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86C" w:rsidRDefault="00DA086C" w:rsidP="00DA08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基础：考察面试者对C</w:t>
      </w:r>
      <w:r>
        <w:t>++</w:t>
      </w:r>
      <w:r>
        <w:rPr>
          <w:rFonts w:hint="eastAsia"/>
        </w:rPr>
        <w:t>三大特性的理解; 考察 面试者对设计模式的理解程度</w:t>
      </w:r>
    </w:p>
    <w:p w:rsidR="00DA086C" w:rsidRDefault="00DA086C" w:rsidP="00DA08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数据结构：基本的数据结构的设计</w:t>
      </w:r>
    </w:p>
    <w:p w:rsidR="00DA086C" w:rsidRDefault="00DA086C" w:rsidP="00DA08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多线程的同步和并发</w:t>
      </w:r>
      <w:r>
        <w:t xml:space="preserve"> 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间的数据通信，特别是大量的视频数据的延时设计.</w:t>
      </w:r>
    </w:p>
    <w:p w:rsidR="00DA086C" w:rsidRDefault="00DA086C" w:rsidP="00DA086C">
      <w:pPr>
        <w:pStyle w:val="a3"/>
        <w:numPr>
          <w:ilvl w:val="0"/>
          <w:numId w:val="1"/>
        </w:numPr>
        <w:ind w:firstLineChars="0"/>
      </w:pPr>
      <w:r>
        <w:t>SDK</w:t>
      </w:r>
      <w:r>
        <w:rPr>
          <w:rFonts w:hint="eastAsia"/>
        </w:rPr>
        <w:t>能力，</w:t>
      </w:r>
    </w:p>
    <w:p w:rsidR="00DA086C" w:rsidRDefault="00DA086C" w:rsidP="00DA08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音视频的使用能力，</w:t>
      </w:r>
    </w:p>
    <w:p w:rsidR="00DA086C" w:rsidRDefault="00DA086C" w:rsidP="00DA08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网络编程能力，TCP</w:t>
      </w:r>
      <w:r>
        <w:t>/IP,UDP,HTTP,LIBCURL,LIBEVENT,</w:t>
      </w:r>
    </w:p>
    <w:p w:rsidR="00DA086C" w:rsidRDefault="00DA086C" w:rsidP="00DA086C">
      <w:pPr>
        <w:pStyle w:val="a3"/>
        <w:numPr>
          <w:ilvl w:val="0"/>
          <w:numId w:val="1"/>
        </w:numPr>
        <w:ind w:firstLineChars="0"/>
      </w:pPr>
      <w:r>
        <w:t xml:space="preserve">Window </w:t>
      </w:r>
      <w:r>
        <w:rPr>
          <w:rFonts w:hint="eastAsia"/>
        </w:rPr>
        <w:t>IO 模型的了解程度</w:t>
      </w:r>
    </w:p>
    <w:p w:rsidR="00DA086C" w:rsidRDefault="00DA086C" w:rsidP="00DA08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Window</w:t>
      </w:r>
      <w:r>
        <w:t xml:space="preserve"> UI </w:t>
      </w:r>
      <w:r>
        <w:rPr>
          <w:rFonts w:hint="eastAsia"/>
        </w:rPr>
        <w:t>编程,</w:t>
      </w:r>
      <w:r>
        <w:t xml:space="preserve"> MFC, </w:t>
      </w:r>
      <w:proofErr w:type="spellStart"/>
      <w:r>
        <w:t>WTL,DirectUI,QT</w:t>
      </w:r>
      <w:proofErr w:type="spellEnd"/>
      <w:r>
        <w:rPr>
          <w:rFonts w:hint="eastAsia"/>
        </w:rPr>
        <w:t>等的使用和基本原理,</w:t>
      </w:r>
    </w:p>
    <w:p w:rsidR="00DA086C" w:rsidRDefault="00DA086C" w:rsidP="00DA086C">
      <w:pPr>
        <w:pStyle w:val="a3"/>
        <w:numPr>
          <w:ilvl w:val="0"/>
          <w:numId w:val="1"/>
        </w:numPr>
        <w:ind w:firstLineChars="0"/>
      </w:pPr>
      <w:r>
        <w:t xml:space="preserve">Window </w:t>
      </w:r>
      <w:r>
        <w:rPr>
          <w:rFonts w:hint="eastAsia"/>
        </w:rPr>
        <w:t>核心编程，对于内核的了解程度。</w:t>
      </w:r>
    </w:p>
    <w:p w:rsidR="00DA086C" w:rsidRDefault="00DA086C" w:rsidP="00DA086C"/>
    <w:p w:rsidR="00DA086C" w:rsidRDefault="00DA086C" w:rsidP="00DA086C"/>
    <w:p w:rsidR="00DA086C" w:rsidRDefault="00DA086C" w:rsidP="00DA086C">
      <w:r>
        <w:rPr>
          <w:rFonts w:hint="eastAsia"/>
        </w:rPr>
        <w:t>额外：</w:t>
      </w:r>
    </w:p>
    <w:p w:rsidR="00DA086C" w:rsidRDefault="00DA086C" w:rsidP="00DA086C">
      <w:proofErr w:type="spellStart"/>
      <w:proofErr w:type="gramStart"/>
      <w:r>
        <w:rPr>
          <w:rFonts w:hint="eastAsia"/>
        </w:rPr>
        <w:t>F</w:t>
      </w:r>
      <w:r>
        <w:t>FMPEG,LibYUV</w:t>
      </w:r>
      <w:proofErr w:type="gramEnd"/>
      <w:r>
        <w:t>,CoreAudio,WSAAPI,DIRECESHOW,</w:t>
      </w:r>
      <w:r>
        <w:rPr>
          <w:rFonts w:hint="eastAsia"/>
        </w:rPr>
        <w:t>OPEN</w:t>
      </w:r>
      <w:r>
        <w:t>CV,OPENGL</w:t>
      </w:r>
      <w:proofErr w:type="spellEnd"/>
    </w:p>
    <w:p w:rsidR="00DA086C" w:rsidRDefault="00DA086C" w:rsidP="00DA086C"/>
    <w:p w:rsidR="00DA086C" w:rsidRDefault="00DA086C" w:rsidP="00DA086C">
      <w:r>
        <w:rPr>
          <w:rFonts w:hint="eastAsia"/>
        </w:rPr>
        <w:t>重点的项目架构能力：</w:t>
      </w:r>
    </w:p>
    <w:p w:rsidR="00DA086C" w:rsidRDefault="00DA086C" w:rsidP="00DA086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包括基本的大数据的缓冲设计</w:t>
      </w:r>
    </w:p>
    <w:p w:rsidR="00DA086C" w:rsidRDefault="00DA086C" w:rsidP="00DA086C">
      <w:r>
        <w:rPr>
          <w:rFonts w:hint="eastAsia"/>
        </w:rPr>
        <w:t xml:space="preserve">  包括数据同步和异步设计</w:t>
      </w:r>
    </w:p>
    <w:p w:rsidR="00DA086C" w:rsidRDefault="00DA086C" w:rsidP="00DA086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包括程序的可重用性和扩展性。</w:t>
      </w:r>
    </w:p>
    <w:p w:rsidR="00DA086C" w:rsidRDefault="00DA086C" w:rsidP="00DA086C">
      <w:r>
        <w:rPr>
          <w:rFonts w:hint="eastAsia"/>
        </w:rPr>
        <w:t xml:space="preserve">  程序的稳定性设计。</w:t>
      </w:r>
    </w:p>
    <w:p w:rsidR="00DA086C" w:rsidRDefault="00DA086C" w:rsidP="00DA086C">
      <w:r>
        <w:rPr>
          <w:rFonts w:hint="eastAsia"/>
        </w:rPr>
        <w:t xml:space="preserve">  程序的可移植性。</w:t>
      </w:r>
    </w:p>
    <w:p w:rsidR="00DA086C" w:rsidRDefault="00DA086C" w:rsidP="00DA086C">
      <w:pPr>
        <w:rPr>
          <w:rFonts w:hint="eastAsia"/>
        </w:rPr>
      </w:pPr>
      <w:r>
        <w:rPr>
          <w:rFonts w:hint="eastAsia"/>
        </w:rPr>
        <w:t xml:space="preserve">  </w:t>
      </w:r>
    </w:p>
    <w:p w:rsidR="00DA086C" w:rsidRDefault="00DA086C" w:rsidP="00DA086C"/>
    <w:p w:rsidR="00DA086C" w:rsidRDefault="00DA086C" w:rsidP="00DA086C">
      <w:pPr>
        <w:rPr>
          <w:rFonts w:hint="eastAsia"/>
        </w:rPr>
      </w:pPr>
      <w:r>
        <w:rPr>
          <w:rFonts w:hint="eastAsia"/>
        </w:rPr>
        <w:t>面试者的心态，面试者的抗压能力，面试者的职业化态度，</w:t>
      </w:r>
      <w:bookmarkStart w:id="0" w:name="_GoBack"/>
      <w:bookmarkEnd w:id="0"/>
    </w:p>
    <w:sectPr w:rsidR="00DA0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47824"/>
    <w:multiLevelType w:val="hybridMultilevel"/>
    <w:tmpl w:val="19309F46"/>
    <w:lvl w:ilvl="0" w:tplc="D85CD4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97"/>
    <w:rsid w:val="00070D97"/>
    <w:rsid w:val="00727122"/>
    <w:rsid w:val="00DA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D15C"/>
  <w15:chartTrackingRefBased/>
  <w15:docId w15:val="{9F7023F1-F167-417A-9546-FE05DD58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8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周磊刚</dc:creator>
  <cp:keywords/>
  <dc:description/>
  <cp:lastModifiedBy>周磊刚</cp:lastModifiedBy>
  <cp:revision>3</cp:revision>
  <dcterms:created xsi:type="dcterms:W3CDTF">2018-04-08T13:04:00Z</dcterms:created>
  <dcterms:modified xsi:type="dcterms:W3CDTF">2018-04-08T13:14:00Z</dcterms:modified>
</cp:coreProperties>
</file>