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3B560" w14:textId="77777777" w:rsidR="00CC1E0E" w:rsidRPr="005D443F" w:rsidRDefault="00350879" w:rsidP="00CC1E0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443F">
        <w:rPr>
          <w:rFonts w:hint="cs"/>
          <w:sz w:val="36"/>
          <w:szCs w:val="36"/>
          <w:cs/>
        </w:rPr>
        <w:t xml:space="preserve"> </w:t>
      </w:r>
      <w:r w:rsidR="00CC1E0E" w:rsidRPr="005D443F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07522DAC" w14:textId="77777777" w:rsidR="00CC1E0E" w:rsidRPr="005D443F" w:rsidRDefault="00CC1E0E" w:rsidP="00CC1E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443F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6AED475" w14:textId="77777777" w:rsidR="00CC1E0E" w:rsidRDefault="00CC1E0E" w:rsidP="00C27D90">
      <w:pPr>
        <w:pStyle w:val="120"/>
      </w:pPr>
      <w:r>
        <w:rPr>
          <w:cs/>
        </w:rPr>
        <w:t xml:space="preserve">1.1 ความเป็นมาของปัญหา </w:t>
      </w:r>
    </w:p>
    <w:p w14:paraId="5697EEE6" w14:textId="77777777" w:rsidR="00FA696F" w:rsidRDefault="00FA696F" w:rsidP="00FA696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ForEx”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color w:val="000000"/>
          <w:sz w:val="32"/>
          <w:szCs w:val="32"/>
        </w:rPr>
        <w:t>ForEx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ForEx : Foreign Exchange)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1DB4E07F" w14:textId="77777777" w:rsidR="00FA696F" w:rsidRPr="00494C7D" w:rsidRDefault="00FA696F" w:rsidP="00FA696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จึงเกิดไอเดียการพัฒนา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พร้อมๆกัน บนคู่หุ้นที่ต้องการ”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โดยใช้หลักการ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ก็คือ ค่าวิ่งไปมาอยู่รอบๆ 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F4BB444" w14:textId="77777777" w:rsidR="00FA696F" w:rsidRDefault="00FA696F" w:rsidP="00C27D90">
      <w:pPr>
        <w:pStyle w:val="113"/>
      </w:pPr>
    </w:p>
    <w:p w14:paraId="396EFF40" w14:textId="77777777" w:rsidR="00FA696F" w:rsidRDefault="00FA696F" w:rsidP="00C27D90">
      <w:pPr>
        <w:pStyle w:val="113"/>
      </w:pPr>
    </w:p>
    <w:p w14:paraId="64F4966A" w14:textId="77777777" w:rsidR="00F66903" w:rsidRDefault="00CC1E0E" w:rsidP="00F66903">
      <w:pPr>
        <w:pStyle w:val="113"/>
        <w:rPr>
          <w:b/>
          <w:bCs/>
        </w:rPr>
      </w:pPr>
      <w:r>
        <w:rPr>
          <w:cs/>
        </w:rPr>
        <w:lastRenderedPageBreak/>
        <w:br/>
      </w:r>
      <w:r w:rsidR="00C27D90">
        <w:rPr>
          <w:b/>
          <w:bCs/>
          <w:cs/>
        </w:rPr>
        <w:t xml:space="preserve">1.2 วัตถุประสงค์ของโครงงาน  </w:t>
      </w:r>
    </w:p>
    <w:p w14:paraId="054E14D4" w14:textId="77777777" w:rsidR="00F66903" w:rsidRPr="00F66903" w:rsidRDefault="00CC1E0E" w:rsidP="00F66903">
      <w:pPr>
        <w:pStyle w:val="113"/>
      </w:pPr>
      <w:r w:rsidRPr="00F66903">
        <w:rPr>
          <w:rFonts w:hint="cs"/>
          <w:cs/>
        </w:rPr>
        <w:t>1.2.</w:t>
      </w:r>
      <w:r w:rsidRPr="00F66903">
        <w:t>1</w:t>
      </w:r>
      <w:r w:rsidRPr="00F66903">
        <w:rPr>
          <w:rFonts w:hint="cs"/>
          <w:cs/>
        </w:rPr>
        <w:t xml:space="preserve"> </w:t>
      </w:r>
      <w:r w:rsidR="00FA696F" w:rsidRPr="00F66903">
        <w:rPr>
          <w:cs/>
        </w:rPr>
        <w:t xml:space="preserve">เพื่อสร้างไฟล์โค้ดภาษา </w:t>
      </w:r>
      <w:r w:rsidR="00FA696F" w:rsidRPr="00F66903">
        <w:t xml:space="preserve">MQL </w:t>
      </w:r>
      <w:r w:rsidR="00FA696F" w:rsidRPr="00F66903">
        <w:rPr>
          <w:cs/>
        </w:rPr>
        <w:t>สำหรับการซื้อขายอัตราแลกเปลี่ยนเงินตราระหว่างประเทศอัติโนมัติ (</w:t>
      </w:r>
      <w:r w:rsidR="00FA696F" w:rsidRPr="00F66903">
        <w:t>Expert Advisors)</w:t>
      </w:r>
    </w:p>
    <w:p w14:paraId="601C705F" w14:textId="5639DFDD" w:rsidR="00FA696F" w:rsidRPr="00F66903" w:rsidRDefault="00CC1E0E" w:rsidP="00F66903">
      <w:pPr>
        <w:pStyle w:val="113"/>
      </w:pPr>
      <w:r w:rsidRPr="00F66903">
        <w:t>1</w:t>
      </w:r>
      <w:r w:rsidRPr="00F66903">
        <w:rPr>
          <w:rFonts w:hint="cs"/>
          <w:cs/>
        </w:rPr>
        <w:t>.</w:t>
      </w:r>
      <w:r w:rsidRPr="00F66903">
        <w:t>2</w:t>
      </w:r>
      <w:r w:rsidRPr="00F66903">
        <w:rPr>
          <w:rFonts w:hint="cs"/>
          <w:cs/>
        </w:rPr>
        <w:t>.</w:t>
      </w:r>
      <w:r w:rsidRPr="00F66903">
        <w:t>2</w:t>
      </w:r>
      <w:r w:rsidRPr="00F66903">
        <w:rPr>
          <w:rFonts w:hint="cs"/>
          <w:cs/>
        </w:rPr>
        <w:t xml:space="preserve"> </w:t>
      </w:r>
      <w:r w:rsidR="00FA696F" w:rsidRPr="00F66903">
        <w:rPr>
          <w:cs/>
        </w:rPr>
        <w:t>เพื่ออำนวยความสะดวกในการค้าขายอัตราแลกเปลี่ยนระหว่างประเทศ</w:t>
      </w:r>
    </w:p>
    <w:p w14:paraId="18A0D961" w14:textId="602ECA3C" w:rsidR="00FA696F" w:rsidRPr="00F66903" w:rsidRDefault="00CC1E0E" w:rsidP="00F66903">
      <w:pPr>
        <w:pStyle w:val="113"/>
      </w:pPr>
      <w:r w:rsidRPr="00F66903">
        <w:rPr>
          <w:cs/>
        </w:rPr>
        <w:t xml:space="preserve">1.2.3 </w:t>
      </w:r>
      <w:r w:rsidR="00FA696F" w:rsidRPr="00F66903">
        <w:rPr>
          <w:cs/>
        </w:rPr>
        <w:t>เพื่อทดสอบ</w:t>
      </w:r>
      <w:r w:rsidR="00FA696F" w:rsidRPr="00F66903">
        <w:rPr>
          <w:rFonts w:hint="cs"/>
          <w:cs/>
        </w:rPr>
        <w:t>แนวคิดของ</w:t>
      </w:r>
      <w:r w:rsidR="00FA696F" w:rsidRPr="00F66903">
        <w:rPr>
          <w:cs/>
        </w:rPr>
        <w:t>ความสัมพันธ์เชิงดุลยภาพระยะยาว (</w:t>
      </w:r>
      <w:r w:rsidR="00FA696F" w:rsidRPr="00F66903">
        <w:t>Cointegration)</w:t>
      </w:r>
      <w:r w:rsidR="00FA696F" w:rsidRPr="00F66903">
        <w:rPr>
          <w:rFonts w:hint="cs"/>
          <w:cs/>
        </w:rPr>
        <w:t xml:space="preserve"> </w:t>
      </w:r>
    </w:p>
    <w:p w14:paraId="36552AD6" w14:textId="77777777" w:rsidR="00FA696F" w:rsidRDefault="00FA696F" w:rsidP="00FA696F">
      <w:pPr>
        <w:pStyle w:val="113"/>
        <w:ind w:firstLine="0"/>
        <w:rPr>
          <w:b/>
          <w:bCs/>
          <w:color w:val="000000"/>
        </w:rPr>
      </w:pPr>
    </w:p>
    <w:p w14:paraId="75A8D41B" w14:textId="77777777" w:rsidR="00F66903" w:rsidRDefault="00CC1E0E" w:rsidP="00F66903">
      <w:pPr>
        <w:pStyle w:val="113"/>
        <w:ind w:firstLine="0"/>
        <w:rPr>
          <w:b/>
          <w:bCs/>
          <w:color w:val="000000"/>
        </w:rPr>
      </w:pPr>
      <w:r>
        <w:rPr>
          <w:b/>
          <w:bCs/>
          <w:color w:val="000000"/>
          <w:cs/>
        </w:rPr>
        <w:t>1.3 ขอบเขตของโครงงาน</w:t>
      </w:r>
    </w:p>
    <w:p w14:paraId="300E8F8F" w14:textId="548461CD" w:rsidR="00FA696F" w:rsidRDefault="00CC1E0E" w:rsidP="00F66903">
      <w:pPr>
        <w:pStyle w:val="113"/>
      </w:pPr>
      <w:r>
        <w:rPr>
          <w:color w:val="000000"/>
        </w:rPr>
        <w:t>1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3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1</w:t>
      </w:r>
      <w:r>
        <w:rPr>
          <w:rFonts w:hint="cs"/>
          <w:color w:val="000000"/>
          <w:cs/>
        </w:rPr>
        <w:t xml:space="preserve"> </w:t>
      </w:r>
      <w:r w:rsidR="00FA696F" w:rsidRPr="003C55F6">
        <w:rPr>
          <w:rFonts w:hint="cs"/>
          <w:cs/>
        </w:rPr>
        <w:t>โปรแกรมระบบเทรด</w:t>
      </w:r>
      <w:r w:rsidR="00FA696F" w:rsidRPr="003C55F6">
        <w:rPr>
          <w:cs/>
        </w:rPr>
        <w:t>อัตโนมัติ</w:t>
      </w:r>
      <w:r w:rsidR="00FA696F" w:rsidRPr="003C55F6">
        <w:rPr>
          <w:rFonts w:hint="cs"/>
          <w:cs/>
        </w:rPr>
        <w:t>การซื้อตามเงื่อนไขในการเข้าคำสั่งการซื้อขายที่ระบุไว้ได้อย่างถูกต้อง</w:t>
      </w:r>
    </w:p>
    <w:p w14:paraId="7A7C9BAA" w14:textId="509BD67D" w:rsidR="00CC1E0E" w:rsidRDefault="00CC1E0E" w:rsidP="00F66903">
      <w:pPr>
        <w:pStyle w:val="113"/>
      </w:pPr>
      <w:r>
        <w:rPr>
          <w:color w:val="000000"/>
        </w:rPr>
        <w:t>1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3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2</w:t>
      </w:r>
      <w:r>
        <w:rPr>
          <w:rFonts w:hint="cs"/>
          <w:color w:val="000000"/>
          <w:cs/>
        </w:rPr>
        <w:t xml:space="preserve"> </w:t>
      </w:r>
      <w:r w:rsidR="00FA696F" w:rsidRPr="003C55F6">
        <w:rPr>
          <w:rFonts w:hint="cs"/>
          <w:cs/>
        </w:rPr>
        <w:t>โปรแกรมระบบเทรด</w:t>
      </w:r>
      <w:r w:rsidR="00FA696F" w:rsidRPr="003C55F6">
        <w:rPr>
          <w:cs/>
        </w:rPr>
        <w:t>อัตโนมัติ</w:t>
      </w:r>
      <w:r w:rsidR="00FA696F" w:rsidRPr="003C55F6">
        <w:rPr>
          <w:rFonts w:hint="cs"/>
          <w:cs/>
        </w:rPr>
        <w:t xml:space="preserve">สามารถทำการคำนวณการเปิดขนาดของ </w:t>
      </w:r>
      <w:r w:rsidR="00FA696F" w:rsidRPr="003C55F6">
        <w:t xml:space="preserve">Lot </w:t>
      </w:r>
      <w:r w:rsidR="00FA696F" w:rsidRPr="003C55F6">
        <w:rPr>
          <w:rFonts w:hint="cs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รวมที่ติดลบ</w:t>
      </w:r>
    </w:p>
    <w:p w14:paraId="65D0667D" w14:textId="56668B69" w:rsidR="00CC1E0E" w:rsidRDefault="00FA696F" w:rsidP="00F66903">
      <w:pPr>
        <w:pStyle w:val="113"/>
        <w:rPr>
          <w:color w:val="000000"/>
        </w:rPr>
      </w:pPr>
      <w:r>
        <w:rPr>
          <w:rFonts w:hint="cs"/>
          <w:color w:val="000000"/>
          <w:cs/>
        </w:rPr>
        <w:t xml:space="preserve">1.3.3 </w:t>
      </w:r>
      <w:r w:rsidRPr="003C55F6">
        <w:rPr>
          <w:rFonts w:hint="cs"/>
          <w:cs/>
        </w:rPr>
        <w:t>โปรแกรมระบบเทรด</w:t>
      </w:r>
      <w:r w:rsidRPr="003C55F6">
        <w:rPr>
          <w:cs/>
        </w:rPr>
        <w:t>อัตโนมัติ</w:t>
      </w:r>
      <w:r w:rsidRPr="003C55F6">
        <w:rPr>
          <w:rFonts w:hint="cs"/>
          <w:cs/>
        </w:rPr>
        <w:t>การซื้อ</w:t>
      </w:r>
      <w:r w:rsidRPr="003C55F6">
        <w:rPr>
          <w:cs/>
        </w:rPr>
        <w:t>ค่าทดสอบ</w:t>
      </w:r>
      <w:r w:rsidRPr="003C55F6">
        <w:rPr>
          <w:rFonts w:hint="cs"/>
          <w:cs/>
        </w:rPr>
        <w:t>การประเมิน</w:t>
      </w:r>
      <w:r w:rsidRPr="003C55F6">
        <w:rPr>
          <w:cs/>
        </w:rPr>
        <w:t>จากการทนการขาดทุนหรือเปอร์เซ็นต์</w:t>
      </w:r>
      <w:r w:rsidRPr="003C55F6">
        <w:t xml:space="preserve"> Drawdown </w:t>
      </w:r>
      <w:r w:rsidRPr="003C55F6">
        <w:rPr>
          <w:rFonts w:hint="cs"/>
          <w:cs/>
        </w:rPr>
        <w:t xml:space="preserve">ผ่านการติดตามการทดสอบ </w:t>
      </w:r>
      <w:r w:rsidRPr="003C55F6">
        <w:rPr>
          <w:rFonts w:hint="cs"/>
        </w:rPr>
        <w:t>forward</w:t>
      </w:r>
      <w:r w:rsidRPr="003C55F6">
        <w:t xml:space="preserve"> test</w:t>
      </w:r>
      <w:r w:rsidRPr="003C55F6">
        <w:rPr>
          <w:rFonts w:hint="cs"/>
          <w:cs/>
        </w:rPr>
        <w:t xml:space="preserve"> ผ่าน</w:t>
      </w:r>
      <w:r w:rsidRPr="003C55F6">
        <w:rPr>
          <w:cs/>
        </w:rPr>
        <w:t>เว็บไซต์</w:t>
      </w:r>
      <w:r w:rsidRPr="003C55F6">
        <w:t xml:space="preserve"> myfxbook.com </w:t>
      </w:r>
      <w:r w:rsidRPr="003C55F6">
        <w:rPr>
          <w:cs/>
        </w:rPr>
        <w:t xml:space="preserve">น้อยกว่า </w:t>
      </w:r>
      <w:r w:rsidRPr="003C55F6">
        <w:t>50</w:t>
      </w:r>
      <w:r w:rsidRPr="003C55F6">
        <w:rPr>
          <w:cs/>
        </w:rPr>
        <w:t>เปอร์เซ็นต์</w:t>
      </w:r>
    </w:p>
    <w:p w14:paraId="06F8B3BD" w14:textId="77777777" w:rsidR="00CC1E0E" w:rsidRDefault="00CC1E0E" w:rsidP="00CC1E0E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38659AE" w14:textId="77777777" w:rsidR="00F66903" w:rsidRDefault="00CC1E0E" w:rsidP="00F66903">
      <w:pPr>
        <w:spacing w:after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ขั้นตอนการดำเนินงาน</w:t>
      </w:r>
    </w:p>
    <w:p w14:paraId="30D5FA12" w14:textId="0252F4CF" w:rsidR="00CC1E0E" w:rsidRPr="00F66903" w:rsidRDefault="00CC1E0E" w:rsidP="00F66903">
      <w:pPr>
        <w:pStyle w:val="113"/>
        <w:rPr>
          <w:b/>
          <w:bCs/>
          <w:color w:val="000000"/>
        </w:rPr>
      </w:pPr>
      <w:r>
        <w:rPr>
          <w:color w:val="000000"/>
          <w:cs/>
        </w:rPr>
        <w:t xml:space="preserve">1.4.1.1 </w:t>
      </w:r>
      <w:r w:rsidR="00FA696F" w:rsidRPr="000802D6">
        <w:rPr>
          <w:cs/>
        </w:rPr>
        <w:t>ศึกษาระบบการทำงานและขีดจำกัดของระบบการซื้อขายตามโซน และทำการค้นคว้าข้อมูลเกี่ยวกับ</w:t>
      </w:r>
      <w:r w:rsidR="00FA696F" w:rsidRPr="00120307">
        <w:t xml:space="preserve"> </w:t>
      </w:r>
      <w:r w:rsidR="00FA696F" w:rsidRPr="00593E57">
        <w:rPr>
          <w:sz w:val="28"/>
          <w:cs/>
        </w:rPr>
        <w:t>ความสัมพันธ์ของข้อมูล</w:t>
      </w:r>
      <w:r w:rsidR="00FA696F" w:rsidRPr="00593E57">
        <w:rPr>
          <w:rFonts w:hint="cs"/>
          <w:sz w:val="28"/>
          <w:cs/>
        </w:rPr>
        <w:t xml:space="preserve"> </w:t>
      </w:r>
      <w:r w:rsidR="00FA696F" w:rsidRPr="00593E57">
        <w:t>(Correlation)</w:t>
      </w:r>
      <w:r w:rsidR="00FA696F" w:rsidRPr="00120307">
        <w:t xml:space="preserve"> </w:t>
      </w:r>
      <w:r w:rsidR="00FA696F" w:rsidRPr="000802D6">
        <w:rPr>
          <w:cs/>
        </w:rPr>
        <w:t>และเนื้อหาจากอาจารย์ที่ปรึกษาหรือผู้เชียวชาญเรื่องระบบนี้</w:t>
      </w:r>
    </w:p>
    <w:p w14:paraId="1BE75876" w14:textId="50703BD1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1.4.1.2 </w:t>
      </w:r>
      <w:r w:rsidR="00FA696F" w:rsidRPr="001C0602">
        <w:rPr>
          <w:cs/>
        </w:rPr>
        <w:t>ศึกษาและทำการวิเคราะห์ความสัมพันธ์เชิงดุลยภาพระยะยาว (</w:t>
      </w:r>
      <w:r w:rsidR="00FA696F" w:rsidRPr="001C0602">
        <w:t xml:space="preserve">Cointegration) </w:t>
      </w:r>
      <w:r w:rsidR="00FA696F" w:rsidRPr="001C0602">
        <w:rPr>
          <w:cs/>
        </w:rPr>
        <w:t>ที่เหมาะสำหรับการซื้อขายของระบบเทรด</w:t>
      </w:r>
    </w:p>
    <w:p w14:paraId="15396B21" w14:textId="33685286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1.4.1.3 </w:t>
      </w:r>
      <w:r w:rsidR="00FA696F" w:rsidRPr="001C0602">
        <w:rPr>
          <w:cs/>
        </w:rPr>
        <w:t>ออกแบบเพิ่มตัวชี้วัดความสัมพันธ์เชิงดุลยภาพระยะยาว (</w:t>
      </w:r>
      <w:r w:rsidR="00FA696F" w:rsidRPr="001C0602">
        <w:t xml:space="preserve">Cointegration) </w:t>
      </w:r>
      <w:r w:rsidR="00FA696F" w:rsidRPr="001C0602">
        <w:rPr>
          <w:cs/>
        </w:rPr>
        <w:t>ที่ได้ระบุไว้ และทำการเขียนโปรแกรมหลังจากศึกษาระบุ</w:t>
      </w:r>
      <w:r w:rsidR="00FA696F" w:rsidRPr="001C0602">
        <w:t xml:space="preserve"> Cointegration</w:t>
      </w:r>
      <w:r w:rsidR="00FA696F" w:rsidRPr="001C0602">
        <w:rPr>
          <w:cs/>
        </w:rPr>
        <w:t xml:space="preserve"> </w:t>
      </w:r>
      <w:r w:rsidR="00FA696F" w:rsidRPr="001C0602">
        <w:rPr>
          <w:rFonts w:hint="cs"/>
          <w:cs/>
        </w:rPr>
        <w:t xml:space="preserve"> </w:t>
      </w:r>
      <w:r w:rsidR="00FA696F" w:rsidRPr="001C0602">
        <w:rPr>
          <w:cs/>
        </w:rPr>
        <w:t>ได้วิเคราะห์และทำการทดลองเขียนโปรแกรมใน</w:t>
      </w:r>
      <w:r w:rsidR="00FA696F" w:rsidRPr="001C0602">
        <w:t xml:space="preserve"> Cointegration</w:t>
      </w:r>
      <w:r w:rsidR="00FA696F" w:rsidRPr="001C0602">
        <w:rPr>
          <w:cs/>
        </w:rPr>
        <w:t xml:space="preserve"> ที่กำหนดแล้วจะทำการเพิ่มเงื่อนไขหรือเพิ่ม</w:t>
      </w:r>
      <w:r w:rsidR="00FA696F" w:rsidRPr="001C0602">
        <w:rPr>
          <w:rFonts w:hint="cs"/>
          <w:cs/>
        </w:rPr>
        <w:t xml:space="preserve"> </w:t>
      </w:r>
      <w:r w:rsidR="00FA696F" w:rsidRPr="001C0602">
        <w:rPr>
          <w:color w:val="000000"/>
        </w:rPr>
        <w:t xml:space="preserve">Pair Trading </w:t>
      </w:r>
      <w:r w:rsidR="00FA696F" w:rsidRPr="001C0602">
        <w:rPr>
          <w:cs/>
        </w:rPr>
        <w:t>ในคู่เงินที่ระบุไว้</w:t>
      </w:r>
    </w:p>
    <w:p w14:paraId="48295204" w14:textId="77777777" w:rsidR="00F66903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1.4.1.4 </w:t>
      </w:r>
      <w:r w:rsidR="00FA696F" w:rsidRPr="001C0602">
        <w:rPr>
          <w:cs/>
        </w:rPr>
        <w:t xml:space="preserve">เพิ่มการใช้คำสั่ง </w:t>
      </w:r>
      <w:r w:rsidR="00FA696F" w:rsidRPr="001C0602">
        <w:t xml:space="preserve">Send Order </w:t>
      </w:r>
      <w:r w:rsidR="00FA696F" w:rsidRPr="001C0602">
        <w:rPr>
          <w:cs/>
        </w:rPr>
        <w:t>ให้กับตัวโปรแกรมและทำการเขียนโปรแกรมหลังจากระบุโซนสำหรับการซื้อขายในแบบการซื้อขายตามโซนและเพิ่มเงื่อนไขด้วย</w:t>
      </w:r>
      <w:r w:rsidR="00FA696F" w:rsidRPr="001C0602">
        <w:rPr>
          <w:rFonts w:hint="cs"/>
          <w:cs/>
        </w:rPr>
        <w:t xml:space="preserve"> </w:t>
      </w:r>
      <w:r w:rsidR="00FA696F" w:rsidRPr="001C0602">
        <w:rPr>
          <w:color w:val="000000"/>
        </w:rPr>
        <w:t xml:space="preserve">Pair Trading </w:t>
      </w:r>
      <w:r w:rsidR="00FA696F" w:rsidRPr="001C0602">
        <w:rPr>
          <w:cs/>
        </w:rPr>
        <w:t>หลังจากนี้จะทำการเพิ่มคำสั่งการเปิดใน</w:t>
      </w:r>
      <w:r w:rsidR="00FA696F" w:rsidRPr="001C0602">
        <w:t xml:space="preserve"> Cointegration</w:t>
      </w:r>
      <w:r w:rsidR="00FA696F" w:rsidRPr="001C0602">
        <w:rPr>
          <w:cs/>
        </w:rPr>
        <w:t xml:space="preserve"> ที่ระบุไว้ตามเงื่อนไขของ</w:t>
      </w:r>
      <w:r w:rsidR="00FA696F" w:rsidRPr="001C0602">
        <w:t xml:space="preserve"> </w:t>
      </w:r>
      <w:r w:rsidR="00FA696F" w:rsidRPr="001C0602">
        <w:rPr>
          <w:color w:val="000000"/>
        </w:rPr>
        <w:t>Pair Trading</w:t>
      </w:r>
    </w:p>
    <w:p w14:paraId="74D41B79" w14:textId="2331CA44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lastRenderedPageBreak/>
        <w:t xml:space="preserve">1.4.1.5 </w:t>
      </w:r>
      <w:r w:rsidR="00FA696F" w:rsidRPr="001C0602">
        <w:rPr>
          <w:cs/>
        </w:rPr>
        <w:t>ออกแบบเพิ่มคู</w:t>
      </w:r>
      <w:r w:rsidR="00FA696F" w:rsidRPr="001C0602">
        <w:rPr>
          <w:rFonts w:hint="cs"/>
          <w:cs/>
        </w:rPr>
        <w:t>่</w:t>
      </w:r>
      <w:r w:rsidR="00FA696F" w:rsidRPr="001C0602">
        <w:rPr>
          <w:cs/>
        </w:rPr>
        <w:t>เงินสำหรับการปิดกำไรและทำการเขียนโปรแกรมเพราะหลังจากกำหนดเพิ่มคู</w:t>
      </w:r>
      <w:r w:rsidR="00FA696F" w:rsidRPr="001C0602">
        <w:rPr>
          <w:rFonts w:hint="cs"/>
          <w:cs/>
        </w:rPr>
        <w:t>่</w:t>
      </w:r>
      <w:r w:rsidR="00FA696F" w:rsidRPr="001C0602">
        <w:rPr>
          <w:cs/>
        </w:rPr>
        <w:t>เงินและเพิ่มอินดิเคเตอร์แล้วรวมไปถึงการเปิดคำสั่งซื้อ เราจะทำการกำหนดโซนการปิดกำไรและทำการเขียนโปรแกรมให้ตัวระบบปิดทำกำไรในคู</w:t>
      </w:r>
      <w:r w:rsidR="00FA696F" w:rsidRPr="001C0602">
        <w:rPr>
          <w:rFonts w:hint="cs"/>
          <w:cs/>
        </w:rPr>
        <w:t>่</w:t>
      </w:r>
      <w:r w:rsidR="00FA696F" w:rsidRPr="001C0602">
        <w:rPr>
          <w:cs/>
        </w:rPr>
        <w:t>เงินที่ระบุและทำการเขียนโปรแกรม</w:t>
      </w:r>
    </w:p>
    <w:p w14:paraId="082EECBE" w14:textId="38BC0C0E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1.4.1.6 </w:t>
      </w:r>
      <w:r w:rsidR="00FA696F" w:rsidRPr="001C0602">
        <w:rPr>
          <w:cs/>
        </w:rPr>
        <w:t>ศึกษาและวิเคราะห์การเพิ่มปริมาณของขนาดสัญญาซื้อของของคำสั่งและทำการเขียนโปรแกรมเพราะหลังจากตัวระบบเทรดอัตโนมัติสามารถทำการเปิดคำสั่งซื้อตามเงื่อนไขและสามารถปิดได้ตามเงื่อนไขที่ระบุจะทำการวิเคราะห์หาจุดและจำนวนปริมาณขนาดสัญญาซื้อที่เหมาะสมสำหรับคำสั่งซื้อที่สองและทำการเขียนโปรแกรม</w:t>
      </w:r>
    </w:p>
    <w:p w14:paraId="0B3CEB33" w14:textId="21EAFE11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1.4.1.7 </w:t>
      </w:r>
      <w:r w:rsidR="00FA696F" w:rsidRPr="001C0602">
        <w:rPr>
          <w:cs/>
        </w:rPr>
        <w:t>เพิ่มระบบการหยุดการขาดทุนและทำการเขียนโปรแกรมหลังจากตัวระบบเทรดอัตโนมัติพร้อมทำการซื้อขายเราจะเพิ่มโซนสำหรับการปิดคำสั่งซื้อเพิ่มการลดและป้องกันความเสี่ยงและทำการเขียนโปรแกรม</w:t>
      </w:r>
    </w:p>
    <w:p w14:paraId="3B17C384" w14:textId="74E5310B" w:rsidR="00CC1E0E" w:rsidRDefault="00CC1E0E" w:rsidP="00F66903">
      <w:pPr>
        <w:pStyle w:val="113"/>
        <w:rPr>
          <w:color w:val="000000"/>
        </w:rPr>
      </w:pPr>
      <w:r>
        <w:rPr>
          <w:color w:val="000000"/>
          <w:cs/>
        </w:rPr>
        <w:t xml:space="preserve">1.4.1.8 </w:t>
      </w:r>
      <w:r w:rsidR="00FA696F" w:rsidRPr="001C0602">
        <w:rPr>
          <w:cs/>
        </w:rPr>
        <w:t xml:space="preserve">ทำการทดสอบระบบโดยทดสอบผ่านโปรแกรม </w:t>
      </w:r>
      <w:r w:rsidR="00FA696F" w:rsidRPr="001C0602">
        <w:t xml:space="preserve">Metatrader </w:t>
      </w:r>
      <w:r w:rsidR="00FA696F">
        <w:t>4</w:t>
      </w:r>
      <w:r w:rsidR="00FA696F" w:rsidRPr="001C0602">
        <w:rPr>
          <w:cs/>
        </w:rPr>
        <w:t xml:space="preserve"> หลังจากระบบเทรดอัตโนมัติเสร็จพร้อมทำงาน ก็จะทดสอบเพื่อหาค่าร้อยละขาดทุนสะสม (</w:t>
      </w:r>
      <w:r w:rsidR="00FA696F" w:rsidRPr="001C0602">
        <w:t xml:space="preserve">Drawdown) </w:t>
      </w:r>
      <w:r w:rsidR="00FA696F" w:rsidRPr="001C0602">
        <w:rPr>
          <w:cs/>
        </w:rPr>
        <w:t xml:space="preserve">ผ่านตัว </w:t>
      </w:r>
      <w:r w:rsidR="00FA696F" w:rsidRPr="001C0602">
        <w:t xml:space="preserve">Metatrader </w:t>
      </w:r>
      <w:r w:rsidR="00FA696F">
        <w:t>4</w:t>
      </w:r>
      <w:r w:rsidR="00FA696F" w:rsidRPr="001C0602">
        <w:t xml:space="preserve"> </w:t>
      </w:r>
      <w:r w:rsidR="00FA696F" w:rsidRPr="001C0602">
        <w:rPr>
          <w:rFonts w:hint="cs"/>
        </w:rPr>
        <w:t>forward</w:t>
      </w:r>
      <w:r w:rsidR="00FA696F" w:rsidRPr="001C0602">
        <w:t xml:space="preserve"> test </w:t>
      </w:r>
      <w:r w:rsidR="00FA696F" w:rsidRPr="001C0602">
        <w:rPr>
          <w:cs/>
        </w:rPr>
        <w:t>เพื่อสรุปผล</w:t>
      </w:r>
    </w:p>
    <w:p w14:paraId="19B47D71" w14:textId="75F8C769" w:rsidR="00CC1E0E" w:rsidRDefault="00CC1E0E" w:rsidP="00F66903">
      <w:pPr>
        <w:pStyle w:val="113"/>
        <w:rPr>
          <w:color w:val="000000"/>
        </w:rPr>
      </w:pPr>
      <w:r>
        <w:rPr>
          <w:color w:val="000000"/>
        </w:rPr>
        <w:t>1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4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1</w:t>
      </w:r>
      <w:r>
        <w:rPr>
          <w:rFonts w:hint="cs"/>
          <w:color w:val="000000"/>
          <w:cs/>
        </w:rPr>
        <w:t>.</w:t>
      </w:r>
      <w:r>
        <w:rPr>
          <w:color w:val="000000"/>
        </w:rPr>
        <w:t>9</w:t>
      </w:r>
      <w:r>
        <w:rPr>
          <w:rFonts w:hint="cs"/>
          <w:color w:val="000000"/>
          <w:cs/>
        </w:rPr>
        <w:t xml:space="preserve"> </w:t>
      </w:r>
      <w:r w:rsidR="00FA696F" w:rsidRPr="001C0602">
        <w:rPr>
          <w:cs/>
        </w:rPr>
        <w:t xml:space="preserve">สรุปผล หลังจากทำการสร้างระบบและเขียนเป็นระบบเทรดอัตโนมัติ และทำการทดสอบผ่านโปรแกรม </w:t>
      </w:r>
      <w:r w:rsidR="00FA696F" w:rsidRPr="001C0602">
        <w:rPr>
          <w:rFonts w:hint="cs"/>
        </w:rPr>
        <w:t>forward</w:t>
      </w:r>
      <w:r w:rsidR="00FA696F" w:rsidRPr="001C0602">
        <w:t xml:space="preserve"> test</w:t>
      </w:r>
      <w:r w:rsidR="00FA696F" w:rsidRPr="001C0602">
        <w:rPr>
          <w:rFonts w:hint="cs"/>
          <w:cs/>
        </w:rPr>
        <w:t xml:space="preserve"> </w:t>
      </w:r>
      <w:r w:rsidR="00FA696F" w:rsidRPr="001C0602">
        <w:rPr>
          <w:cs/>
        </w:rPr>
        <w:t xml:space="preserve">ของ </w:t>
      </w:r>
      <w:r w:rsidR="00FA696F" w:rsidRPr="001C0602">
        <w:t xml:space="preserve">Metatrader </w:t>
      </w:r>
      <w:r w:rsidR="00FA696F">
        <w:t>4</w:t>
      </w:r>
      <w:r w:rsidR="00FA696F" w:rsidRPr="001C0602">
        <w:t xml:space="preserve"> </w:t>
      </w:r>
      <w:r w:rsidR="00FA696F" w:rsidRPr="001C0602">
        <w:rPr>
          <w:cs/>
        </w:rPr>
        <w:t>เราจะทำการสรุปผลการทดลอง</w:t>
      </w:r>
    </w:p>
    <w:p w14:paraId="0E2A5D47" w14:textId="77777777" w:rsidR="00CC1E0E" w:rsidRDefault="00CC1E0E" w:rsidP="00CC1E0E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A49157C" w14:textId="4C3CE64A" w:rsidR="00CC1E0E" w:rsidRDefault="00CC1E0E" w:rsidP="00CC1E0E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ตารางที่ 1.1</w:t>
      </w:r>
      <w:r w:rsidR="007521AA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แผนการดำเนิ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นงาน</w:t>
      </w:r>
    </w:p>
    <w:p w14:paraId="7B064750" w14:textId="791E3917" w:rsidR="00CC1E0E" w:rsidRDefault="00CC1E0E" w:rsidP="00CC1E0E">
      <w:pPr>
        <w:tabs>
          <w:tab w:val="left" w:pos="851"/>
        </w:tabs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492"/>
        <w:gridCol w:w="469"/>
        <w:gridCol w:w="485"/>
        <w:gridCol w:w="494"/>
        <w:gridCol w:w="485"/>
        <w:gridCol w:w="544"/>
        <w:gridCol w:w="496"/>
        <w:gridCol w:w="480"/>
        <w:gridCol w:w="481"/>
        <w:gridCol w:w="480"/>
        <w:gridCol w:w="960"/>
      </w:tblGrid>
      <w:tr w:rsidR="00F66903" w:rsidRPr="00CB6174" w14:paraId="7F74B1AB" w14:textId="77777777" w:rsidTr="00733660">
        <w:trPr>
          <w:trHeight w:val="31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B711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กิจกรรม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E091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เดือน/ปี 61-62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E8E8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ผู้รับผิดชอบ</w:t>
            </w:r>
          </w:p>
        </w:tc>
      </w:tr>
      <w:tr w:rsidR="00F66903" w:rsidRPr="00CB6174" w14:paraId="4E773AEB" w14:textId="77777777" w:rsidTr="00733660">
        <w:trPr>
          <w:trHeight w:val="3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DF76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92E5" w14:textId="0BA39383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</w:t>
            </w:r>
            <w:r w:rsidR="00F66903"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.ย.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6403" w14:textId="7EB37156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ธ</w:t>
            </w:r>
            <w:r w:rsidR="00F66903"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.ค.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94A4" w14:textId="4405104D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</w:t>
            </w:r>
            <w:r w:rsidR="00F66903"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.ค.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3158" w14:textId="5C686401" w:rsidR="00F66903" w:rsidRPr="00CB6174" w:rsidRDefault="00F66903" w:rsidP="00626EC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ก.</w:t>
            </w:r>
            <w:r w:rsidR="00626ECD">
              <w:rPr>
                <w:rFonts w:ascii="TH Sarabun New" w:hAnsi="TH Sarabun New" w:cs="TH Sarabun New" w:hint="cs"/>
                <w:sz w:val="24"/>
                <w:szCs w:val="24"/>
                <w:cs/>
              </w:rPr>
              <w:t>พ</w:t>
            </w: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C7AC" w14:textId="54D38CA1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EEFF" w14:textId="0E06C66F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เม.ษ.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7A7C" w14:textId="2794C98C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พ.ค.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DCAF" w14:textId="626ACBAE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มิ.ย.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0628" w14:textId="5412E31B" w:rsidR="00F66903" w:rsidRPr="00CB6174" w:rsidRDefault="00F66903" w:rsidP="00626EC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ก.</w:t>
            </w:r>
            <w:r w:rsidR="00626ECD">
              <w:rPr>
                <w:rFonts w:ascii="TH Sarabun New" w:hAnsi="TH Sarabun New" w:cs="TH Sarabun New" w:hint="cs"/>
                <w:sz w:val="24"/>
                <w:szCs w:val="24"/>
                <w:cs/>
              </w:rPr>
              <w:t>ค</w:t>
            </w: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0B8B" w14:textId="19AD10DD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</w:t>
            </w:r>
            <w:r w:rsidR="00F66903"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.ค.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D9342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66903" w:rsidRPr="00CB6174" w14:paraId="675A2B00" w14:textId="77777777" w:rsidTr="00733660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C3199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8776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7B48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4296" w14:textId="45B70369" w:rsidR="00F66903" w:rsidRPr="00CB6174" w:rsidRDefault="00626ECD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4EA2" w14:textId="296A7910" w:rsidR="00F66903" w:rsidRPr="00CB6174" w:rsidRDefault="00F66903" w:rsidP="00626EC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</w:t>
            </w:r>
            <w:r w:rsidR="00626ECD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6409" w14:textId="6BE6198F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</w:t>
            </w:r>
            <w:r w:rsidR="00626ECD">
              <w:rPr>
                <w:rFonts w:ascii="TH Sarabun New" w:hAnsi="TH Sarabun New" w:cs="TH Sarabun New"/>
                <w:sz w:val="24"/>
                <w:szCs w:val="24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762C" w14:textId="100312B4" w:rsidR="00F66903" w:rsidRPr="00CB6174" w:rsidRDefault="00F66903" w:rsidP="00626EC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</w:t>
            </w:r>
            <w:r w:rsidR="00626ECD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E6C13" w14:textId="38CC37D6" w:rsidR="00F66903" w:rsidRPr="00CB6174" w:rsidRDefault="00F66903" w:rsidP="00626EC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</w:t>
            </w:r>
            <w:r w:rsidR="00626ECD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D291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F152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BF50" w14:textId="77777777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48CF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66903" w:rsidRPr="00CB6174" w14:paraId="0118FDA4" w14:textId="77777777" w:rsidTr="00733660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09E3B" w14:textId="09280B8C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ศึกษาระบบการทำงานและขีดจำกัดของระบบการซื้อขาย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013F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1248" behindDoc="0" locked="0" layoutInCell="1" allowOverlap="1" wp14:anchorId="321B3A53" wp14:editId="694C38BC">
                      <wp:simplePos x="0" y="0"/>
                      <wp:positionH relativeFrom="column">
                        <wp:posOffset>-73025</wp:posOffset>
                      </wp:positionH>
                      <wp:positionV relativeFrom="page">
                        <wp:posOffset>121285</wp:posOffset>
                      </wp:positionV>
                      <wp:extent cx="310515" cy="0"/>
                      <wp:effectExtent l="38100" t="76200" r="13335" b="95250"/>
                      <wp:wrapNone/>
                      <wp:docPr id="21" name="ลูกศรเชื่อมต่อแบบตรง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FDE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1" o:spid="_x0000_s1026" type="#_x0000_t32" style="position:absolute;margin-left:-5.75pt;margin-top:9.55pt;width:24.4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GtMQIAABUEAAAOAAAAZHJzL2Uyb0RvYy54bWysU81u1DAQviPxDpbvbDZbbVVFm+2hS7lU&#10;sFLLA0wdJ7Hwn2yz2b3BCcS9F24IVeLCmezb5FEYe39ogRMiiqyxx/P5m5lvZudrJcmKOy+MLmk+&#10;GlPCNTOV0E1JX99cPjujxAfQFUijeUk33NPz+dMns84WfGJaIyvuCIJoX3S2pG0Itsgyz1quwI+M&#10;5RqdtXEKAm5dk1UOOkRXMpuMx6dZZ1xlnWHcezxd7Jx0nvDrmrPwqq49D0SWFLmFtLq03sY1m8+g&#10;aBzYVrA9DfgHFgqExkePUAsIQN468QeUEswZb+owYkZlpq4F4ykHzCYf/5bNdQuWp1ywON4ey+T/&#10;Hyx7uVo6IqqSTnJKNCjs0dDfD/126N8P/beh/zps3w39p6H/MWw/Dv33of8y9Hd7e4t3Pqf/Lt7s&#10;PxCEwZp21hcIfaGXLlaFrfW1vTLsjUdf9sgZN97urq1rp+J1LAtZpx5tjj3i60AYHp7k42k+pYQd&#10;XBkUhzjrfHjBjSLRKKkPDkTThgujNQrBuDy1CFZXPkQeUBwC4qPaXAopkx6kJl1JT0+mqBgGqMpa&#10;QkBTWayT1w0lIBuUOwsuIXojRRWjI47f+AvpyApQcSjUynQ3yJ0SCT6gAxNKX6wSMngUGukswLe7&#10;4OTaCVSJgFMihSrp2TEaipZD9VxXJGwsti04AbqRfBcSQMi/+/BVqSNTnuZjX4xffYjWrak2S3do&#10;Fmovkd3PSRT3wz3aD6d5/hMAAP//AwBQSwMEFAAGAAgAAAAhAFHxb0LcAAAACAEAAA8AAABkcnMv&#10;ZG93bnJldi54bWxMj8tuwjAQRfeV+AdrkLoDJ/QBTeOgqCJddUEpH2DiaRwRj0NsIP37TtVFu7y6&#10;R3fO5OvRdeKCQ2g9KUjnCQik2puWGgX7j2q2AhGiJqM7T6jgCwOsi8lNrjPjr/SOl11sBI9QyLQC&#10;G2OfSRlqi06Hue+RuPv0g9OR49BIM+grj7tOLpLkUTrdEl+wuscXi/Vxd3YKTpsyolvsq3L5asZN&#10;bd+qrV8pdTsdy2cQEcf4B8OPPqtDwU4HfyYTRKdglqYPjHLxlIJg4G55D+Lwm2WRy/8PFN8AAAD/&#10;/wMAUEsBAi0AFAAGAAgAAAAhALaDOJL+AAAA4QEAABMAAAAAAAAAAAAAAAAAAAAAAFtDb250ZW50&#10;X1R5cGVzXS54bWxQSwECLQAUAAYACAAAACEAOP0h/9YAAACUAQAACwAAAAAAAAAAAAAAAAAvAQAA&#10;X3JlbHMvLnJlbHNQSwECLQAUAAYACAAAACEAmfIhrTECAAAVBAAADgAAAAAAAAAAAAAAAAAuAgAA&#10;ZHJzL2Uyb0RvYy54bWxQSwECLQAUAAYACAAAACEAUfFvQtwAAAAIAQAADwAAAAAAAAAAAAAAAACL&#10;BAAAZHJzL2Rvd25yZXYueG1sUEsFBgAAAAAEAAQA8wAAAJQFAAAAAA=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9020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E4FA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445B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2283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D20E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5475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B93D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1D7F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5DC9" w14:textId="77777777" w:rsidR="00F66903" w:rsidRPr="00CB6174" w:rsidRDefault="00F66903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DF67F" w14:textId="77777777" w:rsidR="00F66903" w:rsidRPr="00CB6174" w:rsidRDefault="00F66903" w:rsidP="00CB6174">
            <w:pPr>
              <w:spacing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กิตติชัย</w:t>
            </w:r>
            <w:r w:rsidRPr="00CB6174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0A913E8A" w14:textId="51F63ACE" w:rsidR="00F66903" w:rsidRPr="00CB6174" w:rsidRDefault="00F66903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พร้อมพันธุ์</w:t>
            </w:r>
          </w:p>
        </w:tc>
      </w:tr>
      <w:tr w:rsidR="00CB6174" w:rsidRPr="00CB6174" w14:paraId="5853AA75" w14:textId="77777777" w:rsidTr="0073366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3753" w14:textId="199E6953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ศึกษาและทำการวิเคราะห์ความสัมพันธ์เชิงดุลยภาพระยะยาว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2E3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1" allowOverlap="1" wp14:anchorId="6AD297CC" wp14:editId="2C16611A">
                      <wp:simplePos x="0" y="0"/>
                      <wp:positionH relativeFrom="column">
                        <wp:posOffset>-66675</wp:posOffset>
                      </wp:positionH>
                      <wp:positionV relativeFrom="page">
                        <wp:posOffset>47625</wp:posOffset>
                      </wp:positionV>
                      <wp:extent cx="310515" cy="0"/>
                      <wp:effectExtent l="38100" t="76200" r="13335" b="95250"/>
                      <wp:wrapNone/>
                      <wp:docPr id="17" name="ลูกศรเชื่อมต่อแบบ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473D9" id="ลูกศรเชื่อมต่อแบบตรง 17" o:spid="_x0000_s1026" type="#_x0000_t32" style="position:absolute;margin-left:-5.25pt;margin-top:3.75pt;width:24.4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hOMQIAABUEAAAOAAAAZHJzL2Uyb0RvYy54bWysU71uFDEQ7pF4B8s9t3eJLkSr7KW4EJoI&#10;Tkp4gInXu2vhP9nm9q6DCkSfhg4hJBpq9t7Gj8LY90MCVIjVyhp7PJ+/mfnm7HylJFly54XRFZ2M&#10;xpRwzUwtdFvRVzeXT04p8QF0DdJoXtE19/R89vjRWW9LfmQ6I2vuCIJoX/a2ol0ItiwKzzquwI+M&#10;5RqdjXEKAm5dW9QOekRXsjgaj0+K3rjaOsO493h6sXXSWcZvGs7Cy6bxPBBZUeQW8uryepvWYnYG&#10;ZevAdoLtaMA/sFAgND56gLqAAOSNE39AKcGc8aYJI2ZUYZpGMJ5zwGwm49+yue7A8pwLFsfbQ5n8&#10;/4NlL5YLR0SNvXtKiQaFPYrD1zhs4vAuDt/i8CVu3sbhYxx+xM2HOHyPw+c43O3sDd75lP+7dHN4&#10;TxAGa9pbXyL0XC9cqgpb6Wt7Zdhrj77igTNtvN1eWzVOpetYFrLKPVofesRXgTA8PJ6Mp5MpJWzv&#10;KqDcx1nnw3NuFElGRX1wINouzI3WKATjJrlFsLzyIfGAch+QHtXmUkiZ9SA16St6cjxFxTBAVTYS&#10;AprKYp28bikB2aLcWXAZ0Rsp6hSdcPzaz6UjS0DFoVBr098gd0ok+IAOTCh/qUrI4EFoonMBvtsG&#10;Z9dWoEoEnBIpVEVPD9FQdhzqZ7omYW2xbcEJ0K3k25AAQv7dh69KnZjyPB+7YvzqQ7JuTb1euH2z&#10;UHuZ7G5Okrjv79G+P82znwAAAP//AwBQSwMEFAAGAAgAAAAhAPMhVfbaAAAABgEAAA8AAABkcnMv&#10;ZG93bnJldi54bWxMjs1uwjAQhO+VeAdrkXoDB/pDlMZBUUV64tBSHsDE2zgiXofYQPr2bHtpT6PR&#10;jGa+fD26TlxwCK0nBYt5AgKp9qalRsH+s5qlIELUZHTnCRV8Y4B1MbnLdWb8lT7wsouN4BEKmVZg&#10;Y+wzKUNt0ekw9z0SZ19+cDqyHRppBn3lcdfJZZI8S6db4gere3y1WB93Z6fgtCkjuuW+KldvZtzU&#10;dlu9+1Sp++lYvoCIOMa/MvzgMzoUzHTwZzJBdApmi+SJqwpWLJw/pI8gDr9WFrn8j1/cAAAA//8D&#10;AFBLAQItABQABgAIAAAAIQC2gziS/gAAAOEBAAATAAAAAAAAAAAAAAAAAAAAAABbQ29udGVudF9U&#10;eXBlc10ueG1sUEsBAi0AFAAGAAgAAAAhADj9If/WAAAAlAEAAAsAAAAAAAAAAAAAAAAALwEAAF9y&#10;ZWxzLy5yZWxzUEsBAi0AFAAGAAgAAAAhAH1eWE4xAgAAFQQAAA4AAAAAAAAAAAAAAAAALgIAAGRy&#10;cy9lMm9Eb2MueG1sUEsBAi0AFAAGAAgAAAAhAPMhVfbaAAAABgEAAA8AAAAAAAAAAAAAAAAAiwQA&#10;AGRycy9kb3ducmV2LnhtbFBLBQYAAAAABAAEAPMAAACSBQAAAAA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C8B9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84BC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1031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02E9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A00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2D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971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58C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AB7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BEA1" w14:textId="77777777" w:rsidR="00CB6174" w:rsidRDefault="00CB6174" w:rsidP="00CB6174">
            <w:pPr>
              <w:spacing w:line="240" w:lineRule="auto"/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 xml:space="preserve">กิตติชัย </w:t>
            </w:r>
            <w:r>
              <w:rPr>
                <w:rFonts w:ascii="TH Sarabun New" w:hAnsi="TH Sarabun New" w:cs="TH Sarabun New"/>
                <w:szCs w:val="24"/>
              </w:rPr>
              <w:t>,</w:t>
            </w:r>
          </w:p>
          <w:p w14:paraId="62830B41" w14:textId="458C0AE4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5190DD53" w14:textId="77777777" w:rsidTr="00733660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2F49" w14:textId="08A5FC40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ออกแบบเพิ่มตัวชี้วัดความสัมพันธ์เชิงดุลยภาพระยะยาว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C2C2" w14:textId="4418BC41" w:rsidR="00CB6174" w:rsidRPr="00CB6174" w:rsidRDefault="00811A7F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5584" behindDoc="0" locked="0" layoutInCell="1" allowOverlap="1" wp14:anchorId="7197DCD0" wp14:editId="15052C3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91440</wp:posOffset>
                      </wp:positionV>
                      <wp:extent cx="613410" cy="3810"/>
                      <wp:effectExtent l="38100" t="76200" r="15240" b="91440"/>
                      <wp:wrapNone/>
                      <wp:docPr id="18" name="ลูกศรเชื่อมต่อแบบ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341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FAE7E" id="ลูกศรเชื่อมต่อแบบตรง 18" o:spid="_x0000_s1026" type="#_x0000_t32" style="position:absolute;margin-left:-5.9pt;margin-top:7.2pt;width:48.3pt;height:.3pt;flip:y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R6OAIAACIEAAAOAAAAZHJzL2Uyb0RvYy54bWysU02P0zAQvSPxHyzfadotrKqo6R5alssK&#10;Ku3CfdZxEgt/yTZNe4MTiPteuCGExIUz6b/JT2HsdLsscEJEkTX2eN7MvDeen22VJBvuvDC6oJPR&#10;mBKumSmFrgv68ur80YwSH0CXII3mBd1xT88WDx/MW5vzE9MYWXJHEET7vLUFbUKweZZ51nAFfmQs&#10;1+isjFMQcOvqrHTQIrqS2cl4fJq1xpXWGca9x9PV4KSLhF9VnIUXVeV5ILKgWFtIq0vrdVyzxRzy&#10;2oFtBDuUAf9QhQKhMekRagUByBsn/oBSgjnjTRVGzKjMVJVgPPWA3UzGv3Vz2YDlqRckx9sjTf7/&#10;wbLnm7UjokTtUCkNCjXqu699t++7d333re++9Pu3ffex7370+w99973vPvfdzcHe451P6b+JN7v3&#10;BGGQ09b6HKGXeu0iK2yrL+2FYa89+rJ7zrjxdri2rZwilRT2FZaT6ESCyDaptTuqxbeBMDw8nUwf&#10;T1BThq7pDK2IDXkEiTmt8+EZN4pEo6A+OBB1E5ZGa5wK44YEsLnwYQi8DYjB2pwLKfEccqlJi8mm&#10;T2IqwBGtJAQ0lUXSvK4pAVnj7LPgUsneSFHG6Bjsd34pHdkAjh9ObWnaKyyfEgk+oAN7St+h9Huh&#10;sZwV+GYITq5hWpUI+GSkUAWdHaMhbziUT3VJws6ihsEJ0LXkQ0gAIf/uQ8KkjpXy9FgOZNyJEq1r&#10;U+7W7lY5HMTE8+HRxEn/dZ/0vXvai58AAAD//wMAUEsDBBQABgAIAAAAIQBiGFDk3QAAAAgBAAAP&#10;AAAAZHJzL2Rvd25yZXYueG1sTI/BTsMwEETvSPyDtUjcWjvIQBviVIBUlRtqqejVjU0SsNdR7CaB&#10;r2d7guPTjGbfFqvJOzbYPrYBFWRzAcxiFUyLtYL923q2ABaTRqNdQKvg20ZYlZcXhc5NGHFrh12q&#10;GY1gzLWCJqUu5zxWjfU6zkNnkbKP0HudCPuam16PNO4dvxHijnvdIl1odGefG1t97U5ewfLz9en+&#10;5ef9IOOw32zEuK630il1fTU9PgBLdkp/ZTjrkzqU5HQMJzSROQWzLCP1RIGUwKiwkMRH4lsBvCz4&#10;/wfKXwAAAP//AwBQSwECLQAUAAYACAAAACEAtoM4kv4AAADhAQAAEwAAAAAAAAAAAAAAAAAAAAAA&#10;W0NvbnRlbnRfVHlwZXNdLnhtbFBLAQItABQABgAIAAAAIQA4/SH/1gAAAJQBAAALAAAAAAAAAAAA&#10;AAAAAC8BAABfcmVscy8ucmVsc1BLAQItABQABgAIAAAAIQDAbBR6OAIAACIEAAAOAAAAAAAAAAAA&#10;AAAAAC4CAABkcnMvZTJvRG9jLnhtbFBLAQItABQABgAIAAAAIQBiGFDk3QAAAAgBAAAPAAAAAAAA&#10;AAAAAAAAAJIEAABkcnMvZG93bnJldi54bWxQSwUGAAAAAAQABADzAAAAnA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7201" w14:textId="37E76BA0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6F0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1649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CCB5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FB97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C6C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313C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9115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94A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B977" w14:textId="6C732568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CB6174" w:rsidRPr="00CB6174" w14:paraId="685DB99F" w14:textId="77777777" w:rsidTr="0073366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A3DA" w14:textId="12BC8B3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เพิ่มการใช้คำสั่ง </w:t>
            </w:r>
            <w:r w:rsidRPr="00CB6174">
              <w:rPr>
                <w:rFonts w:ascii="TH Sarabun New" w:hAnsi="TH Sarabun New" w:cs="TH Sarabun New"/>
                <w:sz w:val="24"/>
                <w:szCs w:val="24"/>
              </w:rPr>
              <w:t xml:space="preserve">Send Order </w:t>
            </w: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ให้กับตัวโปรแกรม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5AEDA" w14:textId="00B2EC9E" w:rsidR="00CB6174" w:rsidRPr="00CB6174" w:rsidRDefault="00811A7F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6608" behindDoc="0" locked="0" layoutInCell="1" allowOverlap="1" wp14:anchorId="775CCD42" wp14:editId="07827EBC">
                      <wp:simplePos x="0" y="0"/>
                      <wp:positionH relativeFrom="column">
                        <wp:posOffset>-76200</wp:posOffset>
                      </wp:positionH>
                      <wp:positionV relativeFrom="page">
                        <wp:posOffset>133985</wp:posOffset>
                      </wp:positionV>
                      <wp:extent cx="613410" cy="3810"/>
                      <wp:effectExtent l="38100" t="76200" r="15240" b="9144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341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13B2B" id="ลูกศรเชื่อมต่อแบบตรง 19" o:spid="_x0000_s1026" type="#_x0000_t32" style="position:absolute;margin-left:-6pt;margin-top:10.55pt;width:48.3pt;height:.3pt;flip:y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aFOQIAACIEAAAOAAAAZHJzL2Uyb0RvYy54bWysU01vEzEQvSPxHyzfySYNVGWVTQ8J5VJB&#10;pBbuU69318Jfsk02ucEJxL2X3hBC4sKZzb/Zn8LYm6YUOCFWK2vs8byZeW88O90oSdbceWF0QSej&#10;MSVcM1MKXRf01eXZoxNKfABdgjSaF3TLPT2dP3wwa23Oj0xjZMkdQRDt89YWtAnB5lnmWcMV+JGx&#10;XKOzMk5BwK2rs9JBi+hKZkfj8XHWGldaZxj3Hk+Xg5POE35VcRZeVpXngciCYm0hrS6tV3HN5jPI&#10;awe2EWxfBvxDFQqExqQHqCUEIG+d+ANKCeaMN1UYMaMyU1WC8dQDdjMZ/9bNRQOWp16QHG8PNPn/&#10;B8terFeOiBK1e0qJBoUa9d3Xvtv13fu++9Z3X/rdu7771Hc/+t3Hvvved5/77npv7/DOTfqv483u&#10;A0EY5LS1PkfohV65yArb6At7btgbj77snjNuvB2ubSqnSCWFfY3lJDqRILJJam0PavFNIAwPjyfT&#10;xxPUlKFreoJWxIY8gsSc1vnwnBtFolFQHxyIugkLozVOhXFDAlif+zAE3gbEYG3OhJR4DrnUpMVk&#10;0ycxFeCIVhICmsoiaV7XlICscfZZcKlkb6QoY3QM9lu/kI6sAccPp7Y07SWWT4kEH9CBPaVvX/q9&#10;0FjOEnwzBCfXMK1KBHwyUqiCnhyiIW84lM90ScLWoobBCdC15ENIACH/7kPCpI6V8vRY9mTciRKt&#10;K1NuV+5WORzExPP+0cRJ/3Wf9L172vOfAAAA//8DAFBLAwQUAAYACAAAACEAa3N3ft8AAAAIAQAA&#10;DwAAAGRycy9kb3ducmV2LnhtbEyPzW7CMBCE75V4B2uRegMnUQQ0xEFtJURvFT+iVxMvSVp7HcUm&#10;Sfv0Naf2OJrRzDf5ZjSa9di5xpKAeB4BQyqtaqgScDpuZytgzktSUltCAd/oYFNMHnKZKTvQHvuD&#10;r1goIZdJAbX3bca5K2s00s1tixS8q+2M9EF2FVedHEK50TyJogU3sqGwUMsWX2ssvw43I+Dp8/1l&#10;+fZz/khdf9rtomFb7VMtxON0fF4D8zj6vzDc8QM6FIHpYm+kHNMCZnESvngBSRwDC4FVugB2uesl&#10;8CLn/w8UvwAAAP//AwBQSwECLQAUAAYACAAAACEAtoM4kv4AAADhAQAAEwAAAAAAAAAAAAAAAAAA&#10;AAAAW0NvbnRlbnRfVHlwZXNdLnhtbFBLAQItABQABgAIAAAAIQA4/SH/1gAAAJQBAAALAAAAAAAA&#10;AAAAAAAAAC8BAABfcmVscy8ucmVsc1BLAQItABQABgAIAAAAIQDQV+aFOQIAACIEAAAOAAAAAAAA&#10;AAAAAAAAAC4CAABkcnMvZTJvRG9jLnhtbFBLAQItABQABgAIAAAAIQBrc3d+3wAAAAgBAAAPAAAA&#10;AAAAAAAAAAAAAJMEAABkcnMvZG93bnJldi54bWxQSwUGAAAAAAQABADzAAAAnwUAAAAA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8DB4" w14:textId="172BA703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082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CC16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601A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A5C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9A17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3E6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7573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89C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7330" w14:textId="76D8FE60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CB6174" w:rsidRPr="00CB6174" w14:paraId="1020F43E" w14:textId="77777777" w:rsidTr="00733660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0A03" w14:textId="5235F4FB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ออกแบบเพิ่มคู่เงินสำหรับการปิดกำไร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FB98" w14:textId="6E826CE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BC48" w14:textId="1C98C704" w:rsidR="00CB6174" w:rsidRPr="00CB6174" w:rsidRDefault="003812E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1" allowOverlap="1" wp14:anchorId="06362241" wp14:editId="4B7948CF">
                      <wp:simplePos x="0" y="0"/>
                      <wp:positionH relativeFrom="column">
                        <wp:posOffset>-365760</wp:posOffset>
                      </wp:positionH>
                      <wp:positionV relativeFrom="page">
                        <wp:posOffset>102235</wp:posOffset>
                      </wp:positionV>
                      <wp:extent cx="899160" cy="3810"/>
                      <wp:effectExtent l="38100" t="76200" r="34290" b="9144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9916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A7F1A" id="ลูกศรเชื่อมต่อแบบตรง 1" o:spid="_x0000_s1026" type="#_x0000_t32" style="position:absolute;margin-left:-28.8pt;margin-top:8.05pt;width:70.8pt;height:.3pt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JYMwIAABYEAAAOAAAAZHJzL2Uyb0RvYy54bWysU01vEzEQvSPxHyzfyWZbEaWrbHpIKJcK&#10;KrX8gKnXu2vhL9kmm9zgBOLeCzeEkLhwZvNv9qcwdj5ogRMiiqzxjuf5zXvj2flaSbLizgujS5qP&#10;xpRwzUwldFPSVzcXT6aU+AC6Amk0L+mGe3o+f/xo1tmCn5jWyIo7giDaF50taRuCLbLMs5Yr8CNj&#10;ucZkbZyCgFvXZJWDDtGVzE7G40nWGVdZZxj3Hr8ud0k6T/h1zVl4WdeeByJLitxCWl1ab+OazWdQ&#10;NA5sK9ieBvwDCwVC46VHqCUEIG+c+ANKCeaMN3UYMaMyU9eC8dQDdpOPf+vmugXLUy8ojrdHmfz/&#10;g2UvVleOiAq9o0SDQouG/uvQb4f+3dB/G/ovw/bt0H8c+h/D9sPQfx/6z0N/t4+3eOZT+t/Fk/17&#10;kkdFO+sLBF7oKxc1YWt9bS8Ne+0xlz1Ixo23u2Pr2ql4HEUh6+TQ5ugQXwfC8OP07CyfoI8MU6fT&#10;PPmXQXEotc6H59woEoOS+uBANG1YGK1xEozLk0ewuvQhUoHiUBDv1eZCSJkGQmrSlXRy+jReBTiW&#10;tYSAobIolNcNJSAbnHcWXEL0RooqVkccv/EL6cgKcORwUivT3SB9SiT4gAnsKf2iUMjgQWmkswTf&#10;7opTajehSgR8JlIolOBYDUXLoXqmKxI2Fo0LToBuJN+VBBDy7zm8VerIlKcHshfjlxUxujXV5sod&#10;/MLhS2T3DyVO9/09xvef8/wnAAAA//8DAFBLAwQUAAYACAAAACEAOvt4MdsAAAAIAQAADwAAAGRy&#10;cy9kb3ducmV2LnhtbEyPwU7DMBBE70j8g7VI3FqnFSRRiFNFqOHEAUo/wI23cdR4HWK3DX/P9gTH&#10;0Yxm3pSb2Q3iglPoPSlYLRMQSK03PXUK9l/NIgcRoiajB0+o4AcDbKr7u1IXxl/pEy+72AkuoVBo&#10;BTbGsZAytBadDks/IrF39JPTkeXUSTPpK5e7Qa6TJJVO98QLVo/4arE97c5Owfe2jujW+6bO3sy8&#10;be178+FzpR4f5voFRMQ5/oXhhs/oUDHTwZ/JBDEoWDxnKUfZSFcgOJA/8bfDTWcgq1L+P1D9AgAA&#10;//8DAFBLAQItABQABgAIAAAAIQC2gziS/gAAAOEBAAATAAAAAAAAAAAAAAAAAAAAAABbQ29udGVu&#10;dF9UeXBlc10ueG1sUEsBAi0AFAAGAAgAAAAhADj9If/WAAAAlAEAAAsAAAAAAAAAAAAAAAAALwEA&#10;AF9yZWxzLy5yZWxzUEsBAi0AFAAGAAgAAAAhAAoS8lgzAgAAFgQAAA4AAAAAAAAAAAAAAAAALgIA&#10;AGRycy9lMm9Eb2MueG1sUEsBAi0AFAAGAAgAAAAhADr7eDHbAAAACAEAAA8AAAAAAAAAAAAAAAAA&#10;jQQAAGRycy9kb3ducmV2LnhtbFBLBQYAAAAABAAEAPMAAACVBQAAAAA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C344" w14:textId="35C1B89C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9C88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4E5D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A87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979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60E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8BE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4B3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F691" w14:textId="0B1B901F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CB6174" w:rsidRPr="00CB6174" w14:paraId="72E0E582" w14:textId="77777777" w:rsidTr="00F6690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A0A6" w14:textId="1F86BFFF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EE0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4CD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C1F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6C0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3AB0" w14:textId="773700D5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5776" w14:textId="1427E703" w:rsidR="00CB6174" w:rsidRPr="00CB6174" w:rsidRDefault="003812E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7632" behindDoc="0" locked="0" layoutInCell="1" allowOverlap="1" wp14:anchorId="7A563D05" wp14:editId="4D9EDA0D">
                      <wp:simplePos x="0" y="0"/>
                      <wp:positionH relativeFrom="column">
                        <wp:posOffset>-713740</wp:posOffset>
                      </wp:positionH>
                      <wp:positionV relativeFrom="page">
                        <wp:posOffset>59055</wp:posOffset>
                      </wp:positionV>
                      <wp:extent cx="990600" cy="0"/>
                      <wp:effectExtent l="38100" t="76200" r="19050" b="95250"/>
                      <wp:wrapNone/>
                      <wp:docPr id="22" name="ลูกศรเชื่อมต่อแบบตรง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439D3" id="ลูกศรเชื่อมต่อแบบตรง 22" o:spid="_x0000_s1026" type="#_x0000_t32" style="position:absolute;margin-left:-56.2pt;margin-top:4.65pt;width:78pt;height:0;flip:y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wPNgIAAB8EAAAOAAAAZHJzL2Uyb0RvYy54bWysU01vEzEQvSPxHyzfyaZBRO0qmx4SyqWC&#10;SC3cp17vroW/ZJtscoMTiHsv3CqExIUzm3+zP4WxN01b4ISIImu843l+8+Z5drpRkqy588Logh6N&#10;xpRwzUwpdF3Q15dnT44p8QF0CdJoXtAt9/R0/vjRrLU5n5jGyJI7giDa560taBOCzbPMs4Yr8CNj&#10;ucZkZZyCgFtXZ6WDFtGVzCbj8TRrjSutM4x7j1+XQ5LOE35VcRZeVZXngciCIreQVpfWq7hm8xnk&#10;tQPbCLanAf/AQoHQeOkBagkByDsn/oBSgjnjTRVGzKjMVJVgPPWA3RyNf+vmogHLUy8ojrcHmfz/&#10;g2Uv1ytHRFnQyYQSDQpn1Hff+m7Xdx/67nvffe137/vuc9/97Hef+u5H39303fU+3uGZL+l/HU92&#10;HwnCoKat9TlCL/TKRVXYRl/Yc8PeesxlD5Jx4+1wbFM5RSop7Bu0UpITBSKbNK3tYVp8EwjDjycn&#10;4+kYZ8puUxnkESFeaJ0PL7hRJAYF9cGBqJuwMFqjJYwb0GF97kNkdFcQi7U5E1ImZ0hN2oJOnz6L&#10;9wD6s5IQMFQWFfO6pgRkjcZnwSW+3khRxuqI47d+IR1ZA3oPLVua9hK5UyLBB0xgQ+kX9UIGD0oj&#10;7SX4ZihOqcGqSgR8L1Kogh4fqiFvOJTPdUnC1uIAgxOga8mHkgBC/j2Ht0odmfL0UvZi3E0kRlem&#10;3K7c7djQhYns/sVEm9/fY3z/Xc9/AQAA//8DAFBLAwQUAAYACAAAACEA7osCt9wAAAAHAQAADwAA&#10;AGRycy9kb3ducmV2LnhtbEyOwU7DMBAF70j8g7VI3FonbVQgxKkAqSo31FLB1Y2XJGCvo9hNAl/P&#10;wgWOTzuanWI9OSsG7EPrSUE6T0AgVd60VCs4PG9m1yBC1GS09YQKPjHAujw/K3Ru/Eg7HPaxFiyh&#10;kGsFTYxdLmWoGnQ6zH2HxLc33zsdefa1NL0eWe6sXCTJSjrdEn9odIcPDVYf+5NTcPP+dH/1+PXy&#10;moXhsN0m46beZVapy4vp7hZExCn+wfCTz+lQctPRn8gEYRXM0nSRMcu2JQgGsuUKxPF3yrKQ//vL&#10;bwAAAP//AwBQSwECLQAUAAYACAAAACEAtoM4kv4AAADhAQAAEwAAAAAAAAAAAAAAAAAAAAAAW0Nv&#10;bnRlbnRfVHlwZXNdLnhtbFBLAQItABQABgAIAAAAIQA4/SH/1gAAAJQBAAALAAAAAAAAAAAAAAAA&#10;AC8BAABfcmVscy8ucmVsc1BLAQItABQABgAIAAAAIQCHYGwPNgIAAB8EAAAOAAAAAAAAAAAAAAAA&#10;AC4CAABkcnMvZTJvRG9jLnhtbFBLAQItABQABgAIAAAAIQDuiwK33AAAAAcBAAAPAAAAAAAAAAAA&#10;AAAAAJAEAABkcnMvZG93bnJldi54bWxQSwUGAAAAAAQABADzAAAAmQUAAAAA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4ECA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7E3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CDDD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4E8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21FD" w14:textId="77777777" w:rsidR="00CB6174" w:rsidRDefault="00CB6174" w:rsidP="00CB6174">
            <w:pPr>
              <w:spacing w:line="240" w:lineRule="auto"/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>
              <w:rPr>
                <w:rFonts w:ascii="TH Sarabun New" w:hAnsi="TH Sarabun New" w:cs="TH Sarabun New"/>
                <w:szCs w:val="24"/>
              </w:rPr>
              <w:t>,</w:t>
            </w:r>
          </w:p>
          <w:p w14:paraId="279AA60C" w14:textId="3104A986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0DDF20D8" w14:textId="77777777" w:rsidTr="00F66903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B38C" w14:textId="5C420E03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DD7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309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0CC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E309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C18F" w14:textId="676E8E3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7D5C" w14:textId="175261C5" w:rsidR="00CB6174" w:rsidRPr="00CB6174" w:rsidRDefault="003812E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8656" behindDoc="0" locked="0" layoutInCell="1" allowOverlap="1" wp14:anchorId="32E1324B" wp14:editId="04ACE31D">
                      <wp:simplePos x="0" y="0"/>
                      <wp:positionH relativeFrom="column">
                        <wp:posOffset>-681355</wp:posOffset>
                      </wp:positionH>
                      <wp:positionV relativeFrom="page">
                        <wp:posOffset>117475</wp:posOffset>
                      </wp:positionV>
                      <wp:extent cx="946785" cy="3810"/>
                      <wp:effectExtent l="38100" t="76200" r="24765" b="91440"/>
                      <wp:wrapNone/>
                      <wp:docPr id="23" name="ลูกศรเชื่อมต่อแบบตรง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46785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F7B4B" id="ลูกศรเชื่อมต่อแบบตรง 23" o:spid="_x0000_s1026" type="#_x0000_t32" style="position:absolute;margin-left:-53.65pt;margin-top:9.25pt;width:74.55pt;height:.3pt;flip:y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PyPAIAACIEAAAOAAAAZHJzL2Uyb0RvYy54bWysU01vEzEQvSPxHyzf6eaDlrDKpoeEcqkg&#10;Ugv3qde7a+Ev2Sab3OAE4t5LbwghceHM5t/sT2HshLQFTogossY7nuc3b56np2slyYo7L4wu6PBo&#10;QAnXzJRC1wV9dXn2aEKJD6BLkEbzgm64p6ezhw+mrc35yDRGltwRBNE+b21BmxBsnmWeNVyBPzKW&#10;a0xWxikIuHV1VjpoEV3JbDQYnGStcaV1hnHv8etil6SzhF9VnIWXVeV5ILKgyC2k1aX1Kq7ZbAp5&#10;7cA2gu1pwD+wUCA0XnqAWkAA8taJP6CUYM54U4UjZlRmqkownnrAboaD37q5aMDy1AuK4+1BJv//&#10;YNmL1dIRURZ0NKZEg8IZ9d3Xvtv23fu++9Z3X/rtu7771Hc/+u3Hvvved5/77nofb/HMTfpfx5Pd&#10;B4IwqGlrfY7Qc710URW21hf23LA3HnPZvWTceLs7tq6cIpUU9jVaKcmJApF1mtbmMC2+DoThx6eP&#10;T55MjilhmBpPhmmWGeQRJN5pnQ/PuVEkBgX1wYGomzA3WqMrjNtdAKtzHyKp24JYrM2ZkDKZQ2rS&#10;FvRkfIz2YYAWrSQEDJVF0byuKQFZo/dZcImyN1KUsTri+I2fS0dWgPZD15amvUT6lEjwARPYU/pF&#10;yZDBvdJIewG+2RWn1M6tSgR8MlKogk4O1ZA3HMpnuiRhY3GGwQnQteS7kgBC/j2Ht0odmfL0WPZi&#10;3A4lRlem3Czdr8mhERPZ/aOJTr+7x/ju0579BAAA//8DAFBLAwQUAAYACAAAACEASwR55t4AAAAJ&#10;AQAADwAAAGRycy9kb3ducmV2LnhtbEyPwU7DMBBE70j8g7VI3Fo7EGgb4lSAVJUbaqng6iZLErDX&#10;Uewmga9nOcFxNKOZN/l6clYM2IfWk4ZkrkAglb5qqdZweNnMliBCNFQZ6wk1fGGAdXF+lpus8iPt&#10;cNjHWnAJhcxoaGLsMilD2aAzYe47JPbefe9MZNnXsurNyOXOyiulbqUzLfFCYzp8bLD83J+chtXH&#10;88Pi6fv1LQ3DYbtV46bepVbry4vp/g5ExCn+heEXn9GhYKajP1EVhNUwS9TimrPsLG9AcCJN+MuR&#10;9SoBWeTy/4PiBwAA//8DAFBLAQItABQABgAIAAAAIQC2gziS/gAAAOEBAAATAAAAAAAAAAAAAAAA&#10;AAAAAABbQ29udGVudF9UeXBlc10ueG1sUEsBAi0AFAAGAAgAAAAhADj9If/WAAAAlAEAAAsAAAAA&#10;AAAAAAAAAAAALwEAAF9yZWxzLy5yZWxzUEsBAi0AFAAGAAgAAAAhADsvA/I8AgAAIgQAAA4AAAAA&#10;AAAAAAAAAAAALgIAAGRycy9lMm9Eb2MueG1sUEsBAi0AFAAGAAgAAAAhAEsEeebeAAAACQEAAA8A&#10;AAAAAAAAAAAAAAAAlgQAAGRycy9kb3ducmV2LnhtbFBLBQYAAAAABAAEAPMAAAChBQAAAAA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40B6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5D8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0FD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88E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C3CA2" w14:textId="5AD96984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CB6174" w:rsidRPr="00CB6174" w14:paraId="4F28BF09" w14:textId="77777777" w:rsidTr="00F66903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BA09" w14:textId="652E1552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เพิ่มระบบการหยุดการขาดทุนแล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CD49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9A1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9B3A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3CF1F" w14:textId="6A888E38" w:rsidR="00CB6174" w:rsidRPr="00CB6174" w:rsidRDefault="00811A7F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1" allowOverlap="1" wp14:anchorId="0970551B" wp14:editId="49816A28">
                      <wp:simplePos x="0" y="0"/>
                      <wp:positionH relativeFrom="column">
                        <wp:posOffset>-60325</wp:posOffset>
                      </wp:positionH>
                      <wp:positionV relativeFrom="page">
                        <wp:posOffset>106680</wp:posOffset>
                      </wp:positionV>
                      <wp:extent cx="952500" cy="6985"/>
                      <wp:effectExtent l="38100" t="76200" r="76200" b="88265"/>
                      <wp:wrapNone/>
                      <wp:docPr id="24" name="ลูกศรเชื่อมต่อแบบตรง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5250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09781" id="ลูกศรเชื่อมต่อแบบตรง 24" o:spid="_x0000_s1026" type="#_x0000_t32" style="position:absolute;margin-left:-4.75pt;margin-top:8.4pt;width:75pt;height:.55pt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vrNAIAABgEAAAOAAAAZHJzL2Uyb0RvYy54bWysU8tuEzEU3SPxD5b3ZJJAqnaUSRcJZVNB&#10;pJYPuPV4Ziz8km0yyQ5WIPbdsKsQEhvWTP5mPoVr51EKrBCjkWX73nMf51xPz9dKkhV3Xhhd0NFg&#10;SAnXzJRC1wV9fX3x5JQSH0CXII3mBd1wT89njx9NW5vzsWmMLLkjGET7vLUFbUKweZZ51nAFfmAs&#10;12isjFMQ8OjqrHTQYnQls/FweJK1xpXWGca9x9vFzkhnKX5VcRZeVZXngciCYm0hrS6tN3HNZlPI&#10;awe2EWxfBvxDFQqExqTHUAsIQN468UcoJZgz3lRhwIzKTFUJxlMP2M1o+Fs3Vw1YnnpBcrw90uT/&#10;X1j2crV0RJQFHT+jRINCjfrua99t++59333ruy/99l3ffeq7H/32Y99977u7vrvd77fo8zn9t9Gz&#10;+0AwDHLaWp9j6LleusgKW+sre2nYG4+27IExHrzdua0rp6I70kLWSaPNUSO+DoTh5dlkPBmikgxN&#10;J2enk5gtg/wAtc6HF9woEjcF9cGBqJswN1rjLBg3SirB6tKHHfAAiHm1uRBS4j3kUpMWEzydxFSA&#10;g1lJCLhVFqnyuqYEZI0Tz4JLEb2RoozoCPYbP5eOrACHDme1NO01lk+JBB/QgD2lb1/6A2gsZwG+&#10;2YGTaTejSgR8KFKogp4e0ZA3HMrnuiRhY1G54AToWvIdJICQf7chYVLHSnl6Insy7qWIuxtTbpbu&#10;oBeOX+J5/1TifP96TqreP+jZTwAAAP//AwBQSwMEFAAGAAgAAAAhAPZqGg3aAAAACAEAAA8AAABk&#10;cnMvZG93bnJldi54bWxMT8tuwjAQvFfiH6xF6g2copZHiIMiRHrqoaV8gImXOGq8DrGB9O+7nMpt&#10;56HZmWwzuFZcsQ+NJwUv0wQEUuVNQ7WCw3c5WYIIUZPRrSdU8IsBNvnoKdOp8Tf6wus+1oJDKKRa&#10;gY2xS6UMlUWnw9R3SKydfO90ZNjX0vT6xuGulbMkmUunG+IPVne4tVj97C9OwXlXRHSzQ1ks3s2w&#10;q+xH+emXSj2Ph2INIuIQ/81wr8/VIedOR38hE0SrYLJ6Yyfzc15w118TJo58LFYg80w+Dsj/AAAA&#10;//8DAFBLAQItABQABgAIAAAAIQC2gziS/gAAAOEBAAATAAAAAAAAAAAAAAAAAAAAAABbQ29udGVu&#10;dF9UeXBlc10ueG1sUEsBAi0AFAAGAAgAAAAhADj9If/WAAAAlAEAAAsAAAAAAAAAAAAAAAAALwEA&#10;AF9yZWxzLy5yZWxzUEsBAi0AFAAGAAgAAAAhAP2sy+s0AgAAGAQAAA4AAAAAAAAAAAAAAAAALgIA&#10;AGRycy9lMm9Eb2MueG1sUEsBAi0AFAAGAAgAAAAhAPZqGg3aAAAACAEAAA8AAAAAAAAAAAAAAAAA&#10;jgQAAGRycy9kb3ducmV2LnhtbFBLBQYAAAAABAAEAPMAAACVBQAAAAA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A3F1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1990" w14:textId="7DF63CD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67F3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CFC8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2B4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69B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F96F" w14:textId="7FFE1F0E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5CACA5FC" w14:textId="77777777" w:rsidTr="00F6690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A072" w14:textId="33A10C0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ทำการทดสอบระบบโดยทดสอบผ่านโปรแกรม </w:t>
            </w:r>
            <w:r w:rsidRPr="00CB6174">
              <w:rPr>
                <w:rFonts w:ascii="TH Sarabun New" w:hAnsi="TH Sarabun New" w:cs="TH Sarabun New"/>
                <w:sz w:val="24"/>
                <w:szCs w:val="24"/>
              </w:rPr>
              <w:t>Metatrader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2FF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29C4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462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38A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24DC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DA13" w14:textId="58BEC98F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F980" w14:textId="2A475149" w:rsidR="00CB6174" w:rsidRPr="00CB6174" w:rsidRDefault="003812E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1" allowOverlap="1" wp14:anchorId="319A29C0" wp14:editId="0708C29D">
                      <wp:simplePos x="0" y="0"/>
                      <wp:positionH relativeFrom="column">
                        <wp:posOffset>-721360</wp:posOffset>
                      </wp:positionH>
                      <wp:positionV relativeFrom="page">
                        <wp:posOffset>93345</wp:posOffset>
                      </wp:positionV>
                      <wp:extent cx="952500" cy="8890"/>
                      <wp:effectExtent l="38100" t="76200" r="19050" b="86360"/>
                      <wp:wrapNone/>
                      <wp:docPr id="25" name="ลูกศรเชื่อมต่อแบบตรง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5250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BC3A" id="ลูกศรเชื่อมต่อแบบตรง 25" o:spid="_x0000_s1026" type="#_x0000_t32" style="position:absolute;margin-left:-56.8pt;margin-top:7.35pt;width:75pt;height:.7pt;flip:y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vSOgIAACIEAAAOAAAAZHJzL2Uyb0RvYy54bWysU01vEzEQvSPxHyzfyaZBqdJVNj0klEsF&#10;lVq4T73eXQt/yTbZ5AYnEPdeuFUIiQtnNv9mfwpjb0hb4IRYrayxx/Pmzczz/HSjJFlz54XRBT0a&#10;jSnhmplS6Lqgr67Onswo8QF0CdJoXtAt9/R08fjRvLU5n5jGyJI7giDa560taBOCzbPMs4Yr8CNj&#10;uUZnZZyCgFtXZ6WDFtGVzCbj8XHWGldaZxj3Hk9Xg5MuEn5VcRZeVpXngciCIreQVpfW67hmiznk&#10;tQPbCLanAf/AQoHQmPQAtYIA5K0Tf0ApwZzxpgojZlRmqkownmrAao7Gv1Vz2YDlqRZsjreHNvn/&#10;B8terC8cEWVBJ1NKNCicUd997btd373vu29996Xfveu7T333o9997LvvfXfbdzd7e4d3Pqf/Jt7s&#10;PhCEwZ621ucIvdQXLnaFbfSlPTfsjUdf9sAZN94O1zaVU6SSwr5GKaV2YoPIJk1re5gW3wTC8PBk&#10;OpmOcaYMXbPZSZplBnkEiTmt8+E5N4pEo6A+OBB1E5ZGa1SFcUMCWJ/7EEndBcRgbc6ElEkcUpO2&#10;oMdPpzEVoEQrCQFNZbFpXteUgKxR+yy4RNkbKcoYHXH81i+lI2tA+aFqS9NeIX1KJPiADqwpfbFl&#10;yOBBaKS9At8Mwck1qFWJgE9GCoVlH6IhbziUz3RJwtbiDIMToGvJh5AAQv7dh1mljkx5eiz7ZtwN&#10;JVrXptxeuF+TQyEmsvtHE5V+f4/2/ae9+AkAAP//AwBQSwMEFAAGAAgAAAAhALER7EjfAAAACQEA&#10;AA8AAABkcnMvZG93bnJldi54bWxMj0FPg0AQhe8m/ofNmHhrFyyhiiyNmjT1Zlqb9rplR0DZWcJu&#10;Af31Tk96fHlf3nyTrybbigF73zhSEM8jEEilMw1VCvbv69k9CB80Gd06QgXf6GFVXF/lOjNupC0O&#10;u1AJHiGfaQV1CF0mpS9rtNrPXYfE3YfrrQ4c+0qaXo88blt5F0WptLohvlDrDl9qLL92Z6vg4fPt&#10;efn6czgmfthvNtG4rrZJq9TtzfT0CCLgFP5guOizOhTsdHJnMl60CmZxvEiZ5SZZgmBikSYgTpzT&#10;GGSRy/8fFL8AAAD//wMAUEsBAi0AFAAGAAgAAAAhALaDOJL+AAAA4QEAABMAAAAAAAAAAAAAAAAA&#10;AAAAAFtDb250ZW50X1R5cGVzXS54bWxQSwECLQAUAAYACAAAACEAOP0h/9YAAACUAQAACwAAAAAA&#10;AAAAAAAAAAAvAQAAX3JlbHMvLnJlbHNQSwECLQAUAAYACAAAACEAiUJb0joCAAAiBAAADgAAAAAA&#10;AAAAAAAAAAAuAgAAZHJzL2Uyb0RvYy54bWxQSwECLQAUAAYACAAAACEAsRHsSN8AAAAJAQAADwAA&#10;AAAAAAAAAAAAAACUBAAAZHJzL2Rvd25yZXYueG1sUEsFBgAAAAAEAAQA8wAAAKAFAAAAAA=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5AE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FFC5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EB7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8908" w14:textId="6A852B1D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4FBC447B" w14:textId="77777777" w:rsidTr="0073366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A996" w14:textId="4E7EC511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สรุปผลการทดลอง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C5B1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0E35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119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F3DD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5FCA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C7FD" w14:textId="4446ACC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F547" w14:textId="54EDB71F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5965" w14:textId="665EC034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1" allowOverlap="1" wp14:anchorId="7E5C9B58" wp14:editId="11F4C371">
                      <wp:simplePos x="0" y="0"/>
                      <wp:positionH relativeFrom="column">
                        <wp:posOffset>-740410</wp:posOffset>
                      </wp:positionH>
                      <wp:positionV relativeFrom="page">
                        <wp:posOffset>86995</wp:posOffset>
                      </wp:positionV>
                      <wp:extent cx="986790" cy="10795"/>
                      <wp:effectExtent l="38100" t="76200" r="0" b="103505"/>
                      <wp:wrapNone/>
                      <wp:docPr id="2" name="ลูกศรเชื่อมต่อแบบ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86790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7A4D6" id="ลูกศรเชื่อมต่อแบบตรง 2" o:spid="_x0000_s1026" type="#_x0000_t32" style="position:absolute;margin-left:-58.3pt;margin-top:6.85pt;width:77.7pt;height:.85pt;flip:y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oJOwIAACEEAAAOAAAAZHJzL2Uyb0RvYy54bWysU01vEzEQvSPxHyzfySZBTdtVNj00lEsF&#10;lVq4T73eXQt/yTbZ5AYnEPdeekMIiQtnNv9mfwpjb5pS4IRYrayxx28+3jzPT9ZKkhV3Xhhd0Mlo&#10;TAnXzJRC1wV9dXX25IgSH0CXII3mBd1wT08Wjx/NW5vzqWmMLLkjGET7vLUFbUKweZZ51nAFfmQs&#10;1+isjFMQcOvqrHTQYnQls+l4PMta40rrDOPe4+lycNJFil9VnIWXVeV5ILKgWFtIq0vrdVyzxRzy&#10;2oFtBNuVAf9QhQKhMek+1BICkLdO/BFKCeaMN1UYMaMyU1WC8dQDdjMZ/9bNZQOWp16QHG/3NPn/&#10;F5a9WF04IsqCTinRoHBEffe177Z9977vvvXdl377ru8+9d2Pfvux77733ee+u9nZW7xzm/6beLP7&#10;QKaR0db6HAOf6gsXOWFrfWnPDXvj0Zc9cMaNt8O1deUUqaSwr1FIiUykh6zTrDb7WfF1IAwPj49m&#10;h8c4UYauyfjw+CAmziCPUWJS63x4zo0i0SioDw5E3YRTozWKwrghA6zOfRiAd4AI1uZMSInnkEtN&#10;2oLOnh7EXIAKrSQENJVFzryuKQFZo/RZcKlmb6QoIzqC/cafSkdWgOpD0ZamvcL6KZHgAzqwqfTt&#10;Sn8AjeUswTcDOLkGsSoR8MVIoQp6tEdD3nAon+mShI3FGQYnQNeSD5AAQv7dh4RJHSvl6a3syLif&#10;SrSuTbm5cHejQx0mnndvJgr9130a8P3LXvwEAAD//wMAUEsDBBQABgAIAAAAIQArcCes3wAAAAkB&#10;AAAPAAAAZHJzL2Rvd25yZXYueG1sTI9BT4NAFITvJv6HzTPx1i5YpBVZGjVp6q1pbfS6hSegu28J&#10;uwX01/s86XEyk5lv8vVkjRiw960jBfE8AoFUuqqlWsHxZTNbgfBBU6WNI1TwhR7WxeVFrrPKjbTH&#10;4RBqwSXkM62gCaHLpPRlg1b7ueuQ2Ht3vdWBZV/Lqtcjl1sjb6IolVa3xAuN7vCpwfLzcLYK7j52&#10;j8vn79e3xA/H7TYaN/U+MUpdX00P9yACTuEvDL/4jA4FM53cmSovjIJZHKcpZ9lZLEFwYrHiLyfW&#10;twnIIpf/HxQ/AAAA//8DAFBLAQItABQABgAIAAAAIQC2gziS/gAAAOEBAAATAAAAAAAAAAAAAAAA&#10;AAAAAABbQ29udGVudF9UeXBlc10ueG1sUEsBAi0AFAAGAAgAAAAhADj9If/WAAAAlAEAAAsAAAAA&#10;AAAAAAAAAAAALwEAAF9yZWxzLy5yZWxzUEsBAi0AFAAGAAgAAAAhAOVa2gk7AgAAIQQAAA4AAAAA&#10;AAAAAAAAAAAALgIAAGRycy9lMm9Eb2MueG1sUEsBAi0AFAAGAAgAAAAhACtwJ6zfAAAACQEAAA8A&#10;AAAAAAAAAAAAAAAAlQQAAGRycy9kb3ducmV2LnhtbFBLBQYAAAAABAAEAPMAAAChBQAAAAA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3ECC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0069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C090" w14:textId="06EBB7DA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706C98A1" w14:textId="77777777" w:rsidTr="00F66903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F94E" w14:textId="74D5A2AE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จัดทำรูปเล่มโครงการ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D7E9" w14:textId="23DD3343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F6CA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61A6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F4F8" w14:textId="12FA779E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BBD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EB2C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C151" w14:textId="672ABAAF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FB18" w14:textId="1E24B636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AA2D" w14:textId="016EFD54" w:rsidR="00CB6174" w:rsidRPr="00CB6174" w:rsidRDefault="00C118AC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1" allowOverlap="1" wp14:anchorId="127C70FC" wp14:editId="5C9900FA">
                      <wp:simplePos x="0" y="0"/>
                      <wp:positionH relativeFrom="column">
                        <wp:posOffset>-2562860</wp:posOffset>
                      </wp:positionH>
                      <wp:positionV relativeFrom="page">
                        <wp:posOffset>81915</wp:posOffset>
                      </wp:positionV>
                      <wp:extent cx="2786380" cy="15875"/>
                      <wp:effectExtent l="38100" t="76200" r="13970" b="98425"/>
                      <wp:wrapNone/>
                      <wp:docPr id="3" name="ลูกศรเชื่อมต่อแบบ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786380" cy="15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3BE00" id="ลูกศรเชื่อมต่อแบบตรง 3" o:spid="_x0000_s1026" type="#_x0000_t32" style="position:absolute;margin-left:-201.8pt;margin-top:6.45pt;width:219.4pt;height:1.25pt;flip:y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4nPAIAACIEAAAOAAAAZHJzL2Uyb0RvYy54bWysU01vEzEQvSPxHyzfySaN0karbHpoKJcK&#10;KrVwn3q9uxb+km2yyQ1OIO69cEMIiQtnNv9mfwpjb5pS4IRYrayxx28+3jwvTjdKkjV3Xhhd0Mlo&#10;TAnXzJRC1wV9eX3+ZE6JD6BLkEbzgm65p6fLx48Wrc35kWmMLLkjGET7vLUFbUKweZZ51nAFfmQs&#10;1+isjFMQcOvqrHTQYnQls6Px+DhrjSutM4x7j6erwUmXKX5VcRZeVJXngciCYm0hrS6tN3HNlgvI&#10;awe2EWxfBvxDFQqExqSHUCsIQN448UcoJZgz3lRhxIzKTFUJxlMP2M1k/Fs3Vw1YnnpBcrw90OT/&#10;X1j2fH3piCgLOqVEg8IR9d3Xvtv13bu++9Z3X/rd27772Hc/+t2Hvvved5/77nZv7/DOp/Tfxpvd&#10;ezKNjLbW5xj4TF+6yAnb6Ct7Ydhrj77sgTNuvB2ubSqnSCWFfYVCSmQiPWSTZrU9zIpvAmF4eHQy&#10;P57OcaQMfZPZ/GQWM2eQxzAxq3U+PONGkWgU1AcHom7CmdEaVWHckALWFz4MwDtABGtzLqTEc8il&#10;Jm1Bj6ezmAtQopWEgKaySJrXNSUga9Q+Cy4V7Y0UZURHsN/6M+nIGlB+qNrStNfYACUSfEAHdpW+&#10;fekPoLGcFfhmACfXoFYlAj4ZKVRB5wc05A2H8qkuSdhaHGJwAnQt+QAJIOTffUiY1LFSnh7Lnoz7&#10;sUTrxpTbS3c3OxRi4nn/aKLSf92nCd8/7eVPAAAA//8DAFBLAwQUAAYACAAAACEAeXwSUN8AAAAJ&#10;AQAADwAAAGRycy9kb3ducmV2LnhtbEyPwU7DMBBE70j8g7VI3FqbNG1piFMBUlVuVUtVrm5skoC9&#10;jmI3CXw9ywmOo3mafZuvR2dZb7rQeJRwNxXADJZeN1hJOL5uJvfAQlSolfVoJHyZAOvi+ipXmfYD&#10;7k1/iBWjEQyZklDH2Gach7I2ToWpbw1S9+47pyLFruK6UwONO8sTIRbcqQbpQq1a81yb8vNwcRJW&#10;H7un5cv36S0N/XG7FcOm2qdWytub8fEBWDRj/IPhV5/UoSCns7+gDsxKmKRitiCWmmQFjIjZPAF2&#10;pjxPgRc5//9B8QMAAP//AwBQSwECLQAUAAYACAAAACEAtoM4kv4AAADhAQAAEwAAAAAAAAAAAAAA&#10;AAAAAAAAW0NvbnRlbnRfVHlwZXNdLnhtbFBLAQItABQABgAIAAAAIQA4/SH/1gAAAJQBAAALAAAA&#10;AAAAAAAAAAAAAC8BAABfcmVscy8ucmVsc1BLAQItABQABgAIAAAAIQChDv4nPAIAACIEAAAOAAAA&#10;AAAAAAAAAAAAAC4CAABkcnMvZTJvRG9jLnhtbFBLAQItABQABgAIAAAAIQB5fBJQ3wAAAAkBAAAP&#10;AAAAAAAAAAAAAAAAAJYEAABkcnMvZG93bnJldi54bWxQSwUGAAAAAAQABADzAAAAogUAAAAA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4DC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D1AF" w14:textId="77777777" w:rsidR="00CB6174" w:rsidRDefault="00CB6174" w:rsidP="00CB6174">
            <w:pPr>
              <w:spacing w:line="240" w:lineRule="auto"/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>
              <w:rPr>
                <w:rFonts w:ascii="TH Sarabun New" w:hAnsi="TH Sarabun New" w:cs="TH Sarabun New"/>
                <w:szCs w:val="24"/>
              </w:rPr>
              <w:t>,</w:t>
            </w:r>
          </w:p>
          <w:p w14:paraId="30BD7CE1" w14:textId="349EF6C0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CB6174" w:rsidRPr="00CB6174" w14:paraId="34336494" w14:textId="77777777" w:rsidTr="00F6690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50FA" w14:textId="3B9F6CA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sz w:val="24"/>
                <w:szCs w:val="24"/>
                <w:cs/>
              </w:rPr>
              <w:t>สอบโครงการ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3D4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421B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FA2C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732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2180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319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7FFF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2E4E" w14:textId="77777777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49EB" w14:textId="18E2A6C3" w:rsidR="00CB6174" w:rsidRPr="00CB6174" w:rsidRDefault="00CB617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7F36" w14:textId="4A2454B1" w:rsidR="00CB6174" w:rsidRPr="00CB6174" w:rsidRDefault="003812E4" w:rsidP="00CB6174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CB6174"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1" allowOverlap="1" wp14:anchorId="6E7EEB2F" wp14:editId="2585FFE7">
                      <wp:simplePos x="0" y="0"/>
                      <wp:positionH relativeFrom="column">
                        <wp:posOffset>-387350</wp:posOffset>
                      </wp:positionH>
                      <wp:positionV relativeFrom="page">
                        <wp:posOffset>82550</wp:posOffset>
                      </wp:positionV>
                      <wp:extent cx="609600" cy="0"/>
                      <wp:effectExtent l="38100" t="76200" r="19050" b="95250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19D7C" id="ลูกศรเชื่อมต่อแบบตรง 4" o:spid="_x0000_s1026" type="#_x0000_t32" style="position:absolute;margin-left:-30.5pt;margin-top:6.5pt;width:48pt;height:0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MQLgIAABMEAAAOAAAAZHJzL2Uyb0RvYy54bWysU82O0zAQviPxDpbvNOmyVEvUdA8ty2UF&#10;lXZ5gFnHSSz8J9s07Q1OIO574YYQEhfOpG+TR2Hs/rALnBBRZI09nm++mfk8PV8rSVbceWF0Scej&#10;nBKumamEbkr66vri0RklPoCuQBrNS7rhnp7PHj6YdrbgJ6Y1suKOIIj2RWdL2oZgiyzzrOUK/MhY&#10;rtFZG6cg4NY1WeWgQ3Qls5M8n2SdcZV1hnHv8XSxc9JZwq9rzsLLuvY8EFlS5BbS6tJ6E9dsNoWi&#10;cWBbwfY04B9YKBAakx6hFhCAvHHiDyglmDPe1GHEjMpMXQvGUw1YzTj/rZqrFixPtWBzvD22yf8/&#10;WPZitXREVCU9pUSDwhEN/deh3w79u6H/NvRfhu3bof849D+G7Yeh/z70n4f+dm9v8c6n9N/Gm/17&#10;cho72llfIPBcL13sCVvrK3tp2GuPvuyeM2683V1b107F69gUsk4T2hwnxNeBMDyc5E8nOc6RHVwZ&#10;FIc463x4zo0i0SipDw5E04a50RplYNw4DQhWlz5EHlAcAmJSbS6ElEkNUpMOMz1+EvMAarKWENBU&#10;FrvkdUMJyAbFzoJLiN5IUcXoiOM3fi4dWQHqDWVame4auVMiwQd0YEHpi11CBvdCI50F+HYXnFw7&#10;eSoR8I1IoUp6doyGouVQPdMVCRuLUwtOgG4k34UEEPLvPswqdWTK0+vYN+PXHKJ1Y6rN0h2GhcpL&#10;ZPevJEr77h7tu2959hMAAP//AwBQSwMEFAAGAAgAAAAhAPW3MbLZAAAACAEAAA8AAABkcnMvZG93&#10;bnJldi54bWxMT8tOwzAQvCPxD9YicWudtqJUIU4VoYYTByj9ADde4oh4HeJtG/6eRRzgNBrNaB7F&#10;dgq9OuOYukgGFvMMFFITXUetgcNbPduASmzJ2T4SGvjCBNvy+qqwuYsXesXznlslIZRya8AzD7nW&#10;qfEYbJrHAUm09zgGy0LHVrvRXiQ89HqZZWsdbEfS4O2Ajx6bj/0pGPjcVYxheair+yc37Rr/XL/E&#10;jTG3N1P1AIpx4j8z/MyX6VDKpmM8kUuqNzBbL+QLi7ASFMPqTvD4y3VZ6P8Hym8AAAD//wMAUEsB&#10;Ai0AFAAGAAgAAAAhALaDOJL+AAAA4QEAABMAAAAAAAAAAAAAAAAAAAAAAFtDb250ZW50X1R5cGVz&#10;XS54bWxQSwECLQAUAAYACAAAACEAOP0h/9YAAACUAQAACwAAAAAAAAAAAAAAAAAvAQAAX3JlbHMv&#10;LnJlbHNQSwECLQAUAAYACAAAACEAsfuzEC4CAAATBAAADgAAAAAAAAAAAAAAAAAuAgAAZHJzL2Uy&#10;b0RvYy54bWxQSwECLQAUAAYACAAAACEA9bcxstkAAAAIAQAADwAAAAAAAAAAAAAAAACIBAAAZHJz&#10;L2Rvd25yZXYueG1sUEsFBgAAAAAEAAQA8wAAAI4FAAAAAA==&#10;" strokecolor="windowText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C634" w14:textId="77777777" w:rsidR="00CB6174" w:rsidRDefault="00CB6174" w:rsidP="00CB6174">
            <w:pPr>
              <w:spacing w:line="240" w:lineRule="auto"/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 xml:space="preserve">กิตติชัย </w:t>
            </w:r>
            <w:r>
              <w:rPr>
                <w:rFonts w:ascii="TH Sarabun New" w:hAnsi="TH Sarabun New" w:cs="TH Sarabun New"/>
                <w:szCs w:val="24"/>
              </w:rPr>
              <w:t>,</w:t>
            </w:r>
          </w:p>
          <w:p w14:paraId="568B2C68" w14:textId="3B84A384" w:rsidR="00CB6174" w:rsidRPr="00CB6174" w:rsidRDefault="00CB6174" w:rsidP="00CB617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</w:tbl>
    <w:p w14:paraId="17811042" w14:textId="77777777" w:rsidR="00F66903" w:rsidRDefault="00F66903" w:rsidP="00CC1E0E">
      <w:pPr>
        <w:tabs>
          <w:tab w:val="left" w:pos="851"/>
        </w:tabs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3AEAB77B" w14:textId="77777777" w:rsidR="00CC1E0E" w:rsidRDefault="00CC1E0E" w:rsidP="00CC1E0E">
      <w:pPr>
        <w:tabs>
          <w:tab w:val="left" w:pos="851"/>
        </w:tabs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ตารางที่ 1.2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ผลงานแต่ละช่วงเวลา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35"/>
        <w:gridCol w:w="2340"/>
        <w:gridCol w:w="4521"/>
      </w:tblGrid>
      <w:tr w:rsidR="00FA696F" w:rsidRPr="000D303B" w14:paraId="774F4CC4" w14:textId="77777777" w:rsidTr="00733660">
        <w:tc>
          <w:tcPr>
            <w:tcW w:w="1435" w:type="dxa"/>
            <w:vAlign w:val="center"/>
          </w:tcPr>
          <w:p w14:paraId="67E3C886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ปีที่</w:t>
            </w:r>
          </w:p>
        </w:tc>
        <w:tc>
          <w:tcPr>
            <w:tcW w:w="2340" w:type="dxa"/>
            <w:vAlign w:val="center"/>
          </w:tcPr>
          <w:p w14:paraId="2890B877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4521" w:type="dxa"/>
            <w:vAlign w:val="center"/>
          </w:tcPr>
          <w:p w14:paraId="53016367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FA696F" w:rsidRPr="000D303B" w14:paraId="05553B19" w14:textId="77777777" w:rsidTr="00733660">
        <w:tc>
          <w:tcPr>
            <w:tcW w:w="1435" w:type="dxa"/>
            <w:vMerge w:val="restart"/>
            <w:vAlign w:val="center"/>
          </w:tcPr>
          <w:p w14:paraId="3841000D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340" w:type="dxa"/>
            <w:vAlign w:val="center"/>
          </w:tcPr>
          <w:p w14:paraId="30ABCE83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</w:t>
            </w:r>
          </w:p>
        </w:tc>
        <w:tc>
          <w:tcPr>
            <w:tcW w:w="4521" w:type="dxa"/>
          </w:tcPr>
          <w:p w14:paraId="4A1E3E9F" w14:textId="77777777" w:rsidR="00FA696F" w:rsidRPr="000D303B" w:rsidRDefault="00FA696F" w:rsidP="007336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นำเสนอหัวข้อและออกแบบชิ้นงาน</w:t>
            </w:r>
          </w:p>
        </w:tc>
      </w:tr>
      <w:tr w:rsidR="00FA696F" w:rsidRPr="000D303B" w14:paraId="09BA8654" w14:textId="77777777" w:rsidTr="00733660">
        <w:tc>
          <w:tcPr>
            <w:tcW w:w="1435" w:type="dxa"/>
            <w:vMerge/>
            <w:vAlign w:val="center"/>
          </w:tcPr>
          <w:p w14:paraId="31C8DFB0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14:paraId="023A1FDC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3 - 6</w:t>
            </w:r>
          </w:p>
        </w:tc>
        <w:tc>
          <w:tcPr>
            <w:tcW w:w="4521" w:type="dxa"/>
          </w:tcPr>
          <w:p w14:paraId="0AE4E1E3" w14:textId="77777777" w:rsidR="00FA696F" w:rsidRPr="000D303B" w:rsidRDefault="00FA696F" w:rsidP="007336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ทำชิ้นงานและเริ่มทดสอบ</w:t>
            </w:r>
          </w:p>
        </w:tc>
      </w:tr>
      <w:tr w:rsidR="00FA696F" w:rsidRPr="000D303B" w14:paraId="6B18EC44" w14:textId="77777777" w:rsidTr="00733660">
        <w:tc>
          <w:tcPr>
            <w:tcW w:w="1435" w:type="dxa"/>
            <w:vMerge/>
            <w:vAlign w:val="center"/>
          </w:tcPr>
          <w:p w14:paraId="53C00C36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14:paraId="09A15E0C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7 - 9</w:t>
            </w:r>
          </w:p>
        </w:tc>
        <w:tc>
          <w:tcPr>
            <w:tcW w:w="4521" w:type="dxa"/>
          </w:tcPr>
          <w:p w14:paraId="0EA1AA8F" w14:textId="77777777" w:rsidR="00FA696F" w:rsidRPr="000D303B" w:rsidRDefault="00FA696F" w:rsidP="007336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ทดสอบจริง เก็บข้อมูล และปรับปรุง</w:t>
            </w:r>
          </w:p>
        </w:tc>
      </w:tr>
      <w:tr w:rsidR="00FA696F" w:rsidRPr="000D303B" w14:paraId="7D6A1B60" w14:textId="77777777" w:rsidTr="00733660">
        <w:tc>
          <w:tcPr>
            <w:tcW w:w="1435" w:type="dxa"/>
            <w:vMerge/>
            <w:vAlign w:val="center"/>
          </w:tcPr>
          <w:p w14:paraId="362CCF03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14:paraId="700E658D" w14:textId="77777777" w:rsidR="00FA696F" w:rsidRPr="000D303B" w:rsidRDefault="00FA696F" w:rsidP="007336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4521" w:type="dxa"/>
          </w:tcPr>
          <w:p w14:paraId="735ACCA7" w14:textId="77777777" w:rsidR="00FA696F" w:rsidRPr="000D303B" w:rsidRDefault="00FA696F" w:rsidP="007336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รูปเล่มโครงการ</w:t>
            </w:r>
          </w:p>
        </w:tc>
      </w:tr>
    </w:tbl>
    <w:p w14:paraId="31054506" w14:textId="77777777" w:rsidR="00CC1E0E" w:rsidRDefault="00CC1E0E" w:rsidP="00CC1E0E">
      <w:pPr>
        <w:tabs>
          <w:tab w:val="left" w:pos="709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3235CE3F" w14:textId="5E4143D1" w:rsidR="00CC1E0E" w:rsidRDefault="00CC1E0E" w:rsidP="00CC1E0E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5669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ประโยชน์ที่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ได้รับจากโครงงาน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55362346" w14:textId="5E3EFD48" w:rsidR="00CC1E0E" w:rsidRPr="005D09CE" w:rsidRDefault="005D09CE" w:rsidP="005D09C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C1E0E" w:rsidRPr="005D09CE">
        <w:rPr>
          <w:rFonts w:ascii="TH SarabunPSK" w:hAnsi="TH SarabunPSK" w:cs="TH SarabunPSK"/>
          <w:sz w:val="32"/>
          <w:szCs w:val="32"/>
        </w:rPr>
        <w:t>1</w:t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>.</w:t>
      </w:r>
      <w:r w:rsidR="00CC1E0E" w:rsidRPr="005D09CE">
        <w:rPr>
          <w:rFonts w:ascii="TH SarabunPSK" w:hAnsi="TH SarabunPSK" w:cs="TH SarabunPSK"/>
          <w:sz w:val="32"/>
          <w:szCs w:val="32"/>
        </w:rPr>
        <w:t>5</w:t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>.</w:t>
      </w:r>
      <w:r w:rsidR="00CC1E0E" w:rsidRPr="005D09CE">
        <w:rPr>
          <w:rFonts w:ascii="TH SarabunPSK" w:hAnsi="TH SarabunPSK" w:cs="TH SarabunPSK"/>
          <w:sz w:val="32"/>
          <w:szCs w:val="32"/>
        </w:rPr>
        <w:t>1</w:t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696F" w:rsidRPr="005D09CE">
        <w:rPr>
          <w:rFonts w:ascii="TH SarabunPSK" w:hAnsi="TH SarabunPSK" w:cs="TH SarabunPSK"/>
          <w:sz w:val="32"/>
          <w:szCs w:val="32"/>
          <w:cs/>
        </w:rPr>
        <w:t xml:space="preserve">ได้รับไฟล์โค้ดภาษา </w:t>
      </w:r>
      <w:r w:rsidR="00FA696F" w:rsidRPr="005D09CE">
        <w:rPr>
          <w:rFonts w:ascii="TH SarabunPSK" w:hAnsi="TH SarabunPSK" w:cs="TH SarabunPSK"/>
          <w:sz w:val="32"/>
          <w:szCs w:val="32"/>
        </w:rPr>
        <w:t xml:space="preserve">MQL </w:t>
      </w:r>
      <w:r w:rsidR="00FA696F" w:rsidRPr="005D09CE">
        <w:rPr>
          <w:rFonts w:ascii="TH SarabunPSK" w:hAnsi="TH SarabunPSK" w:cs="TH SarabunPSK"/>
          <w:sz w:val="32"/>
          <w:szCs w:val="32"/>
          <w:cs/>
        </w:rPr>
        <w:t>สำหรับการซื้อขายอัตราแลกเปลี่ยนเงินตราระหว่างประเทศอัติโนมัติ (</w:t>
      </w:r>
      <w:r w:rsidR="00FA696F" w:rsidRPr="005D09CE">
        <w:rPr>
          <w:rFonts w:ascii="TH SarabunPSK" w:hAnsi="TH SarabunPSK" w:cs="TH SarabunPSK"/>
          <w:sz w:val="32"/>
          <w:szCs w:val="32"/>
        </w:rPr>
        <w:t>Expert Advisors)</w:t>
      </w:r>
    </w:p>
    <w:p w14:paraId="0365B064" w14:textId="23788D2D" w:rsidR="005D09CE" w:rsidRPr="005D09CE" w:rsidRDefault="005D09CE" w:rsidP="005D09C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C1E0E" w:rsidRPr="005D09CE">
        <w:rPr>
          <w:rFonts w:ascii="TH SarabunPSK" w:hAnsi="TH SarabunPSK" w:cs="TH SarabunPSK"/>
          <w:sz w:val="32"/>
          <w:szCs w:val="32"/>
        </w:rPr>
        <w:t>1</w:t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>.</w:t>
      </w:r>
      <w:r w:rsidR="00CC1E0E" w:rsidRPr="005D09CE">
        <w:rPr>
          <w:rFonts w:ascii="TH SarabunPSK" w:hAnsi="TH SarabunPSK" w:cs="TH SarabunPSK"/>
          <w:sz w:val="32"/>
          <w:szCs w:val="32"/>
        </w:rPr>
        <w:t>5</w:t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>.</w:t>
      </w:r>
      <w:r w:rsidR="00CC1E0E" w:rsidRPr="005D09CE">
        <w:rPr>
          <w:rFonts w:ascii="TH SarabunPSK" w:hAnsi="TH SarabunPSK" w:cs="TH SarabunPSK"/>
          <w:sz w:val="32"/>
          <w:szCs w:val="32"/>
        </w:rPr>
        <w:t xml:space="preserve">2 </w:t>
      </w:r>
      <w:r w:rsidR="00FA696F" w:rsidRPr="005D09CE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14:paraId="56FF1EBB" w14:textId="67663D3D" w:rsidR="00CC1E0E" w:rsidRPr="005D09CE" w:rsidRDefault="005D09CE" w:rsidP="005D09C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C1E0E" w:rsidRPr="005D09CE">
        <w:rPr>
          <w:rFonts w:ascii="TH SarabunPSK" w:hAnsi="TH SarabunPSK" w:cs="TH SarabunPSK"/>
          <w:sz w:val="32"/>
          <w:szCs w:val="32"/>
          <w:cs/>
        </w:rPr>
        <w:t>1.5.</w:t>
      </w:r>
      <w:r w:rsidR="00CC1E0E" w:rsidRPr="005D09CE">
        <w:rPr>
          <w:rFonts w:ascii="TH SarabunPSK" w:hAnsi="TH SarabunPSK" w:cs="TH SarabunPSK"/>
          <w:sz w:val="32"/>
          <w:szCs w:val="32"/>
        </w:rPr>
        <w:t xml:space="preserve">3 </w:t>
      </w:r>
      <w:r w:rsidR="00FA696F" w:rsidRPr="005D09CE">
        <w:rPr>
          <w:rFonts w:ascii="TH SarabunPSK" w:hAnsi="TH SarabunPSK" w:cs="TH SarabunPSK"/>
          <w:sz w:val="32"/>
          <w:szCs w:val="32"/>
          <w:cs/>
        </w:rPr>
        <w:t>ได้ศึกษาการทดสอบแนวคิดของความสัมพันธ์เชิงดุลยภาพระยะยาว (</w:t>
      </w:r>
      <w:r w:rsidR="00FA696F" w:rsidRPr="005D09CE">
        <w:rPr>
          <w:rFonts w:ascii="TH SarabunPSK" w:hAnsi="TH SarabunPSK" w:cs="TH SarabunPSK"/>
          <w:sz w:val="32"/>
          <w:szCs w:val="32"/>
        </w:rPr>
        <w:t>Cointegration)</w:t>
      </w:r>
    </w:p>
    <w:p w14:paraId="629BCC68" w14:textId="10B30D5E" w:rsidR="00B6542C" w:rsidRPr="00A26194" w:rsidRDefault="00B6542C" w:rsidP="00A26194"/>
    <w:sectPr w:rsidR="00B6542C" w:rsidRPr="00A26194" w:rsidSect="001E0020">
      <w:headerReference w:type="default" r:id="rId8"/>
      <w:pgSz w:w="11906" w:h="16838" w:code="9"/>
      <w:pgMar w:top="2160" w:right="1440" w:bottom="1440" w:left="2160" w:header="1440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E0F66" w14:textId="77777777" w:rsidR="00CA41DD" w:rsidRDefault="00CA41DD" w:rsidP="00F8593A">
      <w:pPr>
        <w:spacing w:after="0" w:line="240" w:lineRule="auto"/>
      </w:pPr>
      <w:r>
        <w:separator/>
      </w:r>
    </w:p>
  </w:endnote>
  <w:endnote w:type="continuationSeparator" w:id="0">
    <w:p w14:paraId="64006B1F" w14:textId="77777777" w:rsidR="00CA41DD" w:rsidRDefault="00CA41DD" w:rsidP="00F8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62638" w14:textId="77777777" w:rsidR="00CA41DD" w:rsidRDefault="00CA41DD" w:rsidP="00F8593A">
      <w:pPr>
        <w:spacing w:after="0" w:line="240" w:lineRule="auto"/>
      </w:pPr>
      <w:r>
        <w:separator/>
      </w:r>
    </w:p>
  </w:footnote>
  <w:footnote w:type="continuationSeparator" w:id="0">
    <w:p w14:paraId="24BF6671" w14:textId="77777777" w:rsidR="00CA41DD" w:rsidRDefault="00CA41DD" w:rsidP="00F8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B93BF" w14:textId="56C81CF9" w:rsidR="00E4616E" w:rsidRPr="005218A2" w:rsidRDefault="00CA41DD">
    <w:pPr>
      <w:pStyle w:val="a5"/>
      <w:jc w:val="right"/>
      <w:rPr>
        <w:rFonts w:ascii="TH SarabunPSK" w:hAnsi="TH SarabunPSK" w:cs="TH SarabunPSK"/>
        <w:sz w:val="32"/>
        <w:szCs w:val="40"/>
      </w:rPr>
    </w:pPr>
    <w:sdt>
      <w:sdtPr>
        <w:rPr>
          <w:rFonts w:ascii="TH SarabunPSK" w:hAnsi="TH SarabunPSK" w:cs="TH SarabunPSK"/>
        </w:rPr>
        <w:id w:val="341286461"/>
        <w:docPartObj>
          <w:docPartGallery w:val="Page Numbers (Top of Page)"/>
          <w:docPartUnique/>
        </w:docPartObj>
      </w:sdtPr>
      <w:sdtEndPr>
        <w:rPr>
          <w:sz w:val="32"/>
          <w:szCs w:val="40"/>
        </w:rPr>
      </w:sdtEndPr>
      <w:sdtContent>
        <w:r w:rsidR="00E4616E" w:rsidRPr="005218A2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E4616E" w:rsidRPr="005218A2">
          <w:rPr>
            <w:rFonts w:ascii="TH SarabunPSK" w:hAnsi="TH SarabunPSK" w:cs="TH SarabunPSK"/>
            <w:sz w:val="32"/>
            <w:szCs w:val="40"/>
          </w:rPr>
          <w:instrText>PAGE   \</w:instrText>
        </w:r>
        <w:r w:rsidR="00E4616E" w:rsidRPr="005218A2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E4616E" w:rsidRPr="005218A2">
          <w:rPr>
            <w:rFonts w:ascii="TH SarabunPSK" w:hAnsi="TH SarabunPSK" w:cs="TH SarabunPSK"/>
            <w:sz w:val="32"/>
            <w:szCs w:val="40"/>
          </w:rPr>
          <w:instrText>MERGEFORMAT</w:instrText>
        </w:r>
        <w:r w:rsidR="00E4616E" w:rsidRPr="005218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56698" w:rsidRPr="00156698">
          <w:rPr>
            <w:rFonts w:ascii="TH SarabunPSK" w:hAnsi="TH SarabunPSK" w:cs="TH SarabunPSK"/>
            <w:noProof/>
            <w:sz w:val="32"/>
            <w:szCs w:val="32"/>
            <w:lang w:val="th-TH"/>
          </w:rPr>
          <w:t>4</w:t>
        </w:r>
        <w:r w:rsidR="00E4616E" w:rsidRPr="005218A2">
          <w:rPr>
            <w:rFonts w:ascii="TH SarabunPSK" w:hAnsi="TH SarabunPSK" w:cs="TH SarabunPSK"/>
            <w:sz w:val="32"/>
            <w:szCs w:val="40"/>
          </w:rPr>
          <w:fldChar w:fldCharType="end"/>
        </w:r>
      </w:sdtContent>
    </w:sdt>
  </w:p>
  <w:p w14:paraId="30AFBEE2" w14:textId="77777777" w:rsidR="00E4616E" w:rsidRPr="005218A2" w:rsidRDefault="00E4616E" w:rsidP="006333E2">
    <w:pPr>
      <w:pStyle w:val="a5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A33"/>
    <w:multiLevelType w:val="multilevel"/>
    <w:tmpl w:val="D42C48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69CC"/>
    <w:multiLevelType w:val="hybridMultilevel"/>
    <w:tmpl w:val="573CF6BE"/>
    <w:lvl w:ilvl="0" w:tplc="CB88B0A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2E602F1"/>
    <w:multiLevelType w:val="multilevel"/>
    <w:tmpl w:val="EEE442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053079"/>
    <w:multiLevelType w:val="hybridMultilevel"/>
    <w:tmpl w:val="70805B76"/>
    <w:lvl w:ilvl="0" w:tplc="FD2E8158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42F86328"/>
    <w:multiLevelType w:val="hybridMultilevel"/>
    <w:tmpl w:val="9B580240"/>
    <w:lvl w:ilvl="0" w:tplc="0D221888"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55864246"/>
    <w:multiLevelType w:val="multilevel"/>
    <w:tmpl w:val="77E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9" w15:restartNumberingAfterBreak="0">
    <w:nsid w:val="5E855A4B"/>
    <w:multiLevelType w:val="hybridMultilevel"/>
    <w:tmpl w:val="C7C44A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065AA"/>
    <w:multiLevelType w:val="multilevel"/>
    <w:tmpl w:val="EADEE5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B"/>
    <w:rsid w:val="000003FA"/>
    <w:rsid w:val="00000907"/>
    <w:rsid w:val="0000233F"/>
    <w:rsid w:val="0000492E"/>
    <w:rsid w:val="00007510"/>
    <w:rsid w:val="00010B77"/>
    <w:rsid w:val="00012DC5"/>
    <w:rsid w:val="00014E61"/>
    <w:rsid w:val="00020B2C"/>
    <w:rsid w:val="00021D10"/>
    <w:rsid w:val="00021ED5"/>
    <w:rsid w:val="00021FA0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5473"/>
    <w:rsid w:val="000412E0"/>
    <w:rsid w:val="000424AF"/>
    <w:rsid w:val="000427A4"/>
    <w:rsid w:val="00042C4E"/>
    <w:rsid w:val="00047B52"/>
    <w:rsid w:val="00052889"/>
    <w:rsid w:val="000535A4"/>
    <w:rsid w:val="00054680"/>
    <w:rsid w:val="00054C57"/>
    <w:rsid w:val="000566B7"/>
    <w:rsid w:val="0005782D"/>
    <w:rsid w:val="00060810"/>
    <w:rsid w:val="000609BF"/>
    <w:rsid w:val="00067591"/>
    <w:rsid w:val="00070546"/>
    <w:rsid w:val="000706D6"/>
    <w:rsid w:val="00070E0D"/>
    <w:rsid w:val="00071B9B"/>
    <w:rsid w:val="00077656"/>
    <w:rsid w:val="00083267"/>
    <w:rsid w:val="000842E5"/>
    <w:rsid w:val="00085A7F"/>
    <w:rsid w:val="00085A83"/>
    <w:rsid w:val="00086124"/>
    <w:rsid w:val="00087CF3"/>
    <w:rsid w:val="000A011B"/>
    <w:rsid w:val="000A35B6"/>
    <w:rsid w:val="000A4936"/>
    <w:rsid w:val="000A4A46"/>
    <w:rsid w:val="000A5AAA"/>
    <w:rsid w:val="000A661D"/>
    <w:rsid w:val="000A669B"/>
    <w:rsid w:val="000A7A77"/>
    <w:rsid w:val="000B2554"/>
    <w:rsid w:val="000B334F"/>
    <w:rsid w:val="000B3528"/>
    <w:rsid w:val="000C05A7"/>
    <w:rsid w:val="000C0C9C"/>
    <w:rsid w:val="000C3041"/>
    <w:rsid w:val="000C3F82"/>
    <w:rsid w:val="000C602E"/>
    <w:rsid w:val="000C65FF"/>
    <w:rsid w:val="000C68F1"/>
    <w:rsid w:val="000D20F1"/>
    <w:rsid w:val="000D39E8"/>
    <w:rsid w:val="000D4DB9"/>
    <w:rsid w:val="000D6AE1"/>
    <w:rsid w:val="000E2A99"/>
    <w:rsid w:val="000E3AD8"/>
    <w:rsid w:val="000E6F57"/>
    <w:rsid w:val="000F0BC5"/>
    <w:rsid w:val="000F0E2F"/>
    <w:rsid w:val="000F3124"/>
    <w:rsid w:val="000F3AB7"/>
    <w:rsid w:val="000F5C40"/>
    <w:rsid w:val="00100794"/>
    <w:rsid w:val="0010538C"/>
    <w:rsid w:val="00105964"/>
    <w:rsid w:val="001064CF"/>
    <w:rsid w:val="00110ED6"/>
    <w:rsid w:val="00113672"/>
    <w:rsid w:val="00115544"/>
    <w:rsid w:val="00115BB3"/>
    <w:rsid w:val="00115EAF"/>
    <w:rsid w:val="00115FD4"/>
    <w:rsid w:val="001162D5"/>
    <w:rsid w:val="001177E7"/>
    <w:rsid w:val="00117C8D"/>
    <w:rsid w:val="00120BC3"/>
    <w:rsid w:val="00125698"/>
    <w:rsid w:val="00125809"/>
    <w:rsid w:val="00125C85"/>
    <w:rsid w:val="00131307"/>
    <w:rsid w:val="00132416"/>
    <w:rsid w:val="0014127C"/>
    <w:rsid w:val="00141EB2"/>
    <w:rsid w:val="001420C0"/>
    <w:rsid w:val="00143177"/>
    <w:rsid w:val="001468AD"/>
    <w:rsid w:val="0015047F"/>
    <w:rsid w:val="001511D3"/>
    <w:rsid w:val="00151B15"/>
    <w:rsid w:val="00152964"/>
    <w:rsid w:val="001538CD"/>
    <w:rsid w:val="00156698"/>
    <w:rsid w:val="00156770"/>
    <w:rsid w:val="00157633"/>
    <w:rsid w:val="00177373"/>
    <w:rsid w:val="00180E02"/>
    <w:rsid w:val="001810B6"/>
    <w:rsid w:val="001821A1"/>
    <w:rsid w:val="00183888"/>
    <w:rsid w:val="00191900"/>
    <w:rsid w:val="0019529E"/>
    <w:rsid w:val="00195DE3"/>
    <w:rsid w:val="00197ABF"/>
    <w:rsid w:val="001A0F6A"/>
    <w:rsid w:val="001A0F6D"/>
    <w:rsid w:val="001A2E54"/>
    <w:rsid w:val="001A3F3E"/>
    <w:rsid w:val="001A4081"/>
    <w:rsid w:val="001A52C9"/>
    <w:rsid w:val="001A75A5"/>
    <w:rsid w:val="001A7B35"/>
    <w:rsid w:val="001B21F2"/>
    <w:rsid w:val="001B347B"/>
    <w:rsid w:val="001B65DA"/>
    <w:rsid w:val="001C0064"/>
    <w:rsid w:val="001C4810"/>
    <w:rsid w:val="001C4F9B"/>
    <w:rsid w:val="001C6F34"/>
    <w:rsid w:val="001D1249"/>
    <w:rsid w:val="001D427C"/>
    <w:rsid w:val="001D5072"/>
    <w:rsid w:val="001D71E0"/>
    <w:rsid w:val="001D7FA2"/>
    <w:rsid w:val="001E0020"/>
    <w:rsid w:val="001E002F"/>
    <w:rsid w:val="001E5611"/>
    <w:rsid w:val="001E57D1"/>
    <w:rsid w:val="001E681C"/>
    <w:rsid w:val="001F053C"/>
    <w:rsid w:val="001F2530"/>
    <w:rsid w:val="001F28DB"/>
    <w:rsid w:val="001F2EF3"/>
    <w:rsid w:val="001F3179"/>
    <w:rsid w:val="001F326C"/>
    <w:rsid w:val="001F3995"/>
    <w:rsid w:val="001F3B4F"/>
    <w:rsid w:val="001F42E8"/>
    <w:rsid w:val="001F454F"/>
    <w:rsid w:val="001F5EAD"/>
    <w:rsid w:val="001F75A4"/>
    <w:rsid w:val="00201504"/>
    <w:rsid w:val="00201AFD"/>
    <w:rsid w:val="00205CE8"/>
    <w:rsid w:val="00210397"/>
    <w:rsid w:val="0021077A"/>
    <w:rsid w:val="00213BC3"/>
    <w:rsid w:val="002160A8"/>
    <w:rsid w:val="0021758F"/>
    <w:rsid w:val="00220D81"/>
    <w:rsid w:val="002218A5"/>
    <w:rsid w:val="00221A50"/>
    <w:rsid w:val="00221BC5"/>
    <w:rsid w:val="002252F6"/>
    <w:rsid w:val="00226CFB"/>
    <w:rsid w:val="002279A5"/>
    <w:rsid w:val="0023406B"/>
    <w:rsid w:val="002345E1"/>
    <w:rsid w:val="002356D4"/>
    <w:rsid w:val="002365EA"/>
    <w:rsid w:val="00236C70"/>
    <w:rsid w:val="00240F27"/>
    <w:rsid w:val="00241945"/>
    <w:rsid w:val="00241DA7"/>
    <w:rsid w:val="00243005"/>
    <w:rsid w:val="002449EC"/>
    <w:rsid w:val="002460EE"/>
    <w:rsid w:val="00251634"/>
    <w:rsid w:val="00253320"/>
    <w:rsid w:val="00256773"/>
    <w:rsid w:val="00257660"/>
    <w:rsid w:val="00257DD2"/>
    <w:rsid w:val="00260869"/>
    <w:rsid w:val="00260971"/>
    <w:rsid w:val="00260BFE"/>
    <w:rsid w:val="002631CF"/>
    <w:rsid w:val="002643F2"/>
    <w:rsid w:val="0026527D"/>
    <w:rsid w:val="00274BD6"/>
    <w:rsid w:val="00277798"/>
    <w:rsid w:val="0028487C"/>
    <w:rsid w:val="00290611"/>
    <w:rsid w:val="0029125E"/>
    <w:rsid w:val="002930DA"/>
    <w:rsid w:val="002934FA"/>
    <w:rsid w:val="00293CFE"/>
    <w:rsid w:val="00293EB4"/>
    <w:rsid w:val="00294E73"/>
    <w:rsid w:val="002968DB"/>
    <w:rsid w:val="00297629"/>
    <w:rsid w:val="002A0908"/>
    <w:rsid w:val="002A3440"/>
    <w:rsid w:val="002B14F2"/>
    <w:rsid w:val="002B212E"/>
    <w:rsid w:val="002B6852"/>
    <w:rsid w:val="002B6F8F"/>
    <w:rsid w:val="002C3443"/>
    <w:rsid w:val="002C3B9D"/>
    <w:rsid w:val="002C3F2E"/>
    <w:rsid w:val="002C4547"/>
    <w:rsid w:val="002C7908"/>
    <w:rsid w:val="002D0674"/>
    <w:rsid w:val="002D16BB"/>
    <w:rsid w:val="002D5F3B"/>
    <w:rsid w:val="002E0DAB"/>
    <w:rsid w:val="002E1D01"/>
    <w:rsid w:val="002E1D27"/>
    <w:rsid w:val="002E492B"/>
    <w:rsid w:val="002E6393"/>
    <w:rsid w:val="002E6C9D"/>
    <w:rsid w:val="002E7F7F"/>
    <w:rsid w:val="002F10AE"/>
    <w:rsid w:val="002F22FB"/>
    <w:rsid w:val="002F72D9"/>
    <w:rsid w:val="003009FC"/>
    <w:rsid w:val="00300A97"/>
    <w:rsid w:val="00303D1D"/>
    <w:rsid w:val="003058F3"/>
    <w:rsid w:val="00310BFD"/>
    <w:rsid w:val="00314F93"/>
    <w:rsid w:val="00315A25"/>
    <w:rsid w:val="003200F1"/>
    <w:rsid w:val="00320E7D"/>
    <w:rsid w:val="00322236"/>
    <w:rsid w:val="00322F74"/>
    <w:rsid w:val="00325A72"/>
    <w:rsid w:val="00327033"/>
    <w:rsid w:val="003271AC"/>
    <w:rsid w:val="0033057E"/>
    <w:rsid w:val="003323E7"/>
    <w:rsid w:val="0033387D"/>
    <w:rsid w:val="00334235"/>
    <w:rsid w:val="00336E4B"/>
    <w:rsid w:val="00337A91"/>
    <w:rsid w:val="00337F8E"/>
    <w:rsid w:val="00341152"/>
    <w:rsid w:val="003417F5"/>
    <w:rsid w:val="00341A42"/>
    <w:rsid w:val="0034315C"/>
    <w:rsid w:val="00344681"/>
    <w:rsid w:val="0034730C"/>
    <w:rsid w:val="00347926"/>
    <w:rsid w:val="00350879"/>
    <w:rsid w:val="003524C1"/>
    <w:rsid w:val="00355FF0"/>
    <w:rsid w:val="00356BCC"/>
    <w:rsid w:val="003579D0"/>
    <w:rsid w:val="00361AE2"/>
    <w:rsid w:val="003628E4"/>
    <w:rsid w:val="00363901"/>
    <w:rsid w:val="00364150"/>
    <w:rsid w:val="00366816"/>
    <w:rsid w:val="00366965"/>
    <w:rsid w:val="003720BE"/>
    <w:rsid w:val="0038089D"/>
    <w:rsid w:val="003812E4"/>
    <w:rsid w:val="00382B93"/>
    <w:rsid w:val="00383D0B"/>
    <w:rsid w:val="00385A7C"/>
    <w:rsid w:val="0038750C"/>
    <w:rsid w:val="003909DB"/>
    <w:rsid w:val="00390C6F"/>
    <w:rsid w:val="00395C70"/>
    <w:rsid w:val="003A5A36"/>
    <w:rsid w:val="003A6470"/>
    <w:rsid w:val="003A6852"/>
    <w:rsid w:val="003B10C5"/>
    <w:rsid w:val="003B31F1"/>
    <w:rsid w:val="003B5ED1"/>
    <w:rsid w:val="003C1021"/>
    <w:rsid w:val="003C194F"/>
    <w:rsid w:val="003C1D43"/>
    <w:rsid w:val="003C5927"/>
    <w:rsid w:val="003C7E05"/>
    <w:rsid w:val="003D1C82"/>
    <w:rsid w:val="003D3B9C"/>
    <w:rsid w:val="003D5EB2"/>
    <w:rsid w:val="003D5F42"/>
    <w:rsid w:val="003E01E8"/>
    <w:rsid w:val="003E31D4"/>
    <w:rsid w:val="003E4FE6"/>
    <w:rsid w:val="003E5BB3"/>
    <w:rsid w:val="003E68E9"/>
    <w:rsid w:val="003E6B8D"/>
    <w:rsid w:val="003E7ECF"/>
    <w:rsid w:val="003F388F"/>
    <w:rsid w:val="003F46E6"/>
    <w:rsid w:val="003F503E"/>
    <w:rsid w:val="00400AD8"/>
    <w:rsid w:val="00400E28"/>
    <w:rsid w:val="0040374B"/>
    <w:rsid w:val="00403BD5"/>
    <w:rsid w:val="00406EE3"/>
    <w:rsid w:val="004111D1"/>
    <w:rsid w:val="00413B8D"/>
    <w:rsid w:val="00413B9C"/>
    <w:rsid w:val="00414B34"/>
    <w:rsid w:val="00415433"/>
    <w:rsid w:val="00416C73"/>
    <w:rsid w:val="0042097C"/>
    <w:rsid w:val="00424C04"/>
    <w:rsid w:val="00425B79"/>
    <w:rsid w:val="00426010"/>
    <w:rsid w:val="00427128"/>
    <w:rsid w:val="004275F4"/>
    <w:rsid w:val="00427C2E"/>
    <w:rsid w:val="00430872"/>
    <w:rsid w:val="00430917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2EC6"/>
    <w:rsid w:val="0047293B"/>
    <w:rsid w:val="00473547"/>
    <w:rsid w:val="0048131E"/>
    <w:rsid w:val="00481AC2"/>
    <w:rsid w:val="00483715"/>
    <w:rsid w:val="0048669E"/>
    <w:rsid w:val="00487284"/>
    <w:rsid w:val="00487886"/>
    <w:rsid w:val="00492AE3"/>
    <w:rsid w:val="0049380F"/>
    <w:rsid w:val="00496397"/>
    <w:rsid w:val="004B15C5"/>
    <w:rsid w:val="004B52F2"/>
    <w:rsid w:val="004C1478"/>
    <w:rsid w:val="004C3665"/>
    <w:rsid w:val="004C397B"/>
    <w:rsid w:val="004C5243"/>
    <w:rsid w:val="004C5FFE"/>
    <w:rsid w:val="004C72D8"/>
    <w:rsid w:val="004D029B"/>
    <w:rsid w:val="004D329B"/>
    <w:rsid w:val="004D3A85"/>
    <w:rsid w:val="004D40F2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F10DF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C32"/>
    <w:rsid w:val="005371BC"/>
    <w:rsid w:val="00541818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7132F"/>
    <w:rsid w:val="0057225A"/>
    <w:rsid w:val="0057285A"/>
    <w:rsid w:val="005728EE"/>
    <w:rsid w:val="00572CD6"/>
    <w:rsid w:val="005734B1"/>
    <w:rsid w:val="00573646"/>
    <w:rsid w:val="005757AC"/>
    <w:rsid w:val="005823AC"/>
    <w:rsid w:val="00582B98"/>
    <w:rsid w:val="00583AA0"/>
    <w:rsid w:val="00587004"/>
    <w:rsid w:val="00592A9B"/>
    <w:rsid w:val="00597CAF"/>
    <w:rsid w:val="005A0017"/>
    <w:rsid w:val="005A07DD"/>
    <w:rsid w:val="005A19C8"/>
    <w:rsid w:val="005A2839"/>
    <w:rsid w:val="005A60E2"/>
    <w:rsid w:val="005B0883"/>
    <w:rsid w:val="005B466A"/>
    <w:rsid w:val="005B50A5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09CE"/>
    <w:rsid w:val="005D3F0A"/>
    <w:rsid w:val="005D443F"/>
    <w:rsid w:val="005D5331"/>
    <w:rsid w:val="005E2DE0"/>
    <w:rsid w:val="005E4997"/>
    <w:rsid w:val="005E4E6A"/>
    <w:rsid w:val="005E7961"/>
    <w:rsid w:val="005F3536"/>
    <w:rsid w:val="005F35A9"/>
    <w:rsid w:val="005F3D05"/>
    <w:rsid w:val="00600F0E"/>
    <w:rsid w:val="006023CA"/>
    <w:rsid w:val="006032D1"/>
    <w:rsid w:val="006034E7"/>
    <w:rsid w:val="006046C9"/>
    <w:rsid w:val="00604701"/>
    <w:rsid w:val="006047E6"/>
    <w:rsid w:val="00604F3E"/>
    <w:rsid w:val="00606681"/>
    <w:rsid w:val="006134BD"/>
    <w:rsid w:val="00613F5D"/>
    <w:rsid w:val="00614475"/>
    <w:rsid w:val="00614CB9"/>
    <w:rsid w:val="00616839"/>
    <w:rsid w:val="006169DE"/>
    <w:rsid w:val="0061737F"/>
    <w:rsid w:val="00617740"/>
    <w:rsid w:val="0062052B"/>
    <w:rsid w:val="00620C6D"/>
    <w:rsid w:val="00621388"/>
    <w:rsid w:val="00621FA2"/>
    <w:rsid w:val="00624BFC"/>
    <w:rsid w:val="00626ECD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38D4"/>
    <w:rsid w:val="00645A25"/>
    <w:rsid w:val="00645ECE"/>
    <w:rsid w:val="006466D3"/>
    <w:rsid w:val="006471D2"/>
    <w:rsid w:val="0064746F"/>
    <w:rsid w:val="006503D7"/>
    <w:rsid w:val="00652E69"/>
    <w:rsid w:val="006553C9"/>
    <w:rsid w:val="0065716E"/>
    <w:rsid w:val="006621F1"/>
    <w:rsid w:val="00663142"/>
    <w:rsid w:val="00666076"/>
    <w:rsid w:val="006675CA"/>
    <w:rsid w:val="00667E13"/>
    <w:rsid w:val="00667E7B"/>
    <w:rsid w:val="00670E86"/>
    <w:rsid w:val="00672E21"/>
    <w:rsid w:val="006843B1"/>
    <w:rsid w:val="00685808"/>
    <w:rsid w:val="0069146C"/>
    <w:rsid w:val="006A0BF3"/>
    <w:rsid w:val="006A4A0C"/>
    <w:rsid w:val="006A5365"/>
    <w:rsid w:val="006A76BA"/>
    <w:rsid w:val="006B110E"/>
    <w:rsid w:val="006B1832"/>
    <w:rsid w:val="006B53B1"/>
    <w:rsid w:val="006B64E3"/>
    <w:rsid w:val="006B6AC9"/>
    <w:rsid w:val="006B6D17"/>
    <w:rsid w:val="006B7DAB"/>
    <w:rsid w:val="006C1FB1"/>
    <w:rsid w:val="006C2A8C"/>
    <w:rsid w:val="006C3658"/>
    <w:rsid w:val="006C4CD4"/>
    <w:rsid w:val="006C74DC"/>
    <w:rsid w:val="006D0729"/>
    <w:rsid w:val="006D3360"/>
    <w:rsid w:val="006E1574"/>
    <w:rsid w:val="006E3AE5"/>
    <w:rsid w:val="006E5F7E"/>
    <w:rsid w:val="006F0010"/>
    <w:rsid w:val="006F0111"/>
    <w:rsid w:val="006F0567"/>
    <w:rsid w:val="006F1B7B"/>
    <w:rsid w:val="006F4548"/>
    <w:rsid w:val="006F529E"/>
    <w:rsid w:val="006F682B"/>
    <w:rsid w:val="007050AF"/>
    <w:rsid w:val="00705C09"/>
    <w:rsid w:val="007108D5"/>
    <w:rsid w:val="00713106"/>
    <w:rsid w:val="00714776"/>
    <w:rsid w:val="0071600A"/>
    <w:rsid w:val="007173E7"/>
    <w:rsid w:val="007175CE"/>
    <w:rsid w:val="007206C7"/>
    <w:rsid w:val="00721326"/>
    <w:rsid w:val="0072156A"/>
    <w:rsid w:val="00722582"/>
    <w:rsid w:val="00727370"/>
    <w:rsid w:val="007320D8"/>
    <w:rsid w:val="00732D78"/>
    <w:rsid w:val="00735E06"/>
    <w:rsid w:val="007369B0"/>
    <w:rsid w:val="0074011E"/>
    <w:rsid w:val="0074296B"/>
    <w:rsid w:val="00744B8E"/>
    <w:rsid w:val="0074668E"/>
    <w:rsid w:val="007468D1"/>
    <w:rsid w:val="007470A8"/>
    <w:rsid w:val="00750576"/>
    <w:rsid w:val="00751778"/>
    <w:rsid w:val="007521AA"/>
    <w:rsid w:val="007530AE"/>
    <w:rsid w:val="00755987"/>
    <w:rsid w:val="00761071"/>
    <w:rsid w:val="007626F4"/>
    <w:rsid w:val="00765DB3"/>
    <w:rsid w:val="007661C6"/>
    <w:rsid w:val="007667FC"/>
    <w:rsid w:val="007704B7"/>
    <w:rsid w:val="0077267B"/>
    <w:rsid w:val="00773512"/>
    <w:rsid w:val="00776CD6"/>
    <w:rsid w:val="00776E0D"/>
    <w:rsid w:val="00780146"/>
    <w:rsid w:val="0078278D"/>
    <w:rsid w:val="00782FAD"/>
    <w:rsid w:val="00783204"/>
    <w:rsid w:val="00783E86"/>
    <w:rsid w:val="00784773"/>
    <w:rsid w:val="007852B6"/>
    <w:rsid w:val="00786032"/>
    <w:rsid w:val="007870AA"/>
    <w:rsid w:val="0078734E"/>
    <w:rsid w:val="00787D49"/>
    <w:rsid w:val="00790A4A"/>
    <w:rsid w:val="00791ED5"/>
    <w:rsid w:val="0079271C"/>
    <w:rsid w:val="007936BF"/>
    <w:rsid w:val="00795180"/>
    <w:rsid w:val="007961F4"/>
    <w:rsid w:val="0079733C"/>
    <w:rsid w:val="007A1796"/>
    <w:rsid w:val="007A27EF"/>
    <w:rsid w:val="007A339B"/>
    <w:rsid w:val="007A4B33"/>
    <w:rsid w:val="007A7030"/>
    <w:rsid w:val="007A7FFB"/>
    <w:rsid w:val="007B1103"/>
    <w:rsid w:val="007B1365"/>
    <w:rsid w:val="007B1CC3"/>
    <w:rsid w:val="007B298F"/>
    <w:rsid w:val="007B3D32"/>
    <w:rsid w:val="007B5E4C"/>
    <w:rsid w:val="007C01D4"/>
    <w:rsid w:val="007C0F92"/>
    <w:rsid w:val="007C3057"/>
    <w:rsid w:val="007C4E7A"/>
    <w:rsid w:val="007D1499"/>
    <w:rsid w:val="007D1BC1"/>
    <w:rsid w:val="007D1C5E"/>
    <w:rsid w:val="007D3218"/>
    <w:rsid w:val="007D3415"/>
    <w:rsid w:val="007D5952"/>
    <w:rsid w:val="007E1303"/>
    <w:rsid w:val="007E14A2"/>
    <w:rsid w:val="007E52FE"/>
    <w:rsid w:val="007E733C"/>
    <w:rsid w:val="007F2DA8"/>
    <w:rsid w:val="00800877"/>
    <w:rsid w:val="00801675"/>
    <w:rsid w:val="00801EEB"/>
    <w:rsid w:val="00804CDB"/>
    <w:rsid w:val="0080665E"/>
    <w:rsid w:val="00807723"/>
    <w:rsid w:val="008077CC"/>
    <w:rsid w:val="0081023D"/>
    <w:rsid w:val="00811A7F"/>
    <w:rsid w:val="008159BC"/>
    <w:rsid w:val="008179A3"/>
    <w:rsid w:val="00820D35"/>
    <w:rsid w:val="00821600"/>
    <w:rsid w:val="00822377"/>
    <w:rsid w:val="008227B2"/>
    <w:rsid w:val="00824006"/>
    <w:rsid w:val="0082401D"/>
    <w:rsid w:val="00825C9F"/>
    <w:rsid w:val="008271C1"/>
    <w:rsid w:val="008336CD"/>
    <w:rsid w:val="00840BC3"/>
    <w:rsid w:val="00841136"/>
    <w:rsid w:val="00842896"/>
    <w:rsid w:val="00844CAB"/>
    <w:rsid w:val="0085142F"/>
    <w:rsid w:val="00853E8E"/>
    <w:rsid w:val="008541E7"/>
    <w:rsid w:val="0085438F"/>
    <w:rsid w:val="00856ADA"/>
    <w:rsid w:val="00856B4F"/>
    <w:rsid w:val="0085704E"/>
    <w:rsid w:val="00860371"/>
    <w:rsid w:val="00861CA9"/>
    <w:rsid w:val="0086433C"/>
    <w:rsid w:val="00873317"/>
    <w:rsid w:val="00887E72"/>
    <w:rsid w:val="008901FA"/>
    <w:rsid w:val="008927D0"/>
    <w:rsid w:val="0089283A"/>
    <w:rsid w:val="008937B2"/>
    <w:rsid w:val="008945C9"/>
    <w:rsid w:val="00895BCD"/>
    <w:rsid w:val="008977C1"/>
    <w:rsid w:val="00897C01"/>
    <w:rsid w:val="008A0F93"/>
    <w:rsid w:val="008A21DC"/>
    <w:rsid w:val="008A6C7B"/>
    <w:rsid w:val="008A71AE"/>
    <w:rsid w:val="008A7828"/>
    <w:rsid w:val="008B1F93"/>
    <w:rsid w:val="008B2A2E"/>
    <w:rsid w:val="008B43C3"/>
    <w:rsid w:val="008C295F"/>
    <w:rsid w:val="008C6113"/>
    <w:rsid w:val="008C6AAB"/>
    <w:rsid w:val="008C6E91"/>
    <w:rsid w:val="008D1D3D"/>
    <w:rsid w:val="008D26E9"/>
    <w:rsid w:val="008D3F2C"/>
    <w:rsid w:val="008D441B"/>
    <w:rsid w:val="008D514D"/>
    <w:rsid w:val="008E2739"/>
    <w:rsid w:val="008E32C1"/>
    <w:rsid w:val="008E395B"/>
    <w:rsid w:val="008E46DB"/>
    <w:rsid w:val="008E54B6"/>
    <w:rsid w:val="008E6679"/>
    <w:rsid w:val="008F269E"/>
    <w:rsid w:val="008F4F47"/>
    <w:rsid w:val="008F5DCC"/>
    <w:rsid w:val="008F6811"/>
    <w:rsid w:val="008F7EDE"/>
    <w:rsid w:val="00902024"/>
    <w:rsid w:val="0090314E"/>
    <w:rsid w:val="009053E8"/>
    <w:rsid w:val="009054A5"/>
    <w:rsid w:val="00913B80"/>
    <w:rsid w:val="00914271"/>
    <w:rsid w:val="0091581D"/>
    <w:rsid w:val="009174BA"/>
    <w:rsid w:val="00920DB5"/>
    <w:rsid w:val="0092290E"/>
    <w:rsid w:val="00926EF5"/>
    <w:rsid w:val="00927F2C"/>
    <w:rsid w:val="00932EA7"/>
    <w:rsid w:val="009353BB"/>
    <w:rsid w:val="00940014"/>
    <w:rsid w:val="00942851"/>
    <w:rsid w:val="00943894"/>
    <w:rsid w:val="00944D14"/>
    <w:rsid w:val="00946535"/>
    <w:rsid w:val="00946570"/>
    <w:rsid w:val="00950572"/>
    <w:rsid w:val="00951E90"/>
    <w:rsid w:val="0095497D"/>
    <w:rsid w:val="00954CA7"/>
    <w:rsid w:val="00966352"/>
    <w:rsid w:val="00967193"/>
    <w:rsid w:val="00972B15"/>
    <w:rsid w:val="0097389A"/>
    <w:rsid w:val="009746D4"/>
    <w:rsid w:val="00974841"/>
    <w:rsid w:val="0098192D"/>
    <w:rsid w:val="00981AA2"/>
    <w:rsid w:val="00982EA0"/>
    <w:rsid w:val="00986796"/>
    <w:rsid w:val="00986FB3"/>
    <w:rsid w:val="0098781B"/>
    <w:rsid w:val="009879BE"/>
    <w:rsid w:val="009913C0"/>
    <w:rsid w:val="009916F1"/>
    <w:rsid w:val="00991BB2"/>
    <w:rsid w:val="0099250C"/>
    <w:rsid w:val="009931FE"/>
    <w:rsid w:val="00996915"/>
    <w:rsid w:val="009A063E"/>
    <w:rsid w:val="009A1457"/>
    <w:rsid w:val="009A2B0E"/>
    <w:rsid w:val="009A5E0E"/>
    <w:rsid w:val="009A62C5"/>
    <w:rsid w:val="009A6536"/>
    <w:rsid w:val="009B24E9"/>
    <w:rsid w:val="009B46E0"/>
    <w:rsid w:val="009B4F48"/>
    <w:rsid w:val="009B5761"/>
    <w:rsid w:val="009B5DC3"/>
    <w:rsid w:val="009B6A3C"/>
    <w:rsid w:val="009C2859"/>
    <w:rsid w:val="009C4FDE"/>
    <w:rsid w:val="009C53D7"/>
    <w:rsid w:val="009C65EA"/>
    <w:rsid w:val="009D18C9"/>
    <w:rsid w:val="009D49F4"/>
    <w:rsid w:val="009D6FCA"/>
    <w:rsid w:val="009E0965"/>
    <w:rsid w:val="009E10E2"/>
    <w:rsid w:val="009E1440"/>
    <w:rsid w:val="009E15E7"/>
    <w:rsid w:val="009E31A2"/>
    <w:rsid w:val="009E5B43"/>
    <w:rsid w:val="009E5C79"/>
    <w:rsid w:val="009F1BB7"/>
    <w:rsid w:val="009F7A74"/>
    <w:rsid w:val="009F7DBB"/>
    <w:rsid w:val="00A0394E"/>
    <w:rsid w:val="00A03B6B"/>
    <w:rsid w:val="00A044A4"/>
    <w:rsid w:val="00A04E02"/>
    <w:rsid w:val="00A06C06"/>
    <w:rsid w:val="00A07352"/>
    <w:rsid w:val="00A103A9"/>
    <w:rsid w:val="00A223F0"/>
    <w:rsid w:val="00A26194"/>
    <w:rsid w:val="00A30982"/>
    <w:rsid w:val="00A30C6D"/>
    <w:rsid w:val="00A37A58"/>
    <w:rsid w:val="00A4123C"/>
    <w:rsid w:val="00A41EE4"/>
    <w:rsid w:val="00A4280B"/>
    <w:rsid w:val="00A4377B"/>
    <w:rsid w:val="00A43EA1"/>
    <w:rsid w:val="00A45BDA"/>
    <w:rsid w:val="00A460DA"/>
    <w:rsid w:val="00A476E1"/>
    <w:rsid w:val="00A5104F"/>
    <w:rsid w:val="00A54B45"/>
    <w:rsid w:val="00A54EB1"/>
    <w:rsid w:val="00A61017"/>
    <w:rsid w:val="00A622F3"/>
    <w:rsid w:val="00A639C2"/>
    <w:rsid w:val="00A6465B"/>
    <w:rsid w:val="00A64956"/>
    <w:rsid w:val="00A6501B"/>
    <w:rsid w:val="00A65C04"/>
    <w:rsid w:val="00A71E76"/>
    <w:rsid w:val="00A72A87"/>
    <w:rsid w:val="00A75121"/>
    <w:rsid w:val="00A754E1"/>
    <w:rsid w:val="00A756F4"/>
    <w:rsid w:val="00A8091E"/>
    <w:rsid w:val="00A83475"/>
    <w:rsid w:val="00A8434F"/>
    <w:rsid w:val="00A85046"/>
    <w:rsid w:val="00A8557B"/>
    <w:rsid w:val="00A9298D"/>
    <w:rsid w:val="00A960E9"/>
    <w:rsid w:val="00AA2F29"/>
    <w:rsid w:val="00AB34B6"/>
    <w:rsid w:val="00AB3A87"/>
    <w:rsid w:val="00AB6F2B"/>
    <w:rsid w:val="00AB7254"/>
    <w:rsid w:val="00AC0F93"/>
    <w:rsid w:val="00AC1AF9"/>
    <w:rsid w:val="00AC25A0"/>
    <w:rsid w:val="00AC3956"/>
    <w:rsid w:val="00AC411C"/>
    <w:rsid w:val="00AC4E41"/>
    <w:rsid w:val="00AC7C82"/>
    <w:rsid w:val="00AD16FE"/>
    <w:rsid w:val="00AD2A94"/>
    <w:rsid w:val="00AD2C99"/>
    <w:rsid w:val="00AD3433"/>
    <w:rsid w:val="00AD70AB"/>
    <w:rsid w:val="00AD7B7E"/>
    <w:rsid w:val="00AE1087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6F7D"/>
    <w:rsid w:val="00B17C94"/>
    <w:rsid w:val="00B17D4C"/>
    <w:rsid w:val="00B2063B"/>
    <w:rsid w:val="00B20D80"/>
    <w:rsid w:val="00B21B57"/>
    <w:rsid w:val="00B2254E"/>
    <w:rsid w:val="00B258AF"/>
    <w:rsid w:val="00B25C1A"/>
    <w:rsid w:val="00B26F16"/>
    <w:rsid w:val="00B27137"/>
    <w:rsid w:val="00B31FF8"/>
    <w:rsid w:val="00B3283D"/>
    <w:rsid w:val="00B33030"/>
    <w:rsid w:val="00B3587B"/>
    <w:rsid w:val="00B3752D"/>
    <w:rsid w:val="00B37919"/>
    <w:rsid w:val="00B37F06"/>
    <w:rsid w:val="00B41A00"/>
    <w:rsid w:val="00B4263D"/>
    <w:rsid w:val="00B43BF1"/>
    <w:rsid w:val="00B456AF"/>
    <w:rsid w:val="00B5147A"/>
    <w:rsid w:val="00B5237F"/>
    <w:rsid w:val="00B56ED6"/>
    <w:rsid w:val="00B6168A"/>
    <w:rsid w:val="00B620E7"/>
    <w:rsid w:val="00B63787"/>
    <w:rsid w:val="00B6542C"/>
    <w:rsid w:val="00B67678"/>
    <w:rsid w:val="00B678C1"/>
    <w:rsid w:val="00B712B3"/>
    <w:rsid w:val="00B7219F"/>
    <w:rsid w:val="00B72DA1"/>
    <w:rsid w:val="00B73F94"/>
    <w:rsid w:val="00B75932"/>
    <w:rsid w:val="00B820DA"/>
    <w:rsid w:val="00B9277D"/>
    <w:rsid w:val="00B932B7"/>
    <w:rsid w:val="00B934A7"/>
    <w:rsid w:val="00B94967"/>
    <w:rsid w:val="00BA00AA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FCB"/>
    <w:rsid w:val="00BB52ED"/>
    <w:rsid w:val="00BB5F76"/>
    <w:rsid w:val="00BB65AB"/>
    <w:rsid w:val="00BB7A02"/>
    <w:rsid w:val="00BC41BD"/>
    <w:rsid w:val="00BC4277"/>
    <w:rsid w:val="00BC528C"/>
    <w:rsid w:val="00BC53E3"/>
    <w:rsid w:val="00BC5FAA"/>
    <w:rsid w:val="00BC7BDD"/>
    <w:rsid w:val="00BD038F"/>
    <w:rsid w:val="00BD0FBE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60CB"/>
    <w:rsid w:val="00BF1CA2"/>
    <w:rsid w:val="00BF68B8"/>
    <w:rsid w:val="00C001BB"/>
    <w:rsid w:val="00C01BBE"/>
    <w:rsid w:val="00C028BE"/>
    <w:rsid w:val="00C02B36"/>
    <w:rsid w:val="00C03341"/>
    <w:rsid w:val="00C0501B"/>
    <w:rsid w:val="00C05772"/>
    <w:rsid w:val="00C06AE8"/>
    <w:rsid w:val="00C105D9"/>
    <w:rsid w:val="00C1147B"/>
    <w:rsid w:val="00C118AC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5F7C"/>
    <w:rsid w:val="00C26A99"/>
    <w:rsid w:val="00C27AAD"/>
    <w:rsid w:val="00C27D90"/>
    <w:rsid w:val="00C314FF"/>
    <w:rsid w:val="00C33391"/>
    <w:rsid w:val="00C34723"/>
    <w:rsid w:val="00C3636B"/>
    <w:rsid w:val="00C372DD"/>
    <w:rsid w:val="00C37EAE"/>
    <w:rsid w:val="00C42681"/>
    <w:rsid w:val="00C43784"/>
    <w:rsid w:val="00C43E9D"/>
    <w:rsid w:val="00C46706"/>
    <w:rsid w:val="00C478AF"/>
    <w:rsid w:val="00C53722"/>
    <w:rsid w:val="00C53F9A"/>
    <w:rsid w:val="00C57310"/>
    <w:rsid w:val="00C573F1"/>
    <w:rsid w:val="00C6144C"/>
    <w:rsid w:val="00C6319F"/>
    <w:rsid w:val="00C67212"/>
    <w:rsid w:val="00C6759E"/>
    <w:rsid w:val="00C70F38"/>
    <w:rsid w:val="00C74DC4"/>
    <w:rsid w:val="00C775B3"/>
    <w:rsid w:val="00C81D21"/>
    <w:rsid w:val="00C823CD"/>
    <w:rsid w:val="00C826B4"/>
    <w:rsid w:val="00C82743"/>
    <w:rsid w:val="00C847BF"/>
    <w:rsid w:val="00C84946"/>
    <w:rsid w:val="00C8504B"/>
    <w:rsid w:val="00C903ED"/>
    <w:rsid w:val="00C9075B"/>
    <w:rsid w:val="00C97194"/>
    <w:rsid w:val="00C97D33"/>
    <w:rsid w:val="00CA1095"/>
    <w:rsid w:val="00CA41DD"/>
    <w:rsid w:val="00CB05FB"/>
    <w:rsid w:val="00CB1A13"/>
    <w:rsid w:val="00CB1EC8"/>
    <w:rsid w:val="00CB444C"/>
    <w:rsid w:val="00CB6174"/>
    <w:rsid w:val="00CC1E0E"/>
    <w:rsid w:val="00CC29F4"/>
    <w:rsid w:val="00CC3EE5"/>
    <w:rsid w:val="00CC4F09"/>
    <w:rsid w:val="00CC548D"/>
    <w:rsid w:val="00CC6108"/>
    <w:rsid w:val="00CC7DD9"/>
    <w:rsid w:val="00CD2280"/>
    <w:rsid w:val="00CD46EC"/>
    <w:rsid w:val="00CD5AA1"/>
    <w:rsid w:val="00CD5BC7"/>
    <w:rsid w:val="00CD61CC"/>
    <w:rsid w:val="00CD693E"/>
    <w:rsid w:val="00CD6F5A"/>
    <w:rsid w:val="00CE0574"/>
    <w:rsid w:val="00CE294B"/>
    <w:rsid w:val="00CE38D0"/>
    <w:rsid w:val="00CE3AC8"/>
    <w:rsid w:val="00CE5852"/>
    <w:rsid w:val="00CE6A12"/>
    <w:rsid w:val="00CE796F"/>
    <w:rsid w:val="00CF1C2E"/>
    <w:rsid w:val="00CF1F8F"/>
    <w:rsid w:val="00CF2450"/>
    <w:rsid w:val="00CF4D7B"/>
    <w:rsid w:val="00CF644C"/>
    <w:rsid w:val="00CF73A9"/>
    <w:rsid w:val="00D00C17"/>
    <w:rsid w:val="00D01BB6"/>
    <w:rsid w:val="00D028E1"/>
    <w:rsid w:val="00D0323E"/>
    <w:rsid w:val="00D055A3"/>
    <w:rsid w:val="00D06EC4"/>
    <w:rsid w:val="00D10F92"/>
    <w:rsid w:val="00D127DC"/>
    <w:rsid w:val="00D13C06"/>
    <w:rsid w:val="00D143D9"/>
    <w:rsid w:val="00D14B15"/>
    <w:rsid w:val="00D206AA"/>
    <w:rsid w:val="00D20F9B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461E4"/>
    <w:rsid w:val="00D46E54"/>
    <w:rsid w:val="00D50249"/>
    <w:rsid w:val="00D533C2"/>
    <w:rsid w:val="00D537CA"/>
    <w:rsid w:val="00D557CF"/>
    <w:rsid w:val="00D5761D"/>
    <w:rsid w:val="00D607CB"/>
    <w:rsid w:val="00D61D9D"/>
    <w:rsid w:val="00D62305"/>
    <w:rsid w:val="00D63F3E"/>
    <w:rsid w:val="00D6423B"/>
    <w:rsid w:val="00D668EB"/>
    <w:rsid w:val="00D669AE"/>
    <w:rsid w:val="00D671E5"/>
    <w:rsid w:val="00D726F5"/>
    <w:rsid w:val="00D729D6"/>
    <w:rsid w:val="00D75B58"/>
    <w:rsid w:val="00D77152"/>
    <w:rsid w:val="00D779B1"/>
    <w:rsid w:val="00D83931"/>
    <w:rsid w:val="00D933B1"/>
    <w:rsid w:val="00D95CC9"/>
    <w:rsid w:val="00DA5C58"/>
    <w:rsid w:val="00DA7845"/>
    <w:rsid w:val="00DB3B6B"/>
    <w:rsid w:val="00DB3B6F"/>
    <w:rsid w:val="00DB3D1D"/>
    <w:rsid w:val="00DB41D4"/>
    <w:rsid w:val="00DB6D73"/>
    <w:rsid w:val="00DC6E72"/>
    <w:rsid w:val="00DD2693"/>
    <w:rsid w:val="00DE0313"/>
    <w:rsid w:val="00DE1D10"/>
    <w:rsid w:val="00DE75DF"/>
    <w:rsid w:val="00DF3EAF"/>
    <w:rsid w:val="00DF6DA4"/>
    <w:rsid w:val="00DF76C5"/>
    <w:rsid w:val="00E0262B"/>
    <w:rsid w:val="00E0314C"/>
    <w:rsid w:val="00E03A09"/>
    <w:rsid w:val="00E040E6"/>
    <w:rsid w:val="00E05012"/>
    <w:rsid w:val="00E139F3"/>
    <w:rsid w:val="00E15524"/>
    <w:rsid w:val="00E15579"/>
    <w:rsid w:val="00E22D26"/>
    <w:rsid w:val="00E3230E"/>
    <w:rsid w:val="00E32506"/>
    <w:rsid w:val="00E33FC5"/>
    <w:rsid w:val="00E36A87"/>
    <w:rsid w:val="00E40308"/>
    <w:rsid w:val="00E43215"/>
    <w:rsid w:val="00E43962"/>
    <w:rsid w:val="00E44588"/>
    <w:rsid w:val="00E454A4"/>
    <w:rsid w:val="00E4616E"/>
    <w:rsid w:val="00E47DBD"/>
    <w:rsid w:val="00E51259"/>
    <w:rsid w:val="00E61510"/>
    <w:rsid w:val="00E708CC"/>
    <w:rsid w:val="00E736A6"/>
    <w:rsid w:val="00E740DD"/>
    <w:rsid w:val="00E769B6"/>
    <w:rsid w:val="00E82C41"/>
    <w:rsid w:val="00E83552"/>
    <w:rsid w:val="00E851B7"/>
    <w:rsid w:val="00E91A66"/>
    <w:rsid w:val="00E96B81"/>
    <w:rsid w:val="00E972DE"/>
    <w:rsid w:val="00EA1620"/>
    <w:rsid w:val="00EA2423"/>
    <w:rsid w:val="00EA25BE"/>
    <w:rsid w:val="00EA2AF5"/>
    <w:rsid w:val="00EA2F39"/>
    <w:rsid w:val="00EA51F4"/>
    <w:rsid w:val="00EB0A6A"/>
    <w:rsid w:val="00EB0DC5"/>
    <w:rsid w:val="00EB3813"/>
    <w:rsid w:val="00EB4B9B"/>
    <w:rsid w:val="00EB64C7"/>
    <w:rsid w:val="00EC14D3"/>
    <w:rsid w:val="00EC310A"/>
    <w:rsid w:val="00EC3D1C"/>
    <w:rsid w:val="00EC779C"/>
    <w:rsid w:val="00EC7BAB"/>
    <w:rsid w:val="00ED1D3B"/>
    <w:rsid w:val="00ED446C"/>
    <w:rsid w:val="00ED4C33"/>
    <w:rsid w:val="00ED6314"/>
    <w:rsid w:val="00ED695B"/>
    <w:rsid w:val="00ED6B95"/>
    <w:rsid w:val="00ED7414"/>
    <w:rsid w:val="00ED777D"/>
    <w:rsid w:val="00EE205E"/>
    <w:rsid w:val="00EF1197"/>
    <w:rsid w:val="00EF4D46"/>
    <w:rsid w:val="00EF5B8C"/>
    <w:rsid w:val="00EF62FC"/>
    <w:rsid w:val="00EF771F"/>
    <w:rsid w:val="00F01E9F"/>
    <w:rsid w:val="00F0227D"/>
    <w:rsid w:val="00F0518D"/>
    <w:rsid w:val="00F05F87"/>
    <w:rsid w:val="00F06AFD"/>
    <w:rsid w:val="00F07932"/>
    <w:rsid w:val="00F10FAD"/>
    <w:rsid w:val="00F11AE6"/>
    <w:rsid w:val="00F12FC6"/>
    <w:rsid w:val="00F133C9"/>
    <w:rsid w:val="00F140F1"/>
    <w:rsid w:val="00F141EC"/>
    <w:rsid w:val="00F1476A"/>
    <w:rsid w:val="00F16B0B"/>
    <w:rsid w:val="00F174E2"/>
    <w:rsid w:val="00F20033"/>
    <w:rsid w:val="00F226B7"/>
    <w:rsid w:val="00F23360"/>
    <w:rsid w:val="00F238FE"/>
    <w:rsid w:val="00F304BF"/>
    <w:rsid w:val="00F352EC"/>
    <w:rsid w:val="00F353CC"/>
    <w:rsid w:val="00F3785A"/>
    <w:rsid w:val="00F37BFA"/>
    <w:rsid w:val="00F41800"/>
    <w:rsid w:val="00F41A97"/>
    <w:rsid w:val="00F432B6"/>
    <w:rsid w:val="00F43C19"/>
    <w:rsid w:val="00F44670"/>
    <w:rsid w:val="00F44F52"/>
    <w:rsid w:val="00F46DF3"/>
    <w:rsid w:val="00F52645"/>
    <w:rsid w:val="00F53B53"/>
    <w:rsid w:val="00F5561A"/>
    <w:rsid w:val="00F5597B"/>
    <w:rsid w:val="00F55CF8"/>
    <w:rsid w:val="00F606FB"/>
    <w:rsid w:val="00F61A7E"/>
    <w:rsid w:val="00F61E84"/>
    <w:rsid w:val="00F62697"/>
    <w:rsid w:val="00F64B17"/>
    <w:rsid w:val="00F6554C"/>
    <w:rsid w:val="00F661AD"/>
    <w:rsid w:val="00F66250"/>
    <w:rsid w:val="00F66903"/>
    <w:rsid w:val="00F7089E"/>
    <w:rsid w:val="00F7094D"/>
    <w:rsid w:val="00F70B28"/>
    <w:rsid w:val="00F715E6"/>
    <w:rsid w:val="00F718DD"/>
    <w:rsid w:val="00F719C9"/>
    <w:rsid w:val="00F71A8B"/>
    <w:rsid w:val="00F74CEE"/>
    <w:rsid w:val="00F751BF"/>
    <w:rsid w:val="00F7535E"/>
    <w:rsid w:val="00F816EE"/>
    <w:rsid w:val="00F81CC1"/>
    <w:rsid w:val="00F8266C"/>
    <w:rsid w:val="00F8299F"/>
    <w:rsid w:val="00F8593A"/>
    <w:rsid w:val="00F86538"/>
    <w:rsid w:val="00F92B83"/>
    <w:rsid w:val="00F93085"/>
    <w:rsid w:val="00F9384F"/>
    <w:rsid w:val="00F942D7"/>
    <w:rsid w:val="00F94448"/>
    <w:rsid w:val="00FA3836"/>
    <w:rsid w:val="00FA696F"/>
    <w:rsid w:val="00FA6F66"/>
    <w:rsid w:val="00FB0513"/>
    <w:rsid w:val="00FB208A"/>
    <w:rsid w:val="00FB31BE"/>
    <w:rsid w:val="00FC0BCF"/>
    <w:rsid w:val="00FC1A21"/>
    <w:rsid w:val="00FC2E1F"/>
    <w:rsid w:val="00FC53B6"/>
    <w:rsid w:val="00FC6C0D"/>
    <w:rsid w:val="00FC7ADA"/>
    <w:rsid w:val="00FD0598"/>
    <w:rsid w:val="00FE22FB"/>
    <w:rsid w:val="00FE5322"/>
    <w:rsid w:val="00FE5B89"/>
    <w:rsid w:val="00FF09F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CA1C8580-5968-4DBF-A591-A1C4362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90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2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F9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DFB"/>
  </w:style>
  <w:style w:type="paragraph" w:styleId="a3">
    <w:name w:val="annotation text"/>
    <w:basedOn w:val="a"/>
    <w:link w:val="a4"/>
    <w:unhideWhenUsed/>
    <w:rsid w:val="00437DFB"/>
    <w:pPr>
      <w:spacing w:after="0" w:line="240" w:lineRule="auto"/>
    </w:pPr>
    <w:rPr>
      <w:rFonts w:ascii="Times New Roman" w:eastAsia="Times New Roman" w:hAnsi="Times New Roman" w:cs="Angsana New"/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5">
    <w:name w:val="header"/>
    <w:basedOn w:val="a"/>
    <w:link w:val="a6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8593A"/>
  </w:style>
  <w:style w:type="paragraph" w:styleId="a7">
    <w:name w:val="footer"/>
    <w:basedOn w:val="a"/>
    <w:link w:val="a8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8593A"/>
  </w:style>
  <w:style w:type="character" w:customStyle="1" w:styleId="style50">
    <w:name w:val="style50"/>
    <w:basedOn w:val="a0"/>
    <w:rsid w:val="00DB3B6F"/>
  </w:style>
  <w:style w:type="character" w:styleId="a9">
    <w:name w:val="Hyperlink"/>
    <w:basedOn w:val="a0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a0"/>
    <w:rsid w:val="006B7DAB"/>
  </w:style>
  <w:style w:type="character" w:customStyle="1" w:styleId="ng-binding">
    <w:name w:val="ng-binding"/>
    <w:basedOn w:val="a0"/>
    <w:rsid w:val="006B7DAB"/>
    <w:rPr>
      <w:rFonts w:cs="Times New Roman"/>
    </w:rPr>
  </w:style>
  <w:style w:type="character" w:customStyle="1" w:styleId="highlight">
    <w:name w:val="highlight"/>
    <w:basedOn w:val="a0"/>
    <w:rsid w:val="006B7DAB"/>
    <w:rPr>
      <w:rFonts w:cs="Times New Roman"/>
    </w:rPr>
  </w:style>
  <w:style w:type="character" w:customStyle="1" w:styleId="ng-scope">
    <w:name w:val="ng-scope"/>
    <w:basedOn w:val="a0"/>
    <w:rsid w:val="006B7DAB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514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ac">
    <w:name w:val="Normal (Web)"/>
    <w:basedOn w:val="a"/>
    <w:uiPriority w:val="99"/>
    <w:unhideWhenUsed/>
    <w:rsid w:val="00CF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597CAF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ae">
    <w:name w:val="Table Grid"/>
    <w:basedOn w:val="a1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45D37"/>
    <w:pPr>
      <w:spacing w:line="259" w:lineRule="auto"/>
      <w:ind w:left="720"/>
      <w:contextualSpacing/>
    </w:pPr>
  </w:style>
  <w:style w:type="paragraph" w:customStyle="1" w:styleId="11">
    <w:name w:val="1"/>
    <w:basedOn w:val="a"/>
    <w:link w:val="12"/>
    <w:qFormat/>
    <w:rsid w:val="00350879"/>
    <w:pPr>
      <w:spacing w:after="0" w:line="240" w:lineRule="auto"/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0">
    <w:name w:val="1.2"/>
    <w:basedOn w:val="a"/>
    <w:link w:val="121"/>
    <w:qFormat/>
    <w:rsid w:val="00B6542C"/>
    <w:pPr>
      <w:spacing w:after="0" w:line="240" w:lineRule="auto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2">
    <w:name w:val="1 อักขระ"/>
    <w:basedOn w:val="a0"/>
    <w:link w:val="1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a"/>
    <w:link w:val="1130"/>
    <w:qFormat/>
    <w:rsid w:val="001E0020"/>
    <w:pPr>
      <w:spacing w:after="0" w:line="240" w:lineRule="auto"/>
      <w:ind w:firstLine="567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1">
    <w:name w:val="1.2 อักขระ"/>
    <w:basedOn w:val="a0"/>
    <w:link w:val="120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a"/>
    <w:link w:val="11140"/>
    <w:qFormat/>
    <w:rsid w:val="00801EEB"/>
    <w:pPr>
      <w:spacing w:after="0" w:line="240" w:lineRule="auto"/>
      <w:ind w:firstLine="1134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1E0020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f0">
    <w:name w:val="ย่อย"/>
    <w:basedOn w:val="a"/>
    <w:link w:val="af1"/>
    <w:qFormat/>
    <w:rsid w:val="003D1C82"/>
    <w:pPr>
      <w:spacing w:after="0" w:line="240" w:lineRule="auto"/>
      <w:ind w:firstLine="184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a0"/>
    <w:link w:val="1114"/>
    <w:rsid w:val="00801EEB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f1">
    <w:name w:val="ย่อย อักขระ"/>
    <w:basedOn w:val="a0"/>
    <w:link w:val="af0"/>
    <w:rsid w:val="003D1C8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f2">
    <w:name w:val="Placeholder Text"/>
    <w:basedOn w:val="a0"/>
    <w:uiPriority w:val="99"/>
    <w:semiHidden/>
    <w:rsid w:val="00D671E5"/>
    <w:rPr>
      <w:color w:val="808080"/>
    </w:rPr>
  </w:style>
  <w:style w:type="paragraph" w:styleId="af3">
    <w:name w:val="No Spacing"/>
    <w:uiPriority w:val="1"/>
    <w:qFormat/>
    <w:rsid w:val="00D671E5"/>
    <w:pPr>
      <w:spacing w:after="0" w:line="240" w:lineRule="auto"/>
    </w:pPr>
  </w:style>
  <w:style w:type="paragraph" w:customStyle="1" w:styleId="af4">
    <w:name w:val="รูป"/>
    <w:basedOn w:val="a"/>
    <w:link w:val="af5"/>
    <w:qFormat/>
    <w:rsid w:val="001E681C"/>
    <w:pPr>
      <w:spacing w:line="259" w:lineRule="auto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f5">
    <w:name w:val="รูป อักขระ"/>
    <w:basedOn w:val="a0"/>
    <w:link w:val="af4"/>
    <w:rsid w:val="001E681C"/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E40A-E956-4506-AA6C-03F0A74C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Y5070</cp:lastModifiedBy>
  <cp:revision>10</cp:revision>
  <cp:lastPrinted>2019-07-20T04:55:00Z</cp:lastPrinted>
  <dcterms:created xsi:type="dcterms:W3CDTF">2019-07-19T06:14:00Z</dcterms:created>
  <dcterms:modified xsi:type="dcterms:W3CDTF">2019-08-03T03:54:00Z</dcterms:modified>
</cp:coreProperties>
</file>