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06" w:rsidRPr="00725173" w:rsidRDefault="00C87500" w:rsidP="00D42B06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FA7FD8">
        <w:rPr>
          <w:rFonts w:ascii="TH SarabunPSK" w:hAnsi="TH SarabunPSK" w:cs="TH SarabunPSK"/>
          <w:sz w:val="32"/>
          <w:szCs w:val="32"/>
          <w:cs/>
        </w:rPr>
        <w:t>นาย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D42B06" w:rsidRPr="00725173">
        <w:rPr>
          <w:rFonts w:ascii="TH SarabunPSK" w:hAnsi="TH SarabunPSK" w:cs="TH SarabunPSK"/>
          <w:sz w:val="32"/>
          <w:szCs w:val="32"/>
          <w:cs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BB722B" w:rsidRPr="00725173">
        <w:rPr>
          <w:rFonts w:ascii="TH SarabunPSK" w:hAnsi="TH SarabunPSK" w:cs="TH SarabunPSK"/>
          <w:sz w:val="32"/>
          <w:szCs w:val="32"/>
        </w:rPr>
        <w:t>5</w:t>
      </w:r>
      <w:r w:rsidR="00D42B06" w:rsidRPr="00725173">
        <w:rPr>
          <w:rFonts w:ascii="TH SarabunPSK" w:hAnsi="TH SarabunPSK" w:cs="TH SarabunPSK"/>
          <w:sz w:val="32"/>
          <w:szCs w:val="32"/>
        </w:rPr>
        <w:t>8</w:t>
      </w:r>
      <w:r w:rsidR="00BB722B" w:rsidRPr="00725173">
        <w:rPr>
          <w:rFonts w:ascii="TH SarabunPSK" w:hAnsi="TH SarabunPSK" w:cs="TH SarabunPSK"/>
          <w:sz w:val="32"/>
          <w:szCs w:val="32"/>
        </w:rPr>
        <w:t>5232060</w:t>
      </w:r>
      <w:r w:rsidR="00655B78">
        <w:rPr>
          <w:rFonts w:ascii="TH SarabunPSK" w:hAnsi="TH SarabunPSK" w:cs="TH SarabunPSK"/>
          <w:sz w:val="32"/>
          <w:szCs w:val="32"/>
        </w:rPr>
        <w:t>22-8</w:t>
      </w:r>
    </w:p>
    <w:p w:rsidR="00C87500" w:rsidRPr="00725173" w:rsidRDefault="00C87500" w:rsidP="00655B78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48452B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655B78">
        <w:rPr>
          <w:rFonts w:ascii="TH SarabunPSK" w:hAnsi="TH SarabunPSK" w:cs="TH SarabunPSK"/>
          <w:sz w:val="32"/>
          <w:szCs w:val="32"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655B78" w:rsidRPr="00E86165">
        <w:rPr>
          <w:rFonts w:ascii="TH SarabunPSK" w:hAnsi="TH SarabunPSK" w:cs="TH SarabunPSK"/>
          <w:sz w:val="32"/>
          <w:szCs w:val="32"/>
        </w:rPr>
        <w:t>59523206027-6</w:t>
      </w:r>
    </w:p>
    <w:p w:rsidR="00AB67FA" w:rsidRPr="00725173" w:rsidRDefault="00AB67FA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="008037BF" w:rsidRPr="00725173">
        <w:rPr>
          <w:rFonts w:ascii="TH SarabunPSK" w:hAnsi="TH SarabunPSK" w:cs="TH SarabunPSK"/>
          <w:sz w:val="32"/>
          <w:szCs w:val="32"/>
          <w:cs/>
        </w:rPr>
        <w:t>วิศวกรรมศาสตร</w:t>
      </w:r>
      <w:r w:rsidRPr="00725173">
        <w:rPr>
          <w:rFonts w:ascii="TH SarabunPSK" w:hAnsi="TH SarabunPSK" w:cs="TH SarabunPSK"/>
          <w:sz w:val="32"/>
          <w:szCs w:val="32"/>
          <w:cs/>
        </w:rPr>
        <w:t>บัณฑิต</w:t>
      </w:r>
    </w:p>
    <w:p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</w:p>
    <w:p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วิศวกรรมศาสตร์</w:t>
      </w:r>
    </w:p>
    <w:p w:rsidR="004B5B0D" w:rsidRPr="00725173" w:rsidRDefault="00C87500" w:rsidP="00431AFC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="00E61F3B">
        <w:rPr>
          <w:rFonts w:ascii="TH SarabunPSK" w:hAnsi="TH SarabunPSK" w:cs="TH SarabunPSK" w:hint="cs"/>
          <w:sz w:val="32"/>
          <w:szCs w:val="32"/>
          <w:cs/>
        </w:rPr>
        <w:tab/>
      </w:r>
      <w:r w:rsidR="00E61F3B">
        <w:rPr>
          <w:rFonts w:ascii="TH SarabunPSK" w:hAnsi="TH SarabunPSK" w:cs="TH SarabunPSK"/>
          <w:sz w:val="32"/>
          <w:szCs w:val="32"/>
          <w:cs/>
        </w:rPr>
        <w:tab/>
      </w:r>
      <w:r w:rsidR="00655B78"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 w:rsidR="00655B78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655B78"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0E549E" w:rsidRPr="00725173">
        <w:rPr>
          <w:rFonts w:ascii="TH SarabunPSK" w:hAnsi="TH SarabunPSK" w:cs="TH SarabunPSK"/>
          <w:sz w:val="32"/>
          <w:szCs w:val="32"/>
        </w:rPr>
        <w:t>25</w:t>
      </w:r>
      <w:r w:rsidR="00655B78">
        <w:rPr>
          <w:rFonts w:ascii="TH SarabunPSK" w:hAnsi="TH SarabunPSK" w:cs="TH SarabunPSK"/>
          <w:sz w:val="32"/>
          <w:szCs w:val="32"/>
        </w:rPr>
        <w:t>62</w:t>
      </w:r>
    </w:p>
    <w:p w:rsidR="00C87500" w:rsidRPr="00655B78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C87500" w:rsidRPr="00725173" w:rsidRDefault="00C87500" w:rsidP="002E1B6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="00DE0E1E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อนุมัติให้ปริญญา</w:t>
      </w:r>
      <w:r w:rsidR="00CF46EE" w:rsidRPr="00725173">
        <w:rPr>
          <w:rFonts w:ascii="TH SarabunPSK" w:hAnsi="TH SarabunPSK" w:cs="TH SarabunPSK" w:hint="cs"/>
          <w:sz w:val="32"/>
          <w:szCs w:val="32"/>
          <w:cs/>
        </w:rPr>
        <w:t>นิพนธ์นี้เป็นส่วนหนึ่งของการศึ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กษา</w:t>
      </w:r>
      <w:r w:rsidR="0067003A" w:rsidRPr="00725173">
        <w:rPr>
          <w:rFonts w:ascii="TH SarabunPSK" w:hAnsi="TH SarabunPSK" w:cs="TH SarabunPSK" w:hint="cs"/>
          <w:sz w:val="32"/>
          <w:szCs w:val="32"/>
          <w:cs/>
        </w:rPr>
        <w:t>ตามหลักสูตรปริญญา</w:t>
      </w:r>
      <w:r w:rsidR="008F0068" w:rsidRPr="00725173">
        <w:rPr>
          <w:rFonts w:ascii="TH SarabunPSK" w:hAnsi="TH SarabunPSK" w:cs="TH SarabunPSK" w:hint="cs"/>
          <w:sz w:val="32"/>
          <w:szCs w:val="32"/>
          <w:cs/>
        </w:rPr>
        <w:t>วิศวกรรมศาสตร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บัณฑิต</w:t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</w:t>
      </w:r>
    </w:p>
    <w:p w:rsidR="00CF46EE" w:rsidRPr="00D01CC7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......................</w:t>
      </w:r>
      <w:r w:rsidR="000E549E" w:rsidRPr="00725173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>รองคณบดีคณะวิศวกรรมศาสตร์</w:t>
      </w:r>
    </w:p>
    <w:p w:rsidR="00CF46EE" w:rsidRDefault="00E3619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68F6"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รองศาสตราจารย์ ดร.</w:t>
      </w:r>
      <w:r w:rsidR="000E549E" w:rsidRPr="00725173">
        <w:rPr>
          <w:rFonts w:ascii="TH SarabunPSK" w:hAnsi="TH SarabunPSK" w:cs="TH SarabunPSK"/>
          <w:sz w:val="32"/>
          <w:szCs w:val="32"/>
          <w:cs/>
        </w:rPr>
        <w:t>โกศล  โอฬารไพโรจน์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C0707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3C0707" w:rsidRPr="00725173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EE5FE5" w:rsidRPr="00042A1B" w:rsidRDefault="00EE5FE5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12"/>
          <w:szCs w:val="12"/>
        </w:rPr>
      </w:pPr>
    </w:p>
    <w:p w:rsidR="00655B78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คณะกรรมการสอบโครงงานวิศวกรรม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ประธานกรรมการ</w:t>
      </w:r>
    </w:p>
    <w:p w:rsidR="00CF46EE" w:rsidRPr="00725173" w:rsidRDefault="00CF46EE" w:rsidP="00725173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C62C27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อาจารย์กิตตินันท์  น้อยมณี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25636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25636F" w:rsidRPr="00725173" w:rsidRDefault="0025636F" w:rsidP="0025636F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พิชิต  ทนันชัย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CE378C" w:rsidRPr="00725173" w:rsidRDefault="00CE378C" w:rsidP="0072517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CE378C" w:rsidRPr="00725173" w:rsidRDefault="00CE378C" w:rsidP="00CE37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:rsidR="00CE378C" w:rsidRPr="00725173" w:rsidRDefault="00725173" w:rsidP="00725173">
      <w:pPr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ปณต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พุกกะพันธุ์   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78C"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42A1B" w:rsidRPr="00E47F68" w:rsidRDefault="00042A1B" w:rsidP="004443F9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92"/>
          <w:szCs w:val="92"/>
        </w:rPr>
      </w:pPr>
      <w:bookmarkStart w:id="0" w:name="_GoBack"/>
      <w:bookmarkEnd w:id="0"/>
    </w:p>
    <w:p w:rsidR="00CF46EE" w:rsidRPr="00725173" w:rsidRDefault="00CF46EE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ลิขสิทธิ์ของคณะวิศวกรรมศาสตร์</w:t>
      </w:r>
      <w:r w:rsidR="004D277D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</w:t>
      </w:r>
      <w:r w:rsidR="005E51F2" w:rsidRPr="00725173">
        <w:rPr>
          <w:rFonts w:ascii="TH SarabunPSK" w:hAnsi="TH SarabunPSK" w:cs="TH SarabunPSK" w:hint="cs"/>
          <w:sz w:val="32"/>
          <w:szCs w:val="32"/>
          <w:cs/>
        </w:rPr>
        <w:t>คลล้านนา</w:t>
      </w:r>
    </w:p>
    <w:sectPr w:rsidR="00CF46EE" w:rsidRPr="00725173" w:rsidSect="00E47F68">
      <w:pgSz w:w="11906" w:h="16838" w:code="9"/>
      <w:pgMar w:top="2160" w:right="1440" w:bottom="1152" w:left="216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43D" w:rsidRDefault="000F343D" w:rsidP="004B5B0D">
      <w:pPr>
        <w:spacing w:after="0" w:line="240" w:lineRule="auto"/>
      </w:pPr>
      <w:r>
        <w:separator/>
      </w:r>
    </w:p>
  </w:endnote>
  <w:endnote w:type="continuationSeparator" w:id="0">
    <w:p w:rsidR="000F343D" w:rsidRDefault="000F343D" w:rsidP="004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43D" w:rsidRDefault="000F343D" w:rsidP="004B5B0D">
      <w:pPr>
        <w:spacing w:after="0" w:line="240" w:lineRule="auto"/>
      </w:pPr>
      <w:r>
        <w:separator/>
      </w:r>
    </w:p>
  </w:footnote>
  <w:footnote w:type="continuationSeparator" w:id="0">
    <w:p w:rsidR="000F343D" w:rsidRDefault="000F343D" w:rsidP="004B5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00"/>
    <w:rsid w:val="00000804"/>
    <w:rsid w:val="00042A1B"/>
    <w:rsid w:val="00043F60"/>
    <w:rsid w:val="00045F3E"/>
    <w:rsid w:val="00071EF2"/>
    <w:rsid w:val="000957DF"/>
    <w:rsid w:val="000E549E"/>
    <w:rsid w:val="000F343D"/>
    <w:rsid w:val="00142A22"/>
    <w:rsid w:val="00144486"/>
    <w:rsid w:val="00154EF8"/>
    <w:rsid w:val="00185CC0"/>
    <w:rsid w:val="0019311A"/>
    <w:rsid w:val="001A127B"/>
    <w:rsid w:val="001C2CDD"/>
    <w:rsid w:val="001D4B1D"/>
    <w:rsid w:val="00202829"/>
    <w:rsid w:val="002235B0"/>
    <w:rsid w:val="00243409"/>
    <w:rsid w:val="00246F22"/>
    <w:rsid w:val="002515C9"/>
    <w:rsid w:val="0025636F"/>
    <w:rsid w:val="002D3B84"/>
    <w:rsid w:val="002E1B60"/>
    <w:rsid w:val="00344C6D"/>
    <w:rsid w:val="0035219D"/>
    <w:rsid w:val="00372C90"/>
    <w:rsid w:val="003A4412"/>
    <w:rsid w:val="003C0707"/>
    <w:rsid w:val="003C6CB5"/>
    <w:rsid w:val="003D1F84"/>
    <w:rsid w:val="003F4683"/>
    <w:rsid w:val="003F731D"/>
    <w:rsid w:val="00431AFC"/>
    <w:rsid w:val="0044201A"/>
    <w:rsid w:val="004443F9"/>
    <w:rsid w:val="004625D4"/>
    <w:rsid w:val="00493874"/>
    <w:rsid w:val="004B5B0D"/>
    <w:rsid w:val="004D0439"/>
    <w:rsid w:val="004D277D"/>
    <w:rsid w:val="004D5269"/>
    <w:rsid w:val="00544C7A"/>
    <w:rsid w:val="0055275E"/>
    <w:rsid w:val="00583827"/>
    <w:rsid w:val="005B322B"/>
    <w:rsid w:val="005E51F2"/>
    <w:rsid w:val="0060173B"/>
    <w:rsid w:val="00604AC2"/>
    <w:rsid w:val="006363F5"/>
    <w:rsid w:val="00655B78"/>
    <w:rsid w:val="006646D4"/>
    <w:rsid w:val="00667B98"/>
    <w:rsid w:val="0067003A"/>
    <w:rsid w:val="006A13C2"/>
    <w:rsid w:val="006C31C2"/>
    <w:rsid w:val="006C6A19"/>
    <w:rsid w:val="00725173"/>
    <w:rsid w:val="00730C43"/>
    <w:rsid w:val="00761075"/>
    <w:rsid w:val="007A3F0C"/>
    <w:rsid w:val="007A419D"/>
    <w:rsid w:val="007A4CC3"/>
    <w:rsid w:val="007C120C"/>
    <w:rsid w:val="007C2F67"/>
    <w:rsid w:val="007C723B"/>
    <w:rsid w:val="008037BF"/>
    <w:rsid w:val="00817320"/>
    <w:rsid w:val="00820722"/>
    <w:rsid w:val="00835433"/>
    <w:rsid w:val="0084227E"/>
    <w:rsid w:val="008A2AEF"/>
    <w:rsid w:val="008B38E3"/>
    <w:rsid w:val="008E488A"/>
    <w:rsid w:val="008F0068"/>
    <w:rsid w:val="00902E62"/>
    <w:rsid w:val="00912AED"/>
    <w:rsid w:val="00924AD7"/>
    <w:rsid w:val="0097731F"/>
    <w:rsid w:val="009B68F6"/>
    <w:rsid w:val="00A17C25"/>
    <w:rsid w:val="00A512FE"/>
    <w:rsid w:val="00AA6EA9"/>
    <w:rsid w:val="00AB67FA"/>
    <w:rsid w:val="00AD6739"/>
    <w:rsid w:val="00B46467"/>
    <w:rsid w:val="00B5558C"/>
    <w:rsid w:val="00BA15DF"/>
    <w:rsid w:val="00BB722B"/>
    <w:rsid w:val="00BC0085"/>
    <w:rsid w:val="00BD40CB"/>
    <w:rsid w:val="00BF018B"/>
    <w:rsid w:val="00C35DE0"/>
    <w:rsid w:val="00C404AE"/>
    <w:rsid w:val="00C62C27"/>
    <w:rsid w:val="00C87500"/>
    <w:rsid w:val="00C93FC6"/>
    <w:rsid w:val="00CA5A46"/>
    <w:rsid w:val="00CE378C"/>
    <w:rsid w:val="00CF46EE"/>
    <w:rsid w:val="00CF7F49"/>
    <w:rsid w:val="00D01CC7"/>
    <w:rsid w:val="00D26E78"/>
    <w:rsid w:val="00D42B06"/>
    <w:rsid w:val="00D50E86"/>
    <w:rsid w:val="00D65230"/>
    <w:rsid w:val="00D85425"/>
    <w:rsid w:val="00DE0E1E"/>
    <w:rsid w:val="00DF5767"/>
    <w:rsid w:val="00E36197"/>
    <w:rsid w:val="00E47F68"/>
    <w:rsid w:val="00E61F3B"/>
    <w:rsid w:val="00EE2F54"/>
    <w:rsid w:val="00EE2F5D"/>
    <w:rsid w:val="00EE5FE5"/>
    <w:rsid w:val="00F05221"/>
    <w:rsid w:val="00F17C9D"/>
    <w:rsid w:val="00F248D7"/>
    <w:rsid w:val="00F478AF"/>
    <w:rsid w:val="00F66D3A"/>
    <w:rsid w:val="00F735F0"/>
    <w:rsid w:val="00FE6E5D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78076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B5B0D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B5B0D"/>
  </w:style>
  <w:style w:type="paragraph" w:styleId="a6">
    <w:name w:val="footer"/>
    <w:basedOn w:val="a"/>
    <w:link w:val="a7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B5B0D"/>
  </w:style>
  <w:style w:type="paragraph" w:styleId="a8">
    <w:name w:val="Balloon Text"/>
    <w:basedOn w:val="a"/>
    <w:link w:val="a9"/>
    <w:uiPriority w:val="99"/>
    <w:semiHidden/>
    <w:unhideWhenUsed/>
    <w:rsid w:val="00C35DE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35DE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E0261-3EE0-4B57-A83E-044E629D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Y5070</cp:lastModifiedBy>
  <cp:revision>29</cp:revision>
  <cp:lastPrinted>2019-07-20T04:37:00Z</cp:lastPrinted>
  <dcterms:created xsi:type="dcterms:W3CDTF">2018-12-15T03:08:00Z</dcterms:created>
  <dcterms:modified xsi:type="dcterms:W3CDTF">2019-07-20T04:39:00Z</dcterms:modified>
</cp:coreProperties>
</file>