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7D91E" w14:textId="77777777" w:rsidR="005C55C0" w:rsidRPr="000364EA" w:rsidRDefault="000364EA" w:rsidP="000364EA">
      <w:pPr>
        <w:jc w:val="center"/>
        <w:rPr>
          <w:b/>
          <w:sz w:val="28"/>
          <w:szCs w:val="28"/>
        </w:rPr>
      </w:pPr>
      <w:r w:rsidRPr="000364EA">
        <w:rPr>
          <w:rFonts w:hint="eastAsia"/>
          <w:b/>
          <w:sz w:val="28"/>
          <w:szCs w:val="28"/>
        </w:rPr>
        <w:t>Project Charter</w:t>
      </w:r>
    </w:p>
    <w:p w14:paraId="7011419E" w14:textId="237A6665" w:rsidR="00D32A21" w:rsidRDefault="00D32A21" w:rsidP="000364EA">
      <w:pPr>
        <w:jc w:val="left"/>
        <w:rPr>
          <w:rFonts w:ascii="Times New Roman" w:hAnsi="Times New Roman" w:cs="Times New Roman"/>
          <w:i/>
        </w:rPr>
      </w:pPr>
      <w:r>
        <w:rPr>
          <w:rFonts w:ascii="Times New Roman" w:hAnsi="Times New Roman" w:cs="Times New Roman" w:hint="eastAsia"/>
          <w:i/>
        </w:rPr>
        <w:t>Team Number: 11</w:t>
      </w:r>
    </w:p>
    <w:p w14:paraId="2CB111B7" w14:textId="77777777" w:rsidR="000364EA" w:rsidRPr="00E91D00" w:rsidRDefault="000364EA" w:rsidP="000364EA">
      <w:pPr>
        <w:jc w:val="left"/>
        <w:rPr>
          <w:rFonts w:ascii="Times New Roman" w:hAnsi="Times New Roman" w:cs="Times New Roman"/>
          <w:i/>
        </w:rPr>
      </w:pPr>
      <w:r w:rsidRPr="00E91D00">
        <w:rPr>
          <w:rFonts w:ascii="Times New Roman" w:hAnsi="Times New Roman" w:cs="Times New Roman"/>
          <w:i/>
        </w:rPr>
        <w:t xml:space="preserve">Team Leader: </w:t>
      </w:r>
      <w:proofErr w:type="spellStart"/>
      <w:r w:rsidRPr="00E91D00">
        <w:rPr>
          <w:rFonts w:ascii="Times New Roman" w:hAnsi="Times New Roman" w:cs="Times New Roman"/>
          <w:i/>
        </w:rPr>
        <w:t>Zhuo</w:t>
      </w:r>
      <w:proofErr w:type="spellEnd"/>
      <w:r w:rsidRPr="00E91D00">
        <w:rPr>
          <w:rFonts w:ascii="Times New Roman" w:hAnsi="Times New Roman" w:cs="Times New Roman"/>
          <w:i/>
        </w:rPr>
        <w:t xml:space="preserve"> Chen</w:t>
      </w:r>
    </w:p>
    <w:p w14:paraId="20016DB4" w14:textId="77777777" w:rsidR="000364EA" w:rsidRDefault="000364EA" w:rsidP="000364EA">
      <w:pPr>
        <w:jc w:val="left"/>
        <w:rPr>
          <w:rFonts w:ascii="Times New Roman" w:hAnsi="Times New Roman" w:cs="Times New Roman"/>
          <w:i/>
          <w:kern w:val="0"/>
        </w:rPr>
      </w:pPr>
      <w:r w:rsidRPr="00E91D00">
        <w:rPr>
          <w:rFonts w:ascii="Times New Roman" w:hAnsi="Times New Roman" w:cs="Times New Roman"/>
          <w:i/>
        </w:rPr>
        <w:t xml:space="preserve">Team members: </w:t>
      </w:r>
      <w:proofErr w:type="spellStart"/>
      <w:r w:rsidRPr="00E91D00">
        <w:rPr>
          <w:rFonts w:ascii="Times New Roman" w:hAnsi="Times New Roman" w:cs="Times New Roman"/>
          <w:i/>
          <w:kern w:val="0"/>
        </w:rPr>
        <w:t>Peng</w:t>
      </w:r>
      <w:proofErr w:type="spellEnd"/>
      <w:r w:rsidRPr="00E91D00">
        <w:rPr>
          <w:rFonts w:ascii="Times New Roman" w:hAnsi="Times New Roman" w:cs="Times New Roman"/>
          <w:i/>
          <w:kern w:val="0"/>
        </w:rPr>
        <w:t xml:space="preserve"> Liang, </w:t>
      </w:r>
      <w:proofErr w:type="spellStart"/>
      <w:r w:rsidRPr="00E91D00">
        <w:rPr>
          <w:rFonts w:ascii="Times New Roman" w:hAnsi="Times New Roman" w:cs="Times New Roman"/>
          <w:i/>
          <w:kern w:val="0"/>
        </w:rPr>
        <w:t>Wenting</w:t>
      </w:r>
      <w:proofErr w:type="spellEnd"/>
      <w:r w:rsidRPr="00E91D00">
        <w:rPr>
          <w:rFonts w:ascii="Times New Roman" w:hAnsi="Times New Roman" w:cs="Times New Roman"/>
          <w:i/>
          <w:kern w:val="0"/>
        </w:rPr>
        <w:t xml:space="preserve"> Shi, </w:t>
      </w:r>
      <w:proofErr w:type="spellStart"/>
      <w:r w:rsidRPr="00E91D00">
        <w:rPr>
          <w:rFonts w:ascii="Times New Roman" w:hAnsi="Times New Roman" w:cs="Times New Roman"/>
          <w:i/>
          <w:kern w:val="0"/>
        </w:rPr>
        <w:t>Yik</w:t>
      </w:r>
      <w:proofErr w:type="spellEnd"/>
      <w:r w:rsidRPr="00E91D00">
        <w:rPr>
          <w:rFonts w:ascii="Times New Roman" w:hAnsi="Times New Roman" w:cs="Times New Roman"/>
          <w:i/>
          <w:kern w:val="0"/>
        </w:rPr>
        <w:t xml:space="preserve"> </w:t>
      </w:r>
      <w:proofErr w:type="spellStart"/>
      <w:r w:rsidRPr="00E91D00">
        <w:rPr>
          <w:rFonts w:ascii="Times New Roman" w:hAnsi="Times New Roman" w:cs="Times New Roman"/>
          <w:i/>
          <w:kern w:val="0"/>
        </w:rPr>
        <w:t>Fei</w:t>
      </w:r>
      <w:proofErr w:type="spellEnd"/>
      <w:r w:rsidRPr="00E91D00">
        <w:rPr>
          <w:rFonts w:ascii="Times New Roman" w:hAnsi="Times New Roman" w:cs="Times New Roman"/>
          <w:i/>
          <w:kern w:val="0"/>
        </w:rPr>
        <w:t xml:space="preserve"> Wong, Hon Kwan Wu, </w:t>
      </w:r>
      <w:proofErr w:type="spellStart"/>
      <w:r w:rsidRPr="00E91D00">
        <w:rPr>
          <w:rFonts w:ascii="Times New Roman" w:hAnsi="Times New Roman" w:cs="Times New Roman"/>
          <w:i/>
          <w:kern w:val="0"/>
        </w:rPr>
        <w:t>Tianyi</w:t>
      </w:r>
      <w:proofErr w:type="spellEnd"/>
      <w:r w:rsidRPr="00E91D00">
        <w:rPr>
          <w:rFonts w:ascii="Times New Roman" w:hAnsi="Times New Roman" w:cs="Times New Roman"/>
          <w:i/>
          <w:kern w:val="0"/>
        </w:rPr>
        <w:t xml:space="preserve"> Zhang</w:t>
      </w:r>
    </w:p>
    <w:p w14:paraId="240A0350" w14:textId="0CE89EF9" w:rsidR="00544D63" w:rsidRPr="00E91D00" w:rsidRDefault="00544D63" w:rsidP="000364EA">
      <w:pPr>
        <w:jc w:val="left"/>
        <w:rPr>
          <w:rFonts w:ascii="Times New Roman" w:hAnsi="Times New Roman" w:cs="Times New Roman"/>
          <w:i/>
          <w:kern w:val="0"/>
        </w:rPr>
      </w:pPr>
      <w:r>
        <w:rPr>
          <w:rFonts w:ascii="Times New Roman" w:hAnsi="Times New Roman" w:cs="Times New Roman" w:hint="eastAsia"/>
          <w:i/>
          <w:kern w:val="0"/>
        </w:rPr>
        <w:t>Project Name: What Does the Board Say?</w:t>
      </w:r>
    </w:p>
    <w:p w14:paraId="71DA4C28" w14:textId="77777777" w:rsidR="00E91D00" w:rsidRPr="00E91D00" w:rsidRDefault="00E91D00" w:rsidP="00E91D00">
      <w:pPr>
        <w:widowControl/>
        <w:jc w:val="left"/>
        <w:rPr>
          <w:rFonts w:ascii="Times New Roman" w:hAnsi="Times New Roman" w:cs="Times New Roman"/>
          <w:kern w:val="0"/>
        </w:rPr>
      </w:pPr>
    </w:p>
    <w:p w14:paraId="5EA89C75" w14:textId="77777777" w:rsidR="00E91D00" w:rsidRPr="00E91D00" w:rsidRDefault="00E91D00" w:rsidP="00E91D00">
      <w:pPr>
        <w:widowControl/>
        <w:jc w:val="left"/>
        <w:rPr>
          <w:rFonts w:ascii="Times New Roman" w:hAnsi="Times New Roman" w:cs="Times New Roman"/>
          <w:kern w:val="0"/>
        </w:rPr>
      </w:pPr>
      <w:r w:rsidRPr="00E91D00">
        <w:rPr>
          <w:rFonts w:ascii="Times New Roman" w:hAnsi="Times New Roman" w:cs="Times New Roman"/>
          <w:color w:val="000000"/>
          <w:kern w:val="0"/>
        </w:rPr>
        <w:t>1. Problem statement:</w:t>
      </w:r>
    </w:p>
    <w:p w14:paraId="05870D26" w14:textId="1473E820" w:rsidR="00E91D00" w:rsidRPr="00E91D00" w:rsidRDefault="005B5814" w:rsidP="00E91D00">
      <w:pPr>
        <w:widowControl/>
        <w:ind w:firstLine="720"/>
        <w:jc w:val="left"/>
        <w:rPr>
          <w:rFonts w:ascii="Times New Roman" w:hAnsi="Times New Roman" w:cs="Times New Roman"/>
          <w:kern w:val="0"/>
        </w:rPr>
      </w:pPr>
      <w:r w:rsidRPr="005B5814">
        <w:rPr>
          <w:rFonts w:ascii="Times New Roman" w:hAnsi="Times New Roman" w:cs="Times New Roman"/>
          <w:color w:val="000000"/>
          <w:kern w:val="0"/>
        </w:rPr>
        <w:t>When people are doing remote meetings, they usually need to use several tools in order to achieve a simple goal, like teaching. For example, we may need to use Skype to have video chat and at the same time type in the Google Docs. Also, People who can’t reach PCs and laptops are unable to join the meeting. Our application aim to provide a one-stop solution for image, text and voice transfer on mobile platform for users.</w:t>
      </w:r>
      <w:r w:rsidR="00E91D00" w:rsidRPr="00E91D00">
        <w:rPr>
          <w:rFonts w:ascii="Times New Roman" w:hAnsi="Times New Roman" w:cs="Times New Roman"/>
          <w:color w:val="000000"/>
          <w:kern w:val="0"/>
        </w:rPr>
        <w:t xml:space="preserve"> </w:t>
      </w:r>
    </w:p>
    <w:p w14:paraId="291019B6" w14:textId="77777777" w:rsidR="00E91D00" w:rsidRPr="00E91D00" w:rsidRDefault="00E91D00" w:rsidP="00E91D00">
      <w:pPr>
        <w:widowControl/>
        <w:jc w:val="left"/>
        <w:rPr>
          <w:rFonts w:ascii="Times New Roman" w:eastAsia="Times New Roman" w:hAnsi="Times New Roman" w:cs="Times New Roman"/>
          <w:kern w:val="0"/>
        </w:rPr>
      </w:pPr>
    </w:p>
    <w:p w14:paraId="69B729B7" w14:textId="77777777" w:rsidR="00E91D00" w:rsidRPr="00E91D00" w:rsidRDefault="00E91D00" w:rsidP="00E91D00">
      <w:pPr>
        <w:widowControl/>
        <w:jc w:val="left"/>
        <w:rPr>
          <w:rFonts w:ascii="Times New Roman" w:hAnsi="Times New Roman" w:cs="Times New Roman"/>
          <w:kern w:val="0"/>
        </w:rPr>
      </w:pPr>
      <w:r w:rsidRPr="00E91D00">
        <w:rPr>
          <w:rFonts w:ascii="Times New Roman" w:hAnsi="Times New Roman" w:cs="Times New Roman"/>
          <w:color w:val="000000"/>
          <w:kern w:val="0"/>
        </w:rPr>
        <w:t>2. Objectives:</w:t>
      </w:r>
    </w:p>
    <w:p w14:paraId="63785EF1" w14:textId="77777777" w:rsidR="005B5814" w:rsidRPr="005B5814" w:rsidRDefault="005B5814" w:rsidP="005B5814">
      <w:pPr>
        <w:widowControl/>
        <w:ind w:firstLine="720"/>
        <w:jc w:val="left"/>
        <w:rPr>
          <w:rFonts w:ascii="Times New Roman" w:hAnsi="Times New Roman" w:cs="Times New Roman"/>
          <w:color w:val="000000"/>
          <w:kern w:val="0"/>
        </w:rPr>
      </w:pPr>
      <w:r w:rsidRPr="005B5814">
        <w:rPr>
          <w:rFonts w:ascii="Times New Roman" w:hAnsi="Times New Roman" w:cs="Times New Roman"/>
          <w:color w:val="000000"/>
          <w:kern w:val="0"/>
        </w:rPr>
        <w:t xml:space="preserve">This application combines the functionalities of whiteboard and voice chat together. All participants can discuss freely and update the whiteboard simultaneously. </w:t>
      </w:r>
    </w:p>
    <w:p w14:paraId="1BDF2855" w14:textId="77777777" w:rsidR="005B5814" w:rsidRPr="005B5814" w:rsidRDefault="005B5814" w:rsidP="005B5814">
      <w:pPr>
        <w:widowControl/>
        <w:ind w:firstLine="720"/>
        <w:jc w:val="left"/>
        <w:rPr>
          <w:rFonts w:ascii="Times New Roman" w:hAnsi="Times New Roman" w:cs="Times New Roman"/>
          <w:color w:val="000000"/>
          <w:kern w:val="0"/>
        </w:rPr>
      </w:pPr>
      <w:r w:rsidRPr="005B5814">
        <w:rPr>
          <w:rFonts w:ascii="Times New Roman" w:hAnsi="Times New Roman" w:cs="Times New Roman"/>
          <w:color w:val="000000"/>
          <w:kern w:val="0"/>
        </w:rPr>
        <w:t>More specifically:</w:t>
      </w:r>
    </w:p>
    <w:p w14:paraId="5B1B041E" w14:textId="2CC9C300" w:rsidR="005B5814" w:rsidRPr="005B5814" w:rsidRDefault="005B5814" w:rsidP="005B5814">
      <w:pPr>
        <w:widowControl/>
        <w:ind w:firstLine="720"/>
        <w:jc w:val="left"/>
        <w:rPr>
          <w:rFonts w:ascii="Times New Roman" w:hAnsi="Times New Roman" w:cs="Times New Roman"/>
          <w:color w:val="000000"/>
          <w:kern w:val="0"/>
        </w:rPr>
      </w:pPr>
      <w:r w:rsidRPr="005B5814">
        <w:rPr>
          <w:rFonts w:ascii="Times New Roman" w:hAnsi="Times New Roman" w:cs="Times New Roman"/>
          <w:color w:val="000000"/>
          <w:kern w:val="0"/>
        </w:rPr>
        <w:t>-</w:t>
      </w:r>
      <w:r w:rsidRPr="005B5814">
        <w:rPr>
          <w:rFonts w:ascii="Times New Roman" w:hAnsi="Times New Roman" w:cs="Times New Roman"/>
          <w:color w:val="000000"/>
          <w:kern w:val="0"/>
        </w:rPr>
        <w:tab/>
      </w:r>
      <w:r>
        <w:rPr>
          <w:rFonts w:ascii="Times New Roman" w:hAnsi="Times New Roman" w:cs="Times New Roman" w:hint="eastAsia"/>
          <w:color w:val="000000"/>
          <w:kern w:val="0"/>
        </w:rPr>
        <w:t xml:space="preserve"> </w:t>
      </w:r>
      <w:r w:rsidRPr="005B5814">
        <w:rPr>
          <w:rFonts w:ascii="Times New Roman" w:hAnsi="Times New Roman" w:cs="Times New Roman"/>
          <w:color w:val="000000"/>
          <w:kern w:val="0"/>
        </w:rPr>
        <w:t>Users can write on the mobile device and the content will be synchronized and displayed on other users’ whiteboard</w:t>
      </w:r>
    </w:p>
    <w:p w14:paraId="3679D86D" w14:textId="534A9D6F" w:rsidR="005B5814" w:rsidRPr="005B5814" w:rsidRDefault="005B5814" w:rsidP="005B5814">
      <w:pPr>
        <w:widowControl/>
        <w:ind w:firstLine="720"/>
        <w:jc w:val="left"/>
        <w:rPr>
          <w:rFonts w:ascii="Times New Roman" w:hAnsi="Times New Roman" w:cs="Times New Roman"/>
          <w:color w:val="000000"/>
          <w:kern w:val="0"/>
        </w:rPr>
      </w:pPr>
      <w:r w:rsidRPr="005B5814">
        <w:rPr>
          <w:rFonts w:ascii="Times New Roman" w:hAnsi="Times New Roman" w:cs="Times New Roman"/>
          <w:color w:val="000000"/>
          <w:kern w:val="0"/>
        </w:rPr>
        <w:t>-</w:t>
      </w:r>
      <w:r w:rsidRPr="005B5814">
        <w:rPr>
          <w:rFonts w:ascii="Times New Roman" w:hAnsi="Times New Roman" w:cs="Times New Roman"/>
          <w:color w:val="000000"/>
          <w:kern w:val="0"/>
        </w:rPr>
        <w:tab/>
      </w:r>
      <w:r>
        <w:rPr>
          <w:rFonts w:ascii="Times New Roman" w:hAnsi="Times New Roman" w:cs="Times New Roman" w:hint="eastAsia"/>
          <w:color w:val="000000"/>
          <w:kern w:val="0"/>
        </w:rPr>
        <w:t xml:space="preserve"> </w:t>
      </w:r>
      <w:r w:rsidRPr="005B5814">
        <w:rPr>
          <w:rFonts w:ascii="Times New Roman" w:hAnsi="Times New Roman" w:cs="Times New Roman"/>
          <w:color w:val="000000"/>
          <w:kern w:val="0"/>
        </w:rPr>
        <w:t>Users can also speak to other users while they are writing</w:t>
      </w:r>
    </w:p>
    <w:p w14:paraId="7B70AC27" w14:textId="7C2280B7" w:rsidR="005B5814" w:rsidRPr="005B5814" w:rsidRDefault="005B5814" w:rsidP="005B5814">
      <w:pPr>
        <w:widowControl/>
        <w:ind w:firstLine="720"/>
        <w:jc w:val="left"/>
        <w:rPr>
          <w:rFonts w:ascii="Times New Roman" w:hAnsi="Times New Roman" w:cs="Times New Roman"/>
          <w:color w:val="000000"/>
          <w:kern w:val="0"/>
        </w:rPr>
      </w:pPr>
      <w:r w:rsidRPr="005B5814">
        <w:rPr>
          <w:rFonts w:ascii="Times New Roman" w:hAnsi="Times New Roman" w:cs="Times New Roman"/>
          <w:color w:val="000000"/>
          <w:kern w:val="0"/>
        </w:rPr>
        <w:t>-</w:t>
      </w:r>
      <w:r w:rsidRPr="005B5814">
        <w:rPr>
          <w:rFonts w:ascii="Times New Roman" w:hAnsi="Times New Roman" w:cs="Times New Roman"/>
          <w:color w:val="000000"/>
          <w:kern w:val="0"/>
        </w:rPr>
        <w:tab/>
      </w:r>
      <w:r>
        <w:rPr>
          <w:rFonts w:ascii="Times New Roman" w:hAnsi="Times New Roman" w:cs="Times New Roman" w:hint="eastAsia"/>
          <w:color w:val="000000"/>
          <w:kern w:val="0"/>
        </w:rPr>
        <w:t xml:space="preserve"> </w:t>
      </w:r>
      <w:r w:rsidRPr="005B5814">
        <w:rPr>
          <w:rFonts w:ascii="Times New Roman" w:hAnsi="Times New Roman" w:cs="Times New Roman"/>
          <w:color w:val="000000"/>
          <w:kern w:val="0"/>
        </w:rPr>
        <w:t>It enable</w:t>
      </w:r>
      <w:r>
        <w:rPr>
          <w:rFonts w:ascii="Times New Roman" w:hAnsi="Times New Roman" w:cs="Times New Roman" w:hint="eastAsia"/>
          <w:color w:val="000000"/>
          <w:kern w:val="0"/>
        </w:rPr>
        <w:t>s</w:t>
      </w:r>
      <w:r w:rsidRPr="005B5814">
        <w:rPr>
          <w:rFonts w:ascii="Times New Roman" w:hAnsi="Times New Roman" w:cs="Times New Roman"/>
          <w:color w:val="000000"/>
          <w:kern w:val="0"/>
        </w:rPr>
        <w:t xml:space="preserve"> mor</w:t>
      </w:r>
      <w:r w:rsidR="000844DC">
        <w:rPr>
          <w:rFonts w:ascii="Times New Roman" w:hAnsi="Times New Roman" w:cs="Times New Roman"/>
          <w:color w:val="000000"/>
          <w:kern w:val="0"/>
        </w:rPr>
        <w:t>e interaction between each user</w:t>
      </w:r>
      <w:r w:rsidRPr="005B5814">
        <w:rPr>
          <w:rFonts w:ascii="Times New Roman" w:hAnsi="Times New Roman" w:cs="Times New Roman"/>
          <w:color w:val="000000"/>
          <w:kern w:val="0"/>
        </w:rPr>
        <w:t>.</w:t>
      </w:r>
    </w:p>
    <w:p w14:paraId="32C84013" w14:textId="52B0F227" w:rsidR="00E91D00" w:rsidRPr="005B5814" w:rsidRDefault="005B5814" w:rsidP="00E91D00">
      <w:pPr>
        <w:widowControl/>
        <w:ind w:firstLine="720"/>
        <w:jc w:val="left"/>
        <w:rPr>
          <w:rFonts w:ascii="Times New Roman" w:hAnsi="Times New Roman" w:cs="Times New Roman"/>
          <w:color w:val="000000"/>
          <w:kern w:val="0"/>
        </w:rPr>
      </w:pPr>
      <w:r w:rsidRPr="005B5814">
        <w:rPr>
          <w:rFonts w:ascii="Times New Roman" w:hAnsi="Times New Roman" w:cs="Times New Roman"/>
          <w:color w:val="000000"/>
          <w:kern w:val="0"/>
        </w:rPr>
        <w:t>For example, a teacher can “write” on the mobile device and at the same time speak to their students through voice chatting. What the teacher wrote will be synchronized and displayed on the students’ mobile device in real-time. Students can also ask question</w:t>
      </w:r>
      <w:r w:rsidR="000844DC">
        <w:rPr>
          <w:rFonts w:ascii="Times New Roman" w:hAnsi="Times New Roman" w:cs="Times New Roman" w:hint="eastAsia"/>
          <w:color w:val="000000"/>
          <w:kern w:val="0"/>
        </w:rPr>
        <w:t>s</w:t>
      </w:r>
      <w:r w:rsidRPr="005B5814">
        <w:rPr>
          <w:rFonts w:ascii="Times New Roman" w:hAnsi="Times New Roman" w:cs="Times New Roman"/>
          <w:color w:val="000000"/>
          <w:kern w:val="0"/>
        </w:rPr>
        <w:t xml:space="preserve"> at anytime they want.</w:t>
      </w:r>
    </w:p>
    <w:p w14:paraId="474EF6A3" w14:textId="77777777" w:rsidR="00E91D00" w:rsidRPr="00E91D00" w:rsidRDefault="00E91D00" w:rsidP="00E91D00">
      <w:pPr>
        <w:widowControl/>
        <w:jc w:val="left"/>
        <w:rPr>
          <w:rFonts w:ascii="Times New Roman" w:eastAsia="Times New Roman" w:hAnsi="Times New Roman" w:cs="Times New Roman"/>
          <w:kern w:val="0"/>
        </w:rPr>
      </w:pPr>
    </w:p>
    <w:p w14:paraId="3B58ADF9" w14:textId="77777777" w:rsidR="00E91D00" w:rsidRPr="00E91D00" w:rsidRDefault="00E91D00" w:rsidP="00E91D00">
      <w:pPr>
        <w:widowControl/>
        <w:jc w:val="left"/>
        <w:rPr>
          <w:rFonts w:ascii="Times New Roman" w:hAnsi="Times New Roman" w:cs="Times New Roman"/>
          <w:kern w:val="0"/>
        </w:rPr>
      </w:pPr>
      <w:r w:rsidRPr="00E91D00">
        <w:rPr>
          <w:rFonts w:ascii="Times New Roman" w:hAnsi="Times New Roman" w:cs="Times New Roman"/>
          <w:color w:val="000000"/>
          <w:kern w:val="0"/>
        </w:rPr>
        <w:t>3. Stakeholders:</w:t>
      </w:r>
    </w:p>
    <w:p w14:paraId="5416EC5E" w14:textId="77777777" w:rsidR="00E91D00" w:rsidRPr="00E91D00" w:rsidRDefault="00E91D00" w:rsidP="00E91D00">
      <w:pPr>
        <w:widowControl/>
        <w:ind w:firstLine="720"/>
        <w:jc w:val="left"/>
        <w:rPr>
          <w:rFonts w:ascii="Times New Roman" w:hAnsi="Times New Roman" w:cs="Times New Roman"/>
          <w:kern w:val="0"/>
        </w:rPr>
      </w:pPr>
      <w:r w:rsidRPr="00E91D00">
        <w:rPr>
          <w:rFonts w:ascii="Times New Roman" w:hAnsi="Times New Roman" w:cs="Times New Roman"/>
          <w:color w:val="000000"/>
          <w:kern w:val="0"/>
        </w:rPr>
        <w:t>Education institutions - Remote Education</w:t>
      </w:r>
    </w:p>
    <w:p w14:paraId="0E76B3DC" w14:textId="77777777" w:rsidR="00E91D00" w:rsidRPr="00E91D00" w:rsidRDefault="00E91D00" w:rsidP="00E91D00">
      <w:pPr>
        <w:widowControl/>
        <w:ind w:firstLine="720"/>
        <w:jc w:val="left"/>
        <w:rPr>
          <w:rFonts w:ascii="Times New Roman" w:hAnsi="Times New Roman" w:cs="Times New Roman"/>
          <w:kern w:val="0"/>
        </w:rPr>
      </w:pPr>
      <w:r w:rsidRPr="00E91D00">
        <w:rPr>
          <w:rFonts w:ascii="Times New Roman" w:hAnsi="Times New Roman" w:cs="Times New Roman"/>
          <w:color w:val="000000"/>
          <w:kern w:val="0"/>
        </w:rPr>
        <w:t>Business companies - Business conferences/meetings, Brainstorming</w:t>
      </w:r>
    </w:p>
    <w:p w14:paraId="7ADEAD00" w14:textId="77777777" w:rsidR="00E91D00" w:rsidRPr="00E91D00" w:rsidRDefault="00E91D00" w:rsidP="00E91D00">
      <w:pPr>
        <w:widowControl/>
        <w:ind w:firstLine="720"/>
        <w:jc w:val="left"/>
        <w:rPr>
          <w:rFonts w:ascii="Times New Roman" w:hAnsi="Times New Roman" w:cs="Times New Roman"/>
          <w:kern w:val="0"/>
        </w:rPr>
      </w:pPr>
      <w:r w:rsidRPr="00E91D00">
        <w:rPr>
          <w:rFonts w:ascii="Times New Roman" w:hAnsi="Times New Roman" w:cs="Times New Roman"/>
          <w:color w:val="000000"/>
          <w:kern w:val="0"/>
        </w:rPr>
        <w:t>Friends - Vacation planning</w:t>
      </w:r>
    </w:p>
    <w:p w14:paraId="4B9FCE0A" w14:textId="27210A79" w:rsidR="00E91D00" w:rsidRPr="00E91D00" w:rsidRDefault="005B5814" w:rsidP="00E91D00">
      <w:pPr>
        <w:widowControl/>
        <w:ind w:firstLine="720"/>
        <w:jc w:val="left"/>
        <w:rPr>
          <w:rFonts w:ascii="Times New Roman" w:hAnsi="Times New Roman" w:cs="Times New Roman"/>
          <w:kern w:val="0"/>
        </w:rPr>
      </w:pPr>
      <w:r>
        <w:rPr>
          <w:rFonts w:ascii="Times New Roman" w:hAnsi="Times New Roman" w:cs="Times New Roman"/>
          <w:color w:val="000000"/>
          <w:kern w:val="0"/>
        </w:rPr>
        <w:t>Artists - C</w:t>
      </w:r>
      <w:r w:rsidR="00E91D00" w:rsidRPr="00E91D00">
        <w:rPr>
          <w:rFonts w:ascii="Times New Roman" w:hAnsi="Times New Roman" w:cs="Times New Roman"/>
          <w:color w:val="000000"/>
          <w:kern w:val="0"/>
        </w:rPr>
        <w:t>ooperating creation</w:t>
      </w:r>
    </w:p>
    <w:p w14:paraId="4CB024FB" w14:textId="77777777" w:rsidR="00E91D00" w:rsidRPr="00E91D00" w:rsidRDefault="00E91D00" w:rsidP="00E91D00">
      <w:pPr>
        <w:widowControl/>
        <w:jc w:val="left"/>
        <w:rPr>
          <w:rFonts w:ascii="Times New Roman" w:eastAsia="Times New Roman" w:hAnsi="Times New Roman" w:cs="Times New Roman"/>
          <w:kern w:val="0"/>
        </w:rPr>
      </w:pPr>
    </w:p>
    <w:p w14:paraId="1C8798BD" w14:textId="77777777" w:rsidR="00E91D00" w:rsidRPr="00E91D00" w:rsidRDefault="00E91D00" w:rsidP="00E91D00">
      <w:pPr>
        <w:widowControl/>
        <w:jc w:val="left"/>
        <w:rPr>
          <w:rFonts w:ascii="Times New Roman" w:hAnsi="Times New Roman" w:cs="Times New Roman"/>
          <w:kern w:val="0"/>
        </w:rPr>
      </w:pPr>
      <w:r w:rsidRPr="00E91D00">
        <w:rPr>
          <w:rFonts w:ascii="Times New Roman" w:hAnsi="Times New Roman" w:cs="Times New Roman"/>
          <w:color w:val="000000"/>
          <w:kern w:val="0"/>
        </w:rPr>
        <w:t xml:space="preserve">4. Deliverables: </w:t>
      </w:r>
    </w:p>
    <w:p w14:paraId="2F05BC2E" w14:textId="7A7C33D3" w:rsidR="005B5814" w:rsidRPr="005B5814" w:rsidRDefault="005B5814" w:rsidP="005B5814">
      <w:pPr>
        <w:pStyle w:val="normal"/>
        <w:widowControl w:val="0"/>
        <w:ind w:firstLine="720"/>
        <w:rPr>
          <w:rFonts w:ascii="Times New Roman" w:hAnsi="Times New Roman"/>
          <w:sz w:val="24"/>
        </w:rPr>
      </w:pPr>
      <w:r w:rsidRPr="005B5814">
        <w:rPr>
          <w:rFonts w:ascii="Times New Roman" w:hAnsi="Times New Roman"/>
          <w:sz w:val="24"/>
        </w:rPr>
        <w:t xml:space="preserve">Front end - It will provide </w:t>
      </w:r>
      <w:proofErr w:type="gramStart"/>
      <w:r w:rsidRPr="005B5814">
        <w:rPr>
          <w:rFonts w:ascii="Times New Roman" w:hAnsi="Times New Roman"/>
          <w:sz w:val="24"/>
        </w:rPr>
        <w:t>GUI which</w:t>
      </w:r>
      <w:proofErr w:type="gramEnd"/>
      <w:r w:rsidRPr="005B5814">
        <w:rPr>
          <w:rFonts w:ascii="Times New Roman" w:hAnsi="Times New Roman"/>
          <w:sz w:val="24"/>
        </w:rPr>
        <w:t xml:space="preserve"> display</w:t>
      </w:r>
      <w:r w:rsidR="000844DC">
        <w:rPr>
          <w:rFonts w:ascii="Times New Roman" w:hAnsi="Times New Roman" w:hint="eastAsia"/>
          <w:sz w:val="24"/>
        </w:rPr>
        <w:t>s</w:t>
      </w:r>
      <w:r w:rsidRPr="005B5814">
        <w:rPr>
          <w:rFonts w:ascii="Times New Roman" w:hAnsi="Times New Roman"/>
          <w:sz w:val="24"/>
        </w:rPr>
        <w:t xml:space="preserve"> a white board with a collapsible toolbar and allows the users to draw and add</w:t>
      </w:r>
      <w:r w:rsidR="000844DC">
        <w:rPr>
          <w:rFonts w:ascii="Times New Roman" w:hAnsi="Times New Roman" w:hint="eastAsia"/>
          <w:sz w:val="24"/>
        </w:rPr>
        <w:t>s</w:t>
      </w:r>
      <w:r w:rsidRPr="005B5814">
        <w:rPr>
          <w:rFonts w:ascii="Times New Roman" w:hAnsi="Times New Roman"/>
          <w:sz w:val="24"/>
        </w:rPr>
        <w:t xml:space="preserve"> text/image on it. Any changes made on the whiteboard will be simultaneously update</w:t>
      </w:r>
      <w:r w:rsidR="000844DC">
        <w:rPr>
          <w:rFonts w:ascii="Times New Roman" w:hAnsi="Times New Roman" w:hint="eastAsia"/>
          <w:sz w:val="24"/>
        </w:rPr>
        <w:t>d</w:t>
      </w:r>
      <w:r w:rsidR="000844DC">
        <w:rPr>
          <w:rFonts w:ascii="Times New Roman" w:hAnsi="Times New Roman"/>
          <w:sz w:val="24"/>
        </w:rPr>
        <w:t xml:space="preserve"> to </w:t>
      </w:r>
      <w:r w:rsidRPr="005B5814">
        <w:rPr>
          <w:rFonts w:ascii="Times New Roman" w:hAnsi="Times New Roman"/>
          <w:sz w:val="24"/>
        </w:rPr>
        <w:t>other users’ whiteboard. Also, a chatting room will be created for group members and they can discuss freely by pr</w:t>
      </w:r>
      <w:r w:rsidR="000844DC">
        <w:rPr>
          <w:rFonts w:ascii="Times New Roman" w:hAnsi="Times New Roman"/>
          <w:sz w:val="24"/>
        </w:rPr>
        <w:t>essing</w:t>
      </w:r>
      <w:r w:rsidR="00747682">
        <w:rPr>
          <w:rFonts w:ascii="Times New Roman" w:hAnsi="Times New Roman"/>
          <w:sz w:val="24"/>
        </w:rPr>
        <w:t xml:space="preserve"> button</w:t>
      </w:r>
      <w:r w:rsidR="000844DC">
        <w:rPr>
          <w:rFonts w:ascii="Times New Roman" w:hAnsi="Times New Roman" w:hint="eastAsia"/>
          <w:sz w:val="24"/>
        </w:rPr>
        <w:t>s</w:t>
      </w:r>
      <w:r w:rsidR="00747682">
        <w:rPr>
          <w:rFonts w:ascii="Times New Roman" w:hAnsi="Times New Roman"/>
          <w:sz w:val="24"/>
        </w:rPr>
        <w:t xml:space="preserve"> in the toolbar.</w:t>
      </w:r>
    </w:p>
    <w:p w14:paraId="0A10FFFD" w14:textId="77777777" w:rsidR="005B5814" w:rsidRPr="005B5814" w:rsidRDefault="005B5814" w:rsidP="005B5814">
      <w:pPr>
        <w:pStyle w:val="normal"/>
        <w:widowControl w:val="0"/>
        <w:ind w:firstLine="720"/>
        <w:rPr>
          <w:rFonts w:ascii="Times New Roman" w:hAnsi="Times New Roman"/>
          <w:sz w:val="24"/>
        </w:rPr>
      </w:pPr>
      <w:r w:rsidRPr="005B5814">
        <w:rPr>
          <w:rFonts w:ascii="Times New Roman" w:hAnsi="Times New Roman"/>
          <w:sz w:val="24"/>
        </w:rPr>
        <w:t xml:space="preserve">Back end - All participants will use p2p to communicate will each other. All </w:t>
      </w:r>
      <w:r w:rsidRPr="005B5814">
        <w:rPr>
          <w:rFonts w:ascii="Times New Roman" w:hAnsi="Times New Roman"/>
          <w:sz w:val="24"/>
        </w:rPr>
        <w:lastRenderedPageBreak/>
        <w:t>the communication processes will be synchronized.</w:t>
      </w:r>
      <w:bookmarkStart w:id="0" w:name="_GoBack"/>
      <w:bookmarkEnd w:id="0"/>
    </w:p>
    <w:p w14:paraId="3F9EC45B" w14:textId="02825589" w:rsidR="005B5814" w:rsidRPr="005B5814" w:rsidRDefault="005B5814" w:rsidP="005B5814">
      <w:pPr>
        <w:pStyle w:val="normal"/>
        <w:widowControl w:val="0"/>
        <w:ind w:firstLine="720"/>
        <w:rPr>
          <w:rFonts w:ascii="Times New Roman" w:hAnsi="Times New Roman"/>
          <w:sz w:val="24"/>
        </w:rPr>
      </w:pPr>
      <w:r w:rsidRPr="005B5814">
        <w:rPr>
          <w:rFonts w:ascii="Times New Roman" w:hAnsi="Times New Roman"/>
          <w:sz w:val="24"/>
        </w:rPr>
        <w:t xml:space="preserve">Platform - The primary platform will be Android tablet, the </w:t>
      </w:r>
      <w:proofErr w:type="spellStart"/>
      <w:r w:rsidRPr="005B5814">
        <w:rPr>
          <w:rFonts w:ascii="Times New Roman" w:hAnsi="Times New Roman"/>
          <w:sz w:val="24"/>
        </w:rPr>
        <w:t>iOS</w:t>
      </w:r>
      <w:proofErr w:type="spellEnd"/>
      <w:r w:rsidRPr="005B5814">
        <w:rPr>
          <w:rFonts w:ascii="Times New Roman" w:hAnsi="Times New Roman"/>
          <w:sz w:val="24"/>
        </w:rPr>
        <w:t xml:space="preserve"> platform wil</w:t>
      </w:r>
      <w:r w:rsidR="000844DC">
        <w:rPr>
          <w:rFonts w:ascii="Times New Roman" w:hAnsi="Times New Roman"/>
          <w:sz w:val="24"/>
        </w:rPr>
        <w:t xml:space="preserve">l be also considered if time </w:t>
      </w:r>
      <w:r w:rsidRPr="005B5814">
        <w:rPr>
          <w:rFonts w:ascii="Times New Roman" w:hAnsi="Times New Roman"/>
          <w:sz w:val="24"/>
        </w:rPr>
        <w:t>available.</w:t>
      </w:r>
    </w:p>
    <w:sectPr w:rsidR="005B5814" w:rsidRPr="005B5814" w:rsidSect="009905E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4EA"/>
    <w:rsid w:val="000364EA"/>
    <w:rsid w:val="000844DC"/>
    <w:rsid w:val="00544D63"/>
    <w:rsid w:val="005B5814"/>
    <w:rsid w:val="005C55C0"/>
    <w:rsid w:val="00747682"/>
    <w:rsid w:val="009905EB"/>
    <w:rsid w:val="00D32A21"/>
    <w:rsid w:val="00E91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20C5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91D00"/>
    <w:pPr>
      <w:widowControl/>
      <w:spacing w:before="100" w:beforeAutospacing="1" w:after="100" w:afterAutospacing="1"/>
      <w:jc w:val="left"/>
    </w:pPr>
    <w:rPr>
      <w:rFonts w:ascii="Times" w:hAnsi="Times" w:cs="Times New Roman"/>
      <w:kern w:val="0"/>
      <w:sz w:val="20"/>
      <w:szCs w:val="20"/>
    </w:rPr>
  </w:style>
  <w:style w:type="paragraph" w:customStyle="1" w:styleId="normal">
    <w:name w:val="normal"/>
    <w:rsid w:val="005B5814"/>
    <w:pPr>
      <w:spacing w:line="276" w:lineRule="auto"/>
    </w:pPr>
    <w:rPr>
      <w:rFonts w:ascii="Arial" w:eastAsia="Arial" w:hAnsi="Arial" w:cs="Arial"/>
      <w:color w:val="0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91D00"/>
    <w:pPr>
      <w:widowControl/>
      <w:spacing w:before="100" w:beforeAutospacing="1" w:after="100" w:afterAutospacing="1"/>
      <w:jc w:val="left"/>
    </w:pPr>
    <w:rPr>
      <w:rFonts w:ascii="Times" w:hAnsi="Times" w:cs="Times New Roman"/>
      <w:kern w:val="0"/>
      <w:sz w:val="20"/>
      <w:szCs w:val="20"/>
    </w:rPr>
  </w:style>
  <w:style w:type="paragraph" w:customStyle="1" w:styleId="normal">
    <w:name w:val="normal"/>
    <w:rsid w:val="005B5814"/>
    <w:pPr>
      <w:spacing w:line="276" w:lineRule="auto"/>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69439">
      <w:bodyDiv w:val="1"/>
      <w:marLeft w:val="0"/>
      <w:marRight w:val="0"/>
      <w:marTop w:val="0"/>
      <w:marBottom w:val="0"/>
      <w:divBdr>
        <w:top w:val="none" w:sz="0" w:space="0" w:color="auto"/>
        <w:left w:val="none" w:sz="0" w:space="0" w:color="auto"/>
        <w:bottom w:val="none" w:sz="0" w:space="0" w:color="auto"/>
        <w:right w:val="none" w:sz="0" w:space="0" w:color="auto"/>
      </w:divBdr>
    </w:div>
    <w:div w:id="555702108">
      <w:bodyDiv w:val="1"/>
      <w:marLeft w:val="0"/>
      <w:marRight w:val="0"/>
      <w:marTop w:val="0"/>
      <w:marBottom w:val="0"/>
      <w:divBdr>
        <w:top w:val="none" w:sz="0" w:space="0" w:color="auto"/>
        <w:left w:val="none" w:sz="0" w:space="0" w:color="auto"/>
        <w:bottom w:val="none" w:sz="0" w:space="0" w:color="auto"/>
        <w:right w:val="none" w:sz="0" w:space="0" w:color="auto"/>
      </w:divBdr>
    </w:div>
    <w:div w:id="1051996610">
      <w:bodyDiv w:val="1"/>
      <w:marLeft w:val="0"/>
      <w:marRight w:val="0"/>
      <w:marTop w:val="0"/>
      <w:marBottom w:val="0"/>
      <w:divBdr>
        <w:top w:val="none" w:sz="0" w:space="0" w:color="auto"/>
        <w:left w:val="none" w:sz="0" w:space="0" w:color="auto"/>
        <w:bottom w:val="none" w:sz="0" w:space="0" w:color="auto"/>
        <w:right w:val="none" w:sz="0" w:space="0" w:color="auto"/>
      </w:divBdr>
    </w:div>
    <w:div w:id="10664873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318</Words>
  <Characters>1819</Characters>
  <Application>Microsoft Macintosh Word</Application>
  <DocSecurity>0</DocSecurity>
  <Lines>15</Lines>
  <Paragraphs>4</Paragraphs>
  <ScaleCrop>false</ScaleCrop>
  <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Chen</dc:creator>
  <cp:keywords/>
  <dc:description/>
  <cp:lastModifiedBy>Rick Chen</cp:lastModifiedBy>
  <cp:revision>7</cp:revision>
  <dcterms:created xsi:type="dcterms:W3CDTF">2014-01-21T02:07:00Z</dcterms:created>
  <dcterms:modified xsi:type="dcterms:W3CDTF">2014-01-23T03:31:00Z</dcterms:modified>
</cp:coreProperties>
</file>