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6A73D">
      <w:pPr>
        <w:spacing w:after="60"/>
        <w:jc w:val="center"/>
        <w:rPr>
          <w:rFonts w:ascii="宋体" w:hAnsi="宋体" w:eastAsia="宋体" w:cs="Times New Roman"/>
          <w:b/>
          <w:sz w:val="36"/>
        </w:rPr>
      </w:pPr>
      <w:r>
        <w:rPr>
          <w:rFonts w:ascii="宋体" w:hAnsi="宋体" w:eastAsia="宋体" w:cs="Times New Roman"/>
          <w:b/>
          <w:sz w:val="36"/>
        </w:rPr>
        <w:t>表C1-5  施工日志</w:t>
      </w:r>
    </w:p>
    <w:p w14:paraId="53149739">
      <w:pPr>
        <w:spacing w:after="0" w:line="240" w:lineRule="auto"/>
        <w:rPr>
          <w:rFonts w:hint="default" w:ascii="宋体" w:hAnsi="宋体" w:eastAsia="宋体" w:cs="Times New Roman"/>
          <w:b/>
          <w:sz w:val="20"/>
          <w:lang w:val="en-US" w:eastAsia="zh-CN"/>
        </w:rPr>
      </w:pPr>
      <w:r>
        <w:rPr>
          <w:rFonts w:hint="eastAsia" w:ascii="宋体" w:hAnsi="宋体" w:eastAsia="宋体" w:cs="Times New Roman"/>
          <w:b/>
          <w:sz w:val="20"/>
        </w:rPr>
        <w:t>工程名称</w:t>
      </w:r>
      <w:r>
        <w:rPr>
          <w:rFonts w:hint="eastAsia" w:ascii="宋体" w:hAnsi="宋体" w:eastAsia="宋体" w:cs="Times New Roman"/>
          <w:b/>
          <w:sz w:val="20"/>
          <w:lang w:eastAsia="zh-CN"/>
        </w:rPr>
        <w:t>：中煤雄安科创园项目</w:t>
      </w:r>
      <w:r>
        <w:rPr>
          <w:rFonts w:hint="eastAsia" w:ascii="宋体" w:hAnsi="宋体" w:eastAsia="宋体" w:cs="Times New Roman"/>
          <w:b/>
          <w:sz w:val="20"/>
          <w:lang w:val="en-US" w:eastAsia="zh-CN"/>
        </w:rPr>
        <w:t xml:space="preserve">                                                               编号：{{log_no}}</w:t>
      </w:r>
    </w:p>
    <w:tbl>
      <w:tblPr>
        <w:tblStyle w:val="12"/>
        <w:tblW w:w="109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301"/>
        <w:gridCol w:w="1301"/>
        <w:gridCol w:w="1301"/>
        <w:gridCol w:w="258"/>
        <w:gridCol w:w="1043"/>
        <w:gridCol w:w="1301"/>
        <w:gridCol w:w="1301"/>
        <w:gridCol w:w="1818"/>
      </w:tblGrid>
      <w:tr w14:paraId="485E5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50B53F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日期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4F773C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年  月  日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1A1A5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气象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BB92F11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8F4FA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风力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AEA41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FBFE8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最高温度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508F99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4778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D2585C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01DDAB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13D19E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85CC13">
            <w:pPr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DFE62D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59EF31">
            <w:pPr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2CCA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最低温度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2E1EA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6776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EE7FF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</w:rPr>
              <w:t>主要施工、生产、质量、安全、技术、管理活动：</w:t>
            </w:r>
          </w:p>
        </w:tc>
      </w:tr>
      <w:tr w14:paraId="2A25B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1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F19AD9C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一  当日施工概况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086"/>
              <w:gridCol w:w="2086"/>
              <w:gridCol w:w="2086"/>
              <w:gridCol w:w="2087"/>
              <w:gridCol w:w="2087"/>
            </w:tblGrid>
            <w:tr w14:paraId="65CA631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9C3D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本周计划任务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43AA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截至当日已完成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E7248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今日填报任务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5ABAB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今日完成任务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34692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本周计划完成率</w:t>
                  </w:r>
                </w:p>
              </w:tc>
            </w:tr>
            <w:tr w14:paraId="086BFA9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1F68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371CC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0790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65FB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3C830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35DDE7EC">
            <w:pPr>
              <w:spacing w:after="0"/>
              <w:rPr>
                <w:rFonts w:cs="Times New Roman"/>
              </w:rPr>
            </w:pPr>
          </w:p>
          <w:p w14:paraId="6BB38C3A">
            <w:pPr>
              <w:spacing w:before="0" w:after="80" w:line="288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本周计划共安排【  】项任务，截至当日已完成【  】项；今日共填报【  】项工序，其中完成【  】项，分别为：【                                      】。</w:t>
            </w:r>
          </w:p>
          <w:p w14:paraId="32A40FC1">
            <w:pPr>
              <w:spacing w:before="0" w:after="80" w:line="288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今日现场投入管理人员【  】人、劳务人员【  】人；截至当日在用普通设备【  】台、在线物联设备【  】台；今日新增安全问题【  】项、质量问题【  】项。</w:t>
            </w:r>
          </w:p>
          <w:p w14:paraId="3AD963B4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二  本周施工计划执行情况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（可手动修改增删）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31"/>
              <w:gridCol w:w="2277"/>
              <w:gridCol w:w="1289"/>
              <w:gridCol w:w="1289"/>
              <w:gridCol w:w="1289"/>
              <w:gridCol w:w="1289"/>
              <w:gridCol w:w="911"/>
              <w:gridCol w:w="1557"/>
            </w:tblGrid>
            <w:tr w14:paraId="7BAF5CC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F2D8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27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AEA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工序名称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4B182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39910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计划完成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74DD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CE0E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实际完成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DF5E3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完成率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EFF64E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今日情况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说明（手写）</w:t>
                  </w:r>
                </w:p>
              </w:tc>
            </w:tr>
            <w:tr w14:paraId="656F81E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9016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356DF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主体结构施工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AFFF12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7CF65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8F08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AFDF1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B6A7C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B57A3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9742445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5F9D4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F06C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钢筋绑扎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15E65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F4A1D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71456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06F3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A791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AE3AC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FA15A5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5893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54D38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模板安装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D1AA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36270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0221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B0D2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47598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5A592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367CAC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88E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1.3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2E37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混凝土浇筑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A0E1A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4D6A6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D75EE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F997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E947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C2DF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F6D04C1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F90F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1438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二次结构施工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19CE0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E780A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556F8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CF40B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9AFAC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9CE52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E6DCC3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032E4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C520A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砌体施工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D42C1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1026B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48D0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9067F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1816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8496F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28E6BD6">
            <w:pPr>
              <w:spacing w:before="20" w:after="80" w:line="288" w:lineRule="auto"/>
              <w:jc w:val="left"/>
              <w:rPr>
                <w:rFonts w:cs="Times New Roman"/>
              </w:rPr>
            </w:pPr>
          </w:p>
          <w:p w14:paraId="66908946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三  当日人员投入情况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581"/>
              <w:gridCol w:w="3425"/>
              <w:gridCol w:w="3426"/>
            </w:tblGrid>
            <w:tr w14:paraId="621E504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5069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人员类型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46C73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截至当日在册人数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EDE5C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今日到岗人数</w:t>
                  </w:r>
                </w:p>
              </w:tc>
            </w:tr>
            <w:tr w14:paraId="267BEB8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1BADE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项目管理人员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786F4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49C9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F3A620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422BF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劳务人员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84D0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8AB8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FF0150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87F38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合计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A430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AA94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B6F209D">
            <w:pPr>
              <w:spacing w:after="0"/>
              <w:rPr>
                <w:rFonts w:cs="Times New Roman"/>
              </w:rPr>
            </w:pPr>
          </w:p>
          <w:p w14:paraId="7EBB789D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四  班前会情况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2611"/>
              <w:gridCol w:w="2611"/>
              <w:gridCol w:w="2611"/>
              <w:gridCol w:w="2599"/>
            </w:tblGrid>
            <w:tr w14:paraId="015D269E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B7E7F1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今日班前会场次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666EA6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覆盖作业班组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C60977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涉及单位</w:t>
                  </w:r>
                </w:p>
              </w:tc>
              <w:tc>
                <w:tcPr>
                  <w:tcW w:w="1245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F3FD97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参会人次</w:t>
                  </w:r>
                </w:p>
              </w:tc>
            </w:tr>
            <w:tr w14:paraId="35EFC1D3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A7D1E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F2060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B4EF26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45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101B6D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16E2BBB">
            <w:pPr>
              <w:keepNext/>
              <w:spacing w:before="12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今日班前会明细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589"/>
              <w:gridCol w:w="1204"/>
              <w:gridCol w:w="2167"/>
              <w:gridCol w:w="1060"/>
              <w:gridCol w:w="1060"/>
              <w:gridCol w:w="1011"/>
              <w:gridCol w:w="2341"/>
            </w:tblGrid>
            <w:tr w14:paraId="3A34265B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23C606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会议名称</w:t>
                  </w: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942C37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作业班组</w:t>
                  </w: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9B993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单位名称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C4494D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班组长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BC21B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发起人</w:t>
                  </w: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80F07A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参会人数</w:t>
                  </w: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8208B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会议纪要</w:t>
                  </w:r>
                </w:p>
              </w:tc>
            </w:tr>
            <w:tr w14:paraId="6A95EF8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685785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775F1B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0A59C6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5BA7C4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BE15BC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664A92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6548F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EA05CB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9E673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EF7DC8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06A5B4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BB322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74C714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7DDA73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0ABB0B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96DBDEF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五  普通设备情况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581"/>
              <w:gridCol w:w="3425"/>
              <w:gridCol w:w="3426"/>
            </w:tblGrid>
            <w:tr w14:paraId="03DF4AE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4503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设备分类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3DD53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截至当日设备总数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272B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截至当日在用设备数</w:t>
                  </w:r>
                </w:p>
              </w:tc>
            </w:tr>
            <w:tr w14:paraId="14EAB09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8FC8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起重设备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61A6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4727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775080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3A99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土方机械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A1D2B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F03A5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78B6D0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15585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混凝土机械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BE51A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6F8F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2BBBE3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0437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钢筋加工设备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31A9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E4B5F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AD8F3D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D6479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木工机械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7ACE5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A4EB9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4C767C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C42B3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其他设备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2A9F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859F0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8EB774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045AE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合计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A5564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4E767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76B7E34">
            <w:pPr>
              <w:spacing w:after="0"/>
              <w:rPr>
                <w:rFonts w:cs="Times New Roman"/>
              </w:rPr>
            </w:pPr>
          </w:p>
          <w:p w14:paraId="05555F3C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六  物联设备运行情况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733"/>
              <w:gridCol w:w="1775"/>
              <w:gridCol w:w="1991"/>
              <w:gridCol w:w="1991"/>
              <w:gridCol w:w="1752"/>
              <w:gridCol w:w="2190"/>
            </w:tblGrid>
            <w:tr w14:paraId="20E25C1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CBDC2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77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509B75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  <w:highlight w:val="none"/>
                    </w:rPr>
                    <w:t>设备</w:t>
                  </w: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99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3A2BB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截至当日设备数</w:t>
                  </w:r>
                </w:p>
              </w:tc>
              <w:tc>
                <w:tcPr>
                  <w:tcW w:w="199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347BB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截至当日在线数</w:t>
                  </w:r>
                </w:p>
              </w:tc>
              <w:tc>
                <w:tcPr>
                  <w:tcW w:w="175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CED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今日告警数</w:t>
                  </w:r>
                </w:p>
              </w:tc>
              <w:tc>
                <w:tcPr>
                  <w:tcW w:w="21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36601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截至当日未处置告警数</w:t>
                  </w:r>
                </w:p>
              </w:tc>
            </w:tr>
            <w:tr w14:paraId="2B32FB1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1A68B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BD34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深基坑设备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BCD97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E981B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3B42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5D149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5DFF3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E775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5752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人脸设备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F478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D1E21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19DD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BE323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C03DA8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57ABE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3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833F8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塔吊设备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EFC01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F9412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85D2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CD51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182672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2829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4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DA789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升降机设备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DC57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2243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6154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D12EB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7207D5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BBD3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5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743B7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标养室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33A98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EED36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2F61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BC07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A75556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C72B0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6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E5F70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车辆通行设备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A50C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D54CE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B0FD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626C8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D5F786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B9FCF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7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7CB71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智能水表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D32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04FFE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08ED0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3CF451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D48B95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A31A6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8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674EA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智能电表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76AB9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8AB27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EEE5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281C6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5A2003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D2D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9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20A17B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环境监测设备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4D941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4C76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3AF71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92935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7DF6AC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5D292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10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EDB5E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智能地磅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1723DD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B0034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FBDC1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7292E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02A22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A39F7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D8EC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合计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E589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1F2E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15F1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E242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645579F">
            <w:pPr>
              <w:spacing w:after="0"/>
              <w:rPr>
                <w:rFonts w:cs="Times New Roman"/>
              </w:rPr>
            </w:pPr>
          </w:p>
          <w:p w14:paraId="30E17AEC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今日物联设备告警明细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3FE7A56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15A5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0D794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highlight w:val="no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设备类型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360C193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highlight w:val="none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  <w:highlight w:val="none"/>
                    </w:rPr>
                    <w:t>告警</w:t>
                  </w: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次数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2E005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告警内容</w:t>
                  </w:r>
                </w:p>
              </w:tc>
            </w:tr>
            <w:tr w14:paraId="6AAAFBC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4C8F1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1</w:t>
                  </w: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47C0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FFCC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8E60AE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告警原因分类拼接，用“、/；”隔开各类原因</w:t>
                  </w:r>
                </w:p>
              </w:tc>
            </w:tr>
            <w:tr w14:paraId="18026F5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52C19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2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B1C0D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环境监测设备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CC8D10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2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D5B989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PM2.5超过控制值、噪音超过控制值</w:t>
                  </w:r>
                </w:p>
              </w:tc>
            </w:tr>
          </w:tbl>
          <w:p w14:paraId="78650B5F">
            <w:pPr>
              <w:spacing w:after="0"/>
              <w:rPr>
                <w:rFonts w:cs="Times New Roman"/>
              </w:rPr>
            </w:pPr>
          </w:p>
          <w:p w14:paraId="130C6F21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七  设备运维管理情况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946"/>
              <w:gridCol w:w="1635"/>
              <w:gridCol w:w="1635"/>
              <w:gridCol w:w="1635"/>
              <w:gridCol w:w="3581"/>
            </w:tblGrid>
            <w:tr w14:paraId="76DBB86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B4590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管理事项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D425B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今日应完成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6243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今日已完成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3269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今日未完成</w:t>
                  </w:r>
                </w:p>
              </w:tc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593CC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主要设备</w:t>
                  </w:r>
                </w:p>
              </w:tc>
            </w:tr>
            <w:tr w14:paraId="4D16A91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9852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设备维保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1CB14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93A29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53C1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2E6B0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14BFBE2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1ECF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检测检验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83D4A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9CE07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EE6C6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86BE2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1DCB680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50B3A8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设备巡检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D4198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F600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4FDE5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BE56C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A9E2D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13E5C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设备隐患整改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C23C6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C219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C9973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AFB9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7BB90F5">
            <w:pPr>
              <w:spacing w:after="0"/>
              <w:rPr>
                <w:rFonts w:cs="Times New Roman"/>
              </w:rPr>
            </w:pPr>
          </w:p>
          <w:p w14:paraId="0522AFAB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八  项目部当日物资收发及检验情况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738"/>
              <w:gridCol w:w="1738"/>
              <w:gridCol w:w="1739"/>
              <w:gridCol w:w="1739"/>
              <w:gridCol w:w="1739"/>
              <w:gridCol w:w="1739"/>
            </w:tblGrid>
            <w:tr w14:paraId="6C4A4BD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A420E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物资入库次数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C9193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地磅收货次数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4AC01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物资出库次数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78360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物资退库次数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9E31F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物资送检次数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41EA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检验合格数</w:t>
                  </w:r>
                </w:p>
              </w:tc>
            </w:tr>
            <w:tr w14:paraId="707DADF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9564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68FAF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546E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88AA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B660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9D8DE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7FDFF0F">
            <w:pPr>
              <w:spacing w:after="0"/>
              <w:rPr>
                <w:rFonts w:cs="Times New Roman"/>
              </w:rPr>
            </w:pPr>
          </w:p>
          <w:p w14:paraId="31E88D39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物资收发明细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473"/>
              <w:gridCol w:w="1700"/>
              <w:gridCol w:w="1581"/>
              <w:gridCol w:w="1383"/>
              <w:gridCol w:w="711"/>
              <w:gridCol w:w="948"/>
              <w:gridCol w:w="2055"/>
              <w:gridCol w:w="1581"/>
            </w:tblGrid>
            <w:tr w14:paraId="74EF02A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9421B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6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5CA75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业务类型</w:t>
                  </w:r>
                </w:p>
              </w:tc>
              <w:tc>
                <w:tcPr>
                  <w:tcW w:w="151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A1F54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物资名称</w:t>
                  </w:r>
                </w:p>
              </w:tc>
              <w:tc>
                <w:tcPr>
                  <w:tcW w:w="132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48D6C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规格型号</w:t>
                  </w:r>
                </w:p>
              </w:tc>
              <w:tc>
                <w:tcPr>
                  <w:tcW w:w="68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3D77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单位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EE46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数量</w:t>
                  </w:r>
                </w:p>
              </w:tc>
              <w:tc>
                <w:tcPr>
                  <w:tcW w:w="197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39061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供应商或领用单位</w:t>
                  </w:r>
                </w:p>
              </w:tc>
              <w:tc>
                <w:tcPr>
                  <w:tcW w:w="151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4BE4D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业务时间</w:t>
                  </w:r>
                </w:p>
              </w:tc>
            </w:tr>
            <w:tr w14:paraId="57B455B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9B2A8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6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A383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入库 地磅收货 出库 退库</w:t>
                  </w:r>
                </w:p>
              </w:tc>
              <w:tc>
                <w:tcPr>
                  <w:tcW w:w="151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FFA6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628C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68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FDF9E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EAF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1AC2F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05E8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F866E4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FA58B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6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56013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9F465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A9374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68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BF913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84517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7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BCEBB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F519F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72C753B5">
            <w:pPr>
              <w:keepNext/>
              <w:keepLines/>
              <w:pageBreakBefore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物资送检情况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07"/>
              <w:gridCol w:w="1954"/>
              <w:gridCol w:w="1602"/>
              <w:gridCol w:w="1602"/>
              <w:gridCol w:w="1758"/>
              <w:gridCol w:w="1641"/>
              <w:gridCol w:w="1368"/>
            </w:tblGrid>
            <w:tr w14:paraId="106A514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909AC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89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C781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物资名称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6DDAF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规格型号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56D0D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送检数量</w:t>
                  </w:r>
                </w:p>
              </w:tc>
              <w:tc>
                <w:tcPr>
                  <w:tcW w:w="170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C5960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检验结果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99ADCB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strike w:val="0"/>
                      <w:highlight w:val="no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送检类型</w:t>
                  </w:r>
                </w:p>
              </w:tc>
              <w:tc>
                <w:tcPr>
                  <w:tcW w:w="132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D643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预计完成日期</w:t>
                  </w:r>
                </w:p>
              </w:tc>
            </w:tr>
            <w:tr w14:paraId="4AEB5E6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B7D0C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0104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F9E2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8EC4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0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3C0CB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合格 不合格 待出结果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7A03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8749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242D43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4F98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AA642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15B45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32C6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0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3EED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5AADC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388D3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3328F836">
            <w:pPr>
              <w:spacing w:after="0"/>
              <w:rPr>
                <w:rFonts w:cs="Times New Roman"/>
              </w:rPr>
            </w:pPr>
          </w:p>
          <w:p w14:paraId="45D94426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微软雅黑" w:hAnsi="微软雅黑" w:eastAsia="微软雅黑" w:cs="Times New Roman"/>
                <w:b/>
                <w:bCs/>
                <w:color w:val="000000"/>
                <w:sz w:val="24"/>
                <w:szCs w:val="28"/>
                <w:lang w:val="en-US" w:eastAsia="en-US" w:bidi="ar-SA"/>
              </w:rPr>
              <w:t>九  质量检查整改及处罚情况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496DE6C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0BAFB5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今日质量检查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BB23FF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今日发现问题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FA5FB3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D8DAE0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今日复查整改单</w:t>
                  </w:r>
                </w:p>
              </w:tc>
            </w:tr>
            <w:tr w14:paraId="425DE77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CB30F5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00FAD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7B7F6B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DD4A7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1D2FF6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6DA435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今日闭环整改单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C17F9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今日质量处罚单/金额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C82CD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截至当日待整改整改单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62693F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截至当日逾期未闭环整改单</w:t>
                  </w:r>
                </w:p>
              </w:tc>
            </w:tr>
            <w:tr w14:paraId="25E537E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0457B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C57EB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E40983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49CE67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693982E9">
            <w:pPr>
              <w:keepNext w:val="0"/>
              <w:spacing w:before="120" w:after="14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今日开展质量检查【  】次，发现问题【  】项，下发整改单【  】份；复查整改单【  】份，其中闭环【  】份；发起质量处罚【  】份，金额【  】元。截至当日待整改【  】份，其中逾期未闭环【  】份。</w:t>
            </w:r>
          </w:p>
          <w:p w14:paraId="7F645144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今日下发整改单明细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38"/>
              <w:gridCol w:w="1300"/>
              <w:gridCol w:w="1060"/>
              <w:gridCol w:w="2360"/>
              <w:gridCol w:w="1300"/>
              <w:gridCol w:w="1349"/>
              <w:gridCol w:w="1425"/>
            </w:tblGrid>
            <w:tr w14:paraId="3CEDBADF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F86D7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3A2113">
                  <w:pPr>
                    <w:spacing w:before="0" w:after="0" w:line="252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FF236E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325A2C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44FB05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F58E08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920D59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当前状态</w:t>
                  </w:r>
                </w:p>
              </w:tc>
            </w:tr>
            <w:tr w14:paraId="614062E5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F349AB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F939B0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08559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581E4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2D98D7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3CEF72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344D9E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B366E64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今日整改复查及闭环明细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349"/>
              <w:gridCol w:w="963"/>
              <w:gridCol w:w="2085"/>
              <w:gridCol w:w="1040"/>
              <w:gridCol w:w="1040"/>
              <w:gridCol w:w="1040"/>
              <w:gridCol w:w="1774"/>
              <w:gridCol w:w="1141"/>
            </w:tblGrid>
            <w:tr w14:paraId="326EF972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16781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CF49C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4EC337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FE75743">
                  <w:pPr>
                    <w:spacing w:before="0" w:after="0" w:line="252" w:lineRule="auto"/>
                    <w:jc w:val="center"/>
                    <w:rPr>
                      <w:rFonts w:hint="eastAsia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整改人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22ADDD">
                  <w:pPr>
                    <w:spacing w:before="0" w:after="0" w:line="252" w:lineRule="auto"/>
                    <w:jc w:val="center"/>
                    <w:rPr>
                      <w:rFonts w:hint="default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复查状态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9D732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复查人</w:t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5A886E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复查结果</w:t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B4DF6A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是否闭环</w:t>
                  </w:r>
                </w:p>
              </w:tc>
            </w:tr>
            <w:tr w14:paraId="6BFE87C4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D445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304CEE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FCF5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B31662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F48D95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EEFE81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A8C423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396E3B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6EB0C9F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今日质量处罚明细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85"/>
              <w:gridCol w:w="1349"/>
              <w:gridCol w:w="2264"/>
              <w:gridCol w:w="1349"/>
              <w:gridCol w:w="2485"/>
              <w:gridCol w:w="1300"/>
            </w:tblGrid>
            <w:tr w14:paraId="2BEADE2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75EE80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处罚单编号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8CBBC8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处罚对象</w:t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787CE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被处罚单位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301D5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处罚金额（元）</w:t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298A37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处罚原因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9659D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处罚日期</w:t>
                  </w:r>
                </w:p>
              </w:tc>
            </w:tr>
            <w:tr w14:paraId="184ADE8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70BD53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70678D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EDE6A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53B4A3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3EEE51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1D061D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FC51A3B">
            <w:pPr>
              <w:spacing w:after="0"/>
              <w:rPr>
                <w:rFonts w:cs="Times New Roman"/>
              </w:rPr>
            </w:pPr>
          </w:p>
          <w:p w14:paraId="62A8EB3C">
            <w:pPr>
              <w:keepNext/>
              <w:keepLines/>
              <w:spacing w:before="140" w:after="80" w:line="276" w:lineRule="auto"/>
              <w:outlineLvl w:val="0"/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none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none"/>
                <w:lang w:val="en-US" w:eastAsia="en-US" w:bidi="ar-SA"/>
              </w:rPr>
              <w:t>十  安全检查及整改情况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2E498ED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7202B2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安全</w:t>
                  </w: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09BC20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今日发现问题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EEF40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639A9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今日复查整改单</w:t>
                  </w:r>
                </w:p>
              </w:tc>
            </w:tr>
            <w:tr w14:paraId="6192351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000480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CEA32A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E54B0F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8A20E3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545942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CC8CE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今日闭环整改单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239CD6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安全</w:t>
                  </w: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处罚单/金额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F1DA1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截至当日待整改整改单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83319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截至当日逾期未闭环整改单</w:t>
                  </w:r>
                </w:p>
              </w:tc>
            </w:tr>
            <w:tr w14:paraId="7041503D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C22FD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A2ED13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1C9A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A5D3C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88FCE23">
            <w:pPr>
              <w:keepNext w:val="0"/>
              <w:spacing w:before="120" w:after="14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今日开展</w:t>
            </w:r>
            <w:r>
              <w:rPr>
                <w:rFonts w:hint="eastAsia" w:ascii="微软雅黑" w:hAnsi="微软雅黑" w:cs="Times New Roman"/>
                <w:b w:val="0"/>
                <w:color w:val="000000"/>
                <w:sz w:val="18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检查【  】次，发现问题【  】项，下发整改单【  】份；复查整改单【  】份，其中闭环【  】份；发起</w:t>
            </w:r>
            <w:r>
              <w:rPr>
                <w:rFonts w:hint="eastAsia" w:ascii="微软雅黑" w:hAnsi="微软雅黑" w:cs="Times New Roman"/>
                <w:b w:val="0"/>
                <w:color w:val="000000"/>
                <w:sz w:val="18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处罚【  】份，金额【  】元。截至当日待整改【  】份，其中逾期未闭环【  】份。</w:t>
            </w:r>
          </w:p>
          <w:p w14:paraId="40A8E52E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今日下发整改单明细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38"/>
              <w:gridCol w:w="1300"/>
              <w:gridCol w:w="1060"/>
              <w:gridCol w:w="2360"/>
              <w:gridCol w:w="1300"/>
              <w:gridCol w:w="1349"/>
              <w:gridCol w:w="1425"/>
            </w:tblGrid>
            <w:tr w14:paraId="06DA9B6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6B536E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E753F2">
                  <w:pPr>
                    <w:spacing w:before="0" w:after="0" w:line="252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5DD7C5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76B50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DAF6AA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CC093C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DE262F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当前状态</w:t>
                  </w:r>
                </w:p>
              </w:tc>
            </w:tr>
            <w:tr w14:paraId="5FFBEB8F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9078EE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1DC526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97AFED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B71FD2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FE5834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DAD1A7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7B9120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561F48A6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今日整改复查及闭环明细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349"/>
              <w:gridCol w:w="963"/>
              <w:gridCol w:w="2085"/>
              <w:gridCol w:w="1040"/>
              <w:gridCol w:w="1040"/>
              <w:gridCol w:w="1040"/>
              <w:gridCol w:w="1774"/>
              <w:gridCol w:w="1141"/>
            </w:tblGrid>
            <w:tr w14:paraId="5187119C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1E4527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0775B3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3F087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43D5976">
                  <w:pPr>
                    <w:spacing w:before="0" w:after="0" w:line="252" w:lineRule="auto"/>
                    <w:jc w:val="center"/>
                    <w:rPr>
                      <w:rFonts w:hint="eastAsia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整改人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79892E2">
                  <w:pPr>
                    <w:spacing w:before="0" w:after="0" w:line="252" w:lineRule="auto"/>
                    <w:jc w:val="center"/>
                    <w:rPr>
                      <w:rFonts w:hint="default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复查状态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083FD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复查人</w:t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5DD9CA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复查结果</w:t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BCF8CE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是否闭环</w:t>
                  </w:r>
                </w:p>
              </w:tc>
            </w:tr>
            <w:tr w14:paraId="280E4CD9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A3BEB6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93E41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AAC905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758153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282A6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393BAF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F1AB71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059D4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9AE0698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</w:t>
            </w:r>
            <w:r>
              <w:rPr>
                <w:rFonts w:hint="eastAsia" w:ascii="微软雅黑" w:hAnsi="微软雅黑" w:cs="Times New Roman"/>
                <w:b/>
                <w:color w:val="000000"/>
                <w:sz w:val="20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处罚明细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85"/>
              <w:gridCol w:w="1349"/>
              <w:gridCol w:w="2264"/>
              <w:gridCol w:w="1349"/>
              <w:gridCol w:w="2485"/>
              <w:gridCol w:w="1300"/>
            </w:tblGrid>
            <w:tr w14:paraId="6F89805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4C6A5A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处罚单编号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1EFF49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处罚对象</w:t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4CBB6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被处罚单位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78D282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处罚金额（元）</w:t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1BB8B2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处罚原因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B89D69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处罚日期</w:t>
                  </w:r>
                </w:p>
              </w:tc>
            </w:tr>
            <w:tr w14:paraId="0D2E5CE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0461C7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5EDCF1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0F9CB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7EA5C3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78129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972318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323B8B1">
            <w:pPr>
              <w:rPr>
                <w:rFonts w:cs="Times New Roman"/>
              </w:rPr>
            </w:pPr>
          </w:p>
          <w:p w14:paraId="4C644193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十一  危大工程巡查情况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738"/>
              <w:gridCol w:w="1738"/>
              <w:gridCol w:w="1739"/>
              <w:gridCol w:w="1739"/>
              <w:gridCol w:w="1739"/>
              <w:gridCol w:w="1739"/>
            </w:tblGrid>
            <w:tr w14:paraId="0FDFDD1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FFA1A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在施危大工程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B843A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今日巡查次数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BE61C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今日发现隐患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08FA0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D0CA5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截至当日待整改隐患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F6A8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截至当日逾期隐患</w:t>
                  </w:r>
                </w:p>
              </w:tc>
            </w:tr>
            <w:tr w14:paraId="6DACF34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1DEE7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EDE7E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1EA2D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DEFED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5E84F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77B71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AD94FE6">
            <w:pPr>
              <w:spacing w:after="0"/>
              <w:rPr>
                <w:rFonts w:cs="Times New Roman"/>
              </w:rPr>
            </w:pPr>
          </w:p>
          <w:p w14:paraId="3ED41E7A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今日危大工程巡查记录</w:t>
            </w:r>
          </w:p>
          <w:tbl>
            <w:tblPr>
              <w:tblStyle w:val="12"/>
              <w:tblW w:w="4999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065"/>
              <w:gridCol w:w="2164"/>
              <w:gridCol w:w="2165"/>
              <w:gridCol w:w="2165"/>
              <w:gridCol w:w="2169"/>
            </w:tblGrid>
            <w:tr w14:paraId="1F88F951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8081A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94E27">
                  <w:pPr>
                    <w:spacing w:before="0" w:after="0" w:line="259" w:lineRule="auto"/>
                    <w:jc w:val="center"/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检查说明或责任区域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47A43D">
                  <w:pPr>
                    <w:spacing w:before="0" w:after="0" w:line="259" w:lineRule="auto"/>
                    <w:jc w:val="center"/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记录人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C74C9E">
                  <w:pPr>
                    <w:spacing w:before="0" w:after="0" w:line="259" w:lineRule="auto"/>
                    <w:jc w:val="center"/>
                    <w:rPr>
                      <w:rFonts w:hint="default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记录时间</w:t>
                  </w:r>
                </w:p>
              </w:tc>
              <w:tc>
                <w:tcPr>
                  <w:tcW w:w="101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AFCBEB">
                  <w:pPr>
                    <w:spacing w:before="0" w:after="0" w:line="259" w:lineRule="auto"/>
                    <w:jc w:val="center"/>
                    <w:rPr>
                      <w:rFonts w:hint="default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现场图片</w:t>
                  </w:r>
                </w:p>
              </w:tc>
            </w:tr>
            <w:tr w14:paraId="5304402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C31F8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1</w:t>
                  </w: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CE5BF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B24F1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F033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36F6D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7451C06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BB3B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2</w:t>
                  </w: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BE8DA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CC5A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C58F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A69C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6ED18598">
            <w:pPr>
              <w:spacing w:after="0"/>
              <w:rPr>
                <w:rFonts w:cs="Times New Roman"/>
              </w:rPr>
            </w:pPr>
          </w:p>
          <w:p w14:paraId="4DC0FA01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危大工</w:t>
            </w:r>
            <w:bookmarkStart w:id="0" w:name="_GoBack"/>
            <w:bookmarkEnd w:id="0"/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程隐患整改情况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78"/>
              <w:gridCol w:w="1302"/>
              <w:gridCol w:w="969"/>
              <w:gridCol w:w="1043"/>
              <w:gridCol w:w="1117"/>
              <w:gridCol w:w="1597"/>
              <w:gridCol w:w="1117"/>
              <w:gridCol w:w="1117"/>
              <w:gridCol w:w="859"/>
              <w:gridCol w:w="933"/>
            </w:tblGrid>
            <w:tr w14:paraId="7DFA99C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C851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32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E902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整改单号</w:t>
                  </w:r>
                </w:p>
              </w:tc>
              <w:tc>
                <w:tcPr>
                  <w:tcW w:w="98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C29F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整改隐患数</w:t>
                  </w:r>
                </w:p>
              </w:tc>
              <w:tc>
                <w:tcPr>
                  <w:tcW w:w="106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7391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排查人员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00FC8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排查日期</w:t>
                  </w:r>
                </w:p>
              </w:tc>
              <w:tc>
                <w:tcPr>
                  <w:tcW w:w="16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6CA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3E7F3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CD749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87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5B76E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是否逾期</w:t>
                  </w:r>
                </w:p>
              </w:tc>
              <w:tc>
                <w:tcPr>
                  <w:tcW w:w="94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A22EF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整改状态</w:t>
                  </w:r>
                </w:p>
              </w:tc>
            </w:tr>
            <w:tr w14:paraId="1B12AD8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0A1EA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1</w:t>
                  </w:r>
                </w:p>
              </w:tc>
              <w:tc>
                <w:tcPr>
                  <w:tcW w:w="132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06CE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8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06E13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E05CB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BEFEC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EE45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17102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77D36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7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B810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4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F300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F2EE88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C40D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2</w:t>
                  </w:r>
                </w:p>
              </w:tc>
              <w:tc>
                <w:tcPr>
                  <w:tcW w:w="132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42EE3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8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0EE2B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31D9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E7EDC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C0D12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996CE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9CCB9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7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08C9D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4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889E0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DC97B20">
            <w:pPr>
              <w:spacing w:after="0"/>
              <w:rPr>
                <w:rFonts w:cs="Times New Roman"/>
              </w:rPr>
            </w:pPr>
          </w:p>
          <w:p w14:paraId="63E56F2A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十二  今日技术交底情况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216"/>
              <w:gridCol w:w="5216"/>
            </w:tblGrid>
            <w:tr w14:paraId="7AF9155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B89D9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今日技术交底次数</w:t>
                  </w:r>
                </w:p>
              </w:tc>
              <w:tc>
                <w:tcPr>
                  <w:tcW w:w="493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3D33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今日方案交底次数</w:t>
                  </w:r>
                </w:p>
              </w:tc>
            </w:tr>
            <w:tr w14:paraId="1B8D3E0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8F1F15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3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BB8C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8F5EE5E">
            <w:pPr>
              <w:spacing w:after="0"/>
              <w:rPr>
                <w:rFonts w:cs="Times New Roman"/>
              </w:rPr>
            </w:pP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2BE0A30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32E2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DE43B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交底类型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332C922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标题/方案名称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8DBEA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交底时间</w:t>
                  </w:r>
                </w:p>
              </w:tc>
            </w:tr>
            <w:tr w14:paraId="19C2765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E54C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F801A5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技术交底 方案交底</w:t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39B78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669A5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EEAC22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83701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B0D5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C52C8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750DD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3EC1592">
            <w:pPr>
              <w:spacing w:after="0"/>
              <w:rPr>
                <w:rFonts w:cs="Times New Roman"/>
              </w:rPr>
            </w:pPr>
          </w:p>
          <w:p w14:paraId="1E6DD050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highlight w:val="yellow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十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三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本周待完成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施工计划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（内置固定语句，可手动修改）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32"/>
            </w:tblGrid>
            <w:tr w14:paraId="003E99A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top"/>
                </w:tcPr>
                <w:p w14:paraId="7F0570D2">
                  <w:pPr>
                    <w:spacing w:before="0" w:after="0" w:line="259" w:lineRule="auto"/>
                    <w:jc w:val="both"/>
                    <w:rPr>
                      <w:rFonts w:hint="eastAsia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1、土方开挖：计划开始时间2026/2/21，计划完成时间2026/2/24，实际开始时间2026/2/21，当前完成率65%；</w:t>
                  </w:r>
                </w:p>
                <w:p w14:paraId="3DFF17F9">
                  <w:pPr>
                    <w:spacing w:before="0" w:after="0" w:line="259" w:lineRule="auto"/>
                    <w:jc w:val="both"/>
                    <w:rPr>
                      <w:rFonts w:hint="default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2、脚手架安装：计划开始时间2026/2/21，计划完成时间2026/2/24，当前完成率0%；</w:t>
                  </w:r>
                </w:p>
              </w:tc>
            </w:tr>
          </w:tbl>
          <w:p w14:paraId="5EA3C42F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十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四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 影响施工的问题及处置情况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（手动录入，非必填）</w:t>
            </w:r>
          </w:p>
          <w:tbl>
            <w:tblPr>
              <w:tblStyle w:val="12"/>
              <w:tblW w:w="4889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92"/>
            </w:tblGrid>
            <w:tr w14:paraId="31EC6B0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18927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E11347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  <w:tr w14:paraId="3CA2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5462" w:type="dxa"/>
            <w:gridSpan w:val="5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900F18">
            <w:pPr>
              <w:spacing w:after="0" w:line="240" w:lineRule="auto"/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  <w:t>记录人（签字）</w:t>
            </w:r>
          </w:p>
        </w:tc>
        <w:tc>
          <w:tcPr>
            <w:tcW w:w="5463" w:type="dxa"/>
            <w:gridSpan w:val="4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993D6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</w:tbl>
    <w:p w14:paraId="1EE2E8D5">
      <w:pPr>
        <w:spacing w:after="0"/>
        <w:rPr>
          <w:rFonts w:cs="Times New Roman"/>
        </w:rPr>
      </w:pPr>
    </w:p>
    <w:p w14:paraId="611528B7">
      <w:pPr>
        <w:spacing w:after="0"/>
        <w:rPr>
          <w:rFonts w:cs="Times New Roman"/>
        </w:rPr>
      </w:pPr>
    </w:p>
    <w:p w14:paraId="25857B24">
      <w:pPr>
        <w:spacing w:before="120" w:after="60"/>
        <w:rPr>
          <w:rFonts w:cs="Times New Roman"/>
        </w:rPr>
      </w:pPr>
    </w:p>
    <w:p w14:paraId="7D93820F">
      <w:pPr>
        <w:rPr>
          <w:rFonts w:cs="Times New Roman"/>
        </w:rPr>
      </w:pPr>
    </w:p>
    <w:p w14:paraId="2C043083"/>
    <w:p w14:paraId="4329121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605" w:right="749" w:bottom="648" w:left="749" w:header="288" w:footer="288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4C708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99EE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EF1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4F11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A386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6BF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925EF"/>
    <w:multiLevelType w:val="multilevel"/>
    <w:tmpl w:val="F33925E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eastAsia="宋体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0" w:leftChars="0" w:firstLine="0" w:firstLineChars="0"/>
      </w:pPr>
      <w:rPr>
        <w:rFonts w:hint="default"/>
        <w:color w:val="auto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9C2FAD"/>
    <w:rsid w:val="05487500"/>
    <w:rsid w:val="28C77B6A"/>
    <w:rsid w:val="318B6972"/>
    <w:rsid w:val="3EDF090D"/>
    <w:rsid w:val="531E7B67"/>
    <w:rsid w:val="669C2FAD"/>
    <w:rsid w:val="699642B1"/>
    <w:rsid w:val="6C6B3ECA"/>
    <w:rsid w:val="7736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微软雅黑" w:cstheme="minorBidi"/>
      <w:color w:val="222222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ind w:firstLineChars="0"/>
      <w:outlineLvl w:val="0"/>
    </w:pPr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line="416" w:lineRule="auto"/>
      <w:ind w:left="576" w:hanging="576" w:firstLineChars="0"/>
      <w:outlineLvl w:val="1"/>
    </w:pPr>
    <w:rPr>
      <w:rFonts w:cs="Times New Roman" w:asciiTheme="minorEastAsia" w:hAnsiTheme="minorEastAsia" w:eastAsiaTheme="minorEastAsia"/>
      <w:b/>
      <w:bCs/>
      <w:sz w:val="30"/>
      <w:szCs w:val="20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line="416" w:lineRule="auto"/>
      <w:ind w:firstLine="0" w:firstLineChars="0"/>
      <w:outlineLvl w:val="2"/>
    </w:pPr>
    <w:rPr>
      <w:rFonts w:ascii="Times New Roman" w:hAnsi="Times New Roman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spacing w:before="120" w:after="120" w:line="376" w:lineRule="auto"/>
      <w:ind w:firstLineChars="0"/>
      <w:outlineLvl w:val="3"/>
    </w:pPr>
    <w:rPr>
      <w:rFonts w:ascii="Arial" w:hAnsi="Arial" w:eastAsia="宋体" w:cs="Times New Roman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4">
    <w:name w:val="标题 2 字符"/>
    <w:link w:val="3"/>
    <w:qFormat/>
    <w:uiPriority w:val="0"/>
    <w:rPr>
      <w:rFonts w:cs="Times New Roman" w:asciiTheme="minorEastAsia" w:hAnsiTheme="minorEastAsia" w:eastAsiaTheme="minorEastAsia"/>
      <w:b/>
      <w:bCs/>
      <w:kern w:val="2"/>
      <w:sz w:val="30"/>
      <w:szCs w:val="20"/>
      <w:lang w:val="en-US" w:eastAsia="zh-CN" w:bidi="ar-SA"/>
    </w:rPr>
  </w:style>
  <w:style w:type="character" w:customStyle="1" w:styleId="15">
    <w:name w:val="标题 3 字符"/>
    <w:link w:val="4"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character" w:customStyle="1" w:styleId="16">
    <w:name w:val="标题 4 字符"/>
    <w:link w:val="5"/>
    <w:qFormat/>
    <w:uiPriority w:val="0"/>
    <w:rPr>
      <w:rFonts w:ascii="Arial" w:hAnsi="Arial" w:eastAsia="宋体" w:cs="Times New Roman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1714</Words>
  <Characters>1773</Characters>
  <Lines>0</Lines>
  <Paragraphs>0</Paragraphs>
  <TotalTime>12</TotalTime>
  <ScaleCrop>false</ScaleCrop>
  <LinksUpToDate>false</LinksUpToDate>
  <CharactersWithSpaces>1977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2026-09-20T04:07:00Z</dcterms:created>
  <dc:creator>爱吃糖炒栗子</dc:creator>
  <cp:lastModifiedBy>爱吃糖炒栗子</cp:lastModifiedBy>
  <dcterms:modified xsi:type="dcterms:W3CDTF">2026-09-20T10:49:39Z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10FABEF180554D3FB32145529FF2DBB1_11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