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0"/>
          <w:szCs w:val="30"/>
          <w:lang w:eastAsia="zh-CN"/>
        </w:rPr>
      </w:pPr>
      <w:r>
        <w:rPr>
          <w:rFonts w:hint="eastAsia" w:ascii="黑体" w:hAnsi="黑体" w:eastAsia="黑体" w:cs="黑体"/>
          <w:sz w:val="30"/>
          <w:szCs w:val="30"/>
          <w:lang w:eastAsia="zh-CN"/>
        </w:rPr>
        <w:t>实验报告</w:t>
      </w:r>
    </w:p>
    <w:p>
      <w:pPr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1.任务说明</w:t>
      </w:r>
    </w:p>
    <w:p>
      <w:pPr>
        <w:keepNext w:val="0"/>
        <w:keepLines w:val="0"/>
        <w:pageBreakBefore w:val="0"/>
        <w:widowControl w:val="0"/>
        <w:tabs>
          <w:tab w:val="left" w:pos="247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把手绘转化成实物。即输入黑白的手绘，输出彩色的实物图，类似于风景图片填色。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项目的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Github地址：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2.数据处理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由于我们使用生成式对抗网络GAN，故我们只需收集数据集，无需对数据进行标注。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  于目标是训练一个能从手绘的机车图生成实际机车图的网络。我们广泛寻找了网上的汽车实物图，总计共2000张。用photoshop的素描滤镜功能生成对应的手绘图并拼接在一起，作为训练集和测试集。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我们输入256*256的手绘图，也输出256*256的实物图。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3.算法原理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我们使用了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生成式对抗网络GAN（Generative Adversarial Networks 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模型通过框架中（至少）两个模块：生成模型（Generative Model）和判别模型（Discriminative Model）的互相博弈学习产生相当好的输出。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生成网络G是一个生成图片的网络，它接收一个随机的噪声z，通过这个噪声生成图片，记做G(z)。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判别网络D是一个判别网络，判别一张图片是不是“真实的”。它的输入参数是x，x代表一张图片，输出D（x）代表x为真实图片的概率，如果为1，就代表100%是真实的图片，而输出为0，就代表不可能是真实的图片。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在训练过程中，生成网络G的目标就是尽量生成真实的图片去欺骗判别网络D。而D的目标就是尽量把G生成的图片和真实的图片分别开来。这样，G和D构成了一个动态的“博弈过程”。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最后博弈的结果在最理想的状态下，对生成网络G来说，它可以生成足以“以假乱真”的图片G(z)。对于判别网络D来说，它难以判定G生成的图片究竟是不是真实的，因此判断真实图片的概率D(G(z)) = 0.5。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这样，我们就得到了一个可以用来生成图片的生成式模型G。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然而，这种不需要预先建模的方法缺点是太过自由了，对于较大的图片，较多的 pixel的情形，基于简单 GAN 的方式就不太可控了。为了解决GAN太过自由这个问题，一个很自然的想法是给GAN加一些约束，于是便有了Conditional Generative Adversarial Nets（CGAN）。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这项工作提出了一种带条件约束的GAN，在生成模型（D）和判别模型（G）的建模中均引入条件变量y（conditional variable y），使用额外信息y对模型增加条件，可以指导数据生成过程。这些条件变量y可以基于多种信息，例如类别标签，用于图像修复的部分数据，来自不同模态（modality）的数据。如果条件变量y是类别标签，可以看做CGAN 是把纯无监督的 GAN 变成有监督的模型的一种改进。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条件生成式对抗网络（CGAN）是对原始GAN的一个扩展，生成器和判别器都增加额外信息 yy为条件, yy 可以使任意信息,例如类别信息,或者其他模态的数据。如 Figure 1 所示，通过将额外信息 yy 输送给判别模型和生成模型,作为输入层的一部分,从而实现条件GAN。在生成模型中,先验输入噪声 p(z)p(z) 和条件信息 yy 联合组成了联合隐层表征。对抗训练框架在隐层表征的组成方式方面相当地灵活。类似地，条件 GAN 的目标函数是带有条件概率的二人极小极大值博弈（two-player minimax game 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71135" cy="283845"/>
            <wp:effectExtent l="0" t="0" r="5715" b="1905"/>
            <wp:docPr id="1" name="图片 1" descr="公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公式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CGAN的网络结构如下图示意：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3613150" cy="3730625"/>
            <wp:effectExtent l="0" t="0" r="6350" b="3175"/>
            <wp:docPr id="2" name="图片 2" descr="网络示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网络示意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315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基于CGAN的pix2pix模型，可用于实现多种配对图像翻译任务。配对图像翻译包括很多应用场景，输入和输出都是图片且尺寸相同。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pix2pix原理如下，它具有典型的CGAN结构，但G只接受一个固定的输入X，可以理解为一个条件C，即不需要随机噪音，然后输出翻译后的版本Y。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D接受一个X（CGAN中的C）和一个Y（真假样本），并判断X和Y是否为配对的翻译。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85665" cy="4224655"/>
            <wp:effectExtent l="0" t="0" r="635" b="444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l="1623" r="-84" b="-641"/>
                    <a:stretch>
                      <a:fillRect/>
                    </a:stretch>
                  </pic:blipFill>
                  <pic:spPr>
                    <a:xfrm>
                      <a:off x="0" y="0"/>
                      <a:ext cx="4685665" cy="4224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除了标准的GAN损失函数之外，pix2pix还考虑了生成样本和真实样本之间的L1距离作为损失：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81910" cy="407035"/>
            <wp:effectExtent l="0" t="0" r="8890" b="12065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910" cy="407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GAN损失负责捕捉图像高频特征，L1损失负责捕捉低频特征，使得生成结果既真实且清晰。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生成器G使用Unet实现，主要用到Skip-Connection来学习配对图像之间的映射。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判别器D使用了PatchGAN的思想，之前是对整张图片给出一个分数，PatchGAN则是将一张图片分为很多块，对每一块都给出一个分数。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73040" cy="3512820"/>
            <wp:effectExtent l="0" t="0" r="3810" b="11430"/>
            <wp:docPr id="5" name="图片 5" descr="165f4c5a8050e7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5f4c5a8050e7c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4.实验细节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实际训练过程中的参数调整：lamda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Loss函数：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标准的GAN损失函数：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71135" cy="283845"/>
            <wp:effectExtent l="0" t="0" r="5715" b="1905"/>
            <wp:docPr id="7" name="图片 7" descr="公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公式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以及</w:t>
      </w:r>
      <w:r>
        <w:rPr>
          <w:rFonts w:hint="eastAsia"/>
          <w:sz w:val="24"/>
          <w:szCs w:val="24"/>
          <w:lang w:val="en-US" w:eastAsia="zh-CN"/>
        </w:rPr>
        <w:t>生成样本和真实样本之间的距离L1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81910" cy="407035"/>
            <wp:effectExtent l="0" t="0" r="8890" b="12065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910" cy="407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可以明显看出，在本地训练一千次的效果与在bitahub上训练100000次的效果有巨大的不同。（此处我们有存图吗？有的话贴一个）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在尚未修改参数时，效果有些奇怪，实物车的车体显得十分虚浮，猜测是（）导致。修改参数后，（）。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经过多次调整后，获得了较好的实物图。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实验过程中，其实也存在熟悉bitahub的使用方法用了较长时间。在制作数据集时，500张图中有一张非标准格式的，导致输入不正确。算是一些无用功吧。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Epoch：100000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指标情况：（再贴个图？）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心得体会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目前网络上缺乏对深度学习初学者比较友好的平台。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分工合作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张浩恩、胡子谦：修改代码，训练网络。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曾益茗：寻找数据集。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B3C6E"/>
    <w:multiLevelType w:val="singleLevel"/>
    <w:tmpl w:val="2B0B3C6E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A1862C0"/>
    <w:multiLevelType w:val="singleLevel"/>
    <w:tmpl w:val="4A1862C0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7057AE"/>
    <w:rsid w:val="09CC4D55"/>
    <w:rsid w:val="11F57295"/>
    <w:rsid w:val="13C40F85"/>
    <w:rsid w:val="1CC9073A"/>
    <w:rsid w:val="258919EC"/>
    <w:rsid w:val="3D7E3926"/>
    <w:rsid w:val="44F3605C"/>
    <w:rsid w:val="4B7D572E"/>
    <w:rsid w:val="513F3B90"/>
    <w:rsid w:val="589472F6"/>
    <w:rsid w:val="607057AE"/>
    <w:rsid w:val="69192313"/>
    <w:rsid w:val="69D71F08"/>
    <w:rsid w:val="6A3D1A54"/>
    <w:rsid w:val="7B34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2019-06-11T16:20:00Z</dcterms:created>
  <dc:creator>Velitas</dc:creator>
  <cp:lastModifiedBy>Velitas</cp:lastModifiedBy>
  <dcterms:modified xsi:type="dcterms:W3CDTF">2019-06-16T15:57:40Z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