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54" w:rsidRDefault="004D0854" w:rsidP="004D0854">
      <w:r>
        <w:rPr>
          <w:rFonts w:hint="eastAsia"/>
        </w:rPr>
        <w:t xml:space="preserve">24-03-17 </w:t>
      </w:r>
      <w:r w:rsidR="00827835">
        <w:rPr>
          <w:rFonts w:hint="eastAsia"/>
        </w:rPr>
        <w:t>회의록</w:t>
      </w:r>
      <w:bookmarkStart w:id="0" w:name="_GoBack"/>
      <w:bookmarkEnd w:id="0"/>
    </w:p>
    <w:p w:rsidR="004D0854" w:rsidRDefault="004D0854" w:rsidP="004D0854"/>
    <w:p w:rsidR="004D0854" w:rsidRDefault="004D0854" w:rsidP="004D0854">
      <w:r>
        <w:rPr>
          <w:rFonts w:hint="eastAsia"/>
        </w:rPr>
        <w:t xml:space="preserve">#와인재고관리 앱 </w:t>
      </w:r>
    </w:p>
    <w:p w:rsidR="004D0854" w:rsidRDefault="004D0854" w:rsidP="004D08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벤치마킹</w:t>
      </w:r>
    </w:p>
    <w:p w:rsidR="004D0854" w:rsidRDefault="004D0854" w:rsidP="004D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Vivino</w:t>
      </w:r>
    </w:p>
    <w:p w:rsidR="004D0854" w:rsidRDefault="004D0854" w:rsidP="004D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데일리샷 </w:t>
      </w:r>
    </w:p>
    <w:p w:rsidR="004D0854" w:rsidRDefault="004D0854" w:rsidP="004D0854"/>
    <w:p w:rsidR="004D0854" w:rsidRDefault="004D0854" w:rsidP="004D0854">
      <w:r>
        <w:rPr>
          <w:rFonts w:hint="eastAsia"/>
        </w:rPr>
        <w:t xml:space="preserve">#주요 기능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와인 판매점 보여주는 지도 – googlemap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지점에 대해 보유하고 있는 와인 리스트 조회 페이지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와인 판매자(관리자) 페이지 : 판매하는 와인에 대한 정보 수정 가능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와인 판매자가 본인이 판매하는 와인에 대해 수정하므로 별도로 승인 프로세스 없음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와인 추천 및 페어링 음식 추천 (챗gpt api사용)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필터링 : 가격대+주종+특징(dty/sweet) 조합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메인 페이지에 넣고, 와인 상세 페이지에서도 노출 (데일리샷 참고)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공동 구매 : 소비자의 공동 구매를 의미 (판매자 아님)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와인 공동 구매 절차 확인 필요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경매 : 판매자가 올린 와인을 개인 고객이 구매 (오프라인 매장과 별개로 특정 와인에 대해 매장에서 경매 올리는 것)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해당 기능 가능 여부 확인 필요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가능할 경우, 어떻게 진행하는 지 타 와인 앱 확인 필요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고객의 소리 (불만접수페이지)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와인 구독 서비스 : 계절별/코스에 따른 구독 (전통주 참고)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주기 (월별,주별,일별)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주류의 경우 시기에 따라 가격이 변동 되는데, 이 부분 어떻게 할 지 확인 필요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와인 구독 서비스 법적으로 문제 없는 지 확인 필요 (퍼플독 참고)             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최저가 알림 서비스 : 가게에 대한 최저가 하락 시 알림 전송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마이페이지에서 찜한 가격보다 하락 시 알림 전송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내가 찜한 와인 가격 &gt; 타 가게 와인 가격으로 올라왔을 경우 알림 전송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와인 리뷰 크롤링 (사이트 허락 문제 확인 필요)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와인 검색 기능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카테고리별 (화이트,레드,스파클링 등)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와인 종류별 검색 / 지역별 검색(매장) 기능 분리하여 제공 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와인 스캐너 기능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라벨 촬영하여 와인 조회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와인 매장에서 와인 리스트 스캔하여 조회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와인 상세 페이지 기능 고도화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t>1. 가격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t>2. 와인 설명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lastRenderedPageBreak/>
        <w:t>3. 평점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t xml:space="preserve">4. 리뷰 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t>5. 페어링 음식 추천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t>6. 픽업 예약</w:t>
      </w:r>
    </w:p>
    <w:p w:rsidR="004D0854" w:rsidRDefault="004D0854" w:rsidP="004D0854">
      <w:pPr>
        <w:pStyle w:val="a3"/>
        <w:numPr>
          <w:ilvl w:val="0"/>
          <w:numId w:val="4"/>
        </w:numPr>
        <w:ind w:leftChars="0" w:left="1160"/>
      </w:pPr>
      <w:r>
        <w:rPr>
          <w:rFonts w:hint="eastAsia"/>
        </w:rPr>
        <w:t>7. 찜</w:t>
      </w:r>
    </w:p>
    <w:p w:rsidR="004D0854" w:rsidRDefault="004D0854" w:rsidP="004D08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와인 지점 노출 </w:t>
      </w:r>
    </w:p>
    <w:p w:rsidR="004D0854" w:rsidRDefault="004D0854" w:rsidP="004D08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와인 조회 시 가까운 지점부터 노출 </w:t>
      </w:r>
    </w:p>
    <w:p w:rsidR="004D0854" w:rsidRDefault="004D0854" w:rsidP="004D0854"/>
    <w:p w:rsidR="004D0854" w:rsidRDefault="004D0854" w:rsidP="004D0854">
      <w:r>
        <w:rPr>
          <w:rFonts w:hint="eastAsia"/>
        </w:rPr>
        <w:t xml:space="preserve">#마이페이지 </w:t>
      </w:r>
    </w:p>
    <w:p w:rsidR="004D0854" w:rsidRDefault="004D0854" w:rsidP="004D085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판매자 </w:t>
      </w:r>
    </w:p>
    <w:p w:rsidR="004D0854" w:rsidRDefault="004D0854" w:rsidP="004D08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와인 경매 리스트 </w:t>
      </w:r>
    </w:p>
    <w:p w:rsidR="004D0854" w:rsidRDefault="004D0854" w:rsidP="004D08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고객의 소리 접수 내역 </w:t>
      </w:r>
    </w:p>
    <w:p w:rsidR="004D0854" w:rsidRDefault="004D0854" w:rsidP="004D08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재고 관리 (판매자가 갑자기 재고 수정 시 어떻게 할 지 정책 필요) </w:t>
      </w:r>
    </w:p>
    <w:p w:rsidR="004D0854" w:rsidRDefault="004D0854" w:rsidP="004D085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소비자 </w:t>
      </w:r>
    </w:p>
    <w:p w:rsidR="004D0854" w:rsidRDefault="004D0854" w:rsidP="004D08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와인 경매 내역</w:t>
      </w:r>
    </w:p>
    <w:p w:rsidR="004D0854" w:rsidRDefault="004D0854" w:rsidP="004D08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찜한 내역</w:t>
      </w:r>
    </w:p>
    <w:p w:rsidR="004D0854" w:rsidRDefault="004D0854" w:rsidP="004D08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픽업 내역</w:t>
      </w:r>
    </w:p>
    <w:p w:rsidR="004D0854" w:rsidRDefault="004D0854" w:rsidP="004D08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관심있는 와인 판매점 &gt; 클릭 시 각 지점에 대해 보유하고 있는 와인 리스트 조회 페이지로 이동 </w:t>
      </w:r>
    </w:p>
    <w:p w:rsidR="004D0854" w:rsidRDefault="004D0854" w:rsidP="004D0854"/>
    <w:p w:rsidR="004D0854" w:rsidRDefault="004D0854" w:rsidP="004D0854">
      <w:r>
        <w:rPr>
          <w:rFonts w:hint="eastAsia"/>
        </w:rPr>
        <w:t xml:space="preserve">#유저 종류 </w:t>
      </w:r>
    </w:p>
    <w:p w:rsidR="004D0854" w:rsidRDefault="004D0854" w:rsidP="004D08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관리자 </w:t>
      </w:r>
    </w:p>
    <w:p w:rsidR="004D0854" w:rsidRDefault="004D0854" w:rsidP="004D08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</w:t>
      </w:r>
    </w:p>
    <w:p w:rsidR="004D0854" w:rsidRDefault="004D0854" w:rsidP="004D08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소비자 </w:t>
      </w:r>
    </w:p>
    <w:p w:rsidR="004D0854" w:rsidRDefault="004D0854" w:rsidP="004D0854"/>
    <w:p w:rsidR="004D2E17" w:rsidRDefault="004D2E17"/>
    <w:sectPr w:rsidR="004D2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458BE"/>
    <w:multiLevelType w:val="hybridMultilevel"/>
    <w:tmpl w:val="07B64A3A"/>
    <w:lvl w:ilvl="0" w:tplc="05CE173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705799"/>
    <w:multiLevelType w:val="hybridMultilevel"/>
    <w:tmpl w:val="4762FBCA"/>
    <w:lvl w:ilvl="0" w:tplc="1FD0D7C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3C1B57"/>
    <w:multiLevelType w:val="hybridMultilevel"/>
    <w:tmpl w:val="D11E1912"/>
    <w:lvl w:ilvl="0" w:tplc="5780400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69B1BBB"/>
    <w:multiLevelType w:val="hybridMultilevel"/>
    <w:tmpl w:val="3D1CDBF0"/>
    <w:lvl w:ilvl="0" w:tplc="B3065C88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45644EED"/>
    <w:multiLevelType w:val="hybridMultilevel"/>
    <w:tmpl w:val="20F6BDF4"/>
    <w:lvl w:ilvl="0" w:tplc="002AA79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6D9B21F9"/>
    <w:multiLevelType w:val="hybridMultilevel"/>
    <w:tmpl w:val="3EBAC2BC"/>
    <w:lvl w:ilvl="0" w:tplc="FF02839A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36545CB"/>
    <w:multiLevelType w:val="hybridMultilevel"/>
    <w:tmpl w:val="1E1A3D1E"/>
    <w:lvl w:ilvl="0" w:tplc="5D90CA80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54"/>
    <w:rsid w:val="004D0854"/>
    <w:rsid w:val="004D2E17"/>
    <w:rsid w:val="0082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C1AB1-ADC9-412F-AACC-002FCA72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85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8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조예림</dc:creator>
  <cp:keywords/>
  <dc:description/>
  <cp:lastModifiedBy>조예림</cp:lastModifiedBy>
  <cp:revision>2</cp:revision>
  <dcterms:created xsi:type="dcterms:W3CDTF">2024-03-19T12:24:00Z</dcterms:created>
  <dcterms:modified xsi:type="dcterms:W3CDTF">2024-03-22T10:55:00Z</dcterms:modified>
</cp:coreProperties>
</file>