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intelligence2.xml" ContentType="application/vnd.ms-office.intelligence2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:rsidP="0CC3D117" w14:paraId="2E9F6373" wp14:textId="6E3F589E">
      <w:pPr>
        <w:pStyle w:val="Normal"/>
        <w:spacing w:before="2000" w:after="200"/>
        <w:jc w:val="center"/>
        <w:rPr>
          <w:rFonts w:ascii="Arial" w:hAnsi="Arial" w:eastAsia="Arial" w:cs="Arial"/>
          <w:b w:val="1"/>
          <w:bCs w:val="1"/>
          <w:sz w:val="24"/>
          <w:szCs w:val="24"/>
        </w:rPr>
      </w:pPr>
      <w:r w:rsidRPr="0CC3D117" w:rsidR="0CC3D117">
        <w:rPr>
          <w:rFonts w:ascii="Arial" w:hAnsi="Arial" w:eastAsia="Arial" w:cs="Arial"/>
          <w:b w:val="1"/>
          <w:bCs w:val="1"/>
          <w:sz w:val="24"/>
          <w:szCs w:val="24"/>
        </w:rPr>
        <w:t>FACULDADE SÃO PAULO TECH SCHOOL</w:t>
      </w:r>
    </w:p>
    <w:p w:rsidR="0CC3D117" w:rsidP="0CC3D117" w:rsidRDefault="0CC3D117" w14:paraId="5E3E0DB9" w14:textId="1D28EE49">
      <w:pPr>
        <w:spacing w:before="2000" w:after="200"/>
        <w:jc w:val="center"/>
        <w:rPr>
          <w:rFonts w:ascii="Arial" w:hAnsi="Arial" w:eastAsia="Arial" w:cs="Arial"/>
          <w:b w:val="1"/>
          <w:bCs w:val="1"/>
          <w:sz w:val="24"/>
          <w:szCs w:val="24"/>
        </w:rPr>
      </w:pPr>
    </w:p>
    <w:p xmlns:wp14="http://schemas.microsoft.com/office/word/2010/wordml" w14:paraId="74B9F39C" wp14:textId="77777777">
      <w:pPr>
        <w:spacing w:before="0" w:after="200"/>
        <w:jc w:val="center"/>
      </w:pPr>
      <w:r>
        <w:rPr>
          <w:rFonts w:ascii="Arial" w:hAnsi="Arial" w:eastAsia="Arial" w:cs="Arial"/>
          <w:b/>
          <w:bCs/>
          <w:sz w:val="24"/>
          <w:szCs w:val="24"/>
        </w:rPr>
        <w:t xml:space="preserve">CIÊNCIA DA COMPUTAÇÃO</w:t>
      </w:r>
    </w:p>
    <w:p xmlns:wp14="http://schemas.microsoft.com/office/word/2010/wordml" w14:paraId="3B3E67F3" wp14:textId="77777777">
      <w:pPr>
        <w:spacing w:before="600" w:after="200"/>
        <w:jc w:val="center"/>
      </w:pPr>
      <w:r>
        <w:rPr>
          <w:rFonts w:ascii="Arial" w:hAnsi="Arial" w:eastAsia="Arial" w:cs="Arial"/>
          <w:sz w:val="22"/>
          <w:szCs w:val="22"/>
        </w:rPr>
        <w:t xml:space="preserve">ENZO BASSETO MARTELOZZO</w:t>
      </w:r>
    </w:p>
    <w:p xmlns:wp14="http://schemas.microsoft.com/office/word/2010/wordml" w14:paraId="30B767B3" wp14:textId="77777777">
      <w:pPr>
        <w:spacing w:before="0" w:after="200"/>
        <w:jc w:val="center"/>
      </w:pPr>
      <w:r>
        <w:rPr>
          <w:rFonts w:ascii="Arial" w:hAnsi="Arial" w:eastAsia="Arial" w:cs="Arial"/>
          <w:sz w:val="22"/>
          <w:szCs w:val="22"/>
        </w:rPr>
        <w:t xml:space="preserve">GUILHERME GONÇALVES BRITTO</w:t>
      </w:r>
    </w:p>
    <w:p xmlns:wp14="http://schemas.microsoft.com/office/word/2010/wordml" w14:paraId="41EE4B86" wp14:textId="77777777">
      <w:pPr>
        <w:spacing w:before="0" w:after="200"/>
        <w:jc w:val="center"/>
      </w:pPr>
      <w:r>
        <w:rPr>
          <w:rFonts w:ascii="Arial" w:hAnsi="Arial" w:eastAsia="Arial" w:cs="Arial"/>
          <w:sz w:val="22"/>
          <w:szCs w:val="22"/>
        </w:rPr>
        <w:t xml:space="preserve">JONATAS PEREIRA TELES</w:t>
      </w:r>
    </w:p>
    <w:p xmlns:wp14="http://schemas.microsoft.com/office/word/2010/wordml" w14:paraId="09F065F4" wp14:textId="77777777">
      <w:pPr>
        <w:spacing w:before="0" w:after="200"/>
        <w:jc w:val="center"/>
      </w:pPr>
      <w:r>
        <w:rPr>
          <w:rFonts w:ascii="Arial" w:hAnsi="Arial" w:eastAsia="Arial" w:cs="Arial"/>
          <w:sz w:val="22"/>
          <w:szCs w:val="22"/>
        </w:rPr>
        <w:t xml:space="preserve">MARCOS PAULO DE CARVALHO RIBEIRO</w:t>
      </w:r>
    </w:p>
    <w:p xmlns:wp14="http://schemas.microsoft.com/office/word/2010/wordml" w14:paraId="4AF84C8C" wp14:textId="77777777">
      <w:pPr>
        <w:spacing w:before="0" w:after="200"/>
        <w:jc w:val="center"/>
      </w:pPr>
      <w:r>
        <w:rPr>
          <w:rFonts w:ascii="Arial" w:hAnsi="Arial" w:eastAsia="Arial" w:cs="Arial"/>
          <w:sz w:val="22"/>
          <w:szCs w:val="22"/>
        </w:rPr>
        <w:t xml:space="preserve">MARINA SANTOS PAIXÃO RIBEIRO</w:t>
      </w:r>
    </w:p>
    <w:p xmlns:wp14="http://schemas.microsoft.com/office/word/2010/wordml" w14:paraId="535FAF34" wp14:textId="77777777">
      <w:pPr>
        <w:spacing w:before="0" w:after="200"/>
        <w:jc w:val="center"/>
      </w:pPr>
      <w:r>
        <w:rPr>
          <w:rFonts w:ascii="Arial" w:hAnsi="Arial" w:eastAsia="Arial" w:cs="Arial"/>
          <w:sz w:val="22"/>
          <w:szCs w:val="22"/>
        </w:rPr>
        <w:t xml:space="preserve">RAFAEL DE CAMPOS NALETO FILHO</w:t>
      </w:r>
    </w:p>
    <w:p xmlns:wp14="http://schemas.microsoft.com/office/word/2010/wordml" w14:paraId="19452782" wp14:textId="77777777">
      <w:pPr>
        <w:spacing w:before="800" w:after="200"/>
        <w:jc w:val="center"/>
      </w:pPr>
      <w:r>
        <w:rPr>
          <w:rFonts w:ascii="Arial" w:hAnsi="Arial" w:eastAsia="Arial" w:cs="Arial"/>
          <w:b/>
          <w:bCs/>
          <w:sz w:val="28"/>
          <w:szCs w:val="28"/>
        </w:rPr>
        <w:t xml:space="preserve">WINESENSE: SISTEMA DE MONITORAMENTO DE TEMPERATURA NO PROCESSO DE FERMENTAÇÃO DE VINHO</w:t>
      </w:r>
    </w:p>
    <w:p xmlns:wp14="http://schemas.microsoft.com/office/word/2010/wordml" w14:paraId="2AB3C627" wp14:textId="77777777">
      <w:pPr>
        <w:spacing w:before="800" w:after="200"/>
        <w:jc w:val="center"/>
      </w:pPr>
      <w:r>
        <w:rPr>
          <w:rFonts w:ascii="Arial" w:hAnsi="Arial" w:eastAsia="Arial" w:cs="Arial"/>
          <w:sz w:val="24"/>
          <w:szCs w:val="24"/>
        </w:rPr>
        <w:t xml:space="preserve">SÃO PAULO</w:t>
      </w:r>
    </w:p>
    <w:p xmlns:wp14="http://schemas.microsoft.com/office/word/2010/wordml" w14:paraId="4B169B85" wp14:textId="77777777">
      <w:pPr>
        <w:spacing w:before="0" w:after="0"/>
        <w:jc w:val="center"/>
      </w:pPr>
      <w:r>
        <w:rPr>
          <w:rFonts w:ascii="Arial" w:hAnsi="Arial" w:eastAsia="Arial" w:cs="Arial"/>
          <w:sz w:val="24"/>
          <w:szCs w:val="24"/>
        </w:rPr>
        <w:t xml:space="preserve">2026</w:t>
      </w:r>
    </w:p>
    <w:p xmlns:wp14="http://schemas.microsoft.com/office/word/2010/wordml" w14:paraId="672A6659" wp14:textId="77777777">
      <w:r>
        <w:br w:type="page"/>
      </w:r>
    </w:p>
    <w:p xmlns:wp14="http://schemas.microsoft.com/office/word/2010/wordml" w:rsidP="0CC3D117" w14:paraId="1C252FD3" wp14:textId="77777777">
      <w:pPr>
        <w:pStyle w:val="Heading1"/>
        <w:rPr>
          <w:lang w:val="en-US"/>
        </w:rPr>
      </w:pPr>
      <w:r w:rsidRPr="0CC3D117" w:rsidR="0CC3D117">
        <w:rPr>
          <w:lang w:val="en-US"/>
        </w:rPr>
        <w:t>Contexto</w:t>
      </w:r>
    </w:p>
    <w:p xmlns:wp14="http://schemas.microsoft.com/office/word/2010/wordml" w14:paraId="4B9DB012" wp14:textId="77777777">
      <w:pPr>
        <w:spacing w:before="120" w:after="120"/>
        <w:jc w:val="both"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Brasil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é um grande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consumidor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vinho, com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destaque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para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tinto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branco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. Mas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sua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produção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armazenamento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transporte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exigem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condições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exatas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precisas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para ser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conservado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maneira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correta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. Devido a esse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descuido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muitas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empresas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estão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perdendo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lucro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14:paraId="1A24306D" wp14:textId="77777777">
      <w:pPr>
        <w:spacing w:before="120" w:after="120"/>
        <w:jc w:val="both"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As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altas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temperaturas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conservação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do vinho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acelera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deterioração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envelhecimento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além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disso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qualidade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cai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drasticamente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. Assim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como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temperaturas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muito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baixas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que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afetam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sabor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aroma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textura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além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disso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interrompe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maturação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. "A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maior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ameaça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vinho é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variação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temperatura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",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afirma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Camille Syren,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diretora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marca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Goguette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.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Ademais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esse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problema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é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agravado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razão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das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mudanças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climáticas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globais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principalmente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produções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uva.</w:t>
      </w:r>
    </w:p>
    <w:p xmlns:wp14="http://schemas.microsoft.com/office/word/2010/wordml" w14:paraId="0ACAD124" wp14:textId="2A3688FB">
      <w:pPr>
        <w:spacing w:before="120" w:after="120"/>
        <w:jc w:val="both"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O vinho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tinto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é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armazenado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vinícolas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temperatura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constante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12°C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ou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16°C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.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Já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 vinho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branco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para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armazenar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longo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prazo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o ideal é entre 10°C e 13°C,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porém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para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consumo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próximo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temperaturas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7°C a 12°C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recomendadas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.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Além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disso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 vinho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deve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estar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posição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deitada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para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que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 vinho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esteja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contato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com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rolha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local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escuro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vibrações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14:paraId="0F15EFEC" wp14:textId="77777777">
      <w:pPr>
        <w:spacing w:before="120" w:after="120"/>
        <w:jc w:val="both"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Além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disso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ingerir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vinho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estragado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pode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causar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problemas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digestivos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gastrointestinais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como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náuseas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enjoo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dores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estômago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cólicas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diarreia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vômitos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;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dores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cabeça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queimação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nasal/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garganta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reações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alérgicas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:rsidP="0CC3D117" w14:paraId="01161C5A" wp14:textId="77777777">
      <w:pPr>
        <w:pStyle w:val="Heading1"/>
        <w:rPr>
          <w:lang w:val="en-US"/>
        </w:rPr>
      </w:pPr>
      <w:r w:rsidRPr="0CC3D117" w:rsidR="0CC3D117">
        <w:rPr>
          <w:lang w:val="en-US"/>
        </w:rPr>
        <w:t>Problema</w:t>
      </w:r>
    </w:p>
    <w:p xmlns:wp14="http://schemas.microsoft.com/office/word/2010/wordml" w14:paraId="35E7FEA9" wp14:textId="77777777">
      <w:pPr>
        <w:spacing w:before="120" w:after="120"/>
        <w:jc w:val="both"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 OIV (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Organização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Internacional da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Vinha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do Vinho)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estimou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produção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mundial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vinho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232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milhões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hectolitros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(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mhl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) no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ano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2025, um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aumento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3%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relação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 2024, mas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ainda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7%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abaixo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média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dos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cinco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anos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anteriores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14:paraId="02175DDD" wp14:textId="77777777">
      <w:pPr>
        <w:spacing w:before="120" w:after="120"/>
        <w:jc w:val="both"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Segundo John Barker,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diretor-geral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da OIV "Se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analisarmos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causas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produção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mais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baixa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dos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últimos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anos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maior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parte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é,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verdade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pelas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variações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climáticas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que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observamos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ambos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hemisférios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".</w:t>
      </w:r>
    </w:p>
    <w:p xmlns:wp14="http://schemas.microsoft.com/office/word/2010/wordml" w14:paraId="4B00A785" wp14:textId="77777777">
      <w:pPr>
        <w:spacing w:before="120" w:after="120"/>
        <w:jc w:val="both"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Na França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foi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registrada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menor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safra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desde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1957, e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produção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Espanha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caiu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para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nível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mais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baixo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30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anos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enquanto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Itália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recuperou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sua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posição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maior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produtor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mundial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com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aumento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8%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produção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devido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à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condições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climática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favoráveis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14:paraId="49E2CE1E" wp14:textId="77777777">
      <w:pPr>
        <w:spacing w:before="120" w:after="120"/>
        <w:jc w:val="both"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Enquanto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isso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produção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no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Hemisfério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Sul se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recuperou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7%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depois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cair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por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três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anos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consecutivos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liderada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pela África do Sul,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Austrália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Nova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Zelândia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Brasil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compensado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quedas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no Chile, mas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produção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permaneceu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5%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abaixo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média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informou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OIV.</w:t>
      </w:r>
    </w:p>
    <w:p xmlns:wp14="http://schemas.microsoft.com/office/word/2010/wordml" w14:paraId="665C2D5C" wp14:textId="77777777">
      <w:pPr>
        <w:spacing w:before="120" w:after="120"/>
        <w:jc w:val="both"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Diversos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problemas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relacionados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à taxa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progressão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fermentação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podem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surgir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durante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fermentação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suco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uva: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uma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taxa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fermentação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muito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lenta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ou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muito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rápida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uma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taxa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máxima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fermentação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insuficiente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desaceleração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fermentação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14:paraId="6D25D0B2" wp14:textId="77777777">
      <w:pPr>
        <w:spacing w:before="120" w:after="120"/>
        <w:jc w:val="both"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As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condições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fermentação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como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temperatura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pH,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aeração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nível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sólidos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práticas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inoculação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podem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afetar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taxa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fermentação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"normal".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monitoramento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criterioso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fermentação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pode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auxiliar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identificação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precoce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problemas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. Uma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análise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adequada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composição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suco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atenção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cuidadosa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às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condições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fermentação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pode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minimizar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choques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às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células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durante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fermentação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(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superaquecimento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ou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subresfriamento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)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reduzindo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incidência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parada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fermentação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14:paraId="267CB441" wp14:textId="77777777">
      <w:pPr>
        <w:spacing w:before="120" w:after="120"/>
        <w:jc w:val="both"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Atualmente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produção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está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estimada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232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milhões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hectolitros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que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ainda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está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7%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abaixo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média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cinco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anos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atrás.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média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5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anos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atrás era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aproximadamente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249,6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milhões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hectolitros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.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Isso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representa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uma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perda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17,6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milhões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hectolitros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convertendo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para 1,76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bilhões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litros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se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levar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conta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média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US$ 4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por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litro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isso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leva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uma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perda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estima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US$ 7,04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bilhões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por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ano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representando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uma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perda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drástica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produção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vinho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que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afeta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diretamente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lucro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das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empresas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desse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ramo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produção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:rsidP="0CC3D117" w14:paraId="652ADDA2" wp14:textId="77777777">
      <w:pPr>
        <w:pStyle w:val="Heading1"/>
        <w:rPr>
          <w:lang w:val="en-US"/>
        </w:rPr>
      </w:pPr>
      <w:r w:rsidRPr="0CC3D117" w:rsidR="0CC3D117">
        <w:rPr>
          <w:lang w:val="en-US"/>
        </w:rPr>
        <w:t>Objetivo</w:t>
      </w:r>
    </w:p>
    <w:p xmlns:wp14="http://schemas.microsoft.com/office/word/2010/wordml" w14:paraId="1E4A557C" wp14:textId="06217DAE">
      <w:pPr>
        <w:spacing w:before="120" w:after="120"/>
        <w:jc w:val="both"/>
      </w:pPr>
      <w:r w:rsidRPr="0CC3D117" w:rsidR="0CC3D117">
        <w:rPr>
          <w:rFonts w:ascii="Arial" w:hAnsi="Arial" w:eastAsia="Arial" w:cs="Arial"/>
          <w:sz w:val="24"/>
          <w:szCs w:val="24"/>
          <w:lang w:val="pt-BR"/>
        </w:rPr>
        <w:t xml:space="preserve">Este projeto tem como objetivo desenvolver um sistema de monitoramento contínuo do processo de fermentação na produção de vinhos tintos e brancos, por meio da implementação de um </w:t>
      </w:r>
      <w:r w:rsidRPr="0CC3D117" w:rsidR="0CC3D117">
        <w:rPr>
          <w:rFonts w:ascii="Arial" w:hAnsi="Arial" w:eastAsia="Arial" w:cs="Arial"/>
          <w:sz w:val="24"/>
          <w:szCs w:val="24"/>
          <w:lang w:val="pt-BR"/>
        </w:rPr>
        <w:t>sensor</w:t>
      </w:r>
      <w:r w:rsidRPr="0CC3D117" w:rsidR="0CC3D117">
        <w:rPr>
          <w:rFonts w:ascii="Arial" w:hAnsi="Arial" w:eastAsia="Arial" w:cs="Arial"/>
          <w:sz w:val="24"/>
          <w:szCs w:val="24"/>
          <w:lang w:val="pt-BR"/>
        </w:rPr>
        <w:t xml:space="preserve"> capaz de capturar variações de temperatura no ambiente de fermentação.</w:t>
      </w:r>
    </w:p>
    <w:p xmlns:wp14="http://schemas.microsoft.com/office/word/2010/wordml" w:rsidP="0CC3D117" w14:paraId="1C78E849" wp14:textId="513D31EF">
      <w:pPr>
        <w:spacing w:before="120" w:after="120"/>
        <w:jc w:val="both"/>
        <w:rPr>
          <w:rFonts w:ascii="Arial" w:hAnsi="Arial" w:eastAsia="Arial" w:cs="Arial"/>
          <w:sz w:val="24"/>
          <w:szCs w:val="24"/>
          <w:lang w:val="pt-BR"/>
        </w:rPr>
      </w:pPr>
      <w:r w:rsidRPr="0CC3D117" w:rsidR="0CC3D117">
        <w:rPr>
          <w:rFonts w:ascii="Arial" w:hAnsi="Arial" w:eastAsia="Arial" w:cs="Arial"/>
          <w:sz w:val="24"/>
          <w:szCs w:val="24"/>
          <w:lang w:val="pt-BR"/>
        </w:rPr>
        <w:t xml:space="preserve">A fermentação é uma etapa crucial na vinificação, sendo extremamente sensível a mudanças ambientais e climáticas que podem comprometer a qualidade do </w:t>
      </w:r>
      <w:r w:rsidRPr="0CC3D117" w:rsidR="0CC3D117">
        <w:rPr>
          <w:rFonts w:ascii="Arial" w:hAnsi="Arial" w:eastAsia="Arial" w:cs="Arial"/>
          <w:sz w:val="24"/>
          <w:szCs w:val="24"/>
          <w:lang w:val="pt-BR"/>
        </w:rPr>
        <w:t>produto final</w:t>
      </w:r>
      <w:r w:rsidRPr="0CC3D117" w:rsidR="0CC3D117">
        <w:rPr>
          <w:rFonts w:ascii="Arial" w:hAnsi="Arial" w:eastAsia="Arial" w:cs="Arial"/>
          <w:sz w:val="24"/>
          <w:szCs w:val="24"/>
          <w:lang w:val="pt-BR"/>
        </w:rPr>
        <w:t>. Variações inesperadas de temperatura podem causar alterações indesejadas nas características químicas e sensoriais (como sabor, textura e qualidade), resultando em grandes perdas na produção e impactando expressivamente o setor econômico da vitivinicultura, especialmente as vinícolas que produzem suas próprias uvas.</w:t>
      </w:r>
    </w:p>
    <w:p xmlns:wp14="http://schemas.microsoft.com/office/word/2010/wordml" w14:paraId="51EA0EE6" wp14:textId="77777777">
      <w:pPr>
        <w:spacing w:before="120" w:after="120"/>
        <w:jc w:val="both"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Assim,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sistema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visa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armazenar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analisar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dados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tempo real,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possibilitando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maior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controle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processo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produtivo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redução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desperdícios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prevenção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falhas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otimização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qualidade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produto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final. Com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isso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nosso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foco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principal é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contribuir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para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redução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gradual dos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prejuízos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financeiros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que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atualmente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representam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bilhões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dólares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no mercado global de vinhos,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além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promover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maior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eficiência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sustentabilidade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cadeia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produtiva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:rsidP="0CC3D117" w14:paraId="56C002D2" wp14:textId="77777777">
      <w:pPr>
        <w:pStyle w:val="Heading1"/>
        <w:rPr>
          <w:lang w:val="en-US"/>
        </w:rPr>
      </w:pPr>
      <w:r w:rsidRPr="0CC3D117" w:rsidR="0CC3D117">
        <w:rPr>
          <w:lang w:val="en-US"/>
        </w:rPr>
        <w:t>Justificativa</w:t>
      </w:r>
    </w:p>
    <w:p xmlns:wp14="http://schemas.microsoft.com/office/word/2010/wordml" w14:paraId="4F4E9364" wp14:textId="77777777">
      <w:pPr>
        <w:spacing w:before="120" w:after="120"/>
        <w:jc w:val="both"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É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suma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importância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controle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temperatura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no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processo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fermentação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dos vinhos,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uma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vez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que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altas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ou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até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mesmo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baixas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temperaturas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podem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retardar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ou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paralisar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atividade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desses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microrganismos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isso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pode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resultar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no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desenvolvimento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sabores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desagradáveis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provocando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perda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aromas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ideais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além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propiciar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proliferação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microrganismos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que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produzem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compostos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indesejáveis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sendo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oxidação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assim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prejudicando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todo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processo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produção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14:paraId="48819B37" wp14:textId="6B0DE9F5">
      <w:pPr>
        <w:spacing w:before="120" w:after="120"/>
        <w:jc w:val="both"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Portanto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implementação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deste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projeto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monitoramento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automatizado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via sensor é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necessária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para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mitigar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deterioração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precoce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garantir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estabilidade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térmica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durante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processo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fermentação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que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é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uma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etapa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fundamental,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onde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pequenas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variações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térmicas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podem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interromper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maturação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. Nesse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cenário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ausência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monitoramento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contínuo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representa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um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risco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significativo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tanto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técnico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quanto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financeiro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para as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vinícolas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14:paraId="0FB56A68" wp14:textId="5E5A6C0E">
      <w:pPr>
        <w:spacing w:before="120" w:after="120"/>
        <w:jc w:val="both"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projeto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justifica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-se pela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relevância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econômica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sendo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perdas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globais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significativas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decorrentes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impactos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climáticos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falhas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no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controle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produtivo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que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afetam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diretamente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lucro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das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empresas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vinícolas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que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têm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como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base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rentabilidade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vinculada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à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qualidade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fermentação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14:paraId="4AB1F0AA" wp14:textId="7D106E4D">
      <w:pPr>
        <w:spacing w:before="120" w:after="120"/>
        <w:jc w:val="both"/>
      </w:pPr>
      <w:r w:rsidRPr="0CC3D117" w:rsidR="0CC3D117">
        <w:rPr>
          <w:rFonts w:ascii="Arial" w:hAnsi="Arial" w:eastAsia="Arial" w:cs="Arial"/>
          <w:sz w:val="24"/>
          <w:szCs w:val="24"/>
          <w:lang w:val="pt-BR"/>
        </w:rPr>
        <w:t xml:space="preserve">Dessa forma, a implementação deste sistema de monitoramento não apenas protege o investimento das vinícolas, mas também fortalece sua competitividade ao assegurar a estabilidade térmica, a qualidade sensorial do </w:t>
      </w:r>
      <w:r w:rsidRPr="0CC3D117" w:rsidR="0CC3D117">
        <w:rPr>
          <w:rFonts w:ascii="Arial" w:hAnsi="Arial" w:eastAsia="Arial" w:cs="Arial"/>
          <w:sz w:val="24"/>
          <w:szCs w:val="24"/>
          <w:lang w:val="pt-BR"/>
        </w:rPr>
        <w:t>produto</w:t>
      </w:r>
      <w:r w:rsidRPr="0CC3D117" w:rsidR="0CC3D117">
        <w:rPr>
          <w:rFonts w:ascii="Arial" w:hAnsi="Arial" w:eastAsia="Arial" w:cs="Arial"/>
          <w:sz w:val="24"/>
          <w:szCs w:val="24"/>
          <w:lang w:val="pt-BR"/>
        </w:rPr>
        <w:t xml:space="preserve"> e a sustentabilidade do processo produtivo.</w:t>
      </w:r>
    </w:p>
    <w:p xmlns:wp14="http://schemas.microsoft.com/office/word/2010/wordml" w:rsidP="0CC3D117" w14:paraId="441A73C0" wp14:textId="77777777">
      <w:pPr>
        <w:pStyle w:val="Heading1"/>
        <w:rPr>
          <w:lang w:val="en-US"/>
        </w:rPr>
      </w:pPr>
      <w:r w:rsidRPr="0CC3D117" w:rsidR="0CC3D117">
        <w:rPr>
          <w:lang w:val="en-US"/>
        </w:rPr>
        <w:t>Escopo</w:t>
      </w:r>
    </w:p>
    <w:p xmlns:wp14="http://schemas.microsoft.com/office/word/2010/wordml" w14:paraId="0300902B" wp14:textId="77777777">
      <w:pPr>
        <w:pStyle w:val="Heading2"/>
      </w:pPr>
      <w:r w:rsidRPr="0CC3D117" w:rsidR="0CC3D117">
        <w:rPr>
          <w:lang w:val="en-US"/>
        </w:rPr>
        <w:t xml:space="preserve">1. </w:t>
      </w:r>
      <w:r w:rsidRPr="0CC3D117" w:rsidR="0CC3D117">
        <w:rPr>
          <w:lang w:val="en-US"/>
        </w:rPr>
        <w:t>Captura</w:t>
      </w:r>
      <w:r w:rsidRPr="0CC3D117" w:rsidR="0CC3D117">
        <w:rPr>
          <w:lang w:val="en-US"/>
        </w:rPr>
        <w:t xml:space="preserve"> de dados </w:t>
      </w:r>
      <w:r w:rsidRPr="0CC3D117" w:rsidR="0CC3D117">
        <w:rPr>
          <w:lang w:val="en-US"/>
        </w:rPr>
        <w:t>através</w:t>
      </w:r>
      <w:r w:rsidRPr="0CC3D117" w:rsidR="0CC3D117">
        <w:rPr>
          <w:lang w:val="en-US"/>
        </w:rPr>
        <w:t xml:space="preserve"> do IoT/Arduino</w:t>
      </w:r>
    </w:p>
    <w:p xmlns:wp14="http://schemas.microsoft.com/office/word/2010/wordml" w:rsidP="0CC3D117" w14:paraId="58DDEB34" wp14:textId="6C534AE4">
      <w:pPr>
        <w:pStyle w:val="ListParagraph"/>
        <w:numPr>
          <w:ilvl w:val="0"/>
          <w:numId w:val="2"/>
        </w:numPr>
        <w:rPr>
          <w:rFonts w:ascii="Arial" w:hAnsi="Arial" w:eastAsia="Arial" w:cs="Arial"/>
          <w:sz w:val="24"/>
          <w:szCs w:val="24"/>
          <w:lang w:val="en-US"/>
        </w:rPr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Leitura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periódica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sensores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temperatura</w:t>
      </w:r>
    </w:p>
    <w:p xmlns:wp14="http://schemas.microsoft.com/office/word/2010/wordml" w14:paraId="6C7CF96A" wp14:textId="77777777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Envio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dos dados para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uma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API (API 1)</w:t>
      </w:r>
    </w:p>
    <w:p xmlns:wp14="http://schemas.microsoft.com/office/word/2010/wordml" w14:paraId="441820F6" wp14:textId="77777777">
      <w:pPr>
        <w:pStyle w:val="Heading2"/>
      </w:pPr>
      <w:r w:rsidRPr="0CC3D117" w:rsidR="0CC3D117">
        <w:rPr>
          <w:lang w:val="en-US"/>
        </w:rPr>
        <w:t xml:space="preserve">2. </w:t>
      </w:r>
      <w:r w:rsidRPr="0CC3D117" w:rsidR="0CC3D117">
        <w:rPr>
          <w:lang w:val="en-US"/>
        </w:rPr>
        <w:t>Persistência</w:t>
      </w:r>
      <w:r w:rsidRPr="0CC3D117" w:rsidR="0CC3D117">
        <w:rPr>
          <w:lang w:val="en-US"/>
        </w:rPr>
        <w:t xml:space="preserve"> </w:t>
      </w:r>
      <w:r w:rsidRPr="0CC3D117" w:rsidR="0CC3D117">
        <w:rPr>
          <w:lang w:val="en-US"/>
        </w:rPr>
        <w:t>em</w:t>
      </w:r>
      <w:r w:rsidRPr="0CC3D117" w:rsidR="0CC3D117">
        <w:rPr>
          <w:lang w:val="en-US"/>
        </w:rPr>
        <w:t xml:space="preserve"> Banco de Dados (MySQL)</w:t>
      </w:r>
    </w:p>
    <w:p xmlns:wp14="http://schemas.microsoft.com/office/word/2010/wordml" w:rsidP="0CC3D117" w14:paraId="76A9BAD7" wp14:textId="77777777">
      <w:pPr>
        <w:pStyle w:val="ListParagraph"/>
        <w:numPr>
          <w:ilvl w:val="0"/>
          <w:numId w:val="2"/>
        </w:numPr>
        <w:rPr>
          <w:rFonts w:ascii="Arial" w:hAnsi="Arial" w:eastAsia="Arial" w:cs="Arial"/>
          <w:sz w:val="24"/>
          <w:szCs w:val="24"/>
          <w:lang w:val="en-US"/>
        </w:rPr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Gravar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registros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telemetria</w:t>
      </w:r>
    </w:p>
    <w:p xmlns:wp14="http://schemas.microsoft.com/office/word/2010/wordml" w14:paraId="3BF45892" wp14:textId="77777777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Scripts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inserção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consulta</w:t>
      </w:r>
    </w:p>
    <w:p xmlns:wp14="http://schemas.microsoft.com/office/word/2010/wordml" w14:paraId="1A6F4D10" wp14:textId="77777777">
      <w:pPr>
        <w:pStyle w:val="Heading2"/>
      </w:pPr>
      <w:r w:rsidRPr="0CC3D117" w:rsidR="0CC3D117">
        <w:rPr>
          <w:lang w:val="en-US"/>
        </w:rPr>
        <w:t xml:space="preserve">3. </w:t>
      </w:r>
      <w:r w:rsidRPr="0CC3D117" w:rsidR="0CC3D117">
        <w:rPr>
          <w:lang w:val="en-US"/>
        </w:rPr>
        <w:t>Ingestão</w:t>
      </w:r>
      <w:r w:rsidRPr="0CC3D117" w:rsidR="0CC3D117">
        <w:rPr>
          <w:lang w:val="en-US"/>
        </w:rPr>
        <w:t xml:space="preserve"> de dados</w:t>
      </w:r>
    </w:p>
    <w:p xmlns:wp14="http://schemas.microsoft.com/office/word/2010/wordml" w14:paraId="15A82EF4" wp14:textId="77777777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Endpoint para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receber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dados do Arduino</w:t>
      </w:r>
    </w:p>
    <w:p xmlns:wp14="http://schemas.microsoft.com/office/word/2010/wordml" w14:paraId="454A792D" wp14:textId="77777777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Validação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básica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gravação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no MySQL</w:t>
      </w:r>
    </w:p>
    <w:p xmlns:wp14="http://schemas.microsoft.com/office/word/2010/wordml" w14:paraId="3C5E5690" wp14:textId="77777777">
      <w:pPr>
        <w:pStyle w:val="Heading2"/>
      </w:pPr>
      <w:r w:rsidRPr="0CC3D117" w:rsidR="0CC3D117">
        <w:rPr>
          <w:lang w:val="en-US"/>
        </w:rPr>
        <w:t xml:space="preserve">4. API 2 - </w:t>
      </w:r>
      <w:r w:rsidRPr="0CC3D117" w:rsidR="0CC3D117">
        <w:rPr>
          <w:lang w:val="en-US"/>
        </w:rPr>
        <w:t>Aplicação</w:t>
      </w:r>
      <w:r w:rsidRPr="0CC3D117" w:rsidR="0CC3D117">
        <w:rPr>
          <w:lang w:val="en-US"/>
        </w:rPr>
        <w:t xml:space="preserve"> Web</w:t>
      </w:r>
    </w:p>
    <w:p xmlns:wp14="http://schemas.microsoft.com/office/word/2010/wordml" w:rsidP="0CC3D117" w14:paraId="083169FE" wp14:textId="77777777">
      <w:pPr>
        <w:pStyle w:val="ListParagraph"/>
        <w:numPr>
          <w:ilvl w:val="0"/>
          <w:numId w:val="2"/>
        </w:numPr>
        <w:rPr>
          <w:rFonts w:ascii="Arial" w:hAnsi="Arial" w:eastAsia="Arial" w:cs="Arial"/>
          <w:sz w:val="24"/>
          <w:szCs w:val="24"/>
          <w:lang w:val="en-US"/>
        </w:rPr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Cadastro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login do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usuário</w:t>
      </w:r>
    </w:p>
    <w:p xmlns:wp14="http://schemas.microsoft.com/office/word/2010/wordml" w14:paraId="7CF187F0" wp14:textId="226CB4FA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Dashboard com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gráficos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(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temperatura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longo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do tempo)</w:t>
      </w:r>
    </w:p>
    <w:p xmlns:wp14="http://schemas.microsoft.com/office/word/2010/wordml" w14:paraId="18D5AADC" wp14:textId="77777777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Filtros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consulta: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por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período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por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tanque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/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barril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por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sensor</w:t>
      </w:r>
    </w:p>
    <w:p xmlns:wp14="http://schemas.microsoft.com/office/word/2010/wordml" w:rsidP="0CC3D117" w14:paraId="5B4C9BEA" wp14:textId="77777777">
      <w:pPr>
        <w:pStyle w:val="ListParagraph"/>
        <w:numPr>
          <w:ilvl w:val="0"/>
          <w:numId w:val="2"/>
        </w:numPr>
        <w:rPr>
          <w:rFonts w:ascii="Arial" w:hAnsi="Arial" w:eastAsia="Arial" w:cs="Arial"/>
          <w:sz w:val="24"/>
          <w:szCs w:val="24"/>
          <w:lang w:val="en-US"/>
        </w:rPr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Alertas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: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limites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configuráveis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notificações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tela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registro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acontecimento</w:t>
      </w:r>
    </w:p>
    <w:p xmlns:wp14="http://schemas.microsoft.com/office/word/2010/wordml" w:rsidP="0CC3D117" w14:paraId="786B718A" wp14:textId="77777777">
      <w:pPr>
        <w:pStyle w:val="Heading2"/>
        <w:rPr>
          <w:lang w:val="en-US"/>
        </w:rPr>
      </w:pPr>
      <w:r w:rsidRPr="0CC3D117" w:rsidR="0CC3D117">
        <w:rPr>
          <w:lang w:val="en-US"/>
        </w:rPr>
        <w:t xml:space="preserve">5. Site </w:t>
      </w:r>
      <w:r w:rsidRPr="0CC3D117" w:rsidR="0CC3D117">
        <w:rPr>
          <w:lang w:val="en-US"/>
        </w:rPr>
        <w:t>institucional</w:t>
      </w:r>
    </w:p>
    <w:p xmlns:wp14="http://schemas.microsoft.com/office/word/2010/wordml" w14:paraId="3014CCE5" wp14:textId="77777777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Página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institucional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apresentando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: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proposta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projeto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simulador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financeiro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meio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para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contatar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serviço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área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para login</w:t>
      </w:r>
    </w:p>
    <w:p xmlns:wp14="http://schemas.microsoft.com/office/word/2010/wordml" w:rsidP="0CC3D117" w14:paraId="0FB34317" wp14:textId="77777777">
      <w:pPr>
        <w:pStyle w:val="Heading1"/>
        <w:rPr>
          <w:lang w:val="en-US"/>
        </w:rPr>
      </w:pPr>
      <w:r w:rsidRPr="0CC3D117" w:rsidR="0CC3D117">
        <w:rPr>
          <w:lang w:val="en-US"/>
        </w:rPr>
        <w:t>Premissas</w:t>
      </w:r>
    </w:p>
    <w:p xmlns:wp14="http://schemas.microsoft.com/office/word/2010/wordml" w14:paraId="2C09CCC3" wp14:textId="77777777">
      <w:pPr>
        <w:spacing w:before="120" w:after="120"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Para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realização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desse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projeto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as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seguintes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premissas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devem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ser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consideradas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:</w:t>
      </w:r>
    </w:p>
    <w:p w:rsidR="0CC3D117" w:rsidP="0CC3D117" w:rsidRDefault="0CC3D117" w14:paraId="24502361" w14:textId="24DB8599">
      <w:pPr>
        <w:spacing w:before="120" w:after="120"/>
        <w:rPr>
          <w:rFonts w:ascii="Arial" w:hAnsi="Arial" w:eastAsia="Arial" w:cs="Arial"/>
          <w:sz w:val="24"/>
          <w:szCs w:val="24"/>
          <w:lang w:val="en-US"/>
        </w:rPr>
      </w:pPr>
    </w:p>
    <w:p w:rsidR="0CC3D117" w:rsidP="0CC3D117" w:rsidRDefault="0CC3D117" w14:paraId="3147AAF7" w14:textId="59FDF53A">
      <w:pPr>
        <w:spacing w:before="120" w:after="120"/>
        <w:rPr>
          <w:rFonts w:ascii="Arial" w:hAnsi="Arial" w:eastAsia="Arial" w:cs="Arial"/>
          <w:sz w:val="24"/>
          <w:szCs w:val="24"/>
          <w:lang w:val="en-US"/>
        </w:rPr>
      </w:pPr>
    </w:p>
    <w:p w:rsidR="0CC3D117" w:rsidP="0CC3D117" w:rsidRDefault="0CC3D117" w14:paraId="2A10F674" w14:textId="3A602489">
      <w:pPr>
        <w:spacing w:before="120" w:after="120"/>
        <w:rPr>
          <w:rFonts w:ascii="Arial" w:hAnsi="Arial" w:eastAsia="Arial" w:cs="Arial"/>
          <w:sz w:val="24"/>
          <w:szCs w:val="24"/>
          <w:lang w:val="en-US"/>
        </w:rPr>
      </w:pPr>
    </w:p>
    <w:p w:rsidR="0CC3D117" w:rsidP="0CC3D117" w:rsidRDefault="0CC3D117" w14:paraId="4C8CB778" w14:textId="772B528A">
      <w:pPr>
        <w:spacing w:before="120" w:after="120"/>
        <w:rPr>
          <w:rFonts w:ascii="Arial" w:hAnsi="Arial" w:eastAsia="Arial" w:cs="Arial"/>
          <w:sz w:val="24"/>
          <w:szCs w:val="24"/>
          <w:lang w:val="en-US"/>
        </w:rPr>
      </w:pPr>
    </w:p>
    <w:p w:rsidR="0CC3D117" w:rsidP="0CC3D117" w:rsidRDefault="0CC3D117" w14:paraId="57869DC1" w14:textId="7BDDD4ED">
      <w:pPr>
        <w:spacing w:before="120" w:after="120"/>
        <w:rPr>
          <w:rFonts w:ascii="Arial" w:hAnsi="Arial" w:eastAsia="Arial" w:cs="Arial"/>
          <w:sz w:val="24"/>
          <w:szCs w:val="24"/>
          <w:lang w:val="en-US"/>
        </w:rPr>
      </w:pPr>
    </w:p>
    <w:p w:rsidR="0CC3D117" w:rsidP="0CC3D117" w:rsidRDefault="0CC3D117" w14:paraId="21A675F3" w14:textId="329278F0">
      <w:pPr>
        <w:spacing w:before="120" w:after="120"/>
        <w:rPr>
          <w:rFonts w:ascii="Arial" w:hAnsi="Arial" w:eastAsia="Arial" w:cs="Arial"/>
          <w:sz w:val="24"/>
          <w:szCs w:val="24"/>
          <w:lang w:val="en-US"/>
        </w:rPr>
      </w:pPr>
    </w:p>
    <w:p w:rsidR="0CC3D117" w:rsidP="0CC3D117" w:rsidRDefault="0CC3D117" w14:paraId="32B2E804" w14:textId="03327E08">
      <w:pPr>
        <w:spacing w:before="120" w:after="120"/>
        <w:rPr>
          <w:rFonts w:ascii="Arial" w:hAnsi="Arial" w:eastAsia="Arial" w:cs="Arial"/>
          <w:sz w:val="24"/>
          <w:szCs w:val="24"/>
          <w:lang w:val="en-US"/>
        </w:rPr>
      </w:pPr>
    </w:p>
    <w:p w:rsidR="0CC3D117" w:rsidP="0CC3D117" w:rsidRDefault="0CC3D117" w14:paraId="204105BB" w14:textId="569CE6DD">
      <w:pPr>
        <w:spacing w:before="120" w:after="120"/>
        <w:rPr>
          <w:rFonts w:ascii="Arial" w:hAnsi="Arial" w:eastAsia="Arial" w:cs="Arial"/>
          <w:sz w:val="24"/>
          <w:szCs w:val="24"/>
          <w:lang w:val="en-US"/>
        </w:rPr>
      </w:pPr>
    </w:p>
    <w:p w:rsidR="0CC3D117" w:rsidP="0CC3D117" w:rsidRDefault="0CC3D117" w14:paraId="36BF79DB" w14:textId="44844F15">
      <w:pPr>
        <w:spacing w:before="120" w:after="120"/>
        <w:rPr>
          <w:rFonts w:ascii="Arial" w:hAnsi="Arial" w:eastAsia="Arial" w:cs="Arial"/>
          <w:sz w:val="24"/>
          <w:szCs w:val="24"/>
          <w:lang w:val="en-US"/>
        </w:rPr>
      </w:pPr>
    </w:p>
    <w:p w:rsidR="0CC3D117" w:rsidP="0CC3D117" w:rsidRDefault="0CC3D117" w14:paraId="51E3CFC1" w14:textId="5B3FC7AD">
      <w:pPr>
        <w:spacing w:before="120" w:after="120"/>
        <w:rPr>
          <w:rFonts w:ascii="Arial" w:hAnsi="Arial" w:eastAsia="Arial" w:cs="Arial"/>
          <w:sz w:val="24"/>
          <w:szCs w:val="24"/>
          <w:lang w:val="en-US"/>
        </w:rPr>
      </w:pPr>
    </w:p>
    <w:p w:rsidR="0CC3D117" w:rsidP="0CC3D117" w:rsidRDefault="0CC3D117" w14:paraId="16C6537D" w14:textId="7D53E87F">
      <w:pPr>
        <w:spacing w:before="120" w:after="120"/>
        <w:rPr>
          <w:rFonts w:ascii="Arial" w:hAnsi="Arial" w:eastAsia="Arial" w:cs="Arial"/>
          <w:sz w:val="24"/>
          <w:szCs w:val="24"/>
          <w:lang w:val="en-US"/>
        </w:rPr>
      </w:pPr>
    </w:p>
    <w:p w:rsidR="0CC3D117" w:rsidP="0CC3D117" w:rsidRDefault="0CC3D117" w14:paraId="21B90ED7" w14:textId="69D7E41D">
      <w:pPr>
        <w:spacing w:before="120" w:after="120"/>
        <w:rPr>
          <w:rFonts w:ascii="Arial" w:hAnsi="Arial" w:eastAsia="Arial" w:cs="Arial"/>
          <w:sz w:val="24"/>
          <w:szCs w:val="24"/>
          <w:lang w:val="en-US"/>
        </w:rPr>
      </w:pPr>
    </w:p>
    <w:p xmlns:wp14="http://schemas.microsoft.com/office/word/2010/wordml" w:rsidP="0CC3D117" w14:paraId="5916A405" wp14:textId="28EAD473">
      <w:pPr>
        <w:pStyle w:val="ListParagraph"/>
        <w:numPr>
          <w:ilvl w:val="0"/>
          <w:numId w:val="2"/>
        </w:numPr>
        <w:rPr>
          <w:rFonts w:ascii="Arial" w:hAnsi="Arial" w:eastAsia="Arial" w:cs="Arial"/>
          <w:sz w:val="24"/>
          <w:szCs w:val="24"/>
          <w:lang w:val="en-US"/>
        </w:rPr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Parte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-se do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pressuposto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que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exista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uma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infraestrutura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com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pelo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menos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um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computador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conectado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à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Internet;</w:t>
      </w:r>
    </w:p>
    <w:p xmlns:wp14="http://schemas.microsoft.com/office/word/2010/wordml" w14:paraId="76DC2E6D" wp14:textId="5CAE98A3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Se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toma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como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verdade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que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espaço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disponha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uma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estrutura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dentro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dos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tanques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fermentação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que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comporte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sensores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:rsidP="0CC3D117" w14:paraId="049FE3D7" wp14:textId="77777777">
      <w:pPr>
        <w:pStyle w:val="Heading1"/>
        <w:rPr>
          <w:lang w:val="en-US"/>
        </w:rPr>
      </w:pPr>
      <w:r w:rsidRPr="0CC3D117" w:rsidR="0CC3D117">
        <w:rPr>
          <w:lang w:val="en-US"/>
        </w:rPr>
        <w:t>Requisitos</w:t>
      </w:r>
    </w:p>
    <w:p xmlns:wp14="http://schemas.microsoft.com/office/word/2010/wordml" w:rsidP="0CC3D117" w14:paraId="56FD1E8B" wp14:textId="77777777">
      <w:pPr>
        <w:pStyle w:val="Heading2"/>
        <w:rPr>
          <w:lang w:val="en-US"/>
        </w:rPr>
      </w:pPr>
      <w:r w:rsidRPr="0CC3D117" w:rsidR="0CC3D117">
        <w:rPr>
          <w:lang w:val="en-US"/>
        </w:rPr>
        <w:t>Requisitos</w:t>
      </w:r>
      <w:r w:rsidRPr="0CC3D117" w:rsidR="0CC3D117">
        <w:rPr>
          <w:lang w:val="en-US"/>
        </w:rPr>
        <w:t xml:space="preserve"> </w:t>
      </w:r>
      <w:r w:rsidRPr="0CC3D117" w:rsidR="0CC3D117">
        <w:rPr>
          <w:lang w:val="en-US"/>
        </w:rPr>
        <w:t>Funcionais</w:t>
      </w:r>
    </w:p>
    <w:p xmlns:wp14="http://schemas.microsoft.com/office/word/2010/wordml" w14:paraId="58A44AF3" wp14:textId="77777777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RF01.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sistema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deve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permitir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cadastro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usuário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com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nome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sobrenome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e-mail,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telefone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senha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14:paraId="78D8FD4F" wp14:textId="77777777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RF02.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sistema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deve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permitir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login e logout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usuários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cadastrados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14:paraId="3BA6B643" wp14:textId="77777777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RF03.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sistema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deve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permitir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cadastro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empresa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com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nome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e-mail,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telefone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país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estado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cidade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rua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número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rua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14:paraId="53FDDCF3" wp14:textId="77777777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RF04.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sistema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deve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permitir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cadastro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uvas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com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nome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temperatura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mínima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temperatura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máxima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14:paraId="107E26DF" wp14:textId="77777777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RF05.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sistema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deve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permitir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cadastro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vinhos com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tipo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uva,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tipo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vinho,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temperatura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mínima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temperatura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máxima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14:paraId="19655659" wp14:textId="77777777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RF06.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sistema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deve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permitir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cadastro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sensores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temperatura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vinculados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um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tanque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14:paraId="189D4789" wp14:textId="77777777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RF07.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sistema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deve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registrar as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leituras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temperatura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coletadas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pelo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sensor.</w:t>
      </w:r>
    </w:p>
    <w:p xmlns:wp14="http://schemas.microsoft.com/office/word/2010/wordml" w14:paraId="1AF837CE" wp14:textId="77777777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RF08.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sistema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deve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exibir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um dashboard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com 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temperaturas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registradas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tempo real.</w:t>
      </w:r>
    </w:p>
    <w:p xmlns:wp14="http://schemas.microsoft.com/office/word/2010/wordml" w14:paraId="230C518B" wp14:textId="77777777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RF09.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sistema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deve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gerar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alertas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automáticos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quando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temperatura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estiver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fora da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faixa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ideal.</w:t>
      </w:r>
    </w:p>
    <w:p xmlns:wp14="http://schemas.microsoft.com/office/word/2010/wordml" w14:paraId="25DC1486" wp14:textId="77777777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RF10.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sistema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deve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classificar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alertas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dois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níveis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: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atenção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crítico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14:paraId="4C8D4FF9" wp14:textId="77777777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RF11.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sistema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deve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exibir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 histórico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leituras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temperatura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registradas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14:paraId="01CCCBEE" wp14:textId="77777777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RF12.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sistema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deve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exibir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 status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cada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tanque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(normal,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atenção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ou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crítico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) no dashboard.</w:t>
      </w:r>
    </w:p>
    <w:p xmlns:wp14="http://schemas.microsoft.com/office/word/2010/wordml" w:rsidP="0CC3D117" w14:paraId="5B3CB70F" wp14:textId="77777777">
      <w:pPr>
        <w:pStyle w:val="Heading2"/>
        <w:rPr>
          <w:lang w:val="en-US"/>
        </w:rPr>
      </w:pPr>
      <w:r w:rsidRPr="0CC3D117" w:rsidR="0CC3D117">
        <w:rPr>
          <w:lang w:val="en-US"/>
        </w:rPr>
        <w:t>Requisitos</w:t>
      </w:r>
      <w:r w:rsidRPr="0CC3D117" w:rsidR="0CC3D117">
        <w:rPr>
          <w:lang w:val="en-US"/>
        </w:rPr>
        <w:t xml:space="preserve"> </w:t>
      </w:r>
      <w:r w:rsidRPr="0CC3D117" w:rsidR="0CC3D117">
        <w:rPr>
          <w:lang w:val="en-US"/>
        </w:rPr>
        <w:t>Não</w:t>
      </w:r>
      <w:r w:rsidRPr="0CC3D117" w:rsidR="0CC3D117">
        <w:rPr>
          <w:lang w:val="en-US"/>
        </w:rPr>
        <w:t xml:space="preserve"> </w:t>
      </w:r>
      <w:r w:rsidRPr="0CC3D117" w:rsidR="0CC3D117">
        <w:rPr>
          <w:lang w:val="en-US"/>
        </w:rPr>
        <w:t>Funcionais</w:t>
      </w:r>
    </w:p>
    <w:p xmlns:wp14="http://schemas.microsoft.com/office/word/2010/wordml" w14:paraId="1AA50B81" wp14:textId="77777777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RNF01. As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senhas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dos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usuários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devem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ser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armazenadas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forma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segura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no banco de dados.</w:t>
      </w:r>
    </w:p>
    <w:p xmlns:wp14="http://schemas.microsoft.com/office/word/2010/wordml" w14:paraId="6DF73003" wp14:textId="77777777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RNF02.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sistema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deve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funcionar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principais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navegadores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web (Chrome, Firefox, Edge).</w:t>
      </w:r>
    </w:p>
    <w:p xmlns:wp14="http://schemas.microsoft.com/office/word/2010/wordml" w14:paraId="50A324F1" wp14:textId="77777777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RNF03. </w:t>
      </w:r>
      <w:bookmarkStart w:name="_Int_tBpG5V63" w:id="2114253366"/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</w:t>
      </w:r>
      <w:bookmarkEnd w:id="2114253366"/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interface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sistema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deve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ser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intuitiva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fácil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utilização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pelos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funcionários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vinícola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14:paraId="443B2C7F" wp14:textId="77777777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RNF04.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sistema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deve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estar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disponível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durante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todo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período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fermentação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interrupções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14:paraId="06910830" wp14:textId="77777777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RNF05.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sistema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deve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ser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capaz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registrar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leituras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temperatura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com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precisão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até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duas casas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decimais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14:paraId="7918AADC" wp14:textId="77777777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RNF06.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sistema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deve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ser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desenvolvido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para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ambiente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web e mobile.</w:t>
      </w:r>
    </w:p>
    <w:p xmlns:wp14="http://schemas.microsoft.com/office/word/2010/wordml" w:rsidP="0CC3D117" w14:paraId="6002582C" wp14:textId="77777777">
      <w:pPr>
        <w:pStyle w:val="Heading1"/>
        <w:rPr>
          <w:lang w:val="en-US"/>
        </w:rPr>
      </w:pPr>
      <w:r w:rsidRPr="0CC3D117" w:rsidR="0CC3D117">
        <w:rPr>
          <w:lang w:val="en-US"/>
        </w:rPr>
        <w:t>Restrições</w:t>
      </w:r>
    </w:p>
    <w:p xmlns:wp14="http://schemas.microsoft.com/office/word/2010/wordml" w14:paraId="084CBB6C" wp14:textId="77BF378B">
      <w:pPr>
        <w:spacing w:before="120" w:after="120"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Para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realização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desse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projeto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as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seguintes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restrições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devem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ser c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onsideradas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:</w:t>
      </w:r>
    </w:p>
    <w:p xmlns:wp14="http://schemas.microsoft.com/office/word/2010/wordml" w14:paraId="44E820D1" wp14:textId="13380EBA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projeto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deverá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ser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entregue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dentro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prazo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estabelecido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pelo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calendário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acadêmico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;</w:t>
      </w:r>
    </w:p>
    <w:p xmlns:wp14="http://schemas.microsoft.com/office/word/2010/wordml" w14:paraId="7209AF94" wp14:textId="34C8DC1C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sistema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desenvolvido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monitorará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apenas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temperatura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contemplando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outros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fatores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como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umidade,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luminosidade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ou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vibração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;</w:t>
      </w:r>
    </w:p>
    <w:p xmlns:wp14="http://schemas.microsoft.com/office/word/2010/wordml" w:rsidP="0CC3D117" w14:paraId="621611D7" wp14:textId="2E776C8B">
      <w:pPr>
        <w:pStyle w:val="ListParagraph"/>
        <w:numPr>
          <w:ilvl w:val="0"/>
          <w:numId w:val="2"/>
        </w:numPr>
        <w:rPr>
          <w:rFonts w:ascii="Arial" w:hAnsi="Arial" w:eastAsia="Arial" w:cs="Arial"/>
          <w:sz w:val="24"/>
          <w:szCs w:val="24"/>
          <w:lang w:val="en-US"/>
        </w:rPr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projeto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se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limita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monitoramento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das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etapas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fermentação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abrangendo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transporte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ou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armazenamento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vinho;</w:t>
      </w:r>
    </w:p>
    <w:p xmlns:wp14="http://schemas.microsoft.com/office/word/2010/wordml" w14:paraId="49D33E32" wp14:textId="243DBE6E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sistema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realiza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controle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automático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da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temperatura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, 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penas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monitoramento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emissão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alertas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cabendo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responsável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tomar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as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medidas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corretivas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necessárias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;</w:t>
      </w:r>
    </w:p>
    <w:p xmlns:wp14="http://schemas.microsoft.com/office/word/2010/wordml" w14:paraId="22917590" wp14:textId="22443259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O banco de dados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adotado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será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o MySQL,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sendo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prevista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migração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para outro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sistema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gerenciador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;</w:t>
      </w:r>
    </w:p>
    <w:p xmlns:wp14="http://schemas.microsoft.com/office/word/2010/wordml" w14:paraId="7BFAFC4F" wp14:textId="0CB7AA88">
      <w:pPr>
        <w:pStyle w:val="ListParagraph"/>
        <w:numPr>
          <w:ilvl w:val="0"/>
          <w:numId w:val="2"/>
        </w:numPr>
        <w:rPr/>
      </w:pP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O sensor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que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será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utilizado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é o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modelo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LM35,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não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sendo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prevista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compatibilidade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com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sensores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de outros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modelos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ou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fabricantes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neste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projeto</w:t>
      </w:r>
      <w:r w:rsidRPr="0CC3D117" w:rsidR="0CC3D117">
        <w:rPr>
          <w:rFonts w:ascii="Arial" w:hAnsi="Arial" w:eastAsia="Arial" w:cs="Arial"/>
          <w:sz w:val="24"/>
          <w:szCs w:val="24"/>
          <w:lang w:val="en-US"/>
        </w:rPr>
        <w:t>.</w:t>
      </w:r>
    </w:p>
    <w:sectPr>
      <w:pgSz w:w="11906" w:h="16838" w:orient="portrait"/>
      <w:pgMar w:top="1440" w:right="1440" w:bottom="1440" w:left="180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intelligence2.xml><?xml version="1.0" encoding="utf-8"?>
<int2:intelligence xmlns:int2="http://schemas.microsoft.com/office/intelligence/2020/intelligence">
  <int2:observations>
    <int2:textHash int2:hashCode="nk1v+l3EAxTMY/" int2:id="6UHWlK00">
      <int2:state int2:type="spell" int2:value="Rejected"/>
    </int2:textHash>
    <int2:bookmark int2:bookmarkName="_Int_tBpG5V63" int2:invalidationBookmarkName="" int2:hashCode="bc1M4j2I4u6VaL" int2:id="83LWTMJX">
      <int2:state int2:type="gram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67daaf8a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cd1cf5d"/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39EDC4AD"/>
  <w15:docId w15:val="{FB441F8A-20D7-43A2-9D2F-3A6924F522F4}"/>
  <w:rsids>
    <w:rsidRoot w:val="0A214527"/>
    <w:rsid w:val="0A214527"/>
    <w:rsid w:val="0A7C904A"/>
    <w:rsid w:val="0A7C904A"/>
    <w:rsid w:val="0CC3D117"/>
    <w:rsid w:val="0E5D5085"/>
    <w:rsid w:val="1B5337B6"/>
    <w:rsid w:val="26141BF0"/>
    <w:rsid w:val="26141BF0"/>
    <w:rsid w:val="2C91C647"/>
    <w:rsid w:val="35368978"/>
    <w:rsid w:val="3D0C9244"/>
    <w:rsid w:val="3D0C9244"/>
    <w:rsid w:val="46D3991B"/>
    <w:rsid w:val="4A4825F1"/>
    <w:rsid w:val="5F197306"/>
    <w:rsid w:val="6606BFF7"/>
    <w:rsid w:val="6A68A2E6"/>
    <w:rsid w:val="78688DAD"/>
    <w:rsid w:val="7D674B8F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spacing w:before="320" w:after="160"/>
      <w:outlineLvl w:val="0"/>
    </w:pPr>
    <w:rPr>
      <w:rFonts w:ascii="Arial" w:hAnsi="Arial" w:eastAsia="Arial" w:cs="Arial"/>
      <w:b/>
      <w:bCs/>
      <w:color w:val="1F3864"/>
      <w:sz w:val="32"/>
      <w:szCs w:val="32"/>
    </w:rPr>
  </w:style>
  <w:style w:type="paragraph" w:styleId="Heading2">
    <w:name w:val="heading 20"/>
    <w:basedOn w:val="Normal"/>
    <w:next w:val="Normal"/>
    <w:qFormat/>
    <w:pPr>
      <w:spacing w:before="240" w:after="120"/>
      <w:outlineLvl w:val="1"/>
    </w:pPr>
    <w:rPr>
      <w:rFonts w:ascii="Arial" w:hAnsi="Arial" w:eastAsia="Arial" w:cs="Arial"/>
      <w:b/>
      <w:bCs/>
      <w:color w:val="2E5090"/>
      <w:sz w:val="28"/>
      <w:szCs w:val="28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Relationship Type="http://schemas.microsoft.com/office/2020/10/relationships/intelligence" Target="/word/intelligence2.xml" Id="Rec85bc8e90494175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MARCOS PAULO DE CARVALHO RIBEIRO</lastModifiedBy>
  <revision>2</revision>
  <dcterms:created xsi:type="dcterms:W3CDTF">2026-03-25T23:49:14.9830000Z</dcterms:created>
  <dcterms:modified xsi:type="dcterms:W3CDTF">2026-03-26T00:44:59.3210065Z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