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427" w:rsidRPr="00C2676C" w:rsidRDefault="009C095A" w:rsidP="009C095A">
      <w:pPr>
        <w:jc w:val="center"/>
        <w:rPr>
          <w:rFonts w:ascii="微軟正黑體" w:eastAsia="微軟正黑體" w:hAnsi="微軟正黑體" w:cstheme="minorHAnsi"/>
          <w:sz w:val="32"/>
        </w:rPr>
      </w:pPr>
      <w:r w:rsidRPr="00C2676C">
        <w:rPr>
          <w:rFonts w:ascii="微軟正黑體" w:eastAsia="微軟正黑體" w:hAnsi="微軟正黑體" w:cstheme="minorHAnsi"/>
          <w:sz w:val="32"/>
        </w:rPr>
        <w:t>DSP 期末報告</w:t>
      </w:r>
    </w:p>
    <w:p w:rsidR="009C095A" w:rsidRPr="00C2676C" w:rsidRDefault="009C095A" w:rsidP="009C095A">
      <w:pPr>
        <w:jc w:val="center"/>
        <w:rPr>
          <w:rFonts w:ascii="微軟正黑體" w:eastAsia="微軟正黑體" w:hAnsi="微軟正黑體" w:cstheme="minorHAnsi"/>
          <w:sz w:val="32"/>
        </w:rPr>
      </w:pPr>
      <w:r w:rsidRPr="00C2676C">
        <w:rPr>
          <w:rFonts w:ascii="微軟正黑體" w:eastAsia="微軟正黑體" w:hAnsi="微軟正黑體" w:cstheme="minorHAnsi"/>
          <w:sz w:val="32"/>
        </w:rPr>
        <w:t>資工碩</w:t>
      </w:r>
      <w:proofErr w:type="gramStart"/>
      <w:r w:rsidRPr="00C2676C">
        <w:rPr>
          <w:rFonts w:ascii="微軟正黑體" w:eastAsia="微軟正黑體" w:hAnsi="微軟正黑體" w:cstheme="minorHAnsi"/>
          <w:sz w:val="32"/>
        </w:rPr>
        <w:t>一</w:t>
      </w:r>
      <w:proofErr w:type="gramEnd"/>
      <w:r w:rsidRPr="00C2676C">
        <w:rPr>
          <w:rFonts w:ascii="微軟正黑體" w:eastAsia="微軟正黑體" w:hAnsi="微軟正黑體" w:cstheme="minorHAnsi"/>
          <w:sz w:val="32"/>
        </w:rPr>
        <w:t xml:space="preserve"> R07922003 劉</w:t>
      </w:r>
      <w:proofErr w:type="gramStart"/>
      <w:r w:rsidRPr="00C2676C">
        <w:rPr>
          <w:rFonts w:ascii="微軟正黑體" w:eastAsia="微軟正黑體" w:hAnsi="微軟正黑體" w:cstheme="minorHAnsi"/>
          <w:sz w:val="32"/>
        </w:rPr>
        <w:t>濬</w:t>
      </w:r>
      <w:proofErr w:type="gramEnd"/>
      <w:r w:rsidRPr="00C2676C">
        <w:rPr>
          <w:rFonts w:ascii="微軟正黑體" w:eastAsia="微軟正黑體" w:hAnsi="微軟正黑體" w:cstheme="minorHAnsi"/>
          <w:sz w:val="32"/>
        </w:rPr>
        <w:t>慶</w:t>
      </w:r>
    </w:p>
    <w:p w:rsidR="00F34CB7" w:rsidRPr="00C2676C" w:rsidRDefault="009C095A" w:rsidP="00F34CB7">
      <w:pPr>
        <w:pBdr>
          <w:bottom w:val="single" w:sz="6" w:space="1" w:color="auto"/>
        </w:pBdr>
        <w:jc w:val="center"/>
        <w:rPr>
          <w:rFonts w:ascii="微軟正黑體" w:eastAsia="微軟正黑體" w:hAnsi="微軟正黑體" w:cstheme="minorHAnsi"/>
          <w:sz w:val="32"/>
        </w:rPr>
      </w:pPr>
      <w:r w:rsidRPr="00C2676C">
        <w:rPr>
          <w:rFonts w:ascii="微軟正黑體" w:eastAsia="微軟正黑體" w:hAnsi="微軟正黑體" w:cstheme="minorHAnsi"/>
          <w:sz w:val="32"/>
        </w:rPr>
        <w:t>資工碩</w:t>
      </w:r>
      <w:proofErr w:type="gramStart"/>
      <w:r w:rsidRPr="00C2676C">
        <w:rPr>
          <w:rFonts w:ascii="微軟正黑體" w:eastAsia="微軟正黑體" w:hAnsi="微軟正黑體" w:cstheme="minorHAnsi"/>
          <w:sz w:val="32"/>
        </w:rPr>
        <w:t>一</w:t>
      </w:r>
      <w:proofErr w:type="gramEnd"/>
      <w:r w:rsidR="00C0695F" w:rsidRPr="00C2676C">
        <w:rPr>
          <w:rFonts w:ascii="微軟正黑體" w:eastAsia="微軟正黑體" w:hAnsi="微軟正黑體" w:cstheme="minorHAnsi" w:hint="eastAsia"/>
          <w:sz w:val="32"/>
        </w:rPr>
        <w:t xml:space="preserve"> R07922142 歐政鷹</w:t>
      </w:r>
    </w:p>
    <w:p w:rsidR="00F34CB7" w:rsidRPr="00F34CB7" w:rsidRDefault="00F34CB7" w:rsidP="00F34CB7">
      <w:pPr>
        <w:pBdr>
          <w:bottom w:val="single" w:sz="6" w:space="1" w:color="auto"/>
        </w:pBdr>
        <w:jc w:val="center"/>
        <w:rPr>
          <w:rFonts w:ascii="微軟正黑體" w:eastAsia="微軟正黑體" w:hAnsi="微軟正黑體" w:cstheme="minorHAnsi"/>
          <w:sz w:val="36"/>
        </w:rPr>
      </w:pPr>
      <w:r w:rsidRPr="009C095A">
        <w:rPr>
          <w:sz w:val="32"/>
          <w:szCs w:val="32"/>
        </w:rPr>
        <w:t>Deep learning techniques for koala activity detection</w:t>
      </w:r>
    </w:p>
    <w:p w:rsidR="00623589" w:rsidRPr="00C0695F" w:rsidRDefault="00F34CB7" w:rsidP="00623589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 w:cstheme="minorHAnsi"/>
          <w:b/>
          <w:sz w:val="32"/>
          <w:szCs w:val="32"/>
        </w:rPr>
      </w:pPr>
      <w:r w:rsidRPr="00C0695F">
        <w:rPr>
          <w:rFonts w:ascii="微軟正黑體" w:eastAsia="微軟正黑體" w:hAnsi="微軟正黑體" w:cstheme="minorHAnsi" w:hint="eastAsia"/>
          <w:b/>
          <w:sz w:val="32"/>
          <w:szCs w:val="32"/>
        </w:rPr>
        <w:t>前言</w:t>
      </w:r>
    </w:p>
    <w:p w:rsidR="000B71BB" w:rsidRPr="00C176B7" w:rsidRDefault="000B71BB" w:rsidP="00E4393F">
      <w:pPr>
        <w:pStyle w:val="a3"/>
        <w:ind w:leftChars="0" w:firstLine="480"/>
        <w:jc w:val="both"/>
        <w:rPr>
          <w:rFonts w:ascii="微軟正黑體" w:eastAsia="微軟正黑體" w:hAnsi="微軟正黑體" w:cstheme="minorHAnsi"/>
          <w:sz w:val="28"/>
          <w:szCs w:val="28"/>
        </w:rPr>
      </w:pPr>
      <w:r w:rsidRPr="00C176B7">
        <w:rPr>
          <w:rFonts w:ascii="微軟正黑體" w:eastAsia="微軟正黑體" w:hAnsi="微軟正黑體" w:cstheme="minorHAnsi" w:hint="eastAsia"/>
          <w:sz w:val="28"/>
          <w:szCs w:val="28"/>
        </w:rPr>
        <w:t>此篇研究</w:t>
      </w:r>
      <w:r w:rsidR="00F34CB7" w:rsidRPr="00C176B7">
        <w:rPr>
          <w:rFonts w:ascii="微軟正黑體" w:eastAsia="微軟正黑體" w:hAnsi="微軟正黑體" w:cstheme="minorHAnsi" w:hint="eastAsia"/>
          <w:sz w:val="28"/>
          <w:szCs w:val="28"/>
        </w:rPr>
        <w:t>主要目的是</w:t>
      </w:r>
      <w:r w:rsidRPr="00C176B7">
        <w:rPr>
          <w:rFonts w:ascii="微軟正黑體" w:eastAsia="微軟正黑體" w:hAnsi="微軟正黑體" w:cstheme="minorHAnsi" w:hint="eastAsia"/>
          <w:sz w:val="28"/>
          <w:szCs w:val="28"/>
        </w:rPr>
        <w:t>透過</w:t>
      </w:r>
      <w:r w:rsidR="00623589" w:rsidRPr="00C176B7">
        <w:rPr>
          <w:rFonts w:ascii="微軟正黑體" w:eastAsia="微軟正黑體" w:hAnsi="微軟正黑體" w:cstheme="minorHAnsi" w:hint="eastAsia"/>
          <w:sz w:val="28"/>
          <w:szCs w:val="28"/>
        </w:rPr>
        <w:t>偵測</w:t>
      </w:r>
      <w:r w:rsidR="00F34CB7" w:rsidRPr="00C176B7">
        <w:rPr>
          <w:rFonts w:ascii="微軟正黑體" w:eastAsia="微軟正黑體" w:hAnsi="微軟正黑體" w:cstheme="minorHAnsi" w:hint="eastAsia"/>
          <w:sz w:val="28"/>
          <w:szCs w:val="28"/>
        </w:rPr>
        <w:t>在大自然環境</w:t>
      </w:r>
      <w:r w:rsidR="00623589" w:rsidRPr="00C176B7">
        <w:rPr>
          <w:rFonts w:ascii="微軟正黑體" w:eastAsia="微軟正黑體" w:hAnsi="微軟正黑體" w:cstheme="minorHAnsi" w:hint="eastAsia"/>
          <w:sz w:val="28"/>
          <w:szCs w:val="28"/>
        </w:rPr>
        <w:t>中的無尾熊</w:t>
      </w:r>
      <w:r w:rsidRPr="00C176B7">
        <w:rPr>
          <w:rFonts w:ascii="微軟正黑體" w:eastAsia="微軟正黑體" w:hAnsi="微軟正黑體" w:cstheme="minorHAnsi" w:hint="eastAsia"/>
          <w:sz w:val="28"/>
          <w:szCs w:val="28"/>
        </w:rPr>
        <w:t>(</w:t>
      </w:r>
      <w:r w:rsidRPr="00C176B7">
        <w:rPr>
          <w:sz w:val="28"/>
          <w:szCs w:val="28"/>
        </w:rPr>
        <w:t>koala</w:t>
      </w:r>
      <w:r w:rsidRPr="00C176B7">
        <w:rPr>
          <w:rFonts w:hint="eastAsia"/>
          <w:sz w:val="28"/>
          <w:szCs w:val="28"/>
        </w:rPr>
        <w:t>)</w:t>
      </w:r>
      <w:r w:rsidR="00623589" w:rsidRPr="00C176B7">
        <w:rPr>
          <w:rFonts w:ascii="微軟正黑體" w:eastAsia="微軟正黑體" w:hAnsi="微軟正黑體" w:cstheme="minorHAnsi" w:hint="eastAsia"/>
          <w:sz w:val="28"/>
          <w:szCs w:val="28"/>
        </w:rPr>
        <w:t>的</w:t>
      </w:r>
      <w:r w:rsidR="00C0695F" w:rsidRPr="00C176B7">
        <w:rPr>
          <w:rFonts w:ascii="微軟正黑體" w:eastAsia="微軟正黑體" w:hAnsi="微軟正黑體" w:cstheme="minorHAnsi" w:hint="eastAsia"/>
          <w:sz w:val="28"/>
          <w:szCs w:val="28"/>
        </w:rPr>
        <w:t>叫聲</w:t>
      </w:r>
      <w:r w:rsidRPr="00C176B7">
        <w:rPr>
          <w:rFonts w:ascii="微軟正黑體" w:eastAsia="微軟正黑體" w:hAnsi="微軟正黑體" w:cstheme="minorHAnsi" w:hint="eastAsia"/>
          <w:sz w:val="28"/>
          <w:szCs w:val="28"/>
        </w:rPr>
        <w:t>，以了解</w:t>
      </w:r>
      <w:proofErr w:type="gramStart"/>
      <w:r w:rsidRPr="00C176B7">
        <w:rPr>
          <w:rFonts w:ascii="微軟正黑體" w:eastAsia="微軟正黑體" w:hAnsi="微軟正黑體" w:cstheme="minorHAnsi" w:hint="eastAsia"/>
          <w:sz w:val="28"/>
          <w:szCs w:val="28"/>
        </w:rPr>
        <w:t>牠</w:t>
      </w:r>
      <w:proofErr w:type="gramEnd"/>
      <w:r w:rsidRPr="00C176B7">
        <w:rPr>
          <w:rFonts w:ascii="微軟正黑體" w:eastAsia="微軟正黑體" w:hAnsi="微軟正黑體" w:cstheme="minorHAnsi" w:hint="eastAsia"/>
          <w:sz w:val="28"/>
          <w:szCs w:val="28"/>
        </w:rPr>
        <w:t>們的生態地區及數量</w:t>
      </w:r>
      <w:r w:rsidR="00623589" w:rsidRPr="00C176B7">
        <w:rPr>
          <w:rFonts w:ascii="微軟正黑體" w:eastAsia="微軟正黑體" w:hAnsi="微軟正黑體" w:cstheme="minorHAnsi" w:hint="eastAsia"/>
          <w:sz w:val="28"/>
          <w:szCs w:val="28"/>
        </w:rPr>
        <w:t>，</w:t>
      </w:r>
      <w:r w:rsidRPr="00C176B7">
        <w:rPr>
          <w:rFonts w:ascii="微軟正黑體" w:eastAsia="微軟正黑體" w:hAnsi="微軟正黑體" w:cstheme="minorHAnsi" w:hint="eastAsia"/>
          <w:sz w:val="28"/>
          <w:szCs w:val="28"/>
        </w:rPr>
        <w:t>藉此</w:t>
      </w:r>
      <w:r w:rsidR="00623589" w:rsidRPr="00C176B7">
        <w:rPr>
          <w:rFonts w:ascii="微軟正黑體" w:eastAsia="微軟正黑體" w:hAnsi="微軟正黑體" w:cstheme="minorHAnsi" w:hint="eastAsia"/>
          <w:sz w:val="28"/>
          <w:szCs w:val="28"/>
        </w:rPr>
        <w:t>幫助生態學家</w:t>
      </w:r>
      <w:r w:rsidR="00C0695F" w:rsidRPr="00C176B7">
        <w:rPr>
          <w:rFonts w:ascii="微軟正黑體" w:eastAsia="微軟正黑體" w:hAnsi="微軟正黑體" w:cstheme="minorHAnsi" w:hint="eastAsia"/>
          <w:sz w:val="28"/>
          <w:szCs w:val="28"/>
        </w:rPr>
        <w:t>、</w:t>
      </w:r>
      <w:r w:rsidR="00623589" w:rsidRPr="00C176B7">
        <w:rPr>
          <w:rFonts w:ascii="微軟正黑體" w:eastAsia="微軟正黑體" w:hAnsi="微軟正黑體" w:cstheme="minorHAnsi" w:hint="eastAsia"/>
          <w:sz w:val="28"/>
          <w:szCs w:val="28"/>
        </w:rPr>
        <w:t>動保團體</w:t>
      </w:r>
      <w:r w:rsidR="00C0695F" w:rsidRPr="00C176B7">
        <w:rPr>
          <w:rFonts w:ascii="微軟正黑體" w:eastAsia="微軟正黑體" w:hAnsi="微軟正黑體" w:cstheme="minorHAnsi" w:hint="eastAsia"/>
          <w:sz w:val="28"/>
          <w:szCs w:val="28"/>
        </w:rPr>
        <w:t>和政府部門</w:t>
      </w:r>
      <w:r w:rsidRPr="00C176B7">
        <w:rPr>
          <w:rFonts w:ascii="微軟正黑體" w:eastAsia="微軟正黑體" w:hAnsi="微軟正黑體" w:cstheme="minorHAnsi" w:hint="eastAsia"/>
          <w:sz w:val="28"/>
          <w:szCs w:val="28"/>
        </w:rPr>
        <w:t>對無尾熊及其棲息地的保</w:t>
      </w:r>
      <w:r w:rsidR="002B782E" w:rsidRPr="00C176B7">
        <w:rPr>
          <w:rFonts w:ascii="微軟正黑體" w:eastAsia="微軟正黑體" w:hAnsi="微軟正黑體" w:cstheme="minorHAnsi" w:hint="eastAsia"/>
          <w:sz w:val="28"/>
          <w:szCs w:val="28"/>
        </w:rPr>
        <w:t>護工作</w:t>
      </w:r>
      <w:r w:rsidRPr="00C176B7">
        <w:rPr>
          <w:rFonts w:ascii="微軟正黑體" w:eastAsia="微軟正黑體" w:hAnsi="微軟正黑體" w:cstheme="minorHAnsi" w:hint="eastAsia"/>
          <w:sz w:val="28"/>
          <w:szCs w:val="28"/>
        </w:rPr>
        <w:t>。</w:t>
      </w:r>
    </w:p>
    <w:p w:rsidR="00CE18AC" w:rsidRDefault="00623589" w:rsidP="00CE18AC">
      <w:pPr>
        <w:ind w:left="480" w:firstLine="480"/>
        <w:jc w:val="both"/>
        <w:rPr>
          <w:rFonts w:eastAsia="微軟正黑體" w:cstheme="minorHAnsi"/>
          <w:sz w:val="28"/>
          <w:szCs w:val="32"/>
        </w:rPr>
      </w:pPr>
      <w:r w:rsidRPr="00C176B7">
        <w:rPr>
          <w:rFonts w:ascii="微軟正黑體" w:eastAsia="微軟正黑體" w:hAnsi="微軟正黑體" w:cstheme="minorHAnsi" w:hint="eastAsia"/>
          <w:sz w:val="28"/>
          <w:szCs w:val="28"/>
        </w:rPr>
        <w:t>此篇</w:t>
      </w:r>
      <w:r w:rsidR="00C0695F" w:rsidRPr="00C176B7">
        <w:rPr>
          <w:rFonts w:ascii="微軟正黑體" w:eastAsia="微軟正黑體" w:hAnsi="微軟正黑體" w:cstheme="minorHAnsi" w:hint="eastAsia"/>
          <w:sz w:val="28"/>
          <w:szCs w:val="28"/>
        </w:rPr>
        <w:t>研究使用</w:t>
      </w:r>
      <w:proofErr w:type="gramStart"/>
      <w:r w:rsidR="00C0695F" w:rsidRPr="00C176B7">
        <w:rPr>
          <w:rFonts w:ascii="微軟正黑體" w:eastAsia="微軟正黑體" w:hAnsi="微軟正黑體" w:cstheme="minorHAnsi" w:hint="eastAsia"/>
          <w:sz w:val="28"/>
          <w:szCs w:val="28"/>
        </w:rPr>
        <w:t>了卷積遞</w:t>
      </w:r>
      <w:proofErr w:type="gramEnd"/>
      <w:r w:rsidR="00C0695F" w:rsidRPr="00C176B7">
        <w:rPr>
          <w:rFonts w:ascii="微軟正黑體" w:eastAsia="微軟正黑體" w:hAnsi="微軟正黑體" w:cstheme="minorHAnsi" w:hint="eastAsia"/>
          <w:sz w:val="28"/>
          <w:szCs w:val="28"/>
        </w:rPr>
        <w:t>歸神經網絡架構（CNN + RNN），主要想法是使用CNN作為特徵提取器和RNN來模擬長期依賴關係</w:t>
      </w:r>
      <w:r w:rsidRPr="00C176B7">
        <w:rPr>
          <w:rFonts w:ascii="微軟正黑體" w:eastAsia="微軟正黑體" w:hAnsi="微軟正黑體" w:cstheme="minorHAnsi" w:hint="eastAsia"/>
          <w:sz w:val="28"/>
          <w:szCs w:val="28"/>
        </w:rPr>
        <w:t>。</w:t>
      </w:r>
    </w:p>
    <w:p w:rsidR="00CE18AC" w:rsidRPr="00CE18AC" w:rsidRDefault="00CE18AC" w:rsidP="00CE18AC">
      <w:pPr>
        <w:ind w:left="480" w:firstLine="480"/>
        <w:jc w:val="both"/>
        <w:rPr>
          <w:rFonts w:eastAsia="微軟正黑體" w:cstheme="minorHAnsi"/>
          <w:sz w:val="28"/>
          <w:szCs w:val="32"/>
        </w:rPr>
      </w:pPr>
    </w:p>
    <w:p w:rsidR="00623589" w:rsidRPr="00C0695F" w:rsidRDefault="007932C3" w:rsidP="007932C3">
      <w:pPr>
        <w:pStyle w:val="a3"/>
        <w:numPr>
          <w:ilvl w:val="0"/>
          <w:numId w:val="3"/>
        </w:numPr>
        <w:ind w:leftChars="0"/>
        <w:rPr>
          <w:rFonts w:eastAsia="微軟正黑體" w:cstheme="minorHAnsi"/>
          <w:b/>
          <w:sz w:val="32"/>
          <w:szCs w:val="32"/>
        </w:rPr>
      </w:pPr>
      <w:r w:rsidRPr="00C0695F">
        <w:rPr>
          <w:rFonts w:eastAsia="微軟正黑體" w:cstheme="minorHAnsi"/>
          <w:b/>
          <w:sz w:val="32"/>
          <w:szCs w:val="32"/>
        </w:rPr>
        <w:t>Introduction</w:t>
      </w:r>
    </w:p>
    <w:p w:rsidR="00D273A0" w:rsidRDefault="00D273A0" w:rsidP="00E4393F">
      <w:pPr>
        <w:pStyle w:val="a3"/>
        <w:ind w:firstLine="480"/>
        <w:jc w:val="both"/>
        <w:rPr>
          <w:rFonts w:eastAsia="微軟正黑體" w:cstheme="minorHAnsi"/>
          <w:sz w:val="28"/>
          <w:szCs w:val="32"/>
        </w:rPr>
      </w:pPr>
      <w:r w:rsidRPr="00D273A0">
        <w:rPr>
          <w:rFonts w:eastAsia="微軟正黑體" w:cstheme="minorHAnsi" w:hint="eastAsia"/>
          <w:sz w:val="28"/>
          <w:szCs w:val="32"/>
        </w:rPr>
        <w:t>為了監測野生動物，生態學家經常使用聲學傳感器作為收集數據的有效方法，</w:t>
      </w:r>
      <w:r>
        <w:rPr>
          <w:rFonts w:eastAsia="微軟正黑體" w:cstheme="minorHAnsi" w:hint="eastAsia"/>
          <w:sz w:val="28"/>
          <w:szCs w:val="32"/>
        </w:rPr>
        <w:t>記錄的聲學數據為生態學家提供了識別特定物種的手段，並根據動物交配時的</w:t>
      </w:r>
      <w:r w:rsidRPr="00D273A0">
        <w:rPr>
          <w:rFonts w:eastAsia="微軟正黑體" w:cstheme="minorHAnsi" w:hint="eastAsia"/>
          <w:sz w:val="28"/>
          <w:szCs w:val="32"/>
        </w:rPr>
        <w:t>叫聲可以進行</w:t>
      </w:r>
      <w:r>
        <w:rPr>
          <w:rFonts w:eastAsia="微軟正黑體" w:cstheme="minorHAnsi" w:hint="eastAsia"/>
          <w:sz w:val="28"/>
          <w:szCs w:val="32"/>
        </w:rPr>
        <w:t>棲息地</w:t>
      </w:r>
      <w:r w:rsidRPr="00D273A0">
        <w:rPr>
          <w:rFonts w:eastAsia="微軟正黑體" w:cstheme="minorHAnsi" w:hint="eastAsia"/>
          <w:sz w:val="28"/>
          <w:szCs w:val="32"/>
        </w:rPr>
        <w:t>中物種數量的調查。</w:t>
      </w:r>
    </w:p>
    <w:p w:rsidR="00D273A0" w:rsidRDefault="00D273A0" w:rsidP="00E4393F">
      <w:pPr>
        <w:pStyle w:val="a3"/>
        <w:ind w:leftChars="0" w:firstLine="480"/>
        <w:jc w:val="both"/>
        <w:rPr>
          <w:rFonts w:eastAsia="微軟正黑體" w:cstheme="minorHAnsi"/>
          <w:sz w:val="28"/>
          <w:szCs w:val="32"/>
        </w:rPr>
      </w:pPr>
      <w:r>
        <w:rPr>
          <w:rFonts w:eastAsia="微軟正黑體" w:cstheme="minorHAnsi" w:hint="eastAsia"/>
          <w:sz w:val="28"/>
          <w:szCs w:val="32"/>
        </w:rPr>
        <w:t>隨著錄音裝置的</w:t>
      </w:r>
      <w:proofErr w:type="gramStart"/>
      <w:r>
        <w:rPr>
          <w:rFonts w:eastAsia="微軟正黑體" w:cstheme="minorHAnsi" w:hint="eastAsia"/>
          <w:sz w:val="28"/>
          <w:szCs w:val="32"/>
        </w:rPr>
        <w:t>普及，</w:t>
      </w:r>
      <w:proofErr w:type="gramEnd"/>
      <w:r w:rsidRPr="00D273A0">
        <w:rPr>
          <w:rFonts w:eastAsia="微軟正黑體" w:cstheme="minorHAnsi" w:hint="eastAsia"/>
          <w:sz w:val="28"/>
          <w:szCs w:val="32"/>
        </w:rPr>
        <w:t>像</w:t>
      </w:r>
      <w:r>
        <w:rPr>
          <w:rFonts w:eastAsia="微軟正黑體" w:cstheme="minorHAnsi" w:hint="eastAsia"/>
          <w:sz w:val="28"/>
          <w:szCs w:val="32"/>
        </w:rPr>
        <w:t>3C</w:t>
      </w:r>
      <w:r w:rsidRPr="00D273A0">
        <w:rPr>
          <w:rFonts w:eastAsia="微軟正黑體" w:cstheme="minorHAnsi" w:hint="eastAsia"/>
          <w:sz w:val="28"/>
          <w:szCs w:val="32"/>
        </w:rPr>
        <w:t>產品</w:t>
      </w:r>
      <w:r>
        <w:rPr>
          <w:rFonts w:eastAsia="微軟正黑體" w:cstheme="minorHAnsi" w:hint="eastAsia"/>
          <w:sz w:val="28"/>
          <w:szCs w:val="32"/>
        </w:rPr>
        <w:t>上的麥克風，</w:t>
      </w:r>
      <w:r w:rsidRPr="00C0695F">
        <w:rPr>
          <w:rFonts w:ascii="微軟正黑體" w:eastAsia="微軟正黑體" w:hAnsi="微軟正黑體" w:cstheme="minorHAnsi" w:hint="eastAsia"/>
          <w:sz w:val="28"/>
          <w:szCs w:val="32"/>
        </w:rPr>
        <w:t>生態</w:t>
      </w:r>
      <w:r w:rsidRPr="00D273A0">
        <w:rPr>
          <w:rFonts w:eastAsia="微軟正黑體" w:cstheme="minorHAnsi" w:hint="eastAsia"/>
          <w:sz w:val="28"/>
          <w:szCs w:val="32"/>
        </w:rPr>
        <w:t>研究所產生的錄音數據數量遠遠超過可以手動分析的數量。現時生物聲學或生態聲學，已成為“大數據”研究領域之</w:t>
      </w:r>
      <w:proofErr w:type="gramStart"/>
      <w:r w:rsidRPr="00D273A0">
        <w:rPr>
          <w:rFonts w:eastAsia="微軟正黑體" w:cstheme="minorHAnsi" w:hint="eastAsia"/>
          <w:sz w:val="28"/>
          <w:szCs w:val="32"/>
        </w:rPr>
        <w:t>一</w:t>
      </w:r>
      <w:proofErr w:type="gramEnd"/>
      <w:r w:rsidRPr="00D273A0">
        <w:rPr>
          <w:rFonts w:eastAsia="微軟正黑體" w:cstheme="minorHAnsi" w:hint="eastAsia"/>
          <w:sz w:val="28"/>
          <w:szCs w:val="32"/>
        </w:rPr>
        <w:t>。</w:t>
      </w:r>
    </w:p>
    <w:p w:rsidR="00E4393F" w:rsidRDefault="00E4393F" w:rsidP="00320E18">
      <w:pPr>
        <w:pStyle w:val="a3"/>
        <w:ind w:leftChars="0" w:firstLine="480"/>
        <w:jc w:val="both"/>
        <w:rPr>
          <w:rFonts w:eastAsia="微軟正黑體" w:cstheme="minorHAnsi"/>
          <w:sz w:val="28"/>
          <w:szCs w:val="32"/>
        </w:rPr>
      </w:pPr>
      <w:r w:rsidRPr="00E4393F">
        <w:rPr>
          <w:rFonts w:eastAsia="微軟正黑體" w:cstheme="minorHAnsi" w:hint="eastAsia"/>
          <w:sz w:val="28"/>
          <w:szCs w:val="32"/>
        </w:rPr>
        <w:lastRenderedPageBreak/>
        <w:t>在擁有大量數據的情況下，動物叫聲的自動識別系統已越趨重要，同時也是最近數十年來深入研究的主題之</w:t>
      </w:r>
      <w:proofErr w:type="gramStart"/>
      <w:r w:rsidRPr="00E4393F">
        <w:rPr>
          <w:rFonts w:eastAsia="微軟正黑體" w:cstheme="minorHAnsi" w:hint="eastAsia"/>
          <w:sz w:val="28"/>
          <w:szCs w:val="32"/>
        </w:rPr>
        <w:t>一</w:t>
      </w:r>
      <w:proofErr w:type="gramEnd"/>
      <w:r w:rsidRPr="00E4393F">
        <w:rPr>
          <w:rFonts w:eastAsia="微軟正黑體" w:cstheme="minorHAnsi" w:hint="eastAsia"/>
          <w:sz w:val="28"/>
          <w:szCs w:val="32"/>
        </w:rPr>
        <w:t>。</w:t>
      </w:r>
    </w:p>
    <w:p w:rsidR="007932C3" w:rsidRPr="00C0695F" w:rsidRDefault="00C176B7" w:rsidP="00E7706B">
      <w:pPr>
        <w:pStyle w:val="a3"/>
        <w:ind w:firstLine="360"/>
        <w:jc w:val="both"/>
        <w:rPr>
          <w:rFonts w:eastAsia="微軟正黑體" w:cstheme="minorHAnsi"/>
          <w:sz w:val="28"/>
          <w:szCs w:val="32"/>
        </w:rPr>
      </w:pPr>
      <w:r w:rsidRPr="00C0695F">
        <w:rPr>
          <w:rFonts w:ascii="微軟正黑體" w:eastAsia="微軟正黑體" w:hAnsi="微軟正黑體" w:cstheme="minorHAnsi" w:hint="eastAsia"/>
          <w:sz w:val="28"/>
          <w:szCs w:val="32"/>
        </w:rPr>
        <w:t>此篇</w:t>
      </w:r>
      <w:r>
        <w:rPr>
          <w:rFonts w:ascii="微軟正黑體" w:eastAsia="微軟正黑體" w:hAnsi="微軟正黑體" w:cstheme="minorHAnsi" w:hint="eastAsia"/>
          <w:sz w:val="28"/>
          <w:szCs w:val="32"/>
        </w:rPr>
        <w:t>研究</w:t>
      </w:r>
      <w:r w:rsidRPr="00C176B7">
        <w:rPr>
          <w:rFonts w:ascii="微軟正黑體" w:eastAsia="微軟正黑體" w:hAnsi="微軟正黑體" w:cstheme="minorHAnsi" w:hint="eastAsia"/>
          <w:sz w:val="28"/>
          <w:szCs w:val="32"/>
        </w:rPr>
        <w:t>利用</w:t>
      </w:r>
      <w:r>
        <w:rPr>
          <w:rFonts w:ascii="微軟正黑體" w:eastAsia="微軟正黑體" w:hAnsi="微軟正黑體" w:cstheme="minorHAnsi" w:hint="eastAsia"/>
          <w:sz w:val="28"/>
          <w:szCs w:val="32"/>
        </w:rPr>
        <w:t>Machine Learning</w:t>
      </w:r>
      <w:r w:rsidRPr="00C176B7">
        <w:rPr>
          <w:rFonts w:ascii="微軟正黑體" w:eastAsia="微軟正黑體" w:hAnsi="微軟正黑體" w:cstheme="minorHAnsi" w:hint="eastAsia"/>
          <w:sz w:val="28"/>
          <w:szCs w:val="32"/>
        </w:rPr>
        <w:t>的技術，</w:t>
      </w:r>
      <w:r w:rsidRPr="00C176B7">
        <w:rPr>
          <w:rFonts w:eastAsia="微軟正黑體" w:cstheme="minorHAnsi" w:hint="eastAsia"/>
          <w:sz w:val="28"/>
          <w:szCs w:val="32"/>
        </w:rPr>
        <w:t>作出一個</w:t>
      </w:r>
      <w:r w:rsidR="003409E8">
        <w:rPr>
          <w:rFonts w:eastAsia="微軟正黑體" w:cstheme="minorHAnsi"/>
          <w:sz w:val="28"/>
          <w:szCs w:val="32"/>
        </w:rPr>
        <w:t>N</w:t>
      </w:r>
      <w:r w:rsidR="003409E8" w:rsidRPr="003409E8">
        <w:rPr>
          <w:rFonts w:eastAsia="微軟正黑體" w:cstheme="minorHAnsi"/>
          <w:sz w:val="28"/>
          <w:szCs w:val="32"/>
        </w:rPr>
        <w:t>eural</w:t>
      </w:r>
      <w:r w:rsidR="003409E8">
        <w:rPr>
          <w:rFonts w:eastAsia="微軟正黑體" w:cstheme="minorHAnsi"/>
          <w:sz w:val="28"/>
          <w:szCs w:val="32"/>
        </w:rPr>
        <w:t xml:space="preserve"> </w:t>
      </w:r>
      <w:r>
        <w:rPr>
          <w:rFonts w:eastAsia="微軟正黑體" w:cstheme="minorHAnsi" w:hint="eastAsia"/>
          <w:sz w:val="28"/>
          <w:szCs w:val="32"/>
        </w:rPr>
        <w:t>Network</w:t>
      </w:r>
      <w:r w:rsidR="003409E8" w:rsidRPr="003409E8">
        <w:rPr>
          <w:rFonts w:eastAsia="微軟正黑體" w:cstheme="minorHAnsi" w:hint="eastAsia"/>
          <w:sz w:val="28"/>
          <w:szCs w:val="32"/>
        </w:rPr>
        <w:t>來</w:t>
      </w:r>
      <w:r w:rsidRPr="00C176B7">
        <w:rPr>
          <w:rFonts w:ascii="微軟正黑體" w:eastAsia="微軟正黑體" w:hAnsi="微軟正黑體" w:cstheme="minorHAnsi" w:hint="eastAsia"/>
          <w:sz w:val="28"/>
          <w:szCs w:val="32"/>
        </w:rPr>
        <w:t>針對</w:t>
      </w:r>
      <w:r w:rsidRPr="00C0695F">
        <w:rPr>
          <w:rFonts w:ascii="微軟正黑體" w:eastAsia="微軟正黑體" w:hAnsi="微軟正黑體" w:cstheme="minorHAnsi" w:hint="eastAsia"/>
          <w:sz w:val="28"/>
          <w:szCs w:val="32"/>
        </w:rPr>
        <w:t>無尾熊</w:t>
      </w:r>
      <w:r w:rsidR="00417948" w:rsidRPr="00417948">
        <w:rPr>
          <w:rFonts w:ascii="微軟正黑體" w:eastAsia="微軟正黑體" w:hAnsi="微軟正黑體" w:cstheme="minorHAnsi" w:hint="eastAsia"/>
          <w:sz w:val="28"/>
          <w:szCs w:val="32"/>
        </w:rPr>
        <w:t>的</w:t>
      </w:r>
      <w:r w:rsidRPr="00E4393F">
        <w:rPr>
          <w:rFonts w:eastAsia="微軟正黑體" w:cstheme="minorHAnsi" w:hint="eastAsia"/>
          <w:sz w:val="28"/>
          <w:szCs w:val="32"/>
        </w:rPr>
        <w:t>叫聲</w:t>
      </w:r>
      <w:r w:rsidR="003409E8" w:rsidRPr="003409E8">
        <w:rPr>
          <w:rFonts w:eastAsia="微軟正黑體" w:cstheme="minorHAnsi" w:hint="eastAsia"/>
          <w:sz w:val="28"/>
          <w:szCs w:val="32"/>
        </w:rPr>
        <w:t>作</w:t>
      </w:r>
      <w:r w:rsidRPr="00E4393F">
        <w:rPr>
          <w:rFonts w:eastAsia="微軟正黑體" w:cstheme="minorHAnsi" w:hint="eastAsia"/>
          <w:sz w:val="28"/>
          <w:szCs w:val="32"/>
        </w:rPr>
        <w:t>自動識別</w:t>
      </w:r>
      <w:r w:rsidR="00E75DFA" w:rsidRPr="00C0695F">
        <w:rPr>
          <w:rFonts w:eastAsia="微軟正黑體" w:cstheme="minorHAnsi" w:hint="eastAsia"/>
          <w:sz w:val="28"/>
          <w:szCs w:val="32"/>
        </w:rPr>
        <w:t>。</w:t>
      </w:r>
    </w:p>
    <w:p w:rsidR="0035797B" w:rsidRPr="00C0695F" w:rsidRDefault="0035797B" w:rsidP="00C0695F">
      <w:pPr>
        <w:pStyle w:val="a3"/>
        <w:ind w:leftChars="0"/>
        <w:jc w:val="both"/>
        <w:rPr>
          <w:rFonts w:eastAsia="微軟正黑體" w:cstheme="minorHAnsi"/>
          <w:sz w:val="28"/>
          <w:szCs w:val="32"/>
        </w:rPr>
      </w:pPr>
      <w:r w:rsidRPr="00C0695F">
        <w:rPr>
          <w:rFonts w:eastAsia="微軟正黑體" w:cstheme="minorHAnsi"/>
          <w:sz w:val="28"/>
          <w:szCs w:val="32"/>
        </w:rPr>
        <w:t>此篇的</w:t>
      </w:r>
      <w:r w:rsidR="007C6396" w:rsidRPr="005D4D59">
        <w:rPr>
          <w:rFonts w:ascii="微軟正黑體" w:eastAsia="微軟正黑體" w:hAnsi="微軟正黑體" w:cstheme="minorHAnsi"/>
          <w:sz w:val="28"/>
          <w:szCs w:val="32"/>
        </w:rPr>
        <w:t>D</w:t>
      </w:r>
      <w:r w:rsidRPr="005D4D59">
        <w:rPr>
          <w:rFonts w:ascii="微軟正黑體" w:eastAsia="微軟正黑體" w:hAnsi="微軟正黑體" w:cstheme="minorHAnsi" w:hint="eastAsia"/>
          <w:sz w:val="28"/>
          <w:szCs w:val="32"/>
        </w:rPr>
        <w:t>etec</w:t>
      </w:r>
      <w:r w:rsidRPr="005D4D59">
        <w:rPr>
          <w:rFonts w:ascii="微軟正黑體" w:eastAsia="微軟正黑體" w:hAnsi="微軟正黑體" w:cstheme="minorHAnsi"/>
          <w:sz w:val="28"/>
          <w:szCs w:val="32"/>
        </w:rPr>
        <w:t>t</w:t>
      </w:r>
      <w:r w:rsidRPr="005D4D59">
        <w:rPr>
          <w:rFonts w:ascii="微軟正黑體" w:eastAsia="微軟正黑體" w:hAnsi="微軟正黑體" w:cstheme="minorHAnsi" w:hint="eastAsia"/>
          <w:sz w:val="28"/>
          <w:szCs w:val="32"/>
        </w:rPr>
        <w:t>ion</w:t>
      </w:r>
      <w:r w:rsidRPr="00C0695F">
        <w:rPr>
          <w:rFonts w:eastAsia="微軟正黑體" w:cstheme="minorHAnsi"/>
          <w:sz w:val="28"/>
          <w:szCs w:val="32"/>
        </w:rPr>
        <w:t>基礎技術基於</w:t>
      </w:r>
      <w:r w:rsidR="00417948" w:rsidRPr="00417948">
        <w:rPr>
          <w:rFonts w:eastAsia="微軟正黑體" w:cstheme="minorHAnsi" w:hint="eastAsia"/>
          <w:sz w:val="28"/>
          <w:szCs w:val="32"/>
        </w:rPr>
        <w:t>：</w:t>
      </w:r>
    </w:p>
    <w:p w:rsidR="0035797B" w:rsidRPr="00C0695F" w:rsidRDefault="0035797B" w:rsidP="0035797B">
      <w:pPr>
        <w:pStyle w:val="a3"/>
        <w:numPr>
          <w:ilvl w:val="0"/>
          <w:numId w:val="4"/>
        </w:numPr>
        <w:ind w:leftChars="0"/>
        <w:rPr>
          <w:rFonts w:eastAsia="微軟正黑體" w:cstheme="minorHAnsi"/>
          <w:sz w:val="28"/>
          <w:szCs w:val="32"/>
        </w:rPr>
      </w:pPr>
      <w:r w:rsidRPr="00C0695F">
        <w:rPr>
          <w:rFonts w:eastAsia="微軟正黑體" w:cstheme="minorHAnsi"/>
          <w:sz w:val="28"/>
          <w:szCs w:val="32"/>
        </w:rPr>
        <w:t xml:space="preserve"> Energy threshold</w:t>
      </w:r>
    </w:p>
    <w:p w:rsidR="0035797B" w:rsidRPr="00C0695F" w:rsidRDefault="0035797B" w:rsidP="0035797B">
      <w:pPr>
        <w:pStyle w:val="a3"/>
        <w:numPr>
          <w:ilvl w:val="0"/>
          <w:numId w:val="4"/>
        </w:numPr>
        <w:ind w:leftChars="0"/>
        <w:rPr>
          <w:rFonts w:eastAsia="微軟正黑體" w:cstheme="minorHAnsi"/>
          <w:sz w:val="28"/>
          <w:szCs w:val="32"/>
        </w:rPr>
      </w:pPr>
      <w:r w:rsidRPr="00C0695F">
        <w:rPr>
          <w:rFonts w:eastAsia="微軟正黑體" w:cstheme="minorHAnsi" w:hint="eastAsia"/>
          <w:sz w:val="28"/>
          <w:szCs w:val="32"/>
        </w:rPr>
        <w:t xml:space="preserve"> </w:t>
      </w:r>
      <w:r w:rsidRPr="00C0695F">
        <w:rPr>
          <w:rFonts w:eastAsia="微軟正黑體" w:cstheme="minorHAnsi"/>
          <w:sz w:val="28"/>
          <w:szCs w:val="32"/>
        </w:rPr>
        <w:t>Spectrogram cross-correlation</w:t>
      </w:r>
    </w:p>
    <w:p w:rsidR="0035797B" w:rsidRPr="00C0695F" w:rsidRDefault="0035797B" w:rsidP="0035797B">
      <w:pPr>
        <w:pStyle w:val="a3"/>
        <w:numPr>
          <w:ilvl w:val="0"/>
          <w:numId w:val="4"/>
        </w:numPr>
        <w:ind w:leftChars="0"/>
        <w:rPr>
          <w:rFonts w:eastAsia="微軟正黑體" w:cstheme="minorHAnsi"/>
          <w:sz w:val="28"/>
          <w:szCs w:val="32"/>
        </w:rPr>
      </w:pPr>
      <w:r w:rsidRPr="00C0695F">
        <w:rPr>
          <w:rFonts w:eastAsia="微軟正黑體" w:cstheme="minorHAnsi"/>
          <w:sz w:val="28"/>
          <w:szCs w:val="32"/>
        </w:rPr>
        <w:t xml:space="preserve"> Hidden Markov Models (HMMS)</w:t>
      </w:r>
    </w:p>
    <w:p w:rsidR="00CE18AC" w:rsidRDefault="0035797B" w:rsidP="00CE18AC">
      <w:pPr>
        <w:ind w:left="480"/>
        <w:jc w:val="both"/>
        <w:rPr>
          <w:rFonts w:eastAsia="微軟正黑體" w:cstheme="minorHAnsi"/>
          <w:sz w:val="28"/>
          <w:szCs w:val="32"/>
        </w:rPr>
      </w:pPr>
      <w:r w:rsidRPr="00C0695F">
        <w:rPr>
          <w:rFonts w:eastAsia="微軟正黑體" w:cstheme="minorHAnsi" w:hint="eastAsia"/>
          <w:sz w:val="28"/>
          <w:szCs w:val="32"/>
        </w:rPr>
        <w:t>所以此篇還是前面是</w:t>
      </w:r>
      <w:r w:rsidRPr="00C0695F">
        <w:rPr>
          <w:rFonts w:eastAsia="微軟正黑體" w:cstheme="minorHAnsi" w:hint="eastAsia"/>
          <w:sz w:val="28"/>
          <w:szCs w:val="32"/>
        </w:rPr>
        <w:t>HMM</w:t>
      </w:r>
      <w:r w:rsidRPr="00C0695F">
        <w:rPr>
          <w:rFonts w:eastAsia="微軟正黑體" w:cstheme="minorHAnsi" w:hint="eastAsia"/>
          <w:sz w:val="28"/>
          <w:szCs w:val="32"/>
        </w:rPr>
        <w:t>處理後面才是</w:t>
      </w:r>
      <w:r w:rsidR="00DC4ABE" w:rsidRPr="00DC4ABE">
        <w:rPr>
          <w:rFonts w:eastAsia="微軟正黑體" w:cstheme="minorHAnsi" w:hint="eastAsia"/>
          <w:sz w:val="28"/>
          <w:szCs w:val="32"/>
        </w:rPr>
        <w:t>把</w:t>
      </w:r>
      <w:r w:rsidRPr="00C0695F">
        <w:rPr>
          <w:rFonts w:eastAsia="微軟正黑體" w:cstheme="minorHAnsi" w:hint="eastAsia"/>
          <w:sz w:val="28"/>
          <w:szCs w:val="32"/>
        </w:rPr>
        <w:t>CNN+RNN</w:t>
      </w:r>
      <w:r w:rsidR="00DC4ABE" w:rsidRPr="00DC4ABE">
        <w:rPr>
          <w:rFonts w:eastAsia="微軟正黑體" w:cstheme="minorHAnsi" w:hint="eastAsia"/>
          <w:sz w:val="28"/>
          <w:szCs w:val="32"/>
        </w:rPr>
        <w:t>結合在</w:t>
      </w:r>
      <w:r w:rsidRPr="00C0695F">
        <w:rPr>
          <w:rFonts w:eastAsia="微軟正黑體" w:cstheme="minorHAnsi" w:hint="eastAsia"/>
          <w:sz w:val="28"/>
          <w:szCs w:val="32"/>
        </w:rPr>
        <w:t>一起效果才會好，並不是全部都依靠</w:t>
      </w:r>
      <w:r w:rsidR="000B6517">
        <w:rPr>
          <w:rFonts w:ascii="微軟正黑體" w:eastAsia="微軟正黑體" w:hAnsi="微軟正黑體" w:cstheme="minorHAnsi"/>
          <w:sz w:val="28"/>
          <w:szCs w:val="32"/>
        </w:rPr>
        <w:t>m</w:t>
      </w:r>
      <w:r w:rsidR="000B6517">
        <w:rPr>
          <w:rFonts w:ascii="微軟正黑體" w:eastAsia="微軟正黑體" w:hAnsi="微軟正黑體" w:cstheme="minorHAnsi" w:hint="eastAsia"/>
          <w:sz w:val="28"/>
          <w:szCs w:val="32"/>
        </w:rPr>
        <w:t xml:space="preserve">achine </w:t>
      </w:r>
      <w:r w:rsidRPr="005D4D59">
        <w:rPr>
          <w:rFonts w:ascii="微軟正黑體" w:eastAsia="微軟正黑體" w:hAnsi="微軟正黑體" w:cstheme="minorHAnsi" w:hint="eastAsia"/>
          <w:sz w:val="28"/>
          <w:szCs w:val="32"/>
        </w:rPr>
        <w:t>learning</w:t>
      </w:r>
      <w:r w:rsidRPr="00C0695F">
        <w:rPr>
          <w:rFonts w:eastAsia="微軟正黑體" w:cstheme="minorHAnsi" w:hint="eastAsia"/>
          <w:sz w:val="28"/>
          <w:szCs w:val="32"/>
        </w:rPr>
        <w:t>。</w:t>
      </w:r>
    </w:p>
    <w:p w:rsidR="00CE18AC" w:rsidRPr="00C0695F" w:rsidRDefault="00CE18AC" w:rsidP="00C0695F">
      <w:pPr>
        <w:ind w:left="480"/>
        <w:jc w:val="both"/>
        <w:rPr>
          <w:rFonts w:eastAsia="微軟正黑體" w:cstheme="minorHAnsi"/>
          <w:sz w:val="28"/>
          <w:szCs w:val="32"/>
        </w:rPr>
      </w:pPr>
    </w:p>
    <w:p w:rsidR="00867DF2" w:rsidRPr="00C0695F" w:rsidRDefault="00867DF2" w:rsidP="00867DF2">
      <w:pPr>
        <w:pStyle w:val="a3"/>
        <w:numPr>
          <w:ilvl w:val="0"/>
          <w:numId w:val="3"/>
        </w:numPr>
        <w:ind w:leftChars="0"/>
        <w:rPr>
          <w:rFonts w:eastAsia="微軟正黑體" w:cstheme="minorHAnsi"/>
          <w:b/>
          <w:sz w:val="32"/>
          <w:szCs w:val="32"/>
        </w:rPr>
      </w:pPr>
      <w:r w:rsidRPr="00C0695F">
        <w:rPr>
          <w:rFonts w:eastAsia="微軟正黑體" w:cstheme="minorHAnsi" w:hint="eastAsia"/>
          <w:b/>
          <w:sz w:val="32"/>
          <w:szCs w:val="32"/>
        </w:rPr>
        <w:t>Datasets</w:t>
      </w:r>
    </w:p>
    <w:p w:rsidR="005F33CE" w:rsidRPr="00CF04E1" w:rsidRDefault="00417948" w:rsidP="00447358">
      <w:pPr>
        <w:pStyle w:val="a3"/>
        <w:ind w:leftChars="0" w:firstLine="480"/>
        <w:jc w:val="both"/>
        <w:rPr>
          <w:rFonts w:eastAsia="微軟正黑體" w:cstheme="minorHAnsi"/>
          <w:sz w:val="28"/>
          <w:szCs w:val="32"/>
        </w:rPr>
      </w:pPr>
      <w:r w:rsidRPr="00CF04E1">
        <w:rPr>
          <w:rFonts w:eastAsia="微軟正黑體" w:cstheme="minorHAnsi" w:hint="eastAsia"/>
          <w:sz w:val="28"/>
          <w:szCs w:val="32"/>
        </w:rPr>
        <w:t>原始聲學數據</w:t>
      </w:r>
      <w:r w:rsidRPr="00CF04E1">
        <w:rPr>
          <w:rFonts w:eastAsia="微軟正黑體" w:cstheme="minorHAnsi" w:hint="eastAsia"/>
          <w:sz w:val="28"/>
          <w:szCs w:val="32"/>
        </w:rPr>
        <w:t>(</w:t>
      </w:r>
      <w:r w:rsidR="00EE4F94">
        <w:rPr>
          <w:rFonts w:eastAsia="微軟正黑體" w:cstheme="minorHAnsi"/>
          <w:sz w:val="28"/>
          <w:szCs w:val="32"/>
        </w:rPr>
        <w:t xml:space="preserve">raw </w:t>
      </w:r>
      <w:r w:rsidRPr="00CF04E1">
        <w:rPr>
          <w:rFonts w:eastAsia="微軟正黑體" w:cstheme="minorHAnsi" w:hint="eastAsia"/>
          <w:sz w:val="28"/>
          <w:szCs w:val="32"/>
        </w:rPr>
        <w:t>acoustic data)</w:t>
      </w:r>
      <w:r w:rsidRPr="00CF04E1">
        <w:rPr>
          <w:rFonts w:eastAsia="微軟正黑體" w:cstheme="minorHAnsi" w:hint="eastAsia"/>
          <w:sz w:val="28"/>
          <w:szCs w:val="32"/>
        </w:rPr>
        <w:t>來自夜間時在澳洲新南威爾士州</w:t>
      </w:r>
      <w:r w:rsidRPr="00CF04E1">
        <w:rPr>
          <w:rFonts w:eastAsia="微軟正黑體" w:cstheme="minorHAnsi" w:hint="eastAsia"/>
          <w:sz w:val="28"/>
          <w:szCs w:val="32"/>
        </w:rPr>
        <w:t>(NSW)</w:t>
      </w:r>
      <w:r w:rsidRPr="00CF04E1">
        <w:rPr>
          <w:rFonts w:eastAsia="微軟正黑體" w:cstheme="minorHAnsi"/>
          <w:sz w:val="28"/>
          <w:szCs w:val="32"/>
        </w:rPr>
        <w:t xml:space="preserve"> </w:t>
      </w:r>
      <w:proofErr w:type="spellStart"/>
      <w:r w:rsidRPr="00CF04E1">
        <w:rPr>
          <w:rFonts w:eastAsia="微軟正黑體" w:cstheme="minorHAnsi" w:hint="eastAsia"/>
          <w:sz w:val="28"/>
          <w:szCs w:val="32"/>
        </w:rPr>
        <w:t>Willi</w:t>
      </w:r>
      <w:proofErr w:type="spellEnd"/>
      <w:r w:rsidRPr="00CF04E1">
        <w:rPr>
          <w:rFonts w:eastAsia="微軟正黑體" w:cstheme="minorHAnsi" w:hint="eastAsia"/>
          <w:sz w:val="28"/>
          <w:szCs w:val="32"/>
        </w:rPr>
        <w:t xml:space="preserve"> </w:t>
      </w:r>
      <w:proofErr w:type="spellStart"/>
      <w:r w:rsidRPr="00CF04E1">
        <w:rPr>
          <w:rFonts w:eastAsia="微軟正黑體" w:cstheme="minorHAnsi" w:hint="eastAsia"/>
          <w:sz w:val="28"/>
          <w:szCs w:val="32"/>
        </w:rPr>
        <w:t>Willi</w:t>
      </w:r>
      <w:proofErr w:type="spellEnd"/>
      <w:r w:rsidRPr="00CF04E1">
        <w:rPr>
          <w:rFonts w:eastAsia="微軟正黑體" w:cstheme="minorHAnsi" w:hint="eastAsia"/>
          <w:sz w:val="28"/>
          <w:szCs w:val="32"/>
        </w:rPr>
        <w:t>國家公園的</w:t>
      </w:r>
      <w:r w:rsidRPr="00CF04E1">
        <w:rPr>
          <w:rFonts w:eastAsia="微軟正黑體" w:cstheme="minorHAnsi" w:hint="eastAsia"/>
          <w:sz w:val="28"/>
          <w:szCs w:val="32"/>
        </w:rPr>
        <w:t>63</w:t>
      </w:r>
      <w:r w:rsidRPr="00CF04E1">
        <w:rPr>
          <w:rFonts w:eastAsia="微軟正黑體" w:cstheme="minorHAnsi" w:hint="eastAsia"/>
          <w:sz w:val="28"/>
          <w:szCs w:val="32"/>
        </w:rPr>
        <w:t>個站點的記錄數據，在每</w:t>
      </w:r>
      <w:proofErr w:type="gramStart"/>
      <w:r w:rsidRPr="00CF04E1">
        <w:rPr>
          <w:rFonts w:eastAsia="微軟正黑體" w:cstheme="minorHAnsi" w:hint="eastAsia"/>
          <w:sz w:val="28"/>
          <w:szCs w:val="32"/>
        </w:rPr>
        <w:t>個</w:t>
      </w:r>
      <w:proofErr w:type="gramEnd"/>
      <w:r w:rsidRPr="00CF04E1">
        <w:rPr>
          <w:rFonts w:eastAsia="微軟正黑體" w:cstheme="minorHAnsi" w:hint="eastAsia"/>
          <w:sz w:val="28"/>
          <w:szCs w:val="32"/>
        </w:rPr>
        <w:t>站點中設置一個錄音裝置來記錄</w:t>
      </w:r>
      <w:r w:rsidR="00EE4F94" w:rsidRPr="00EE4F94">
        <w:rPr>
          <w:rFonts w:eastAsia="微軟正黑體" w:cstheme="minorHAnsi" w:hint="eastAsia"/>
          <w:sz w:val="28"/>
          <w:szCs w:val="32"/>
        </w:rPr>
        <w:t>周</w:t>
      </w:r>
      <w:r w:rsidRPr="00CF04E1">
        <w:rPr>
          <w:rFonts w:eastAsia="微軟正黑體" w:cstheme="minorHAnsi" w:hint="eastAsia"/>
          <w:sz w:val="28"/>
          <w:szCs w:val="32"/>
        </w:rPr>
        <w:t>邊至少</w:t>
      </w:r>
      <w:r w:rsidRPr="00CF04E1">
        <w:rPr>
          <w:rFonts w:eastAsia="微軟正黑體" w:cstheme="minorHAnsi" w:hint="eastAsia"/>
          <w:sz w:val="28"/>
          <w:szCs w:val="32"/>
        </w:rPr>
        <w:t>100M</w:t>
      </w:r>
      <w:r w:rsidRPr="00CF04E1">
        <w:rPr>
          <w:rFonts w:eastAsia="微軟正黑體" w:cstheme="minorHAnsi" w:hint="eastAsia"/>
          <w:sz w:val="28"/>
          <w:szCs w:val="32"/>
        </w:rPr>
        <w:t>範例內的叫聲</w:t>
      </w:r>
      <w:r w:rsidR="00521895" w:rsidRPr="00CF04E1">
        <w:rPr>
          <w:rFonts w:eastAsia="微軟正黑體" w:cstheme="minorHAnsi" w:hint="eastAsia"/>
          <w:sz w:val="28"/>
          <w:szCs w:val="32"/>
        </w:rPr>
        <w:t>。</w:t>
      </w:r>
      <w:r w:rsidR="00867DF2" w:rsidRPr="00CF04E1">
        <w:rPr>
          <w:rFonts w:eastAsia="微軟正黑體" w:cstheme="minorHAnsi" w:hint="eastAsia"/>
          <w:sz w:val="28"/>
          <w:szCs w:val="32"/>
        </w:rPr>
        <w:t>因為雄性無尾熊在繁殖季節的半夜會發出響亮的</w:t>
      </w:r>
      <w:r w:rsidR="00521895" w:rsidRPr="00CF04E1">
        <w:rPr>
          <w:rFonts w:eastAsia="微軟正黑體" w:cstheme="minorHAnsi" w:hint="eastAsia"/>
          <w:sz w:val="28"/>
          <w:szCs w:val="32"/>
        </w:rPr>
        <w:t>叫聲</w:t>
      </w:r>
      <w:r w:rsidR="00867DF2" w:rsidRPr="00CF04E1">
        <w:rPr>
          <w:rFonts w:eastAsia="微軟正黑體" w:cstheme="minorHAnsi" w:hint="eastAsia"/>
          <w:sz w:val="28"/>
          <w:szCs w:val="32"/>
        </w:rPr>
        <w:t>，所以我們將這些聲音紀錄當作數據，用來估計無尾熊的存在比例。</w:t>
      </w:r>
    </w:p>
    <w:p w:rsidR="00867DF2" w:rsidRPr="00CF04E1" w:rsidRDefault="00A038BD" w:rsidP="00447358">
      <w:pPr>
        <w:pStyle w:val="a3"/>
        <w:ind w:leftChars="0" w:firstLine="480"/>
        <w:jc w:val="both"/>
        <w:rPr>
          <w:rFonts w:eastAsia="微軟正黑體" w:cstheme="minorHAnsi"/>
          <w:sz w:val="28"/>
          <w:szCs w:val="32"/>
        </w:rPr>
      </w:pPr>
      <w:r w:rsidRPr="00CF04E1">
        <w:rPr>
          <w:rFonts w:eastAsia="微軟正黑體" w:cstheme="minorHAnsi" w:hint="eastAsia"/>
          <w:sz w:val="28"/>
          <w:szCs w:val="32"/>
        </w:rPr>
        <w:t>藉此</w:t>
      </w:r>
      <w:r w:rsidR="00867DF2" w:rsidRPr="00CF04E1">
        <w:rPr>
          <w:rFonts w:eastAsia="微軟正黑體" w:cstheme="minorHAnsi" w:hint="eastAsia"/>
          <w:sz w:val="28"/>
          <w:szCs w:val="32"/>
        </w:rPr>
        <w:t>收集了</w:t>
      </w:r>
      <w:r w:rsidR="00867DF2" w:rsidRPr="00CF04E1">
        <w:rPr>
          <w:rFonts w:eastAsia="微軟正黑體" w:cstheme="minorHAnsi" w:hint="eastAsia"/>
          <w:sz w:val="28"/>
          <w:szCs w:val="32"/>
        </w:rPr>
        <w:t>2181</w:t>
      </w:r>
      <w:r w:rsidR="00521895" w:rsidRPr="00CF04E1">
        <w:rPr>
          <w:rFonts w:eastAsia="微軟正黑體" w:cstheme="minorHAnsi" w:hint="eastAsia"/>
          <w:sz w:val="28"/>
          <w:szCs w:val="32"/>
        </w:rPr>
        <w:t>筆數據作為</w:t>
      </w:r>
      <w:r w:rsidR="00867DF2" w:rsidRPr="00CF04E1">
        <w:rPr>
          <w:rFonts w:eastAsia="微軟正黑體" w:cstheme="minorHAnsi" w:hint="eastAsia"/>
          <w:sz w:val="28"/>
          <w:szCs w:val="32"/>
        </w:rPr>
        <w:t>無尾熊</w:t>
      </w:r>
      <w:r w:rsidR="00521895" w:rsidRPr="00CF04E1">
        <w:rPr>
          <w:rFonts w:eastAsia="微軟正黑體" w:cstheme="minorHAnsi" w:hint="eastAsia"/>
          <w:sz w:val="28"/>
          <w:szCs w:val="32"/>
        </w:rPr>
        <w:t>叫聲的</w:t>
      </w:r>
      <w:r w:rsidR="00521895" w:rsidRPr="00CF04E1">
        <w:rPr>
          <w:rFonts w:eastAsia="微軟正黑體" w:cstheme="minorHAnsi" w:hint="eastAsia"/>
          <w:sz w:val="28"/>
          <w:szCs w:val="32"/>
        </w:rPr>
        <w:t>Class</w:t>
      </w:r>
      <w:r w:rsidR="00867DF2" w:rsidRPr="00CF04E1">
        <w:rPr>
          <w:rFonts w:eastAsia="微軟正黑體" w:cstheme="minorHAnsi" w:hint="eastAsia"/>
          <w:sz w:val="28"/>
          <w:szCs w:val="32"/>
        </w:rPr>
        <w:t>，</w:t>
      </w:r>
      <w:r w:rsidR="00521895" w:rsidRPr="00CF04E1">
        <w:rPr>
          <w:rFonts w:eastAsia="微軟正黑體" w:cstheme="minorHAnsi" w:hint="eastAsia"/>
          <w:sz w:val="28"/>
          <w:szCs w:val="32"/>
        </w:rPr>
        <w:t>及</w:t>
      </w:r>
      <w:r w:rsidR="00867DF2" w:rsidRPr="00CF04E1">
        <w:rPr>
          <w:rFonts w:eastAsia="微軟正黑體" w:cstheme="minorHAnsi" w:hint="eastAsia"/>
          <w:sz w:val="28"/>
          <w:szCs w:val="32"/>
        </w:rPr>
        <w:t>4337</w:t>
      </w:r>
      <w:r w:rsidR="00521895" w:rsidRPr="00CF04E1">
        <w:rPr>
          <w:rFonts w:eastAsia="微軟正黑體" w:cstheme="minorHAnsi" w:hint="eastAsia"/>
          <w:sz w:val="28"/>
          <w:szCs w:val="32"/>
        </w:rPr>
        <w:t>筆數據</w:t>
      </w:r>
      <w:r w:rsidR="005F33CE" w:rsidRPr="00CF04E1">
        <w:rPr>
          <w:rFonts w:eastAsia="微軟正黑體" w:cstheme="minorHAnsi" w:hint="eastAsia"/>
          <w:sz w:val="28"/>
          <w:szCs w:val="32"/>
        </w:rPr>
        <w:t>作為</w:t>
      </w:r>
      <w:r w:rsidR="00867DF2" w:rsidRPr="00CF04E1">
        <w:rPr>
          <w:rFonts w:eastAsia="微軟正黑體" w:cstheme="minorHAnsi" w:hint="eastAsia"/>
          <w:sz w:val="28"/>
          <w:szCs w:val="32"/>
        </w:rPr>
        <w:t>非無尾熊</w:t>
      </w:r>
      <w:r w:rsidR="00521895" w:rsidRPr="00CF04E1">
        <w:rPr>
          <w:rFonts w:eastAsia="微軟正黑體" w:cstheme="minorHAnsi" w:hint="eastAsia"/>
          <w:sz w:val="28"/>
          <w:szCs w:val="32"/>
        </w:rPr>
        <w:t>叫聲的</w:t>
      </w:r>
      <w:r w:rsidR="00521895" w:rsidRPr="00CF04E1">
        <w:rPr>
          <w:rFonts w:eastAsia="微軟正黑體" w:cstheme="minorHAnsi" w:hint="eastAsia"/>
          <w:sz w:val="28"/>
          <w:szCs w:val="32"/>
        </w:rPr>
        <w:t>Class</w:t>
      </w:r>
      <w:r w:rsidR="00521895" w:rsidRPr="00CF04E1">
        <w:rPr>
          <w:rFonts w:eastAsia="微軟正黑體" w:cstheme="minorHAnsi" w:hint="eastAsia"/>
          <w:sz w:val="28"/>
          <w:szCs w:val="32"/>
        </w:rPr>
        <w:t>，當中非無尾熊叫聲的</w:t>
      </w:r>
      <w:r w:rsidR="00946B86" w:rsidRPr="00CF04E1">
        <w:rPr>
          <w:rFonts w:eastAsia="微軟正黑體" w:cstheme="minorHAnsi" w:hint="eastAsia"/>
          <w:sz w:val="28"/>
          <w:szCs w:val="32"/>
        </w:rPr>
        <w:t>數據</w:t>
      </w:r>
      <w:r w:rsidR="00521895" w:rsidRPr="00CF04E1">
        <w:rPr>
          <w:rFonts w:eastAsia="微軟正黑體" w:cstheme="minorHAnsi" w:hint="eastAsia"/>
          <w:sz w:val="28"/>
          <w:szCs w:val="32"/>
        </w:rPr>
        <w:t>來</w:t>
      </w:r>
      <w:r w:rsidR="00946B86" w:rsidRPr="00CF04E1">
        <w:rPr>
          <w:rFonts w:eastAsia="微軟正黑體" w:cstheme="minorHAnsi" w:hint="eastAsia"/>
          <w:sz w:val="28"/>
          <w:szCs w:val="32"/>
        </w:rPr>
        <w:t>自其他</w:t>
      </w:r>
      <w:r w:rsidR="00521895" w:rsidRPr="00CF04E1">
        <w:rPr>
          <w:rFonts w:eastAsia="微軟正黑體" w:cstheme="minorHAnsi" w:hint="eastAsia"/>
          <w:sz w:val="28"/>
          <w:szCs w:val="32"/>
        </w:rPr>
        <w:t>聲音</w:t>
      </w:r>
      <w:r w:rsidR="00946B86" w:rsidRPr="00CF04E1">
        <w:rPr>
          <w:rFonts w:eastAsia="微軟正黑體" w:cstheme="minorHAnsi" w:hint="eastAsia"/>
          <w:sz w:val="28"/>
          <w:szCs w:val="32"/>
        </w:rPr>
        <w:t>的錄音</w:t>
      </w:r>
      <w:r w:rsidR="00521895" w:rsidRPr="00CF04E1">
        <w:rPr>
          <w:rFonts w:eastAsia="微軟正黑體" w:cstheme="minorHAnsi" w:hint="eastAsia"/>
          <w:sz w:val="28"/>
          <w:szCs w:val="32"/>
        </w:rPr>
        <w:t>，例如：噪音、蟋蟀、青蛙和鳥類的叫聲</w:t>
      </w:r>
      <w:r w:rsidR="00946B86" w:rsidRPr="00CF04E1">
        <w:rPr>
          <w:rFonts w:eastAsia="微軟正黑體" w:cstheme="minorHAnsi" w:hint="eastAsia"/>
          <w:sz w:val="28"/>
          <w:szCs w:val="32"/>
        </w:rPr>
        <w:t>、</w:t>
      </w:r>
      <w:r w:rsidR="00521895" w:rsidRPr="00CF04E1">
        <w:rPr>
          <w:rFonts w:eastAsia="微軟正黑體" w:cstheme="minorHAnsi" w:hint="eastAsia"/>
          <w:sz w:val="28"/>
          <w:szCs w:val="32"/>
        </w:rPr>
        <w:t>車輛駛過的聲音</w:t>
      </w:r>
      <w:r w:rsidR="00946B86" w:rsidRPr="00CF04E1">
        <w:rPr>
          <w:rFonts w:eastAsia="微軟正黑體" w:cstheme="minorHAnsi" w:hint="eastAsia"/>
          <w:sz w:val="28"/>
          <w:szCs w:val="32"/>
        </w:rPr>
        <w:t>等</w:t>
      </w:r>
      <w:r w:rsidR="00867DF2" w:rsidRPr="00CF04E1">
        <w:rPr>
          <w:rFonts w:eastAsia="微軟正黑體" w:cstheme="minorHAnsi" w:hint="eastAsia"/>
          <w:sz w:val="28"/>
          <w:szCs w:val="32"/>
        </w:rPr>
        <w:t>。</w:t>
      </w:r>
      <w:r w:rsidR="005F33CE" w:rsidRPr="00CF04E1">
        <w:rPr>
          <w:rFonts w:eastAsia="微軟正黑體" w:cstheme="minorHAnsi" w:hint="eastAsia"/>
          <w:sz w:val="28"/>
          <w:szCs w:val="32"/>
        </w:rPr>
        <w:t>當中</w:t>
      </w:r>
      <w:r w:rsidR="005F33CE" w:rsidRPr="00CF04E1">
        <w:rPr>
          <w:rFonts w:eastAsia="微軟正黑體" w:cstheme="minorHAnsi" w:hint="eastAsia"/>
          <w:sz w:val="28"/>
          <w:szCs w:val="32"/>
        </w:rPr>
        <w:t>80%</w:t>
      </w:r>
      <w:r w:rsidR="005F33CE" w:rsidRPr="00CF04E1">
        <w:rPr>
          <w:rFonts w:eastAsia="微軟正黑體" w:cstheme="minorHAnsi" w:hint="eastAsia"/>
          <w:sz w:val="28"/>
          <w:szCs w:val="32"/>
        </w:rPr>
        <w:t>數據用作</w:t>
      </w:r>
      <w:r w:rsidR="005F33CE" w:rsidRPr="00CF04E1">
        <w:rPr>
          <w:rFonts w:eastAsia="微軟正黑體" w:cstheme="minorHAnsi" w:hint="eastAsia"/>
          <w:sz w:val="28"/>
          <w:szCs w:val="32"/>
        </w:rPr>
        <w:t>training set</w:t>
      </w:r>
      <w:r w:rsidR="005F33CE" w:rsidRPr="00CF04E1">
        <w:rPr>
          <w:rFonts w:eastAsia="微軟正黑體" w:cstheme="minorHAnsi" w:hint="eastAsia"/>
          <w:sz w:val="28"/>
          <w:szCs w:val="32"/>
        </w:rPr>
        <w:t>，</w:t>
      </w:r>
      <w:r w:rsidR="005F33CE" w:rsidRPr="00CF04E1">
        <w:rPr>
          <w:rFonts w:eastAsia="微軟正黑體" w:cstheme="minorHAnsi" w:hint="eastAsia"/>
          <w:sz w:val="28"/>
          <w:szCs w:val="32"/>
        </w:rPr>
        <w:t>20%</w:t>
      </w:r>
      <w:r w:rsidR="005F33CE" w:rsidRPr="00CF04E1">
        <w:rPr>
          <w:rFonts w:eastAsia="微軟正黑體" w:cstheme="minorHAnsi" w:hint="eastAsia"/>
          <w:sz w:val="28"/>
          <w:szCs w:val="32"/>
        </w:rPr>
        <w:t>數據用作</w:t>
      </w:r>
      <w:r w:rsidR="005F33CE" w:rsidRPr="00CF04E1">
        <w:rPr>
          <w:rFonts w:eastAsia="微軟正黑體" w:cstheme="minorHAnsi" w:hint="eastAsia"/>
          <w:sz w:val="28"/>
          <w:szCs w:val="32"/>
        </w:rPr>
        <w:t xml:space="preserve">test </w:t>
      </w:r>
      <w:r w:rsidR="005F33CE" w:rsidRPr="00CF04E1">
        <w:rPr>
          <w:rFonts w:eastAsia="微軟正黑體" w:cstheme="minorHAnsi" w:hint="eastAsia"/>
          <w:sz w:val="28"/>
          <w:szCs w:val="32"/>
        </w:rPr>
        <w:lastRenderedPageBreak/>
        <w:t>set</w:t>
      </w:r>
      <w:r w:rsidR="00447358" w:rsidRPr="00CF04E1">
        <w:rPr>
          <w:rFonts w:eastAsia="微軟正黑體" w:cstheme="minorHAnsi" w:hint="eastAsia"/>
          <w:sz w:val="28"/>
          <w:szCs w:val="32"/>
        </w:rPr>
        <w:t>。</w:t>
      </w:r>
    </w:p>
    <w:p w:rsidR="00CB4CA0" w:rsidRDefault="000F0974" w:rsidP="00447358">
      <w:pPr>
        <w:pStyle w:val="a3"/>
        <w:ind w:leftChars="0" w:firstLine="480"/>
        <w:jc w:val="both"/>
        <w:rPr>
          <w:rFonts w:eastAsia="微軟正黑體" w:cstheme="minorHAnsi"/>
          <w:sz w:val="28"/>
          <w:szCs w:val="32"/>
        </w:rPr>
      </w:pPr>
      <w:r w:rsidRPr="00CF04E1">
        <w:rPr>
          <w:rFonts w:eastAsia="微軟正黑體" w:cstheme="minorHAnsi" w:hint="eastAsia"/>
          <w:sz w:val="28"/>
          <w:szCs w:val="32"/>
        </w:rPr>
        <w:t>研究中透過將</w:t>
      </w:r>
      <w:r w:rsidR="00447358" w:rsidRPr="00CF04E1">
        <w:rPr>
          <w:rFonts w:eastAsia="微軟正黑體" w:cstheme="minorHAnsi" w:hint="eastAsia"/>
          <w:sz w:val="28"/>
          <w:szCs w:val="32"/>
        </w:rPr>
        <w:t>Time and frequency shifts</w:t>
      </w:r>
      <w:r w:rsidR="00447358" w:rsidRPr="00CF04E1">
        <w:rPr>
          <w:rFonts w:eastAsia="微軟正黑體" w:cstheme="minorHAnsi" w:hint="eastAsia"/>
          <w:sz w:val="28"/>
          <w:szCs w:val="32"/>
        </w:rPr>
        <w:t>用</w:t>
      </w:r>
      <w:r w:rsidRPr="00CF04E1">
        <w:rPr>
          <w:rFonts w:eastAsia="微軟正黑體" w:cstheme="minorHAnsi" w:hint="eastAsia"/>
          <w:sz w:val="28"/>
          <w:szCs w:val="32"/>
        </w:rPr>
        <w:t>作於</w:t>
      </w:r>
      <w:r w:rsidR="00447358" w:rsidRPr="00CF04E1">
        <w:rPr>
          <w:rFonts w:eastAsia="微軟正黑體" w:cstheme="minorHAnsi" w:hint="eastAsia"/>
          <w:sz w:val="28"/>
          <w:szCs w:val="32"/>
        </w:rPr>
        <w:t>data augmentation</w:t>
      </w:r>
      <w:r w:rsidR="00447358" w:rsidRPr="00CF04E1">
        <w:rPr>
          <w:rFonts w:eastAsia="微軟正黑體" w:cstheme="minorHAnsi" w:hint="eastAsia"/>
          <w:sz w:val="28"/>
          <w:szCs w:val="32"/>
        </w:rPr>
        <w:t>的方法來擴</w:t>
      </w:r>
      <w:r w:rsidRPr="00CF04E1">
        <w:rPr>
          <w:rFonts w:eastAsia="微軟正黑體" w:cstheme="minorHAnsi" w:hint="eastAsia"/>
          <w:sz w:val="28"/>
          <w:szCs w:val="32"/>
        </w:rPr>
        <w:t>充</w:t>
      </w:r>
      <w:r w:rsidR="00447358" w:rsidRPr="00CF04E1">
        <w:rPr>
          <w:rFonts w:eastAsia="微軟正黑體" w:cstheme="minorHAnsi" w:hint="eastAsia"/>
          <w:sz w:val="28"/>
          <w:szCs w:val="32"/>
        </w:rPr>
        <w:t>training dataset</w:t>
      </w:r>
      <w:r w:rsidR="00447358" w:rsidRPr="00CF04E1">
        <w:rPr>
          <w:rFonts w:eastAsia="微軟正黑體" w:cstheme="minorHAnsi" w:hint="eastAsia"/>
          <w:sz w:val="28"/>
          <w:szCs w:val="32"/>
        </w:rPr>
        <w:t>以減少出現</w:t>
      </w:r>
      <w:proofErr w:type="spellStart"/>
      <w:r w:rsidR="00447358" w:rsidRPr="00CF04E1">
        <w:rPr>
          <w:rFonts w:eastAsia="微軟正黑體" w:cstheme="minorHAnsi"/>
          <w:sz w:val="28"/>
          <w:szCs w:val="32"/>
        </w:rPr>
        <w:t>overfitting</w:t>
      </w:r>
      <w:proofErr w:type="spellEnd"/>
      <w:r w:rsidR="00447358" w:rsidRPr="00CF04E1">
        <w:rPr>
          <w:rFonts w:eastAsia="微軟正黑體" w:cstheme="minorHAnsi" w:hint="eastAsia"/>
          <w:sz w:val="28"/>
          <w:szCs w:val="32"/>
        </w:rPr>
        <w:t>的情況。</w:t>
      </w:r>
      <w:r w:rsidR="00CB4CA0" w:rsidRPr="00CF04E1">
        <w:rPr>
          <w:rFonts w:eastAsia="微軟正黑體" w:cstheme="minorHAnsi" w:hint="eastAsia"/>
          <w:sz w:val="28"/>
          <w:szCs w:val="32"/>
        </w:rPr>
        <w:t>對於</w:t>
      </w:r>
      <w:r w:rsidR="005103D0" w:rsidRPr="00CF04E1">
        <w:rPr>
          <w:rFonts w:eastAsia="微軟正黑體" w:cstheme="minorHAnsi"/>
          <w:sz w:val="28"/>
          <w:szCs w:val="32"/>
        </w:rPr>
        <w:t>time shift</w:t>
      </w:r>
      <w:r w:rsidR="00CB4CA0" w:rsidRPr="00CF04E1">
        <w:rPr>
          <w:rFonts w:eastAsia="微軟正黑體" w:cstheme="minorHAnsi" w:hint="eastAsia"/>
          <w:sz w:val="28"/>
          <w:szCs w:val="32"/>
        </w:rPr>
        <w:t>上的處理，</w:t>
      </w:r>
      <w:r w:rsidR="005103D0" w:rsidRPr="00CF04E1">
        <w:rPr>
          <w:rFonts w:eastAsia="微軟正黑體" w:cstheme="minorHAnsi" w:hint="eastAsia"/>
          <w:sz w:val="28"/>
          <w:szCs w:val="32"/>
        </w:rPr>
        <w:t>則是</w:t>
      </w:r>
      <w:r w:rsidR="00CB4CA0" w:rsidRPr="00CF04E1">
        <w:rPr>
          <w:rFonts w:eastAsia="微軟正黑體" w:cstheme="minorHAnsi" w:hint="eastAsia"/>
          <w:sz w:val="28"/>
          <w:szCs w:val="32"/>
        </w:rPr>
        <w:t>將</w:t>
      </w:r>
      <w:r w:rsidR="00CB4CA0" w:rsidRPr="00CF04E1">
        <w:rPr>
          <w:rFonts w:eastAsia="微軟正黑體" w:cstheme="minorHAnsi" w:hint="eastAsia"/>
          <w:sz w:val="28"/>
          <w:szCs w:val="32"/>
        </w:rPr>
        <w:t>spe</w:t>
      </w:r>
      <w:r w:rsidR="00CB4CA0" w:rsidRPr="00CF04E1">
        <w:rPr>
          <w:rFonts w:eastAsia="微軟正黑體" w:cstheme="minorHAnsi"/>
          <w:sz w:val="28"/>
          <w:szCs w:val="32"/>
        </w:rPr>
        <w:t>ctrogram</w:t>
      </w:r>
      <w:r w:rsidR="00CB4CA0" w:rsidRPr="00CF04E1">
        <w:rPr>
          <w:rFonts w:eastAsia="微軟正黑體" w:cstheme="minorHAnsi" w:hint="eastAsia"/>
          <w:sz w:val="28"/>
          <w:szCs w:val="32"/>
        </w:rPr>
        <w:t>以隨機的時間切成</w:t>
      </w:r>
      <w:r w:rsidR="00CB4CA0" w:rsidRPr="00CF04E1">
        <w:rPr>
          <w:rFonts w:eastAsia="微軟正黑體" w:cstheme="minorHAnsi" w:hint="eastAsia"/>
          <w:sz w:val="28"/>
          <w:szCs w:val="32"/>
        </w:rPr>
        <w:t>2</w:t>
      </w:r>
      <w:r w:rsidR="00CB4CA0" w:rsidRPr="00CF04E1">
        <w:rPr>
          <w:rFonts w:eastAsia="微軟正黑體" w:cstheme="minorHAnsi" w:hint="eastAsia"/>
          <w:sz w:val="28"/>
          <w:szCs w:val="32"/>
        </w:rPr>
        <w:t>個部分，然後再將第</w:t>
      </w:r>
      <w:r w:rsidR="00CB4CA0" w:rsidRPr="00CF04E1">
        <w:rPr>
          <w:rFonts w:eastAsia="微軟正黑體" w:cstheme="minorHAnsi" w:hint="eastAsia"/>
          <w:sz w:val="28"/>
          <w:szCs w:val="32"/>
        </w:rPr>
        <w:t>2</w:t>
      </w:r>
      <w:r w:rsidR="00CB4CA0" w:rsidRPr="00CF04E1">
        <w:rPr>
          <w:rFonts w:eastAsia="微軟正黑體" w:cstheme="minorHAnsi" w:hint="eastAsia"/>
          <w:sz w:val="28"/>
          <w:szCs w:val="32"/>
        </w:rPr>
        <w:t>部分</w:t>
      </w:r>
      <w:r w:rsidR="00CB4CA0" w:rsidRPr="00CF04E1">
        <w:rPr>
          <w:rFonts w:eastAsia="微軟正黑體" w:cstheme="minorHAnsi" w:hint="eastAsia"/>
          <w:sz w:val="28"/>
          <w:szCs w:val="32"/>
        </w:rPr>
        <w:t>spectrogram</w:t>
      </w:r>
      <w:r w:rsidR="00CB4CA0" w:rsidRPr="00CF04E1">
        <w:rPr>
          <w:rFonts w:eastAsia="微軟正黑體" w:cstheme="minorHAnsi" w:hint="eastAsia"/>
          <w:sz w:val="28"/>
          <w:szCs w:val="32"/>
        </w:rPr>
        <w:t>排在第</w:t>
      </w:r>
      <w:r w:rsidR="00CB4CA0" w:rsidRPr="00CF04E1">
        <w:rPr>
          <w:rFonts w:eastAsia="微軟正黑體" w:cstheme="minorHAnsi" w:hint="eastAsia"/>
          <w:sz w:val="28"/>
          <w:szCs w:val="32"/>
        </w:rPr>
        <w:t>1</w:t>
      </w:r>
      <w:r w:rsidR="00CB4CA0" w:rsidRPr="00CF04E1">
        <w:rPr>
          <w:rFonts w:eastAsia="微軟正黑體" w:cstheme="minorHAnsi" w:hint="eastAsia"/>
          <w:sz w:val="28"/>
          <w:szCs w:val="32"/>
        </w:rPr>
        <w:t>部分</w:t>
      </w:r>
      <w:r w:rsidR="00CB4CA0" w:rsidRPr="00CF04E1">
        <w:rPr>
          <w:rFonts w:eastAsia="微軟正黑體" w:cstheme="minorHAnsi" w:hint="eastAsia"/>
          <w:sz w:val="28"/>
          <w:szCs w:val="32"/>
        </w:rPr>
        <w:t>spectrogram</w:t>
      </w:r>
      <w:r w:rsidR="00CB4CA0" w:rsidRPr="00CF04E1">
        <w:rPr>
          <w:rFonts w:eastAsia="微軟正黑體" w:cstheme="minorHAnsi" w:hint="eastAsia"/>
          <w:sz w:val="28"/>
          <w:szCs w:val="32"/>
        </w:rPr>
        <w:t>前面。</w:t>
      </w:r>
    </w:p>
    <w:p w:rsidR="00CE18AC" w:rsidRPr="00CF04E1" w:rsidRDefault="00CE18AC" w:rsidP="00447358">
      <w:pPr>
        <w:pStyle w:val="a3"/>
        <w:ind w:leftChars="0" w:firstLine="480"/>
        <w:jc w:val="both"/>
        <w:rPr>
          <w:rFonts w:eastAsia="微軟正黑體" w:cstheme="minorHAnsi"/>
          <w:sz w:val="28"/>
          <w:szCs w:val="32"/>
        </w:rPr>
      </w:pPr>
    </w:p>
    <w:p w:rsidR="00CF04E1" w:rsidRPr="00F77A67" w:rsidRDefault="00CB4CA0" w:rsidP="00F77A67">
      <w:pPr>
        <w:pStyle w:val="a3"/>
        <w:numPr>
          <w:ilvl w:val="0"/>
          <w:numId w:val="3"/>
        </w:numPr>
        <w:ind w:leftChars="0"/>
        <w:rPr>
          <w:rFonts w:eastAsia="微軟正黑體" w:cstheme="minorHAnsi"/>
          <w:b/>
          <w:sz w:val="32"/>
          <w:szCs w:val="32"/>
        </w:rPr>
      </w:pPr>
      <w:r w:rsidRPr="00C0695F">
        <w:rPr>
          <w:rFonts w:eastAsia="微軟正黑體" w:cstheme="minorHAnsi" w:hint="eastAsia"/>
          <w:b/>
          <w:sz w:val="32"/>
          <w:szCs w:val="32"/>
        </w:rPr>
        <w:t>Feature extraction</w:t>
      </w:r>
    </w:p>
    <w:p w:rsidR="00C72C0C" w:rsidRDefault="00E063A3" w:rsidP="00C72C0C">
      <w:pPr>
        <w:ind w:left="480" w:firstLine="480"/>
        <w:jc w:val="both"/>
        <w:rPr>
          <w:rFonts w:eastAsia="微軟正黑體" w:cstheme="minorHAnsi"/>
          <w:sz w:val="28"/>
          <w:szCs w:val="28"/>
        </w:rPr>
      </w:pPr>
      <w:r w:rsidRPr="00CF04E1">
        <w:rPr>
          <w:rFonts w:eastAsia="微軟正黑體" w:cstheme="minorHAnsi" w:hint="eastAsia"/>
          <w:sz w:val="28"/>
          <w:szCs w:val="32"/>
        </w:rPr>
        <w:t>研究中</w:t>
      </w:r>
      <w:r w:rsidR="005137E8" w:rsidRPr="00C0695F">
        <w:rPr>
          <w:rFonts w:eastAsia="微軟正黑體" w:cstheme="minorHAnsi" w:hint="eastAsia"/>
          <w:sz w:val="28"/>
          <w:szCs w:val="28"/>
        </w:rPr>
        <w:t>主要用的</w:t>
      </w:r>
      <w:r w:rsidRPr="00E063A3">
        <w:rPr>
          <w:rFonts w:eastAsia="微軟正黑體" w:cstheme="minorHAnsi" w:hint="eastAsia"/>
          <w:sz w:val="28"/>
          <w:szCs w:val="28"/>
        </w:rPr>
        <w:t>方法</w:t>
      </w:r>
      <w:r w:rsidR="005137E8" w:rsidRPr="00C0695F">
        <w:rPr>
          <w:rFonts w:eastAsia="微軟正黑體" w:cstheme="minorHAnsi" w:hint="eastAsia"/>
          <w:sz w:val="28"/>
          <w:szCs w:val="28"/>
        </w:rPr>
        <w:t>是</w:t>
      </w:r>
      <w:r w:rsidR="005F33CE" w:rsidRPr="00E063A3">
        <w:rPr>
          <w:rFonts w:eastAsia="微軟正黑體" w:cstheme="minorHAnsi"/>
          <w:b/>
          <w:sz w:val="28"/>
          <w:szCs w:val="28"/>
        </w:rPr>
        <w:t>C</w:t>
      </w:r>
      <w:r w:rsidR="003E3427" w:rsidRPr="00E063A3">
        <w:rPr>
          <w:rFonts w:eastAsia="微軟正黑體" w:cstheme="minorHAnsi"/>
          <w:b/>
          <w:sz w:val="28"/>
          <w:szCs w:val="28"/>
        </w:rPr>
        <w:t xml:space="preserve">onstant Q </w:t>
      </w:r>
      <w:r w:rsidR="005F33CE" w:rsidRPr="00E063A3">
        <w:rPr>
          <w:rFonts w:eastAsia="微軟正黑體" w:cstheme="minorHAnsi"/>
          <w:b/>
          <w:sz w:val="28"/>
          <w:szCs w:val="28"/>
        </w:rPr>
        <w:t>T</w:t>
      </w:r>
      <w:r w:rsidR="003E3427" w:rsidRPr="00E063A3">
        <w:rPr>
          <w:rFonts w:eastAsia="微軟正黑體" w:cstheme="minorHAnsi"/>
          <w:b/>
          <w:sz w:val="28"/>
          <w:szCs w:val="28"/>
        </w:rPr>
        <w:t>ransform (CQT)</w:t>
      </w:r>
      <w:r w:rsidRPr="00E063A3">
        <w:rPr>
          <w:rFonts w:hint="eastAsia"/>
        </w:rPr>
        <w:t xml:space="preserve"> </w:t>
      </w:r>
      <w:r w:rsidRPr="00E063A3">
        <w:rPr>
          <w:rFonts w:eastAsia="微軟正黑體" w:cstheme="minorHAnsi" w:hint="eastAsia"/>
          <w:sz w:val="28"/>
          <w:szCs w:val="28"/>
        </w:rPr>
        <w:t>來讓</w:t>
      </w:r>
      <w:r w:rsidR="00D40439" w:rsidRPr="00C0695F">
        <w:rPr>
          <w:rFonts w:eastAsia="微軟正黑體" w:cstheme="minorHAnsi" w:hint="eastAsia"/>
          <w:sz w:val="28"/>
          <w:szCs w:val="28"/>
        </w:rPr>
        <w:t>在時間與頻率訊號</w:t>
      </w:r>
      <w:r w:rsidR="006D6B9F">
        <w:rPr>
          <w:rFonts w:eastAsia="微軟正黑體" w:cstheme="minorHAnsi" w:hint="eastAsia"/>
          <w:sz w:val="28"/>
          <w:szCs w:val="28"/>
        </w:rPr>
        <w:t>(</w:t>
      </w:r>
      <w:r w:rsidR="006D6B9F" w:rsidRPr="006D6B9F">
        <w:rPr>
          <w:rFonts w:eastAsia="微軟正黑體" w:cstheme="minorHAnsi"/>
          <w:sz w:val="28"/>
          <w:szCs w:val="28"/>
        </w:rPr>
        <w:t>time-frequency signal</w:t>
      </w:r>
      <w:r w:rsidR="006D6B9F">
        <w:rPr>
          <w:rFonts w:eastAsia="微軟正黑體" w:cstheme="minorHAnsi"/>
          <w:sz w:val="28"/>
          <w:szCs w:val="28"/>
        </w:rPr>
        <w:t>)</w:t>
      </w:r>
      <w:r w:rsidR="006D6B9F" w:rsidRPr="006D6B9F">
        <w:rPr>
          <w:rFonts w:hint="eastAsia"/>
        </w:rPr>
        <w:t xml:space="preserve"> </w:t>
      </w:r>
      <w:r w:rsidR="006D6B9F" w:rsidRPr="006D6B9F">
        <w:rPr>
          <w:rFonts w:eastAsia="微軟正黑體" w:cstheme="minorHAnsi" w:hint="eastAsia"/>
          <w:sz w:val="28"/>
          <w:szCs w:val="28"/>
        </w:rPr>
        <w:t>在</w:t>
      </w:r>
      <w:r w:rsidR="00D40439" w:rsidRPr="00C0695F">
        <w:rPr>
          <w:rFonts w:eastAsia="微軟正黑體" w:cstheme="minorHAnsi" w:hint="eastAsia"/>
          <w:sz w:val="28"/>
          <w:szCs w:val="28"/>
        </w:rPr>
        <w:t>lower frequencies</w:t>
      </w:r>
      <w:r w:rsidR="006D6B9F" w:rsidRPr="006D6B9F">
        <w:rPr>
          <w:rFonts w:eastAsia="微軟正黑體" w:cstheme="minorHAnsi" w:hint="eastAsia"/>
          <w:sz w:val="28"/>
          <w:szCs w:val="28"/>
        </w:rPr>
        <w:t>上</w:t>
      </w:r>
      <w:r w:rsidR="00D40439" w:rsidRPr="00C0695F">
        <w:rPr>
          <w:rFonts w:eastAsia="微軟正黑體" w:cstheme="minorHAnsi" w:hint="eastAsia"/>
          <w:sz w:val="28"/>
          <w:szCs w:val="28"/>
        </w:rPr>
        <w:t>有更高的頻率分辨率，</w:t>
      </w:r>
      <w:r w:rsidR="006D6B9F" w:rsidRPr="006D6B9F">
        <w:rPr>
          <w:rFonts w:eastAsia="微軟正黑體" w:cstheme="minorHAnsi" w:hint="eastAsia"/>
          <w:sz w:val="28"/>
          <w:szCs w:val="28"/>
        </w:rPr>
        <w:t>並在</w:t>
      </w:r>
      <w:r w:rsidR="00D40439" w:rsidRPr="00C0695F">
        <w:rPr>
          <w:rFonts w:eastAsia="微軟正黑體" w:cstheme="minorHAnsi" w:hint="eastAsia"/>
          <w:sz w:val="28"/>
          <w:szCs w:val="28"/>
        </w:rPr>
        <w:t>higher frequencies</w:t>
      </w:r>
      <w:r w:rsidR="006D6B9F" w:rsidRPr="006D6B9F">
        <w:rPr>
          <w:rFonts w:eastAsia="微軟正黑體" w:cstheme="minorHAnsi" w:hint="eastAsia"/>
          <w:sz w:val="28"/>
          <w:szCs w:val="28"/>
        </w:rPr>
        <w:t>上</w:t>
      </w:r>
      <w:r w:rsidR="00D40439" w:rsidRPr="00C0695F">
        <w:rPr>
          <w:rFonts w:eastAsia="微軟正黑體" w:cstheme="minorHAnsi" w:hint="eastAsia"/>
          <w:sz w:val="28"/>
          <w:szCs w:val="28"/>
        </w:rPr>
        <w:t>有更高的時序分辨率。</w:t>
      </w:r>
    </w:p>
    <w:p w:rsidR="00C72C0C" w:rsidRDefault="00C72C0C" w:rsidP="00C72C0C">
      <w:pPr>
        <w:ind w:left="480" w:firstLine="480"/>
        <w:jc w:val="both"/>
        <w:rPr>
          <w:rFonts w:eastAsia="微軟正黑體" w:cstheme="minorHAnsi"/>
          <w:sz w:val="28"/>
          <w:szCs w:val="28"/>
        </w:rPr>
      </w:pPr>
    </w:p>
    <w:p w:rsidR="00C72C0C" w:rsidRPr="00C72C0C" w:rsidRDefault="00C72C0C" w:rsidP="00C72C0C">
      <w:pPr>
        <w:ind w:left="480" w:firstLine="480"/>
        <w:jc w:val="both"/>
        <w:rPr>
          <w:rFonts w:eastAsia="微軟正黑體" w:cstheme="minorHAnsi" w:hint="eastAsia"/>
          <w:sz w:val="28"/>
          <w:szCs w:val="28"/>
        </w:rPr>
      </w:pPr>
      <w:bookmarkStart w:id="0" w:name="_GoBack"/>
      <w:bookmarkEnd w:id="0"/>
    </w:p>
    <w:p w:rsidR="00D40439" w:rsidRPr="00C0695F" w:rsidRDefault="00BE751A" w:rsidP="00C0695F">
      <w:pPr>
        <w:ind w:left="480"/>
        <w:jc w:val="both"/>
        <w:rPr>
          <w:rFonts w:eastAsia="微軟正黑體" w:cstheme="minorHAnsi"/>
          <w:sz w:val="28"/>
          <w:szCs w:val="28"/>
        </w:rPr>
      </w:pPr>
      <w:r w:rsidRPr="00C0695F">
        <w:rPr>
          <w:rFonts w:eastAsia="微軟正黑體" w:cstheme="minorHAnsi" w:hint="eastAsia"/>
          <w:sz w:val="28"/>
          <w:szCs w:val="28"/>
        </w:rPr>
        <w:t>步驟</w:t>
      </w:r>
      <w:r w:rsidR="009C6085" w:rsidRPr="009C6085">
        <w:rPr>
          <w:rFonts w:eastAsia="微軟正黑體" w:cstheme="minorHAnsi" w:hint="eastAsia"/>
          <w:sz w:val="28"/>
          <w:szCs w:val="28"/>
        </w:rPr>
        <w:t>：</w:t>
      </w:r>
    </w:p>
    <w:p w:rsidR="00E334ED" w:rsidRPr="00F43831" w:rsidRDefault="00574D48" w:rsidP="00F43831">
      <w:pPr>
        <w:pStyle w:val="a3"/>
        <w:numPr>
          <w:ilvl w:val="0"/>
          <w:numId w:val="9"/>
        </w:numPr>
        <w:ind w:leftChars="0"/>
        <w:jc w:val="both"/>
        <w:rPr>
          <w:rFonts w:eastAsia="微軟正黑體" w:cstheme="minorHAnsi"/>
          <w:sz w:val="28"/>
          <w:szCs w:val="28"/>
        </w:rPr>
      </w:pPr>
      <w:r w:rsidRPr="00F43831">
        <w:rPr>
          <w:rFonts w:eastAsia="微軟正黑體" w:cstheme="minorHAnsi" w:hint="eastAsia"/>
          <w:sz w:val="28"/>
          <w:szCs w:val="28"/>
        </w:rPr>
        <w:t>先</w:t>
      </w:r>
      <w:r w:rsidR="00BE751A" w:rsidRPr="00F43831">
        <w:rPr>
          <w:rFonts w:eastAsia="微軟正黑體" w:cstheme="minorHAnsi" w:hint="eastAsia"/>
          <w:sz w:val="28"/>
          <w:szCs w:val="28"/>
        </w:rPr>
        <w:t>用</w:t>
      </w:r>
      <w:r w:rsidR="00BE751A" w:rsidRPr="00F43831">
        <w:rPr>
          <w:rFonts w:eastAsia="微軟正黑體" w:cstheme="minorHAnsi" w:hint="eastAsia"/>
          <w:b/>
          <w:sz w:val="28"/>
          <w:szCs w:val="28"/>
        </w:rPr>
        <w:t>anti-aliasing</w:t>
      </w:r>
      <w:r w:rsidRPr="00F43831">
        <w:rPr>
          <w:rFonts w:eastAsia="微軟正黑體" w:cstheme="minorHAnsi"/>
          <w:b/>
          <w:sz w:val="28"/>
          <w:szCs w:val="28"/>
        </w:rPr>
        <w:t xml:space="preserve"> </w:t>
      </w:r>
      <w:r w:rsidR="00BE751A" w:rsidRPr="00F43831">
        <w:rPr>
          <w:rFonts w:eastAsia="微軟正黑體" w:cstheme="minorHAnsi" w:hint="eastAsia"/>
          <w:b/>
          <w:sz w:val="28"/>
          <w:szCs w:val="28"/>
        </w:rPr>
        <w:t>filter</w:t>
      </w:r>
      <w:r w:rsidR="00BE751A" w:rsidRPr="00F43831">
        <w:rPr>
          <w:rFonts w:eastAsia="微軟正黑體" w:cstheme="minorHAnsi" w:hint="eastAsia"/>
          <w:sz w:val="28"/>
          <w:szCs w:val="28"/>
        </w:rPr>
        <w:t>將訊號</w:t>
      </w:r>
      <w:r w:rsidR="00BE751A" w:rsidRPr="00F43831">
        <w:rPr>
          <w:rFonts w:eastAsia="微軟正黑體" w:cstheme="minorHAnsi" w:hint="eastAsia"/>
          <w:sz w:val="28"/>
          <w:szCs w:val="28"/>
        </w:rPr>
        <w:t xml:space="preserve">downsampled </w:t>
      </w:r>
      <w:r w:rsidRPr="00F43831">
        <w:rPr>
          <w:rFonts w:eastAsia="微軟正黑體" w:cstheme="minorHAnsi" w:hint="eastAsia"/>
          <w:sz w:val="28"/>
          <w:szCs w:val="28"/>
        </w:rPr>
        <w:t>到原始</w:t>
      </w:r>
      <w:proofErr w:type="gramStart"/>
      <w:r w:rsidRPr="00F43831">
        <w:rPr>
          <w:rFonts w:eastAsia="微軟正黑體" w:cstheme="minorHAnsi" w:hint="eastAsia"/>
          <w:sz w:val="28"/>
          <w:szCs w:val="28"/>
        </w:rPr>
        <w:t>採</w:t>
      </w:r>
      <w:proofErr w:type="gramEnd"/>
      <w:r w:rsidRPr="00F43831">
        <w:rPr>
          <w:rFonts w:eastAsia="微軟正黑體" w:cstheme="minorHAnsi" w:hint="eastAsia"/>
          <w:sz w:val="28"/>
          <w:szCs w:val="28"/>
        </w:rPr>
        <w:t>樣率</w:t>
      </w:r>
      <w:r w:rsidRPr="00F43831">
        <w:rPr>
          <w:rFonts w:eastAsia="微軟正黑體" w:cstheme="minorHAnsi" w:hint="eastAsia"/>
          <w:sz w:val="28"/>
          <w:szCs w:val="28"/>
        </w:rPr>
        <w:t>(</w:t>
      </w:r>
      <w:r w:rsidRPr="00F43831">
        <w:rPr>
          <w:rFonts w:eastAsia="微軟正黑體" w:cstheme="minorHAnsi"/>
          <w:sz w:val="28"/>
          <w:szCs w:val="28"/>
        </w:rPr>
        <w:t>original sampling rate)</w:t>
      </w:r>
      <w:r w:rsidR="00BE751A" w:rsidRPr="00F43831">
        <w:rPr>
          <w:rFonts w:eastAsia="微軟正黑體" w:cstheme="minorHAnsi" w:hint="eastAsia"/>
          <w:sz w:val="28"/>
          <w:szCs w:val="28"/>
        </w:rPr>
        <w:t>的</w:t>
      </w:r>
      <w:r w:rsidRPr="00F43831">
        <w:rPr>
          <w:rFonts w:eastAsia="微軟正黑體" w:cstheme="minorHAnsi" w:hint="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微軟正黑體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 xml:space="preserve">12 </m:t>
            </m:r>
          </m:den>
        </m:f>
      </m:oMath>
      <w:r w:rsidRPr="00F43831">
        <w:rPr>
          <w:rFonts w:eastAsia="微軟正黑體" w:cstheme="minorHAnsi" w:hint="eastAsia"/>
          <w:sz w:val="28"/>
          <w:szCs w:val="28"/>
        </w:rPr>
        <w:t xml:space="preserve"> </w:t>
      </w:r>
      <w:proofErr w:type="gramStart"/>
      <w:r w:rsidR="00BE751A" w:rsidRPr="00F43831">
        <w:rPr>
          <w:rFonts w:eastAsia="微軟正黑體" w:cstheme="minorHAnsi" w:hint="eastAsia"/>
          <w:sz w:val="28"/>
          <w:szCs w:val="28"/>
        </w:rPr>
        <w:t>倍</w:t>
      </w:r>
      <w:proofErr w:type="gramEnd"/>
      <w:r w:rsidRPr="00F43831">
        <w:rPr>
          <w:rFonts w:eastAsia="微軟正黑體" w:cstheme="minorHAnsi" w:hint="eastAsia"/>
          <w:sz w:val="28"/>
          <w:szCs w:val="28"/>
        </w:rPr>
        <w:t>(1837Hz)</w:t>
      </w:r>
      <w:r w:rsidR="00F94A43" w:rsidRPr="00F94A43">
        <w:rPr>
          <w:rFonts w:hint="eastAsia"/>
        </w:rPr>
        <w:t xml:space="preserve"> </w:t>
      </w:r>
      <w:r w:rsidR="00F94A43" w:rsidRPr="00F43831">
        <w:rPr>
          <w:rFonts w:eastAsia="微軟正黑體" w:cstheme="minorHAnsi" w:hint="eastAsia"/>
          <w:sz w:val="28"/>
          <w:szCs w:val="28"/>
        </w:rPr>
        <w:t>，並令</w:t>
      </w:r>
      <w:r w:rsidR="0089040F" w:rsidRPr="00F43831">
        <w:rPr>
          <w:rFonts w:eastAsia="微軟正黑體" w:cstheme="minorHAnsi" w:hint="eastAsia"/>
          <w:sz w:val="28"/>
          <w:szCs w:val="28"/>
        </w:rPr>
        <w:t>分析的最高頻率</w:t>
      </w:r>
      <m:oMath>
        <m:sSub>
          <m:sSubPr>
            <m:ctrlPr>
              <w:rPr>
                <w:rFonts w:ascii="Cambria Math" w:eastAsia="微軟正黑體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max</m:t>
            </m:r>
          </m:sub>
        </m:sSub>
      </m:oMath>
      <w:r w:rsidR="00BE751A" w:rsidRPr="00F43831">
        <w:rPr>
          <w:rFonts w:eastAsia="微軟正黑體" w:cstheme="minorHAnsi" w:hint="eastAsia"/>
          <w:sz w:val="28"/>
          <w:szCs w:val="28"/>
        </w:rPr>
        <w:t>為</w:t>
      </w:r>
      <w:r w:rsidR="00F94A43" w:rsidRPr="00F43831">
        <w:rPr>
          <w:rFonts w:eastAsia="微軟正黑體" w:cstheme="minorHAnsi" w:hint="eastAsia"/>
          <w:sz w:val="28"/>
          <w:szCs w:val="28"/>
        </w:rPr>
        <w:t>新</w:t>
      </w:r>
      <w:proofErr w:type="gramStart"/>
      <w:r w:rsidR="00F94A43" w:rsidRPr="00F43831">
        <w:rPr>
          <w:rFonts w:eastAsia="微軟正黑體" w:cstheme="minorHAnsi" w:hint="eastAsia"/>
          <w:sz w:val="28"/>
          <w:szCs w:val="28"/>
        </w:rPr>
        <w:t>採</w:t>
      </w:r>
      <w:proofErr w:type="gramEnd"/>
      <w:r w:rsidR="00F94A43" w:rsidRPr="00F43831">
        <w:rPr>
          <w:rFonts w:eastAsia="微軟正黑體" w:cstheme="minorHAnsi" w:hint="eastAsia"/>
          <w:sz w:val="28"/>
          <w:szCs w:val="28"/>
        </w:rPr>
        <w:t>樣率</w:t>
      </w:r>
      <w:r w:rsidR="00F94A43" w:rsidRPr="00F43831">
        <w:rPr>
          <w:rFonts w:eastAsia="微軟正黑體" w:cstheme="minorHAnsi" w:hint="eastAsia"/>
          <w:sz w:val="28"/>
          <w:szCs w:val="28"/>
        </w:rPr>
        <w:t>(new</w:t>
      </w:r>
      <w:r w:rsidR="00F94A43" w:rsidRPr="00F43831">
        <w:rPr>
          <w:rFonts w:eastAsia="微軟正黑體" w:cstheme="minorHAnsi"/>
          <w:sz w:val="28"/>
          <w:szCs w:val="28"/>
        </w:rPr>
        <w:t xml:space="preserve"> sampling rate)</w:t>
      </w:r>
      <w:r w:rsidR="00BE751A" w:rsidRPr="00F43831">
        <w:rPr>
          <w:rFonts w:eastAsia="微軟正黑體" w:cstheme="minorHAnsi" w:hint="eastAsia"/>
          <w:sz w:val="28"/>
          <w:szCs w:val="28"/>
        </w:rPr>
        <w:t>的一半</w:t>
      </w:r>
      <w:r w:rsidR="00BE751A" w:rsidRPr="00F43831">
        <w:rPr>
          <w:rFonts w:eastAsia="微軟正黑體" w:cstheme="minorHAnsi" w:hint="eastAsia"/>
          <w:sz w:val="28"/>
          <w:szCs w:val="28"/>
        </w:rPr>
        <w:t>(</w:t>
      </w:r>
      <w:r w:rsidR="00BE751A" w:rsidRPr="00F43831">
        <w:rPr>
          <w:rFonts w:eastAsia="微軟正黑體" w:cstheme="minorHAnsi"/>
          <w:sz w:val="28"/>
          <w:szCs w:val="28"/>
        </w:rPr>
        <w:t>918Hz</w:t>
      </w:r>
      <w:r w:rsidR="00BE751A" w:rsidRPr="00F43831">
        <w:rPr>
          <w:rFonts w:eastAsia="微軟正黑體" w:cstheme="minorHAnsi" w:hint="eastAsia"/>
          <w:sz w:val="28"/>
          <w:szCs w:val="28"/>
        </w:rPr>
        <w:t>)</w:t>
      </w:r>
      <w:r w:rsidR="00BE751A" w:rsidRPr="00F43831">
        <w:rPr>
          <w:rFonts w:eastAsia="微軟正黑體" w:cstheme="minorHAnsi" w:hint="eastAsia"/>
          <w:sz w:val="28"/>
          <w:szCs w:val="28"/>
        </w:rPr>
        <w:t>，</w:t>
      </w:r>
      <w:r w:rsidR="0089040F" w:rsidRPr="00F43831">
        <w:rPr>
          <w:rFonts w:eastAsia="微軟正黑體" w:cstheme="minorHAnsi" w:hint="eastAsia"/>
          <w:sz w:val="28"/>
          <w:szCs w:val="28"/>
        </w:rPr>
        <w:t>分析的最低頻率</w:t>
      </w:r>
      <m:oMath>
        <m:r>
          <m:rPr>
            <m:sty m:val="p"/>
          </m:rPr>
          <w:rPr>
            <w:rFonts w:ascii="Cambria Math" w:eastAsia="微軟正黑體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微軟正黑體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min</m:t>
            </m:r>
          </m:sub>
        </m:sSub>
        <m:r>
          <w:rPr>
            <w:rFonts w:ascii="Cambria Math" w:eastAsia="微軟正黑體" w:hAnsi="Cambria Math" w:cstheme="minorHAnsi"/>
            <w:sz w:val="28"/>
            <w:szCs w:val="28"/>
          </w:rPr>
          <m:t>=124 Hz</m:t>
        </m:r>
      </m:oMath>
      <w:r w:rsidR="00BE751A" w:rsidRPr="00F43831">
        <w:rPr>
          <w:rFonts w:eastAsia="微軟正黑體" w:cstheme="minorHAnsi" w:hint="eastAsia"/>
          <w:sz w:val="28"/>
          <w:szCs w:val="28"/>
        </w:rPr>
        <w:t>，</w:t>
      </w:r>
      <w:r w:rsidR="007D4382" w:rsidRPr="00F43831">
        <w:rPr>
          <w:rFonts w:eastAsia="微軟正黑體" w:cstheme="minorHAnsi" w:hint="eastAsia"/>
          <w:sz w:val="28"/>
          <w:szCs w:val="28"/>
        </w:rPr>
        <w:t>中心頻率</w:t>
      </w:r>
      <w:r w:rsidR="0089040F" w:rsidRPr="00F43831">
        <w:rPr>
          <w:rFonts w:eastAsia="微軟正黑體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微軟正黑體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eastAsia="微軟正黑體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="微軟正黑體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min</m:t>
            </m:r>
          </m:sub>
        </m:sSub>
        <m:r>
          <w:rPr>
            <w:rFonts w:ascii="Cambria Math" w:eastAsia="微軟正黑體" w:hAnsi="Cambria Math" w:cstheme="minorHAnsi"/>
            <w:sz w:val="28"/>
            <w:szCs w:val="28"/>
          </w:rPr>
          <m:t>*</m:t>
        </m:r>
        <m:sSup>
          <m:sSupPr>
            <m:ctrlPr>
              <w:rPr>
                <w:rFonts w:ascii="Cambria Math" w:eastAsia="微軟正黑體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微軟正黑體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軟正黑體" w:hAnsi="Cambria Math" w:cstheme="minorHAnsi"/>
                    <w:sz w:val="28"/>
                    <w:szCs w:val="28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="微軟正黑體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軟正黑體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微軟正黑體" w:hAnsi="Cambria Math" w:cstheme="minorHAnsi"/>
                        <w:sz w:val="28"/>
                        <w:szCs w:val="28"/>
                      </w:rPr>
                      <m:t>b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="微軟正黑體" w:hAnsi="Cambria Math" w:cstheme="minorHAnsi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k</m:t>
            </m:r>
          </m:sup>
        </m:sSup>
      </m:oMath>
    </w:p>
    <w:p w:rsidR="00E97AC8" w:rsidRPr="00AA7A49" w:rsidRDefault="00F43831" w:rsidP="00AA7A49">
      <w:pPr>
        <w:pStyle w:val="a3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  <w:sz w:val="28"/>
          <w:szCs w:val="28"/>
        </w:rPr>
      </w:pPr>
      <w:r w:rsidRPr="00F43831">
        <w:rPr>
          <w:rFonts w:ascii="微軟正黑體" w:eastAsia="微軟正黑體" w:hAnsi="微軟正黑體" w:hint="eastAsia"/>
          <w:sz w:val="28"/>
          <w:szCs w:val="28"/>
        </w:rPr>
        <w:t>然後</w:t>
      </w:r>
      <w:r w:rsidR="003A1AB6" w:rsidRPr="00F43831">
        <w:rPr>
          <w:rFonts w:ascii="微軟正黑體" w:eastAsia="微軟正黑體" w:hAnsi="微軟正黑體" w:hint="eastAsia"/>
          <w:sz w:val="28"/>
          <w:szCs w:val="28"/>
        </w:rPr>
        <w:t>使用</w:t>
      </w:r>
      <w:r w:rsidR="003A1AB6" w:rsidRPr="00F43831">
        <w:rPr>
          <w:rFonts w:eastAsia="微軟正黑體" w:cstheme="minorHAnsi"/>
          <w:sz w:val="28"/>
          <w:szCs w:val="28"/>
        </w:rPr>
        <w:t>CQT</w:t>
      </w:r>
      <w:r w:rsidR="003A1AB6" w:rsidRPr="00F43831">
        <w:rPr>
          <w:rFonts w:eastAsia="微軟正黑體" w:cstheme="minorHAnsi" w:hint="eastAsia"/>
          <w:sz w:val="28"/>
          <w:szCs w:val="28"/>
        </w:rPr>
        <w:t xml:space="preserve"> </w:t>
      </w:r>
      <w:r w:rsidR="003A1AB6" w:rsidRPr="00F43831">
        <w:rPr>
          <w:rFonts w:ascii="微軟正黑體" w:eastAsia="微軟正黑體" w:hAnsi="微軟正黑體" w:hint="eastAsia"/>
          <w:sz w:val="28"/>
          <w:szCs w:val="28"/>
        </w:rPr>
        <w:t>將</w:t>
      </w:r>
      <w:r w:rsidR="003A1AB6" w:rsidRPr="00F43831">
        <w:rPr>
          <w:rFonts w:eastAsia="微軟正黑體" w:cstheme="minorHAnsi" w:hint="eastAsia"/>
          <w:sz w:val="28"/>
          <w:szCs w:val="28"/>
        </w:rPr>
        <w:t xml:space="preserve"> </w:t>
      </w:r>
      <w:r w:rsidR="003A1AB6" w:rsidRPr="00F43831">
        <w:rPr>
          <w:rFonts w:eastAsia="微軟正黑體" w:cstheme="minorHAnsi"/>
          <w:sz w:val="28"/>
          <w:szCs w:val="28"/>
        </w:rPr>
        <w:t>spectrogram</w:t>
      </w:r>
      <w:r w:rsidR="003A1AB6" w:rsidRPr="00F43831">
        <w:rPr>
          <w:rFonts w:eastAsia="微軟正黑體" w:cstheme="minorHAnsi" w:hint="eastAsia"/>
          <w:sz w:val="28"/>
          <w:szCs w:val="28"/>
        </w:rPr>
        <w:t xml:space="preserve"> </w:t>
      </w:r>
      <w:r w:rsidR="003A1AB6" w:rsidRPr="00F43831">
        <w:rPr>
          <w:rFonts w:ascii="微軟正黑體" w:eastAsia="微軟正黑體" w:hAnsi="微軟正黑體" w:hint="eastAsia"/>
          <w:sz w:val="28"/>
          <w:szCs w:val="28"/>
        </w:rPr>
        <w:t>轉換為</w:t>
      </w:r>
      <w:r w:rsidR="003A1AB6" w:rsidRPr="00F43831">
        <w:rPr>
          <w:rFonts w:eastAsia="微軟正黑體" w:cstheme="minorHAnsi"/>
          <w:sz w:val="28"/>
          <w:szCs w:val="28"/>
        </w:rPr>
        <w:t>log scale</w:t>
      </w:r>
      <w:r w:rsidR="003A1AB6" w:rsidRPr="00F43831">
        <w:rPr>
          <w:rFonts w:eastAsia="微軟正黑體" w:cstheme="minorHAnsi" w:hint="eastAsia"/>
          <w:sz w:val="28"/>
          <w:szCs w:val="28"/>
        </w:rPr>
        <w:t>，</w:t>
      </w:r>
      <w:r w:rsidR="0087423C" w:rsidRPr="00F43831">
        <w:rPr>
          <w:rFonts w:eastAsia="微軟正黑體" w:cstheme="minorHAnsi" w:hint="eastAsia"/>
          <w:sz w:val="28"/>
          <w:szCs w:val="28"/>
        </w:rPr>
        <w:t>公式如下：</w:t>
      </w:r>
      <w:r w:rsidR="0087423C" w:rsidRPr="00F43831">
        <w:rPr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="微軟正黑體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軟正黑體" w:hAnsi="Cambria Math" w:cstheme="minorHAnsi"/>
                  <w:sz w:val="28"/>
                  <w:szCs w:val="28"/>
                </w:rPr>
                <m:t>Spectrogram</m:t>
              </m:r>
              <m:d>
                <m:dPr>
                  <m:ctrlPr>
                    <w:rPr>
                      <w:rFonts w:ascii="Cambria Math" w:eastAsia="微軟正黑體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軟正黑體" w:hAnsi="Cambria Math" w:cstheme="minorHAnsi"/>
                      <w:sz w:val="28"/>
                      <w:szCs w:val="28"/>
                    </w:rPr>
                    <m:t>t,w</m:t>
                  </m:r>
                </m:e>
              </m:d>
              <m:r>
                <w:rPr>
                  <w:rFonts w:ascii="Cambria Math" w:eastAsia="微軟正黑體" w:hAnsi="Cambria Math" w:cstheme="minorHAnsi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微軟正黑體" w:hAnsi="Cambria Math" w:cstheme="minorHAnsi"/>
                  <w:sz w:val="28"/>
                  <w:szCs w:val="28"/>
                </w:rPr>
                <m:t>dB</m:t>
              </m:r>
            </m:sub>
          </m:sSub>
          <m:r>
            <w:rPr>
              <w:rFonts w:ascii="Cambria Math" w:eastAsia="微軟正黑體" w:hAnsi="Cambria Math" w:cstheme="minorHAnsi"/>
              <w:sz w:val="28"/>
              <w:szCs w:val="28"/>
            </w:rPr>
            <m:t xml:space="preserve">=20 </m:t>
          </m:r>
          <m:sSub>
            <m:sSubPr>
              <m:ctrlPr>
                <w:rPr>
                  <w:rFonts w:ascii="Cambria Math" w:eastAsia="微軟正黑體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微軟正黑體" w:hAnsi="Cambria Math" w:cstheme="minorHAnsi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eastAsia="微軟正黑體" w:hAnsi="Cambria Math" w:cstheme="minorHAnsi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="微軟正黑體" w:hAnsi="Cambria Math" w:cstheme="minorHAnsi"/>
              <w:sz w:val="28"/>
              <w:szCs w:val="28"/>
            </w:rPr>
            <m:t xml:space="preserve">( </m:t>
          </m:r>
          <m:d>
            <m:dPr>
              <m:begChr m:val="|"/>
              <m:endChr m:val="|"/>
              <m:ctrlPr>
                <w:rPr>
                  <w:rFonts w:ascii="Cambria Math" w:eastAsia="微軟正黑體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微軟正黑體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微軟正黑體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微軟正黑體" w:hAnsi="Cambria Math" w:cstheme="minorHAnsi"/>
                      <w:sz w:val="28"/>
                      <w:szCs w:val="28"/>
                    </w:rPr>
                    <m:t>CQ</m:t>
                  </m:r>
                </m:sup>
              </m:sSup>
              <m:d>
                <m:dPr>
                  <m:ctrlPr>
                    <w:rPr>
                      <w:rFonts w:ascii="Cambria Math" w:eastAsia="微軟正黑體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微軟正黑體" w:hAnsi="Cambria Math" w:cstheme="minorHAnsi"/>
                      <w:sz w:val="28"/>
                      <w:szCs w:val="28"/>
                    </w:rPr>
                    <m:t>t,w</m:t>
                  </m:r>
                </m:e>
              </m:d>
            </m:e>
          </m:d>
          <m:r>
            <w:rPr>
              <w:rFonts w:ascii="Cambria Math" w:eastAsia="微軟正黑體" w:hAnsi="Cambria Math" w:cstheme="minorHAnsi"/>
              <w:sz w:val="28"/>
              <w:szCs w:val="28"/>
            </w:rPr>
            <m:t xml:space="preserve"> )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D172AE" w:rsidRPr="00F43831">
        <w:rPr>
          <w:rFonts w:ascii="微軟正黑體" w:eastAsia="微軟正黑體" w:hAnsi="微軟正黑體" w:hint="eastAsia"/>
          <w:sz w:val="28"/>
          <w:szCs w:val="28"/>
        </w:rPr>
        <w:t>經過</w:t>
      </w:r>
      <w:r w:rsidRPr="00F43831">
        <w:rPr>
          <w:rFonts w:ascii="微軟正黑體" w:eastAsia="微軟正黑體" w:hAnsi="微軟正黑體" w:hint="eastAsia"/>
          <w:sz w:val="28"/>
          <w:szCs w:val="28"/>
        </w:rPr>
        <w:t>轉換後，可得到</w:t>
      </w:r>
      <w:r w:rsidRPr="00F43831">
        <w:rPr>
          <w:rFonts w:ascii="微軟正黑體" w:eastAsia="微軟正黑體" w:hAnsi="微軟正黑體"/>
          <w:sz w:val="28"/>
          <w:szCs w:val="28"/>
        </w:rPr>
        <w:t>104 × 208 size</w:t>
      </w:r>
      <w:r w:rsidRPr="00F43831">
        <w:rPr>
          <w:rFonts w:ascii="微軟正黑體" w:eastAsia="微軟正黑體" w:hAnsi="微軟正黑體" w:hint="eastAsia"/>
          <w:sz w:val="28"/>
          <w:szCs w:val="28"/>
        </w:rPr>
        <w:t>的</w:t>
      </w:r>
      <w:r w:rsidRPr="00F43831">
        <w:rPr>
          <w:rFonts w:ascii="微軟正黑體" w:eastAsia="微軟正黑體" w:hAnsi="微軟正黑體"/>
          <w:sz w:val="28"/>
          <w:szCs w:val="28"/>
        </w:rPr>
        <w:t>input feature</w:t>
      </w:r>
      <w:r w:rsidR="005D4D59">
        <w:rPr>
          <w:rFonts w:ascii="微軟正黑體" w:eastAsia="微軟正黑體" w:hAnsi="微軟正黑體"/>
          <w:sz w:val="28"/>
          <w:szCs w:val="28"/>
        </w:rPr>
        <w:t>s</w:t>
      </w:r>
      <w:r w:rsidRPr="00F43831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F77A67" w:rsidRPr="00F77A67" w:rsidRDefault="00E97AC8" w:rsidP="00F77A67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C0695F">
        <w:rPr>
          <w:b/>
          <w:sz w:val="32"/>
          <w:szCs w:val="32"/>
        </w:rPr>
        <w:lastRenderedPageBreak/>
        <w:t>Models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6"/>
      </w:tblGrid>
      <w:tr w:rsidR="00F77A67" w:rsidTr="00006E49">
        <w:trPr>
          <w:trHeight w:val="177"/>
          <w:jc w:val="center"/>
        </w:trPr>
        <w:tc>
          <w:tcPr>
            <w:tcW w:w="6646" w:type="dxa"/>
            <w:vAlign w:val="center"/>
          </w:tcPr>
          <w:p w:rsidR="00F77A67" w:rsidRDefault="00F77A67" w:rsidP="00006E49">
            <w:pPr>
              <w:jc w:val="center"/>
              <w:rPr>
                <w:rFonts w:eastAsia="微軟正黑體" w:cstheme="minorHAns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F250D2B" wp14:editId="2B77115A">
                  <wp:extent cx="3771900" cy="4594860"/>
                  <wp:effectExtent l="0" t="0" r="0" b="0"/>
                  <wp:docPr id="2" name="圖片 2" descr="C:\Users\劉濬慶\AppData\Local\Microsoft\Windows\INetCache\Content.Word\結構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劉濬慶\AppData\Local\Microsoft\Windows\INetCache\Content.Word\結構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8249" cy="4651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A67" w:rsidTr="00006E49">
        <w:trPr>
          <w:trHeight w:val="173"/>
          <w:jc w:val="center"/>
        </w:trPr>
        <w:tc>
          <w:tcPr>
            <w:tcW w:w="6646" w:type="dxa"/>
          </w:tcPr>
          <w:p w:rsidR="00F77A67" w:rsidRPr="00CF04E1" w:rsidRDefault="00F77A67" w:rsidP="00006E49">
            <w:pPr>
              <w:jc w:val="center"/>
              <w:rPr>
                <w:rFonts w:eastAsia="微軟正黑體" w:cstheme="minorHAnsi"/>
                <w:sz w:val="32"/>
                <w:szCs w:val="32"/>
              </w:rPr>
            </w:pPr>
            <w:r w:rsidRPr="00CF04E1">
              <w:rPr>
                <w:rFonts w:eastAsia="微軟正黑體" w:cstheme="minorHAnsi" w:hint="eastAsia"/>
                <w:szCs w:val="32"/>
              </w:rPr>
              <w:t>圖</w:t>
            </w:r>
            <w:r>
              <w:rPr>
                <w:rFonts w:eastAsia="微軟正黑體" w:cstheme="minorHAnsi" w:hint="eastAsia"/>
                <w:szCs w:val="32"/>
              </w:rPr>
              <w:t xml:space="preserve">1. </w:t>
            </w:r>
            <w:r w:rsidRPr="00CF04E1">
              <w:rPr>
                <w:rFonts w:eastAsia="微軟正黑體" w:cstheme="minorHAnsi" w:hint="eastAsia"/>
                <w:szCs w:val="32"/>
              </w:rPr>
              <w:t>用於無尾熊偵測的</w:t>
            </w:r>
            <w:r w:rsidRPr="00CF04E1">
              <w:rPr>
                <w:rFonts w:eastAsia="微軟正黑體" w:cstheme="minorHAnsi" w:hint="eastAsia"/>
                <w:szCs w:val="32"/>
              </w:rPr>
              <w:t>CNN + RNN</w:t>
            </w:r>
            <w:r w:rsidRPr="00CF04E1">
              <w:rPr>
                <w:rFonts w:eastAsia="微軟正黑體" w:cstheme="minorHAnsi" w:hint="eastAsia"/>
                <w:szCs w:val="32"/>
              </w:rPr>
              <w:t>架構圖</w:t>
            </w:r>
          </w:p>
        </w:tc>
      </w:tr>
    </w:tbl>
    <w:p w:rsidR="00F77A67" w:rsidRPr="00F77A67" w:rsidRDefault="00F77A67" w:rsidP="00EE4F94">
      <w:pPr>
        <w:pStyle w:val="a3"/>
        <w:ind w:leftChars="0" w:firstLine="480"/>
        <w:jc w:val="both"/>
        <w:rPr>
          <w:sz w:val="28"/>
          <w:szCs w:val="32"/>
        </w:rPr>
      </w:pPr>
    </w:p>
    <w:p w:rsidR="00E97AC8" w:rsidRPr="00A5013D" w:rsidRDefault="00A5013D" w:rsidP="00EE4F94">
      <w:pPr>
        <w:pStyle w:val="a3"/>
        <w:ind w:leftChars="0" w:firstLine="480"/>
        <w:jc w:val="both"/>
        <w:rPr>
          <w:rFonts w:ascii="微軟正黑體" w:eastAsia="微軟正黑體" w:hAnsi="微軟正黑體"/>
          <w:sz w:val="28"/>
          <w:szCs w:val="28"/>
        </w:rPr>
      </w:pPr>
      <w:r w:rsidRPr="00A5013D">
        <w:rPr>
          <w:rFonts w:ascii="微軟正黑體" w:eastAsia="微軟正黑體" w:hAnsi="微軟正黑體" w:hint="eastAsia"/>
          <w:sz w:val="28"/>
          <w:szCs w:val="28"/>
        </w:rPr>
        <w:t>研究中提出的整個</w:t>
      </w:r>
      <w:proofErr w:type="spellStart"/>
      <w:r w:rsidRPr="00A5013D">
        <w:rPr>
          <w:rFonts w:ascii="微軟正黑體" w:eastAsia="微軟正黑體" w:hAnsi="微軟正黑體" w:hint="eastAsia"/>
          <w:sz w:val="28"/>
          <w:szCs w:val="28"/>
        </w:rPr>
        <w:t>Net</w:t>
      </w:r>
      <w:r w:rsidRPr="00A5013D">
        <w:rPr>
          <w:rFonts w:ascii="微軟正黑體" w:eastAsia="微軟正黑體" w:hAnsi="微軟正黑體"/>
          <w:sz w:val="28"/>
          <w:szCs w:val="28"/>
        </w:rPr>
        <w:t>wok</w:t>
      </w:r>
      <w:proofErr w:type="spellEnd"/>
      <w:r w:rsidRPr="00A5013D">
        <w:rPr>
          <w:rFonts w:ascii="微軟正黑體" w:eastAsia="微軟正黑體" w:hAnsi="微軟正黑體" w:hint="eastAsia"/>
          <w:sz w:val="28"/>
          <w:szCs w:val="28"/>
        </w:rPr>
        <w:t>架構</w:t>
      </w:r>
      <w:r w:rsidR="007D0217" w:rsidRPr="007D0217">
        <w:rPr>
          <w:rFonts w:ascii="微軟正黑體" w:eastAsia="微軟正黑體" w:hAnsi="微軟正黑體" w:hint="eastAsia"/>
          <w:sz w:val="28"/>
          <w:szCs w:val="28"/>
        </w:rPr>
        <w:t>如圖</w:t>
      </w:r>
      <w:r w:rsidR="007D0217">
        <w:rPr>
          <w:rFonts w:ascii="微軟正黑體" w:eastAsia="微軟正黑體" w:hAnsi="微軟正黑體" w:hint="eastAsia"/>
          <w:sz w:val="28"/>
          <w:szCs w:val="28"/>
        </w:rPr>
        <w:t>1</w:t>
      </w:r>
      <w:r w:rsidR="007D0217" w:rsidRPr="007D0217">
        <w:rPr>
          <w:rFonts w:ascii="微軟正黑體" w:eastAsia="微軟正黑體" w:hAnsi="微軟正黑體" w:hint="eastAsia"/>
          <w:sz w:val="28"/>
          <w:szCs w:val="28"/>
        </w:rPr>
        <w:t>所示</w:t>
      </w:r>
      <w:r w:rsidRPr="00A5013D">
        <w:rPr>
          <w:rFonts w:ascii="微軟正黑體" w:eastAsia="微軟正黑體" w:hAnsi="微軟正黑體" w:hint="eastAsia"/>
          <w:sz w:val="28"/>
          <w:szCs w:val="28"/>
        </w:rPr>
        <w:t>，CNN架構是由</w:t>
      </w:r>
      <w:r w:rsidR="00E97AC8" w:rsidRPr="00A5013D">
        <w:rPr>
          <w:rFonts w:ascii="微軟正黑體" w:eastAsia="微軟正黑體" w:hAnsi="微軟正黑體" w:hint="eastAsia"/>
          <w:sz w:val="28"/>
          <w:szCs w:val="28"/>
        </w:rPr>
        <w:t>3個convolutional layers</w:t>
      </w:r>
      <w:r w:rsidRPr="00A5013D">
        <w:rPr>
          <w:rFonts w:ascii="微軟正黑體" w:eastAsia="微軟正黑體" w:hAnsi="微軟正黑體" w:hint="eastAsia"/>
          <w:sz w:val="28"/>
          <w:szCs w:val="28"/>
        </w:rPr>
        <w:t>組成</w:t>
      </w:r>
      <w:r w:rsidR="00425233" w:rsidRPr="00425233">
        <w:rPr>
          <w:rFonts w:ascii="微軟正黑體" w:eastAsia="微軟正黑體" w:hAnsi="微軟正黑體" w:hint="eastAsia"/>
          <w:sz w:val="28"/>
          <w:szCs w:val="28"/>
        </w:rPr>
        <w:t>，以</w:t>
      </w:r>
      <w:r w:rsidR="00541EC4">
        <w:rPr>
          <w:rFonts w:ascii="微軟正黑體" w:eastAsia="微軟正黑體" w:hAnsi="微軟正黑體"/>
          <w:sz w:val="28"/>
          <w:szCs w:val="28"/>
        </w:rPr>
        <w:t>X</w:t>
      </w:r>
      <w:r w:rsidR="00541EC4" w:rsidRPr="00425233">
        <w:rPr>
          <w:rFonts w:ascii="微軟正黑體" w:eastAsia="微軟正黑體" w:hAnsi="微軟正黑體"/>
          <w:sz w:val="28"/>
          <w:szCs w:val="28"/>
        </w:rPr>
        <w:t>avier</w:t>
      </w:r>
      <w:r w:rsidR="00425233" w:rsidRPr="00425233">
        <w:rPr>
          <w:rFonts w:ascii="微軟正黑體" w:eastAsia="微軟正黑體" w:hAnsi="微軟正黑體"/>
          <w:sz w:val="28"/>
          <w:szCs w:val="28"/>
        </w:rPr>
        <w:t xml:space="preserve"> initialization</w:t>
      </w:r>
      <w:r w:rsidR="00425233" w:rsidRPr="00425233">
        <w:rPr>
          <w:rFonts w:ascii="微軟正黑體" w:eastAsia="微軟正黑體" w:hAnsi="微軟正黑體" w:hint="eastAsia"/>
          <w:sz w:val="28"/>
          <w:szCs w:val="28"/>
        </w:rPr>
        <w:t>作為參數初始化的方法</w:t>
      </w:r>
      <w:r w:rsidR="00E97AC8" w:rsidRPr="00A5013D">
        <w:rPr>
          <w:rFonts w:ascii="微軟正黑體" w:eastAsia="微軟正黑體" w:hAnsi="微軟正黑體" w:hint="eastAsia"/>
          <w:sz w:val="28"/>
          <w:szCs w:val="28"/>
        </w:rPr>
        <w:t>，</w:t>
      </w:r>
      <w:r w:rsidRPr="00A5013D">
        <w:rPr>
          <w:rFonts w:ascii="微軟正黑體" w:eastAsia="微軟正黑體" w:hAnsi="微軟正黑體" w:hint="eastAsia"/>
          <w:sz w:val="28"/>
          <w:szCs w:val="28"/>
        </w:rPr>
        <w:t>當中每一層使用了3×3的感知域(</w:t>
      </w:r>
      <w:r w:rsidRPr="00A5013D">
        <w:rPr>
          <w:rFonts w:ascii="微軟正黑體" w:eastAsia="微軟正黑體" w:hAnsi="微軟正黑體"/>
          <w:sz w:val="28"/>
          <w:szCs w:val="28"/>
        </w:rPr>
        <w:t>receptive field)</w:t>
      </w:r>
      <w:r w:rsidRPr="00A5013D">
        <w:rPr>
          <w:rFonts w:ascii="微軟正黑體" w:eastAsia="微軟正黑體" w:hAnsi="微軟正黑體" w:hint="eastAsia"/>
          <w:sz w:val="28"/>
          <w:szCs w:val="28"/>
        </w:rPr>
        <w:t>，以</w:t>
      </w:r>
      <w:proofErr w:type="spellStart"/>
      <w:r w:rsidRPr="00A5013D">
        <w:rPr>
          <w:rFonts w:ascii="微軟正黑體" w:eastAsia="微軟正黑體" w:hAnsi="微軟正黑體"/>
          <w:sz w:val="28"/>
          <w:szCs w:val="28"/>
        </w:rPr>
        <w:t>ReLU</w:t>
      </w:r>
      <w:proofErr w:type="spellEnd"/>
      <w:r w:rsidRPr="00A5013D">
        <w:rPr>
          <w:rFonts w:ascii="微軟正黑體" w:eastAsia="微軟正黑體" w:hAnsi="微軟正黑體" w:hint="eastAsia"/>
          <w:sz w:val="28"/>
          <w:szCs w:val="28"/>
        </w:rPr>
        <w:t>作為activation function，最後加入4x2的</w:t>
      </w:r>
      <w:r w:rsidR="00E97AC8" w:rsidRPr="00A5013D">
        <w:rPr>
          <w:rFonts w:ascii="微軟正黑體" w:eastAsia="微軟正黑體" w:hAnsi="微軟正黑體" w:hint="eastAsia"/>
          <w:sz w:val="28"/>
          <w:szCs w:val="28"/>
        </w:rPr>
        <w:t>max pooling</w:t>
      </w:r>
      <w:r w:rsidRPr="00A5013D">
        <w:rPr>
          <w:rFonts w:ascii="微軟正黑體" w:eastAsia="微軟正黑體" w:hAnsi="微軟正黑體" w:hint="eastAsia"/>
          <w:sz w:val="28"/>
          <w:szCs w:val="28"/>
        </w:rPr>
        <w:t>及</w:t>
      </w:r>
      <w:r>
        <w:rPr>
          <w:rFonts w:ascii="微軟正黑體" w:eastAsia="微軟正黑體" w:hAnsi="微軟正黑體"/>
          <w:sz w:val="28"/>
          <w:szCs w:val="28"/>
        </w:rPr>
        <w:t>0.</w:t>
      </w:r>
      <w:r w:rsidRPr="002A02D1">
        <w:rPr>
          <w:rFonts w:ascii="微軟正黑體" w:eastAsia="微軟正黑體" w:hAnsi="微軟正黑體"/>
          <w:sz w:val="28"/>
          <w:szCs w:val="28"/>
        </w:rPr>
        <w:t>5</w:t>
      </w:r>
      <w:r w:rsidRPr="00A5013D">
        <w:rPr>
          <w:rFonts w:ascii="微軟正黑體" w:eastAsia="微軟正黑體" w:hAnsi="微軟正黑體" w:hint="eastAsia"/>
          <w:sz w:val="28"/>
          <w:szCs w:val="28"/>
        </w:rPr>
        <w:t>的</w:t>
      </w:r>
      <w:r w:rsidR="00820C11">
        <w:rPr>
          <w:rFonts w:ascii="微軟正黑體" w:eastAsia="微軟正黑體" w:hAnsi="微軟正黑體"/>
          <w:sz w:val="28"/>
          <w:szCs w:val="28"/>
        </w:rPr>
        <w:t>d</w:t>
      </w:r>
      <w:r w:rsidR="00E97AC8" w:rsidRPr="00A5013D">
        <w:rPr>
          <w:rFonts w:ascii="微軟正黑體" w:eastAsia="微軟正黑體" w:hAnsi="微軟正黑體" w:hint="eastAsia"/>
          <w:sz w:val="28"/>
          <w:szCs w:val="28"/>
        </w:rPr>
        <w:t>ropout rate</w:t>
      </w:r>
      <w:r w:rsidR="00425233" w:rsidRPr="00425233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E97AC8" w:rsidRDefault="00B46466" w:rsidP="00EE4F94">
      <w:pPr>
        <w:pStyle w:val="a3"/>
        <w:ind w:leftChars="0" w:firstLine="480"/>
        <w:jc w:val="both"/>
        <w:rPr>
          <w:rFonts w:ascii="微軟正黑體" w:eastAsia="微軟正黑體" w:hAnsi="微軟正黑體"/>
          <w:sz w:val="28"/>
          <w:szCs w:val="32"/>
        </w:rPr>
      </w:pPr>
      <w:r w:rsidRPr="00083617">
        <w:rPr>
          <w:rFonts w:ascii="微軟正黑體" w:eastAsia="微軟正黑體" w:hAnsi="微軟正黑體" w:hint="eastAsia"/>
          <w:sz w:val="28"/>
          <w:szCs w:val="32"/>
        </w:rPr>
        <w:t>最後一層</w:t>
      </w:r>
      <w:r w:rsidR="00083617">
        <w:rPr>
          <w:rFonts w:ascii="微軟正黑體" w:eastAsia="微軟正黑體" w:hAnsi="微軟正黑體" w:hint="eastAsia"/>
          <w:sz w:val="28"/>
          <w:szCs w:val="32"/>
        </w:rPr>
        <w:t>convolutional layer</w:t>
      </w:r>
      <w:r w:rsidR="00083617" w:rsidRPr="00083617">
        <w:rPr>
          <w:rFonts w:ascii="微軟正黑體" w:eastAsia="微軟正黑體" w:hAnsi="微軟正黑體" w:hint="eastAsia"/>
          <w:sz w:val="28"/>
          <w:szCs w:val="32"/>
        </w:rPr>
        <w:t>的</w:t>
      </w:r>
      <w:r w:rsidR="00083617">
        <w:rPr>
          <w:rFonts w:ascii="微軟正黑體" w:eastAsia="微軟正黑體" w:hAnsi="微軟正黑體" w:hint="eastAsia"/>
          <w:sz w:val="28"/>
          <w:szCs w:val="32"/>
        </w:rPr>
        <w:t>output</w:t>
      </w:r>
      <w:r w:rsidR="00DE2B48" w:rsidRPr="00083617">
        <w:rPr>
          <w:rFonts w:ascii="微軟正黑體" w:eastAsia="微軟正黑體" w:hAnsi="微軟正黑體" w:hint="eastAsia"/>
          <w:sz w:val="28"/>
          <w:szCs w:val="32"/>
        </w:rPr>
        <w:t>會</w:t>
      </w:r>
      <w:r w:rsidR="00083617" w:rsidRPr="00083617">
        <w:rPr>
          <w:rFonts w:ascii="微軟正黑體" w:eastAsia="微軟正黑體" w:hAnsi="微軟正黑體" w:hint="eastAsia"/>
          <w:sz w:val="28"/>
          <w:szCs w:val="32"/>
        </w:rPr>
        <w:t>堆疊在頻率軸上</w:t>
      </w:r>
      <w:r w:rsidR="00DE2B48" w:rsidRPr="00083617">
        <w:rPr>
          <w:rFonts w:ascii="微軟正黑體" w:eastAsia="微軟正黑體" w:hAnsi="微軟正黑體" w:hint="eastAsia"/>
          <w:sz w:val="28"/>
          <w:szCs w:val="32"/>
        </w:rPr>
        <w:lastRenderedPageBreak/>
        <w:t>上</w:t>
      </w:r>
      <w:r w:rsidR="00083617" w:rsidRPr="00083617">
        <w:rPr>
          <w:rFonts w:ascii="微軟正黑體" w:eastAsia="微軟正黑體" w:hAnsi="微軟正黑體" w:hint="eastAsia"/>
          <w:sz w:val="28"/>
          <w:szCs w:val="32"/>
        </w:rPr>
        <w:t>再送到一個</w:t>
      </w:r>
      <w:r w:rsidRPr="00083617">
        <w:rPr>
          <w:rFonts w:ascii="微軟正黑體" w:eastAsia="微軟正黑體" w:hAnsi="微軟正黑體" w:hint="eastAsia"/>
          <w:sz w:val="28"/>
          <w:szCs w:val="32"/>
        </w:rPr>
        <w:t>LSTM layer</w:t>
      </w:r>
      <w:r w:rsidR="00083617" w:rsidRPr="00083617">
        <w:rPr>
          <w:rFonts w:ascii="微軟正黑體" w:eastAsia="微軟正黑體" w:hAnsi="微軟正黑體" w:hint="eastAsia"/>
          <w:sz w:val="28"/>
          <w:szCs w:val="32"/>
        </w:rPr>
        <w:t>當中</w:t>
      </w:r>
      <w:r w:rsidR="007D0217" w:rsidRPr="007D0217">
        <w:rPr>
          <w:rFonts w:ascii="微軟正黑體" w:eastAsia="微軟正黑體" w:hAnsi="微軟正黑體" w:hint="eastAsia"/>
          <w:sz w:val="28"/>
          <w:szCs w:val="32"/>
        </w:rPr>
        <w:t>，</w:t>
      </w:r>
      <w:r w:rsidR="007D0217">
        <w:rPr>
          <w:rFonts w:ascii="微軟正黑體" w:eastAsia="微軟正黑體" w:hAnsi="微軟正黑體" w:hint="eastAsia"/>
          <w:sz w:val="28"/>
          <w:szCs w:val="32"/>
        </w:rPr>
        <w:t>LSTM輸出後</w:t>
      </w:r>
      <w:r w:rsidR="007D0217" w:rsidRPr="007D0217">
        <w:rPr>
          <w:rFonts w:ascii="微軟正黑體" w:eastAsia="微軟正黑體" w:hAnsi="微軟正黑體" w:hint="eastAsia"/>
          <w:sz w:val="28"/>
          <w:szCs w:val="32"/>
        </w:rPr>
        <w:t>連接兩個</w:t>
      </w:r>
      <w:r w:rsidR="007D0217" w:rsidRPr="007D0217">
        <w:rPr>
          <w:rFonts w:ascii="微軟正黑體" w:eastAsia="微軟正黑體" w:hAnsi="微軟正黑體"/>
          <w:sz w:val="28"/>
          <w:szCs w:val="32"/>
        </w:rPr>
        <w:t>fully connected layers</w:t>
      </w:r>
      <w:r w:rsidR="007D0217" w:rsidRPr="007D0217">
        <w:rPr>
          <w:rFonts w:ascii="微軟正黑體" w:eastAsia="微軟正黑體" w:hAnsi="微軟正黑體" w:hint="eastAsia"/>
          <w:sz w:val="28"/>
          <w:szCs w:val="32"/>
        </w:rPr>
        <w:t>，最後再利用</w:t>
      </w:r>
      <w:proofErr w:type="spellStart"/>
      <w:r w:rsidR="007D0217" w:rsidRPr="007D0217">
        <w:rPr>
          <w:rFonts w:ascii="微軟正黑體" w:eastAsia="微軟正黑體" w:hAnsi="微軟正黑體"/>
          <w:sz w:val="28"/>
          <w:szCs w:val="32"/>
        </w:rPr>
        <w:t>softmax</w:t>
      </w:r>
      <w:proofErr w:type="spellEnd"/>
      <w:r w:rsidR="007D0217" w:rsidRPr="007D0217">
        <w:rPr>
          <w:rFonts w:ascii="微軟正黑體" w:eastAsia="微軟正黑體" w:hAnsi="微軟正黑體"/>
          <w:sz w:val="28"/>
          <w:szCs w:val="32"/>
        </w:rPr>
        <w:t xml:space="preserve"> layer</w:t>
      </w:r>
      <w:r w:rsidR="007D0217" w:rsidRPr="007D0217">
        <w:rPr>
          <w:rFonts w:ascii="微軟正黑體" w:eastAsia="微軟正黑體" w:hAnsi="微軟正黑體" w:hint="eastAsia"/>
          <w:sz w:val="28"/>
          <w:szCs w:val="32"/>
        </w:rPr>
        <w:t>來對結果進行分類</w:t>
      </w:r>
      <w:r w:rsidRPr="00083617">
        <w:rPr>
          <w:rFonts w:ascii="微軟正黑體" w:eastAsia="微軟正黑體" w:hAnsi="微軟正黑體" w:hint="eastAsia"/>
          <w:sz w:val="28"/>
          <w:szCs w:val="32"/>
        </w:rPr>
        <w:t>。</w:t>
      </w:r>
    </w:p>
    <w:p w:rsidR="00E734B1" w:rsidRDefault="00FE6C57" w:rsidP="00FB09C4">
      <w:pPr>
        <w:pStyle w:val="a3"/>
        <w:ind w:leftChars="0" w:firstLine="480"/>
        <w:jc w:val="both"/>
        <w:rPr>
          <w:rFonts w:ascii="微軟正黑體" w:eastAsia="微軟正黑體" w:hAnsi="微軟正黑體"/>
          <w:sz w:val="28"/>
          <w:szCs w:val="32"/>
        </w:rPr>
      </w:pPr>
      <w:r w:rsidRPr="00FE6C57">
        <w:rPr>
          <w:rFonts w:ascii="微軟正黑體" w:eastAsia="微軟正黑體" w:hAnsi="微軟正黑體" w:hint="eastAsia"/>
          <w:sz w:val="28"/>
          <w:szCs w:val="32"/>
        </w:rPr>
        <w:t>整個</w:t>
      </w:r>
      <w:r w:rsidRPr="00FE6C57">
        <w:rPr>
          <w:rFonts w:ascii="微軟正黑體" w:eastAsia="微軟正黑體" w:hAnsi="微軟正黑體"/>
          <w:sz w:val="28"/>
          <w:szCs w:val="32"/>
        </w:rPr>
        <w:t>network</w:t>
      </w:r>
      <w:r w:rsidRPr="00FE6C57">
        <w:rPr>
          <w:rFonts w:ascii="微軟正黑體" w:eastAsia="微軟正黑體" w:hAnsi="微軟正黑體" w:hint="eastAsia"/>
          <w:sz w:val="28"/>
          <w:szCs w:val="32"/>
        </w:rPr>
        <w:t>使用了</w:t>
      </w:r>
      <w:r w:rsidRPr="00FE6C57">
        <w:rPr>
          <w:rFonts w:ascii="微軟正黑體" w:eastAsia="微軟正黑體" w:hAnsi="微軟正黑體"/>
          <w:sz w:val="28"/>
          <w:szCs w:val="32"/>
        </w:rPr>
        <w:t>Adam</w:t>
      </w:r>
      <w:r w:rsidRPr="00FE6C57">
        <w:rPr>
          <w:rFonts w:ascii="微軟正黑體" w:eastAsia="微軟正黑體" w:hAnsi="微軟正黑體" w:hint="eastAsia"/>
          <w:sz w:val="28"/>
          <w:szCs w:val="32"/>
        </w:rPr>
        <w:t>作為優化的</w:t>
      </w:r>
      <w:r>
        <w:rPr>
          <w:rFonts w:ascii="微軟正黑體" w:eastAsia="微軟正黑體" w:hAnsi="微軟正黑體" w:hint="eastAsia"/>
          <w:sz w:val="28"/>
          <w:szCs w:val="32"/>
        </w:rPr>
        <w:t>function</w:t>
      </w:r>
      <w:r w:rsidRPr="00FE6C57">
        <w:rPr>
          <w:rFonts w:ascii="微軟正黑體" w:eastAsia="微軟正黑體" w:hAnsi="微軟正黑體" w:hint="eastAsia"/>
          <w:sz w:val="28"/>
          <w:szCs w:val="32"/>
        </w:rPr>
        <w:t>，</w:t>
      </w:r>
      <w:r w:rsidRPr="00FE6C57">
        <w:rPr>
          <w:rFonts w:ascii="微軟正黑體" w:eastAsia="微軟正黑體" w:hAnsi="微軟正黑體"/>
          <w:sz w:val="28"/>
          <w:szCs w:val="32"/>
        </w:rPr>
        <w:t>learning rate</w:t>
      </w:r>
      <w:r w:rsidRPr="00FE6C57">
        <w:rPr>
          <w:rFonts w:ascii="微軟正黑體" w:eastAsia="微軟正黑體" w:hAnsi="微軟正黑體" w:hint="eastAsia"/>
          <w:sz w:val="28"/>
          <w:szCs w:val="32"/>
        </w:rPr>
        <w:t>為</w:t>
      </w:r>
      <w:r>
        <w:rPr>
          <w:rFonts w:ascii="微軟正黑體" w:eastAsia="微軟正黑體" w:hAnsi="微軟正黑體" w:hint="eastAsia"/>
          <w:sz w:val="28"/>
          <w:szCs w:val="32"/>
        </w:rPr>
        <w:t>0.001，</w:t>
      </w:r>
      <w:r w:rsidRPr="00FE6C57">
        <w:rPr>
          <w:rFonts w:ascii="微軟正黑體" w:eastAsia="微軟正黑體" w:hAnsi="微軟正黑體" w:hint="eastAsia"/>
          <w:sz w:val="28"/>
          <w:szCs w:val="32"/>
        </w:rPr>
        <w:t>保有</w:t>
      </w:r>
      <w:r>
        <w:rPr>
          <w:rFonts w:ascii="微軟正黑體" w:eastAsia="微軟正黑體" w:hAnsi="微軟正黑體" w:hint="eastAsia"/>
          <w:sz w:val="28"/>
          <w:szCs w:val="32"/>
        </w:rPr>
        <w:t>0.9</w:t>
      </w:r>
      <w:r w:rsidRPr="00FE6C57">
        <w:rPr>
          <w:rFonts w:ascii="微軟正黑體" w:eastAsia="微軟正黑體" w:hAnsi="微軟正黑體" w:hint="eastAsia"/>
          <w:sz w:val="28"/>
          <w:szCs w:val="32"/>
        </w:rPr>
        <w:t>的</w:t>
      </w:r>
      <w:r>
        <w:rPr>
          <w:rFonts w:ascii="微軟正黑體" w:eastAsia="微軟正黑體" w:hAnsi="微軟正黑體" w:hint="eastAsia"/>
          <w:sz w:val="28"/>
          <w:szCs w:val="32"/>
        </w:rPr>
        <w:t>動量(</w:t>
      </w:r>
      <w:r w:rsidRPr="00FE6C57">
        <w:rPr>
          <w:rFonts w:ascii="微軟正黑體" w:eastAsia="微軟正黑體" w:hAnsi="微軟正黑體"/>
          <w:sz w:val="28"/>
          <w:szCs w:val="32"/>
        </w:rPr>
        <w:t>momentum</w:t>
      </w:r>
      <w:r>
        <w:rPr>
          <w:rFonts w:ascii="微軟正黑體" w:eastAsia="微軟正黑體" w:hAnsi="微軟正黑體"/>
          <w:sz w:val="28"/>
          <w:szCs w:val="32"/>
        </w:rPr>
        <w:t>)</w:t>
      </w:r>
      <w:r w:rsidRPr="00FE6C57">
        <w:rPr>
          <w:rFonts w:ascii="微軟正黑體" w:eastAsia="微軟正黑體" w:hAnsi="微軟正黑體" w:hint="eastAsia"/>
          <w:sz w:val="28"/>
          <w:szCs w:val="32"/>
        </w:rPr>
        <w:t>，</w:t>
      </w:r>
      <w:r w:rsidR="00531153" w:rsidRPr="00531153">
        <w:rPr>
          <w:rFonts w:ascii="微軟正黑體" w:eastAsia="微軟正黑體" w:hAnsi="微軟正黑體" w:hint="eastAsia"/>
          <w:sz w:val="28"/>
          <w:szCs w:val="32"/>
        </w:rPr>
        <w:t>並</w:t>
      </w:r>
      <w:r w:rsidRPr="00FE6C57">
        <w:rPr>
          <w:rFonts w:ascii="微軟正黑體" w:eastAsia="微軟正黑體" w:hAnsi="微軟正黑體" w:hint="eastAsia"/>
          <w:sz w:val="28"/>
          <w:szCs w:val="32"/>
        </w:rPr>
        <w:t>以</w:t>
      </w:r>
      <w:r w:rsidRPr="00FE6C57">
        <w:rPr>
          <w:rFonts w:ascii="微軟正黑體" w:eastAsia="微軟正黑體" w:hAnsi="微軟正黑體"/>
          <w:sz w:val="28"/>
          <w:szCs w:val="32"/>
        </w:rPr>
        <w:t>binary cross-entropy</w:t>
      </w:r>
      <w:r>
        <w:rPr>
          <w:rFonts w:ascii="微軟正黑體" w:eastAsia="微軟正黑體" w:hAnsi="微軟正黑體" w:hint="eastAsia"/>
          <w:sz w:val="28"/>
          <w:szCs w:val="32"/>
        </w:rPr>
        <w:t>作</w:t>
      </w:r>
      <w:r w:rsidRPr="00FE6C57">
        <w:rPr>
          <w:rFonts w:ascii="微軟正黑體" w:eastAsia="微軟正黑體" w:hAnsi="微軟正黑體" w:hint="eastAsia"/>
          <w:sz w:val="28"/>
          <w:szCs w:val="32"/>
        </w:rPr>
        <w:t>為</w:t>
      </w:r>
      <w:r>
        <w:rPr>
          <w:rFonts w:ascii="微軟正黑體" w:eastAsia="微軟正黑體" w:hAnsi="微軟正黑體"/>
          <w:sz w:val="28"/>
          <w:szCs w:val="32"/>
        </w:rPr>
        <w:t>loss function</w:t>
      </w:r>
      <w:r w:rsidRPr="00FE6C57">
        <w:rPr>
          <w:rFonts w:ascii="微軟正黑體" w:eastAsia="微軟正黑體" w:hAnsi="微軟正黑體" w:hint="eastAsia"/>
          <w:sz w:val="28"/>
          <w:szCs w:val="32"/>
        </w:rPr>
        <w:t>。</w:t>
      </w:r>
      <w:r w:rsidRPr="00083617">
        <w:rPr>
          <w:rFonts w:ascii="微軟正黑體" w:eastAsia="微軟正黑體" w:hAnsi="微軟正黑體" w:hint="eastAsia"/>
          <w:sz w:val="28"/>
          <w:szCs w:val="32"/>
        </w:rPr>
        <w:t xml:space="preserve"> </w:t>
      </w:r>
    </w:p>
    <w:p w:rsidR="00FB09C4" w:rsidRDefault="00FB09C4" w:rsidP="00FB09C4">
      <w:pPr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32"/>
        </w:rPr>
        <w:tab/>
      </w:r>
      <w:r>
        <w:rPr>
          <w:rFonts w:ascii="微軟正黑體" w:eastAsia="微軟正黑體" w:hAnsi="微軟正黑體"/>
          <w:sz w:val="28"/>
          <w:szCs w:val="32"/>
        </w:rPr>
        <w:tab/>
      </w:r>
      <w:r w:rsidRPr="00FB09C4">
        <w:rPr>
          <w:rFonts w:ascii="微軟正黑體" w:eastAsia="微軟正黑體" w:hAnsi="微軟正黑體" w:hint="eastAsia"/>
          <w:sz w:val="28"/>
          <w:szCs w:val="32"/>
        </w:rPr>
        <w:t>表</w:t>
      </w:r>
      <w:r>
        <w:rPr>
          <w:rFonts w:ascii="微軟正黑體" w:eastAsia="微軟正黑體" w:hAnsi="微軟正黑體" w:hint="eastAsia"/>
          <w:sz w:val="28"/>
          <w:szCs w:val="32"/>
        </w:rPr>
        <w:t>1</w:t>
      </w:r>
      <w:r w:rsidRPr="00FB09C4">
        <w:rPr>
          <w:rFonts w:ascii="微軟正黑體" w:eastAsia="微軟正黑體" w:hAnsi="微軟正黑體" w:hint="eastAsia"/>
          <w:sz w:val="28"/>
          <w:szCs w:val="32"/>
        </w:rPr>
        <w:t>展示出</w:t>
      </w:r>
      <w:r w:rsidRPr="00A5013D">
        <w:rPr>
          <w:rFonts w:ascii="微軟正黑體" w:eastAsia="微軟正黑體" w:hAnsi="微軟正黑體" w:hint="eastAsia"/>
          <w:sz w:val="28"/>
          <w:szCs w:val="28"/>
        </w:rPr>
        <w:t>整個</w:t>
      </w:r>
      <w:proofErr w:type="spellStart"/>
      <w:r w:rsidRPr="00A5013D">
        <w:rPr>
          <w:rFonts w:ascii="微軟正黑體" w:eastAsia="微軟正黑體" w:hAnsi="微軟正黑體" w:hint="eastAsia"/>
          <w:sz w:val="28"/>
          <w:szCs w:val="28"/>
        </w:rPr>
        <w:t>Net</w:t>
      </w:r>
      <w:r w:rsidRPr="00A5013D">
        <w:rPr>
          <w:rFonts w:ascii="微軟正黑體" w:eastAsia="微軟正黑體" w:hAnsi="微軟正黑體"/>
          <w:sz w:val="28"/>
          <w:szCs w:val="28"/>
        </w:rPr>
        <w:t>wok</w:t>
      </w:r>
      <w:proofErr w:type="spellEnd"/>
      <w:r>
        <w:rPr>
          <w:rFonts w:ascii="微軟正黑體" w:eastAsia="微軟正黑體" w:hAnsi="微軟正黑體"/>
          <w:sz w:val="28"/>
          <w:szCs w:val="28"/>
        </w:rPr>
        <w:t xml:space="preserve"> </w:t>
      </w:r>
      <w:r w:rsidR="00503E23">
        <w:rPr>
          <w:rFonts w:ascii="微軟正黑體" w:eastAsia="微軟正黑體" w:hAnsi="微軟正黑體"/>
          <w:sz w:val="28"/>
          <w:szCs w:val="28"/>
        </w:rPr>
        <w:t>M</w:t>
      </w:r>
      <w:r>
        <w:rPr>
          <w:rFonts w:ascii="微軟正黑體" w:eastAsia="微軟正黑體" w:hAnsi="微軟正黑體"/>
          <w:sz w:val="28"/>
          <w:szCs w:val="28"/>
        </w:rPr>
        <w:t>odel</w:t>
      </w:r>
      <w:r>
        <w:rPr>
          <w:rFonts w:ascii="微軟正黑體" w:eastAsia="微軟正黑體" w:hAnsi="微軟正黑體" w:hint="eastAsia"/>
          <w:sz w:val="28"/>
          <w:szCs w:val="28"/>
        </w:rPr>
        <w:t>不同的</w:t>
      </w:r>
      <w:r w:rsidRPr="00FB09C4">
        <w:rPr>
          <w:rFonts w:ascii="微軟正黑體" w:eastAsia="微軟正黑體" w:hAnsi="微軟正黑體" w:hint="eastAsia"/>
          <w:sz w:val="28"/>
          <w:szCs w:val="28"/>
        </w:rPr>
        <w:t>資訊。</w:t>
      </w:r>
    </w:p>
    <w:p w:rsidR="00D06A3A" w:rsidRPr="00FB09C4" w:rsidRDefault="00D06A3A" w:rsidP="00FB09C4">
      <w:pPr>
        <w:jc w:val="both"/>
        <w:rPr>
          <w:rFonts w:ascii="微軟正黑體" w:eastAsia="微軟正黑體" w:hAnsi="微軟正黑體"/>
          <w:sz w:val="28"/>
          <w:szCs w:val="32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2"/>
      </w:tblGrid>
      <w:tr w:rsidR="00FB09C4" w:rsidTr="00FB09C4">
        <w:trPr>
          <w:trHeight w:val="179"/>
          <w:jc w:val="center"/>
        </w:trPr>
        <w:tc>
          <w:tcPr>
            <w:tcW w:w="7492" w:type="dxa"/>
            <w:vAlign w:val="center"/>
          </w:tcPr>
          <w:p w:rsidR="00FB09C4" w:rsidRDefault="00FB09C4" w:rsidP="00006E49">
            <w:pPr>
              <w:jc w:val="center"/>
              <w:rPr>
                <w:rFonts w:eastAsia="微軟正黑體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7B82981D" wp14:editId="5C128EF0">
                  <wp:extent cx="4286250" cy="2752725"/>
                  <wp:effectExtent l="0" t="0" r="0" b="9525"/>
                  <wp:docPr id="4" name="圖片 4" descr="更像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更像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09C4" w:rsidTr="00FB09C4">
        <w:trPr>
          <w:trHeight w:val="175"/>
          <w:jc w:val="center"/>
        </w:trPr>
        <w:tc>
          <w:tcPr>
            <w:tcW w:w="7492" w:type="dxa"/>
          </w:tcPr>
          <w:p w:rsidR="00FB09C4" w:rsidRDefault="00FB09C4" w:rsidP="00006E49">
            <w:pPr>
              <w:jc w:val="center"/>
              <w:rPr>
                <w:rFonts w:eastAsia="微軟正黑體" w:cstheme="minorHAnsi"/>
                <w:szCs w:val="32"/>
              </w:rPr>
            </w:pPr>
            <w:r w:rsidRPr="00FB09C4">
              <w:rPr>
                <w:rFonts w:eastAsia="微軟正黑體" w:cstheme="minorHAnsi" w:hint="eastAsia"/>
                <w:szCs w:val="32"/>
              </w:rPr>
              <w:t>表</w:t>
            </w:r>
            <w:r>
              <w:rPr>
                <w:rFonts w:eastAsia="微軟正黑體" w:cstheme="minorHAnsi" w:hint="eastAsia"/>
                <w:szCs w:val="32"/>
              </w:rPr>
              <w:t xml:space="preserve">1. </w:t>
            </w:r>
            <w:r w:rsidRPr="00FB09C4">
              <w:rPr>
                <w:rFonts w:eastAsia="微軟正黑體" w:cstheme="minorHAnsi" w:hint="eastAsia"/>
                <w:szCs w:val="32"/>
              </w:rPr>
              <w:t>研究所提出的</w:t>
            </w:r>
            <w:r w:rsidRPr="00FB09C4">
              <w:rPr>
                <w:rFonts w:eastAsia="微軟正黑體" w:cstheme="minorHAnsi"/>
                <w:szCs w:val="32"/>
              </w:rPr>
              <w:t xml:space="preserve">CNN+RNN </w:t>
            </w:r>
            <w:r w:rsidRPr="00FB09C4">
              <w:rPr>
                <w:rFonts w:eastAsia="微軟正黑體" w:cstheme="minorHAnsi" w:hint="eastAsia"/>
                <w:szCs w:val="32"/>
              </w:rPr>
              <w:t>架構</w:t>
            </w:r>
          </w:p>
          <w:p w:rsidR="00FB09C4" w:rsidRPr="00CF04E1" w:rsidRDefault="00FB09C4" w:rsidP="00006E49">
            <w:pPr>
              <w:jc w:val="center"/>
              <w:rPr>
                <w:rFonts w:eastAsia="微軟正黑體" w:cstheme="minorHAnsi"/>
                <w:sz w:val="32"/>
                <w:szCs w:val="32"/>
              </w:rPr>
            </w:pPr>
            <w:r w:rsidRPr="00FB09C4">
              <w:rPr>
                <w:rFonts w:eastAsia="微軟正黑體" w:cstheme="minorHAnsi"/>
                <w:szCs w:val="32"/>
              </w:rPr>
              <w:t>(The data shape indicates frequency × time × number of filters)</w:t>
            </w:r>
          </w:p>
        </w:tc>
      </w:tr>
    </w:tbl>
    <w:p w:rsidR="00FB09C4" w:rsidRDefault="00FB09C4" w:rsidP="00FB09C4">
      <w:pPr>
        <w:pStyle w:val="a3"/>
        <w:ind w:leftChars="0"/>
        <w:jc w:val="center"/>
        <w:rPr>
          <w:sz w:val="32"/>
          <w:szCs w:val="32"/>
        </w:rPr>
      </w:pPr>
    </w:p>
    <w:p w:rsidR="00FB09C4" w:rsidRPr="00FB09C4" w:rsidRDefault="00FB09C4" w:rsidP="00FB09C4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734B1" w:rsidRPr="00C0695F" w:rsidRDefault="00E734B1" w:rsidP="00E734B1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C0695F">
        <w:rPr>
          <w:rFonts w:hint="eastAsia"/>
          <w:b/>
          <w:sz w:val="32"/>
          <w:szCs w:val="32"/>
        </w:rPr>
        <w:lastRenderedPageBreak/>
        <w:t>Expe</w:t>
      </w:r>
      <w:r w:rsidRPr="00C0695F">
        <w:rPr>
          <w:b/>
          <w:sz w:val="32"/>
          <w:szCs w:val="32"/>
        </w:rPr>
        <w:t>riments</w:t>
      </w:r>
    </w:p>
    <w:p w:rsidR="008D1514" w:rsidRPr="008D1514" w:rsidRDefault="008D1514" w:rsidP="008D1514">
      <w:pPr>
        <w:pStyle w:val="a3"/>
        <w:ind w:leftChars="0" w:firstLine="480"/>
        <w:jc w:val="both"/>
        <w:rPr>
          <w:rFonts w:ascii="微軟正黑體" w:eastAsia="微軟正黑體" w:hAnsi="微軟正黑體"/>
          <w:sz w:val="28"/>
          <w:szCs w:val="32"/>
        </w:rPr>
      </w:pPr>
      <w:r w:rsidRPr="008D1514">
        <w:rPr>
          <w:rFonts w:ascii="微軟正黑體" w:eastAsia="微軟正黑體" w:hAnsi="微軟正黑體" w:cstheme="minorHAnsi" w:hint="eastAsia"/>
          <w:sz w:val="28"/>
          <w:szCs w:val="32"/>
        </w:rPr>
        <w:t>無尾熊叫聲辨識系統(</w:t>
      </w:r>
      <w:r w:rsidRPr="008D1514">
        <w:rPr>
          <w:rFonts w:ascii="微軟正黑體" w:eastAsia="微軟正黑體" w:hAnsi="微軟正黑體"/>
          <w:sz w:val="28"/>
          <w:szCs w:val="32"/>
        </w:rPr>
        <w:t>koala call detection system)</w:t>
      </w:r>
      <w:r w:rsidRPr="008D1514">
        <w:rPr>
          <w:rFonts w:ascii="微軟正黑體" w:eastAsia="微軟正黑體" w:hAnsi="微軟正黑體" w:hint="eastAsia"/>
          <w:sz w:val="28"/>
          <w:szCs w:val="32"/>
        </w:rPr>
        <w:t>是透過曲線下面積(AUC)來對接收者操作特徵曲線(ROC曲線)進行評估。</w:t>
      </w:r>
    </w:p>
    <w:p w:rsidR="00DF6BEA" w:rsidRDefault="008D1514" w:rsidP="008D1514">
      <w:pPr>
        <w:pStyle w:val="a3"/>
        <w:ind w:leftChars="0" w:firstLine="480"/>
        <w:jc w:val="both"/>
        <w:rPr>
          <w:rFonts w:ascii="微軟正黑體" w:eastAsia="微軟正黑體" w:hAnsi="微軟正黑體"/>
          <w:sz w:val="28"/>
          <w:szCs w:val="28"/>
        </w:rPr>
      </w:pPr>
      <w:r w:rsidRPr="008D1514">
        <w:rPr>
          <w:rFonts w:ascii="微軟正黑體" w:eastAsia="微軟正黑體" w:hAnsi="微軟正黑體" w:hint="eastAsia"/>
          <w:sz w:val="28"/>
          <w:szCs w:val="32"/>
        </w:rPr>
        <w:t>在</w:t>
      </w:r>
      <w:r w:rsidR="00E734B1" w:rsidRPr="008D1514">
        <w:rPr>
          <w:rFonts w:ascii="微軟正黑體" w:eastAsia="微軟正黑體" w:hAnsi="微軟正黑體" w:hint="eastAsia"/>
          <w:sz w:val="28"/>
          <w:szCs w:val="32"/>
        </w:rPr>
        <w:t>R</w:t>
      </w:r>
      <w:r w:rsidR="00E734B1" w:rsidRPr="008D1514">
        <w:rPr>
          <w:rFonts w:ascii="微軟正黑體" w:eastAsia="微軟正黑體" w:hAnsi="微軟正黑體"/>
          <w:sz w:val="28"/>
          <w:szCs w:val="32"/>
        </w:rPr>
        <w:t>OC</w:t>
      </w:r>
      <w:r w:rsidRPr="008D1514">
        <w:rPr>
          <w:rFonts w:ascii="微軟正黑體" w:eastAsia="微軟正黑體" w:hAnsi="微軟正黑體" w:hint="eastAsia"/>
          <w:sz w:val="28"/>
          <w:szCs w:val="32"/>
        </w:rPr>
        <w:t>中</w:t>
      </w:r>
      <w:r w:rsidR="00E734B1" w:rsidRPr="008D1514">
        <w:rPr>
          <w:rFonts w:ascii="微軟正黑體" w:eastAsia="微軟正黑體" w:hAnsi="微軟正黑體" w:hint="eastAsia"/>
          <w:sz w:val="28"/>
          <w:szCs w:val="32"/>
        </w:rPr>
        <w:t>X軸是False Positives</w:t>
      </w:r>
      <w:r w:rsidR="00E734B1" w:rsidRPr="008D1514">
        <w:rPr>
          <w:rFonts w:ascii="微軟正黑體" w:eastAsia="微軟正黑體" w:hAnsi="微軟正黑體"/>
          <w:sz w:val="28"/>
          <w:szCs w:val="32"/>
        </w:rPr>
        <w:t xml:space="preserve"> (FP)</w:t>
      </w:r>
      <w:r w:rsidR="00E734B1" w:rsidRPr="008D1514">
        <w:rPr>
          <w:rFonts w:ascii="微軟正黑體" w:eastAsia="微軟正黑體" w:hAnsi="微軟正黑體" w:hint="eastAsia"/>
          <w:sz w:val="28"/>
          <w:szCs w:val="32"/>
        </w:rPr>
        <w:t>，Y軸是True Positives (</w:t>
      </w:r>
      <w:r w:rsidR="00E734B1" w:rsidRPr="008D1514">
        <w:rPr>
          <w:rFonts w:ascii="微軟正黑體" w:eastAsia="微軟正黑體" w:hAnsi="微軟正黑體"/>
          <w:sz w:val="28"/>
          <w:szCs w:val="32"/>
        </w:rPr>
        <w:t>TP</w:t>
      </w:r>
      <w:r w:rsidR="00E734B1" w:rsidRPr="008D1514">
        <w:rPr>
          <w:rFonts w:ascii="微軟正黑體" w:eastAsia="微軟正黑體" w:hAnsi="微軟正黑體" w:hint="eastAsia"/>
          <w:sz w:val="28"/>
          <w:szCs w:val="32"/>
        </w:rPr>
        <w:t>)，</w:t>
      </w:r>
      <w:r>
        <w:rPr>
          <w:rFonts w:ascii="微軟正黑體" w:eastAsia="微軟正黑體" w:hAnsi="微軟正黑體" w:hint="eastAsia"/>
          <w:sz w:val="28"/>
          <w:szCs w:val="32"/>
        </w:rPr>
        <w:t>曲線</w:t>
      </w:r>
      <w:r w:rsidRPr="008D1514">
        <w:rPr>
          <w:rFonts w:ascii="微軟正黑體" w:eastAsia="微軟正黑體" w:hAnsi="微軟正黑體" w:hint="eastAsia"/>
          <w:sz w:val="28"/>
          <w:szCs w:val="32"/>
        </w:rPr>
        <w:t>與</w:t>
      </w:r>
      <w:r>
        <w:rPr>
          <w:rFonts w:ascii="微軟正黑體" w:eastAsia="微軟正黑體" w:hAnsi="微軟正黑體" w:hint="eastAsia"/>
          <w:sz w:val="28"/>
          <w:szCs w:val="32"/>
        </w:rPr>
        <w:t>X</w:t>
      </w:r>
      <w:r w:rsidRPr="008D1514">
        <w:rPr>
          <w:rFonts w:ascii="微軟正黑體" w:eastAsia="微軟正黑體" w:hAnsi="微軟正黑體" w:hint="eastAsia"/>
          <w:sz w:val="28"/>
          <w:szCs w:val="32"/>
        </w:rPr>
        <w:t>軸</w:t>
      </w:r>
      <w:r w:rsidR="00E734B1" w:rsidRPr="008D1514">
        <w:rPr>
          <w:rFonts w:ascii="微軟正黑體" w:eastAsia="微軟正黑體" w:hAnsi="微軟正黑體" w:hint="eastAsia"/>
          <w:sz w:val="28"/>
          <w:szCs w:val="32"/>
        </w:rPr>
        <w:t>所圍成的面積就是AUC。</w:t>
      </w:r>
      <w:r w:rsidR="00DC7FD0">
        <w:rPr>
          <w:rFonts w:ascii="微軟正黑體" w:eastAsia="微軟正黑體" w:hAnsi="微軟正黑體" w:hint="eastAsia"/>
          <w:sz w:val="28"/>
          <w:szCs w:val="32"/>
        </w:rPr>
        <w:t>同時</w:t>
      </w:r>
      <w:r w:rsidR="00DC7FD0" w:rsidRPr="00DC7FD0">
        <w:rPr>
          <w:rFonts w:ascii="微軟正黑體" w:eastAsia="微軟正黑體" w:hAnsi="微軟正黑體" w:hint="eastAsia"/>
          <w:sz w:val="28"/>
          <w:szCs w:val="32"/>
        </w:rPr>
        <w:t>可以計算</w:t>
      </w:r>
      <w:r w:rsidR="00DC7FD0">
        <w:rPr>
          <w:rFonts w:ascii="微軟正黑體" w:eastAsia="微軟正黑體" w:hAnsi="微軟正黑體" w:hint="eastAsia"/>
          <w:sz w:val="28"/>
          <w:szCs w:val="32"/>
        </w:rPr>
        <w:t>ROC</w:t>
      </w:r>
      <w:r w:rsidR="00DC7FD0" w:rsidRPr="00DC7FD0">
        <w:rPr>
          <w:rFonts w:ascii="微軟正黑體" w:eastAsia="微軟正黑體" w:hAnsi="微軟正黑體" w:hint="eastAsia"/>
          <w:sz w:val="28"/>
          <w:szCs w:val="32"/>
        </w:rPr>
        <w:t>的</w:t>
      </w:r>
      <w:r w:rsidR="00DC7FD0" w:rsidRPr="00DC7FD0">
        <w:rPr>
          <w:rFonts w:ascii="微軟正黑體" w:eastAsia="微軟正黑體" w:hAnsi="微軟正黑體"/>
          <w:sz w:val="28"/>
          <w:szCs w:val="32"/>
        </w:rPr>
        <w:t>average precision (AP)</w:t>
      </w:r>
      <w:proofErr w:type="gramStart"/>
      <w:r w:rsidR="00DC7FD0" w:rsidRPr="00DC7FD0">
        <w:rPr>
          <w:rFonts w:ascii="微軟正黑體" w:eastAsia="微軟正黑體" w:hAnsi="微軟正黑體" w:hint="eastAsia"/>
          <w:sz w:val="28"/>
          <w:szCs w:val="32"/>
        </w:rPr>
        <w:t>來</w:t>
      </w:r>
      <w:r w:rsidR="00DC7FD0">
        <w:rPr>
          <w:rFonts w:ascii="微軟正黑體" w:eastAsia="微軟正黑體" w:hAnsi="微軟正黑體" w:hint="eastAsia"/>
          <w:sz w:val="28"/>
          <w:szCs w:val="32"/>
        </w:rPr>
        <w:t>作</w:t>
      </w:r>
      <w:proofErr w:type="gramEnd"/>
      <w:r w:rsidR="00DC7FD0">
        <w:rPr>
          <w:rFonts w:ascii="微軟正黑體" w:eastAsia="微軟正黑體" w:hAnsi="微軟正黑體" w:hint="eastAsia"/>
          <w:sz w:val="28"/>
          <w:szCs w:val="32"/>
        </w:rPr>
        <w:t>為另一個參</w:t>
      </w:r>
      <w:r w:rsidR="00DC7FD0" w:rsidRPr="00DC7FD0">
        <w:rPr>
          <w:rFonts w:ascii="微軟正黑體" w:eastAsia="微軟正黑體" w:hAnsi="微軟正黑體" w:hint="eastAsia"/>
          <w:sz w:val="28"/>
          <w:szCs w:val="32"/>
        </w:rPr>
        <w:t>考指標</w:t>
      </w:r>
      <w:r w:rsidR="00DC7FD0">
        <w:rPr>
          <w:rFonts w:ascii="微軟正黑體" w:eastAsia="微軟正黑體" w:hAnsi="微軟正黑體" w:hint="eastAsia"/>
          <w:sz w:val="28"/>
          <w:szCs w:val="32"/>
        </w:rPr>
        <w:t>，</w:t>
      </w:r>
      <m:oMath>
        <m:r>
          <m:rPr>
            <m:sty m:val="p"/>
          </m:rPr>
          <w:rPr>
            <w:rFonts w:ascii="Cambria Math" w:eastAsia="微軟正黑體" w:hAnsi="Cambria Math"/>
            <w:sz w:val="28"/>
            <w:szCs w:val="32"/>
          </w:rPr>
          <m:t>AP=</m:t>
        </m:r>
        <m:f>
          <m:fPr>
            <m:ctrlPr>
              <w:rPr>
                <w:rFonts w:ascii="Cambria Math" w:eastAsia="微軟正黑體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>TP</m:t>
            </m:r>
          </m:num>
          <m:den>
            <m:r>
              <w:rPr>
                <w:rFonts w:ascii="Cambria Math" w:eastAsia="微軟正黑體" w:hAnsi="Cambria Math" w:cstheme="minorHAnsi"/>
                <w:sz w:val="28"/>
                <w:szCs w:val="28"/>
              </w:rPr>
              <m:t xml:space="preserve">TP+FP </m:t>
            </m:r>
          </m:den>
        </m:f>
      </m:oMath>
      <w:r w:rsidR="00833545" w:rsidRPr="00833545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E42520" w:rsidRDefault="00E42520" w:rsidP="00E42520">
      <w:pPr>
        <w:pStyle w:val="a3"/>
        <w:ind w:leftChars="0" w:firstLine="480"/>
        <w:jc w:val="both"/>
        <w:rPr>
          <w:rFonts w:ascii="微軟正黑體" w:eastAsia="微軟正黑體" w:hAnsi="微軟正黑體"/>
          <w:sz w:val="28"/>
          <w:szCs w:val="32"/>
        </w:rPr>
      </w:pPr>
      <w:proofErr w:type="gramStart"/>
      <w:r>
        <w:rPr>
          <w:rFonts w:ascii="微軟正黑體" w:eastAsia="微軟正黑體" w:hAnsi="微軟正黑體" w:hint="eastAsia"/>
          <w:sz w:val="28"/>
          <w:szCs w:val="32"/>
        </w:rPr>
        <w:t>此外，</w:t>
      </w:r>
      <w:proofErr w:type="gramEnd"/>
      <w:r w:rsidRPr="00E42520">
        <w:rPr>
          <w:rFonts w:ascii="微軟正黑體" w:eastAsia="微軟正黑體" w:hAnsi="微軟正黑體" w:hint="eastAsia"/>
          <w:sz w:val="28"/>
          <w:szCs w:val="32"/>
        </w:rPr>
        <w:t>研究中提出了一個用作比較的</w:t>
      </w:r>
      <w:r>
        <w:rPr>
          <w:rFonts w:ascii="微軟正黑體" w:eastAsia="微軟正黑體" w:hAnsi="微軟正黑體" w:hint="eastAsia"/>
          <w:sz w:val="28"/>
          <w:szCs w:val="32"/>
        </w:rPr>
        <w:t>Baseline CNN</w:t>
      </w:r>
      <w:r w:rsidRPr="00E42520">
        <w:rPr>
          <w:rFonts w:ascii="微軟正黑體" w:eastAsia="微軟正黑體" w:hAnsi="微軟正黑體" w:hint="eastAsia"/>
          <w:sz w:val="28"/>
          <w:szCs w:val="32"/>
        </w:rPr>
        <w:t>架構，與</w:t>
      </w:r>
      <w:r>
        <w:rPr>
          <w:rFonts w:ascii="微軟正黑體" w:eastAsia="微軟正黑體" w:hAnsi="微軟正黑體" w:hint="eastAsia"/>
          <w:sz w:val="28"/>
          <w:szCs w:val="32"/>
        </w:rPr>
        <w:t>CNN+RNN</w:t>
      </w:r>
      <w:r w:rsidRPr="00E42520">
        <w:rPr>
          <w:rFonts w:ascii="微軟正黑體" w:eastAsia="微軟正黑體" w:hAnsi="微軟正黑體" w:hint="eastAsia"/>
          <w:sz w:val="28"/>
          <w:szCs w:val="32"/>
        </w:rPr>
        <w:t>的架構差別在於，</w:t>
      </w:r>
      <w:r w:rsidRPr="00083617">
        <w:rPr>
          <w:rFonts w:ascii="微軟正黑體" w:eastAsia="微軟正黑體" w:hAnsi="微軟正黑體" w:hint="eastAsia"/>
          <w:sz w:val="28"/>
          <w:szCs w:val="32"/>
        </w:rPr>
        <w:t>最後一層</w:t>
      </w:r>
      <w:r>
        <w:rPr>
          <w:rFonts w:ascii="微軟正黑體" w:eastAsia="微軟正黑體" w:hAnsi="微軟正黑體" w:hint="eastAsia"/>
          <w:sz w:val="28"/>
          <w:szCs w:val="32"/>
        </w:rPr>
        <w:t>convolutional layer輸出後</w:t>
      </w:r>
      <w:r w:rsidRPr="00E42520">
        <w:rPr>
          <w:rFonts w:ascii="微軟正黑體" w:eastAsia="微軟正黑體" w:hAnsi="微軟正黑體" w:hint="eastAsia"/>
          <w:sz w:val="28"/>
          <w:szCs w:val="32"/>
        </w:rPr>
        <w:t>是</w:t>
      </w:r>
      <w:r w:rsidRPr="007D0217">
        <w:rPr>
          <w:rFonts w:ascii="微軟正黑體" w:eastAsia="微軟正黑體" w:hAnsi="微軟正黑體" w:hint="eastAsia"/>
          <w:sz w:val="28"/>
          <w:szCs w:val="32"/>
        </w:rPr>
        <w:t>連接兩個</w:t>
      </w:r>
      <w:r w:rsidRPr="007D0217">
        <w:rPr>
          <w:rFonts w:ascii="微軟正黑體" w:eastAsia="微軟正黑體" w:hAnsi="微軟正黑體"/>
          <w:sz w:val="28"/>
          <w:szCs w:val="32"/>
        </w:rPr>
        <w:t>fully connected layers</w:t>
      </w:r>
      <w:r w:rsidRPr="007D0217">
        <w:rPr>
          <w:rFonts w:ascii="微軟正黑體" w:eastAsia="微軟正黑體" w:hAnsi="微軟正黑體" w:hint="eastAsia"/>
          <w:sz w:val="28"/>
          <w:szCs w:val="32"/>
        </w:rPr>
        <w:t>，最後再利用</w:t>
      </w:r>
      <w:proofErr w:type="spellStart"/>
      <w:r w:rsidRPr="007D0217">
        <w:rPr>
          <w:rFonts w:ascii="微軟正黑體" w:eastAsia="微軟正黑體" w:hAnsi="微軟正黑體"/>
          <w:sz w:val="28"/>
          <w:szCs w:val="32"/>
        </w:rPr>
        <w:t>softmax</w:t>
      </w:r>
      <w:proofErr w:type="spellEnd"/>
      <w:r w:rsidRPr="007D0217">
        <w:rPr>
          <w:rFonts w:ascii="微軟正黑體" w:eastAsia="微軟正黑體" w:hAnsi="微軟正黑體"/>
          <w:sz w:val="28"/>
          <w:szCs w:val="32"/>
        </w:rPr>
        <w:t xml:space="preserve"> layer</w:t>
      </w:r>
      <w:r w:rsidRPr="007D0217">
        <w:rPr>
          <w:rFonts w:ascii="微軟正黑體" w:eastAsia="微軟正黑體" w:hAnsi="微軟正黑體" w:hint="eastAsia"/>
          <w:sz w:val="28"/>
          <w:szCs w:val="32"/>
        </w:rPr>
        <w:t>來對結果進行分類</w:t>
      </w:r>
      <w:r w:rsidRPr="00E42520">
        <w:rPr>
          <w:rFonts w:ascii="微軟正黑體" w:eastAsia="微軟正黑體" w:hAnsi="微軟正黑體" w:hint="eastAsia"/>
          <w:sz w:val="28"/>
          <w:szCs w:val="32"/>
        </w:rPr>
        <w:t>，跳過了</w:t>
      </w:r>
      <w:r>
        <w:rPr>
          <w:rFonts w:ascii="微軟正黑體" w:eastAsia="微軟正黑體" w:hAnsi="微軟正黑體" w:hint="eastAsia"/>
          <w:sz w:val="28"/>
          <w:szCs w:val="32"/>
        </w:rPr>
        <w:t>LSTM的處理</w:t>
      </w:r>
      <w:r w:rsidR="00A02ABA" w:rsidRPr="00A02ABA">
        <w:rPr>
          <w:rFonts w:ascii="微軟正黑體" w:eastAsia="微軟正黑體" w:hAnsi="微軟正黑體" w:hint="eastAsia"/>
          <w:sz w:val="28"/>
          <w:szCs w:val="32"/>
        </w:rPr>
        <w:t>，</w:t>
      </w:r>
      <w:r w:rsidR="00645C0E" w:rsidRPr="00FB09C4">
        <w:rPr>
          <w:rFonts w:ascii="微軟正黑體" w:eastAsia="微軟正黑體" w:hAnsi="微軟正黑體" w:hint="eastAsia"/>
          <w:sz w:val="28"/>
          <w:szCs w:val="32"/>
        </w:rPr>
        <w:t>表</w:t>
      </w:r>
      <w:r w:rsidR="00645C0E">
        <w:rPr>
          <w:rFonts w:ascii="微軟正黑體" w:eastAsia="微軟正黑體" w:hAnsi="微軟正黑體"/>
          <w:sz w:val="28"/>
          <w:szCs w:val="32"/>
        </w:rPr>
        <w:t>2</w:t>
      </w:r>
      <w:r w:rsidR="00645C0E" w:rsidRPr="00FB09C4">
        <w:rPr>
          <w:rFonts w:ascii="微軟正黑體" w:eastAsia="微軟正黑體" w:hAnsi="微軟正黑體" w:hint="eastAsia"/>
          <w:sz w:val="28"/>
          <w:szCs w:val="32"/>
        </w:rPr>
        <w:t>展示出</w:t>
      </w:r>
      <w:r w:rsidR="00645C0E">
        <w:rPr>
          <w:rFonts w:ascii="微軟正黑體" w:eastAsia="微軟正黑體" w:hAnsi="微軟正黑體"/>
          <w:sz w:val="28"/>
          <w:szCs w:val="32"/>
        </w:rPr>
        <w:t>B</w:t>
      </w:r>
      <w:r w:rsidR="00645C0E">
        <w:rPr>
          <w:rFonts w:ascii="微軟正黑體" w:eastAsia="微軟正黑體" w:hAnsi="微軟正黑體" w:hint="eastAsia"/>
          <w:sz w:val="28"/>
          <w:szCs w:val="32"/>
        </w:rPr>
        <w:t>aseline CNN</w:t>
      </w:r>
      <w:r w:rsidR="00645C0E">
        <w:rPr>
          <w:rFonts w:ascii="微軟正黑體" w:eastAsia="微軟正黑體" w:hAnsi="微軟正黑體"/>
          <w:sz w:val="28"/>
          <w:szCs w:val="28"/>
        </w:rPr>
        <w:t xml:space="preserve"> Model</w:t>
      </w:r>
      <w:r w:rsidR="00645C0E">
        <w:rPr>
          <w:rFonts w:ascii="微軟正黑體" w:eastAsia="微軟正黑體" w:hAnsi="微軟正黑體" w:hint="eastAsia"/>
          <w:sz w:val="28"/>
          <w:szCs w:val="28"/>
        </w:rPr>
        <w:t>的架構</w:t>
      </w:r>
      <w:r w:rsidR="00645C0E" w:rsidRPr="00645C0E">
        <w:rPr>
          <w:rFonts w:ascii="微軟正黑體" w:eastAsia="微軟正黑體" w:hAnsi="微軟正黑體" w:hint="eastAsia"/>
          <w:sz w:val="28"/>
          <w:szCs w:val="28"/>
        </w:rPr>
        <w:t>及</w:t>
      </w:r>
      <w:r w:rsidR="00645C0E" w:rsidRPr="00FB09C4">
        <w:rPr>
          <w:rFonts w:ascii="微軟正黑體" w:eastAsia="微軟正黑體" w:hAnsi="微軟正黑體" w:hint="eastAsia"/>
          <w:sz w:val="28"/>
          <w:szCs w:val="28"/>
        </w:rPr>
        <w:t>資訊</w:t>
      </w:r>
      <w:r w:rsidRPr="00083617">
        <w:rPr>
          <w:rFonts w:ascii="微軟正黑體" w:eastAsia="微軟正黑體" w:hAnsi="微軟正黑體" w:hint="eastAsia"/>
          <w:sz w:val="28"/>
          <w:szCs w:val="32"/>
        </w:rPr>
        <w:t>。</w:t>
      </w:r>
    </w:p>
    <w:p w:rsidR="00047397" w:rsidRDefault="00047397" w:rsidP="00E42520">
      <w:pPr>
        <w:pStyle w:val="a3"/>
        <w:ind w:leftChars="0" w:firstLine="480"/>
        <w:jc w:val="both"/>
        <w:rPr>
          <w:rFonts w:ascii="微軟正黑體" w:eastAsia="微軟正黑體" w:hAnsi="微軟正黑體"/>
          <w:sz w:val="28"/>
          <w:szCs w:val="32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2"/>
      </w:tblGrid>
      <w:tr w:rsidR="00645C0E" w:rsidTr="00AA7A49">
        <w:trPr>
          <w:trHeight w:val="179"/>
          <w:jc w:val="center"/>
        </w:trPr>
        <w:tc>
          <w:tcPr>
            <w:tcW w:w="7492" w:type="dxa"/>
            <w:vAlign w:val="center"/>
          </w:tcPr>
          <w:p w:rsidR="00645C0E" w:rsidRDefault="00645C0E" w:rsidP="00006E49">
            <w:pPr>
              <w:jc w:val="center"/>
              <w:rPr>
                <w:rFonts w:eastAsia="微軟正黑體" w:cstheme="minorHAns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9A1C6DE" wp14:editId="4B1BD184">
                  <wp:extent cx="4371975" cy="2486025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C0E" w:rsidTr="00AA7A49">
        <w:trPr>
          <w:trHeight w:val="175"/>
          <w:jc w:val="center"/>
        </w:trPr>
        <w:tc>
          <w:tcPr>
            <w:tcW w:w="7492" w:type="dxa"/>
          </w:tcPr>
          <w:p w:rsidR="00645C0E" w:rsidRPr="00645C0E" w:rsidRDefault="00645C0E" w:rsidP="00006E49">
            <w:pPr>
              <w:jc w:val="center"/>
              <w:rPr>
                <w:rFonts w:eastAsia="微軟正黑體" w:cstheme="minorHAnsi"/>
                <w:szCs w:val="24"/>
              </w:rPr>
            </w:pPr>
            <w:r w:rsidRPr="00645C0E">
              <w:rPr>
                <w:rFonts w:eastAsia="微軟正黑體" w:cstheme="minorHAnsi" w:hint="eastAsia"/>
                <w:szCs w:val="24"/>
              </w:rPr>
              <w:t>表</w:t>
            </w:r>
            <w:r w:rsidRPr="00645C0E">
              <w:rPr>
                <w:rFonts w:eastAsia="微軟正黑體" w:cstheme="minorHAnsi"/>
                <w:szCs w:val="24"/>
              </w:rPr>
              <w:t>2</w:t>
            </w:r>
            <w:r w:rsidRPr="00645C0E">
              <w:rPr>
                <w:rFonts w:eastAsia="微軟正黑體" w:cstheme="minorHAnsi" w:hint="eastAsia"/>
                <w:szCs w:val="24"/>
              </w:rPr>
              <w:t xml:space="preserve">. </w:t>
            </w:r>
            <w:r w:rsidRPr="00645C0E">
              <w:rPr>
                <w:rFonts w:ascii="微軟正黑體" w:eastAsia="微軟正黑體" w:hAnsi="微軟正黑體"/>
                <w:szCs w:val="24"/>
              </w:rPr>
              <w:t>B</w:t>
            </w:r>
            <w:r w:rsidRPr="00645C0E">
              <w:rPr>
                <w:rFonts w:ascii="微軟正黑體" w:eastAsia="微軟正黑體" w:hAnsi="微軟正黑體" w:hint="eastAsia"/>
                <w:szCs w:val="24"/>
              </w:rPr>
              <w:t>aseline CNN</w:t>
            </w:r>
            <w:r w:rsidRPr="00645C0E">
              <w:rPr>
                <w:rFonts w:eastAsia="微軟正黑體" w:cstheme="minorHAnsi"/>
                <w:szCs w:val="24"/>
              </w:rPr>
              <w:t xml:space="preserve"> </w:t>
            </w:r>
            <w:r w:rsidRPr="00645C0E">
              <w:rPr>
                <w:rFonts w:eastAsia="微軟正黑體" w:cstheme="minorHAnsi" w:hint="eastAsia"/>
                <w:szCs w:val="24"/>
              </w:rPr>
              <w:t>架構</w:t>
            </w:r>
          </w:p>
          <w:p w:rsidR="00645C0E" w:rsidRPr="00CF04E1" w:rsidRDefault="00645C0E" w:rsidP="00006E49">
            <w:pPr>
              <w:jc w:val="center"/>
              <w:rPr>
                <w:rFonts w:eastAsia="微軟正黑體" w:cstheme="minorHAnsi"/>
                <w:sz w:val="32"/>
                <w:szCs w:val="32"/>
              </w:rPr>
            </w:pPr>
            <w:r w:rsidRPr="00FB09C4">
              <w:rPr>
                <w:rFonts w:eastAsia="微軟正黑體" w:cstheme="minorHAnsi"/>
                <w:szCs w:val="32"/>
              </w:rPr>
              <w:t>(The data shape indicates frequency × time × number of filters)</w:t>
            </w:r>
          </w:p>
        </w:tc>
      </w:tr>
    </w:tbl>
    <w:p w:rsidR="00DF6BEA" w:rsidRPr="00C0695F" w:rsidRDefault="00DF6BEA" w:rsidP="00DF6BEA">
      <w:pPr>
        <w:pStyle w:val="a3"/>
        <w:numPr>
          <w:ilvl w:val="0"/>
          <w:numId w:val="3"/>
        </w:numPr>
        <w:ind w:leftChars="0"/>
        <w:rPr>
          <w:b/>
          <w:sz w:val="32"/>
          <w:szCs w:val="32"/>
        </w:rPr>
      </w:pPr>
      <w:r w:rsidRPr="00C0695F">
        <w:rPr>
          <w:rFonts w:hint="eastAsia"/>
          <w:b/>
          <w:sz w:val="32"/>
          <w:szCs w:val="32"/>
        </w:rPr>
        <w:lastRenderedPageBreak/>
        <w:t>Results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92"/>
      </w:tblGrid>
      <w:tr w:rsidR="00B07899" w:rsidTr="00AA7A49">
        <w:trPr>
          <w:trHeight w:val="179"/>
          <w:jc w:val="center"/>
        </w:trPr>
        <w:tc>
          <w:tcPr>
            <w:tcW w:w="7492" w:type="dxa"/>
            <w:vAlign w:val="center"/>
          </w:tcPr>
          <w:p w:rsidR="00B07899" w:rsidRDefault="00B07899" w:rsidP="00006E49">
            <w:pPr>
              <w:jc w:val="center"/>
              <w:rPr>
                <w:rFonts w:eastAsia="微軟正黑體" w:cstheme="minorHAnsi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53FF97B3" wp14:editId="0F6B8EFD">
                  <wp:extent cx="2514600" cy="790575"/>
                  <wp:effectExtent l="0" t="0" r="0" b="9525"/>
                  <wp:docPr id="8" name="圖片 8" descr="1547400054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1547400054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4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899" w:rsidTr="00AA7A49">
        <w:trPr>
          <w:trHeight w:val="175"/>
          <w:jc w:val="center"/>
        </w:trPr>
        <w:tc>
          <w:tcPr>
            <w:tcW w:w="7492" w:type="dxa"/>
          </w:tcPr>
          <w:p w:rsidR="00B07899" w:rsidRPr="00645C0E" w:rsidRDefault="00B07899" w:rsidP="00006E49">
            <w:pPr>
              <w:jc w:val="center"/>
              <w:rPr>
                <w:rFonts w:eastAsia="微軟正黑體" w:cstheme="minorHAnsi"/>
                <w:szCs w:val="24"/>
              </w:rPr>
            </w:pPr>
            <w:r w:rsidRPr="00645C0E">
              <w:rPr>
                <w:rFonts w:eastAsia="微軟正黑體" w:cstheme="minorHAnsi" w:hint="eastAsia"/>
                <w:szCs w:val="24"/>
              </w:rPr>
              <w:t>表</w:t>
            </w:r>
            <w:r>
              <w:rPr>
                <w:rFonts w:eastAsia="微軟正黑體" w:cstheme="minorHAnsi"/>
                <w:szCs w:val="24"/>
              </w:rPr>
              <w:t>3</w:t>
            </w:r>
            <w:r w:rsidRPr="00645C0E">
              <w:rPr>
                <w:rFonts w:eastAsia="微軟正黑體" w:cstheme="minorHAnsi" w:hint="eastAsia"/>
                <w:szCs w:val="24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t>AUC</w:t>
            </w:r>
            <w:r w:rsidRPr="00911784">
              <w:rPr>
                <w:rFonts w:hint="eastAsia"/>
              </w:rPr>
              <w:t>及</w:t>
            </w:r>
            <w:r>
              <w:rPr>
                <w:rFonts w:hint="eastAsia"/>
              </w:rPr>
              <w:t>AP</w:t>
            </w:r>
            <w:r w:rsidRPr="00911784">
              <w:rPr>
                <w:rFonts w:eastAsia="微軟正黑體" w:cstheme="minorHAnsi" w:hint="eastAsia"/>
                <w:szCs w:val="24"/>
              </w:rPr>
              <w:t>在</w:t>
            </w:r>
            <w:r>
              <w:rPr>
                <w:rFonts w:ascii="微軟正黑體" w:eastAsia="微軟正黑體" w:hAnsi="微軟正黑體"/>
                <w:szCs w:val="24"/>
              </w:rPr>
              <w:t>test data</w:t>
            </w:r>
            <w:r w:rsidRPr="00911784">
              <w:rPr>
                <w:rFonts w:ascii="微軟正黑體" w:eastAsia="微軟正黑體" w:hAnsi="微軟正黑體" w:hint="eastAsia"/>
                <w:szCs w:val="24"/>
              </w:rPr>
              <w:t>上的分數</w:t>
            </w:r>
          </w:p>
          <w:p w:rsidR="00B07899" w:rsidRPr="00CF04E1" w:rsidRDefault="00B07899" w:rsidP="00006E49">
            <w:pPr>
              <w:jc w:val="center"/>
              <w:rPr>
                <w:rFonts w:eastAsia="微軟正黑體" w:cstheme="minorHAnsi"/>
                <w:sz w:val="32"/>
                <w:szCs w:val="32"/>
              </w:rPr>
            </w:pPr>
            <w:r w:rsidRPr="00FB09C4">
              <w:rPr>
                <w:rFonts w:eastAsia="微軟正黑體" w:cstheme="minorHAnsi"/>
                <w:szCs w:val="32"/>
              </w:rPr>
              <w:t>(The data shape indicates frequency × time × number of filters)</w:t>
            </w:r>
          </w:p>
        </w:tc>
      </w:tr>
    </w:tbl>
    <w:p w:rsidR="00CE4B8D" w:rsidRPr="004242F0" w:rsidRDefault="00781B5E" w:rsidP="004242F0">
      <w:pPr>
        <w:pStyle w:val="a3"/>
        <w:ind w:leftChars="0" w:left="960" w:firstLine="480"/>
        <w:jc w:val="both"/>
        <w:rPr>
          <w:rFonts w:ascii="微軟正黑體" w:eastAsia="微軟正黑體" w:hAnsi="微軟正黑體"/>
          <w:sz w:val="28"/>
          <w:szCs w:val="28"/>
        </w:rPr>
      </w:pPr>
      <w:r w:rsidRPr="00781B5E">
        <w:rPr>
          <w:rFonts w:ascii="微軟正黑體" w:eastAsia="微軟正黑體" w:hAnsi="微軟正黑體" w:hint="eastAsia"/>
          <w:sz w:val="28"/>
          <w:szCs w:val="28"/>
        </w:rPr>
        <w:t>所有</w:t>
      </w:r>
      <w:r>
        <w:rPr>
          <w:rFonts w:ascii="微軟正黑體" w:eastAsia="微軟正黑體" w:hAnsi="微軟正黑體" w:hint="eastAsia"/>
          <w:sz w:val="28"/>
          <w:szCs w:val="28"/>
        </w:rPr>
        <w:t>m</w:t>
      </w:r>
      <w:r>
        <w:rPr>
          <w:rFonts w:ascii="微軟正黑體" w:eastAsia="微軟正黑體" w:hAnsi="微軟正黑體"/>
          <w:sz w:val="28"/>
          <w:szCs w:val="28"/>
        </w:rPr>
        <w:t>odels</w:t>
      </w:r>
      <w:r w:rsidRPr="00781B5E">
        <w:rPr>
          <w:rFonts w:ascii="微軟正黑體" w:eastAsia="微軟正黑體" w:hAnsi="微軟正黑體" w:hint="eastAsia"/>
          <w:sz w:val="28"/>
          <w:szCs w:val="28"/>
        </w:rPr>
        <w:t>（</w:t>
      </w:r>
      <w:r>
        <w:rPr>
          <w:rFonts w:ascii="微軟正黑體" w:eastAsia="微軟正黑體" w:hAnsi="微軟正黑體" w:hint="eastAsia"/>
          <w:sz w:val="28"/>
          <w:szCs w:val="28"/>
        </w:rPr>
        <w:t>CNN+</w:t>
      </w:r>
      <w:r w:rsidRPr="00781B5E">
        <w:rPr>
          <w:rFonts w:ascii="微軟正黑體" w:eastAsia="微軟正黑體" w:hAnsi="微軟正黑體" w:hint="eastAsia"/>
          <w:sz w:val="28"/>
          <w:szCs w:val="28"/>
        </w:rPr>
        <w:t>RNN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&amp; baseline </w:t>
      </w:r>
      <w:r w:rsidRPr="00781B5E">
        <w:rPr>
          <w:rFonts w:ascii="微軟正黑體" w:eastAsia="微軟正黑體" w:hAnsi="微軟正黑體" w:hint="eastAsia"/>
          <w:sz w:val="28"/>
          <w:szCs w:val="28"/>
        </w:rPr>
        <w:t>CNN）</w:t>
      </w:r>
      <w:r w:rsidR="00967796" w:rsidRPr="00967796">
        <w:rPr>
          <w:rFonts w:ascii="微軟正黑體" w:eastAsia="微軟正黑體" w:hAnsi="微軟正黑體" w:hint="eastAsia"/>
          <w:sz w:val="28"/>
          <w:szCs w:val="28"/>
        </w:rPr>
        <w:t>都是</w:t>
      </w:r>
      <w:r w:rsidRPr="00781B5E">
        <w:rPr>
          <w:rFonts w:ascii="微軟正黑體" w:eastAsia="微軟正黑體" w:hAnsi="微軟正黑體" w:hint="eastAsia"/>
          <w:sz w:val="28"/>
          <w:szCs w:val="28"/>
        </w:rPr>
        <w:t>用</w:t>
      </w:r>
      <w:r w:rsidRPr="00781B5E">
        <w:rPr>
          <w:rFonts w:ascii="微軟正黑體" w:eastAsia="微軟正黑體" w:hAnsi="微軟正黑體"/>
          <w:sz w:val="28"/>
          <w:szCs w:val="28"/>
        </w:rPr>
        <w:t>five-fold cross validation</w:t>
      </w:r>
      <w:r w:rsidRPr="00781B5E">
        <w:rPr>
          <w:rFonts w:ascii="微軟正黑體" w:eastAsia="微軟正黑體" w:hAnsi="微軟正黑體" w:hint="eastAsia"/>
          <w:sz w:val="28"/>
          <w:szCs w:val="28"/>
        </w:rPr>
        <w:t>來進行評估</w:t>
      </w:r>
      <w:r w:rsidR="00967796" w:rsidRPr="00967796">
        <w:rPr>
          <w:rFonts w:ascii="微軟正黑體" w:eastAsia="微軟正黑體" w:hAnsi="微軟正黑體" w:hint="eastAsia"/>
          <w:sz w:val="28"/>
          <w:szCs w:val="28"/>
        </w:rPr>
        <w:t>，</w:t>
      </w:r>
      <w:r w:rsidRPr="00781B5E">
        <w:rPr>
          <w:rFonts w:ascii="微軟正黑體" w:eastAsia="微軟正黑體" w:hAnsi="微軟正黑體" w:hint="eastAsia"/>
          <w:sz w:val="28"/>
          <w:szCs w:val="28"/>
        </w:rPr>
        <w:t>每一個</w:t>
      </w:r>
      <w:r>
        <w:rPr>
          <w:rFonts w:ascii="微軟正黑體" w:eastAsia="微軟正黑體" w:hAnsi="微軟正黑體" w:hint="eastAsia"/>
          <w:sz w:val="28"/>
          <w:szCs w:val="28"/>
        </w:rPr>
        <w:t>fold</w:t>
      </w:r>
      <w:r w:rsidRPr="00781B5E">
        <w:rPr>
          <w:rFonts w:ascii="微軟正黑體" w:eastAsia="微軟正黑體" w:hAnsi="微軟正黑體" w:hint="eastAsia"/>
          <w:sz w:val="28"/>
          <w:szCs w:val="28"/>
        </w:rPr>
        <w:t>的</w:t>
      </w:r>
      <w:r>
        <w:rPr>
          <w:rFonts w:ascii="微軟正黑體" w:eastAsia="微軟正黑體" w:hAnsi="微軟正黑體" w:hint="eastAsia"/>
          <w:sz w:val="28"/>
          <w:szCs w:val="28"/>
        </w:rPr>
        <w:t>data</w:t>
      </w:r>
      <w:r w:rsidR="00EA6450">
        <w:rPr>
          <w:rFonts w:ascii="微軟正黑體" w:eastAsia="微軟正黑體" w:hAnsi="微軟正黑體" w:hint="eastAsia"/>
          <w:sz w:val="28"/>
          <w:szCs w:val="28"/>
        </w:rPr>
        <w:t>都</w:t>
      </w:r>
      <w:r w:rsidR="000F7E25">
        <w:rPr>
          <w:rFonts w:ascii="微軟正黑體" w:eastAsia="微軟正黑體" w:hAnsi="微軟正黑體" w:hint="eastAsia"/>
          <w:sz w:val="28"/>
          <w:szCs w:val="28"/>
        </w:rPr>
        <w:t>有一</w:t>
      </w:r>
      <w:r w:rsidR="000F7E25" w:rsidRPr="000F7E25">
        <w:rPr>
          <w:rFonts w:ascii="微軟正黑體" w:eastAsia="微軟正黑體" w:hAnsi="微軟正黑體" w:hint="eastAsia"/>
          <w:sz w:val="28"/>
          <w:szCs w:val="28"/>
        </w:rPr>
        <w:t>次</w:t>
      </w:r>
      <w:r w:rsidR="00EA6450" w:rsidRPr="00EA6450">
        <w:rPr>
          <w:rFonts w:ascii="微軟正黑體" w:eastAsia="微軟正黑體" w:hAnsi="微軟正黑體" w:hint="eastAsia"/>
          <w:sz w:val="28"/>
          <w:szCs w:val="28"/>
        </w:rPr>
        <w:t>會被用作</w:t>
      </w:r>
      <w:r w:rsidR="00EA6450">
        <w:rPr>
          <w:rFonts w:ascii="微軟正黑體" w:eastAsia="微軟正黑體" w:hAnsi="微軟正黑體" w:hint="eastAsia"/>
          <w:sz w:val="28"/>
          <w:szCs w:val="28"/>
        </w:rPr>
        <w:t>test</w:t>
      </w:r>
      <w:r w:rsidR="00EA6450">
        <w:rPr>
          <w:rFonts w:ascii="微軟正黑體" w:eastAsia="微軟正黑體" w:hAnsi="微軟正黑體"/>
          <w:sz w:val="28"/>
          <w:szCs w:val="28"/>
        </w:rPr>
        <w:t xml:space="preserve"> data</w:t>
      </w:r>
      <w:r w:rsidR="00EA6450" w:rsidRPr="00EA6450">
        <w:rPr>
          <w:rFonts w:ascii="微軟正黑體" w:eastAsia="微軟正黑體" w:hAnsi="微軟正黑體" w:hint="eastAsia"/>
          <w:sz w:val="28"/>
          <w:szCs w:val="28"/>
        </w:rPr>
        <w:t>，其他</w:t>
      </w:r>
      <w:r w:rsidR="00CE4B8D" w:rsidRPr="00CE4B8D">
        <w:rPr>
          <w:rFonts w:ascii="微軟正黑體" w:eastAsia="微軟正黑體" w:hAnsi="微軟正黑體" w:hint="eastAsia"/>
          <w:sz w:val="28"/>
          <w:szCs w:val="28"/>
        </w:rPr>
        <w:t>時候</w:t>
      </w:r>
      <w:r w:rsidR="00EA6450" w:rsidRPr="00EA6450">
        <w:rPr>
          <w:rFonts w:ascii="微軟正黑體" w:eastAsia="微軟正黑體" w:hAnsi="微軟正黑體" w:hint="eastAsia"/>
          <w:sz w:val="28"/>
          <w:szCs w:val="28"/>
        </w:rPr>
        <w:t>會被用作</w:t>
      </w:r>
      <w:r w:rsidR="00EA6450">
        <w:rPr>
          <w:rFonts w:ascii="微軟正黑體" w:eastAsia="微軟正黑體" w:hAnsi="微軟正黑體" w:hint="eastAsia"/>
          <w:sz w:val="28"/>
          <w:szCs w:val="28"/>
        </w:rPr>
        <w:t>training data</w:t>
      </w:r>
      <w:r w:rsidR="00EA6450" w:rsidRPr="00EA6450">
        <w:rPr>
          <w:rFonts w:ascii="微軟正黑體" w:eastAsia="微軟正黑體" w:hAnsi="微軟正黑體" w:hint="eastAsia"/>
          <w:sz w:val="28"/>
          <w:szCs w:val="28"/>
        </w:rPr>
        <w:t>的</w:t>
      </w:r>
      <w:proofErr w:type="gramStart"/>
      <w:r w:rsidR="00EA6450" w:rsidRPr="00EA6450"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 w:rsidR="00EA6450" w:rsidRPr="00EA6450">
        <w:rPr>
          <w:rFonts w:ascii="微軟正黑體" w:eastAsia="微軟正黑體" w:hAnsi="微軟正黑體" w:hint="eastAsia"/>
          <w:sz w:val="28"/>
          <w:szCs w:val="28"/>
        </w:rPr>
        <w:t>部份</w:t>
      </w:r>
      <w:r w:rsidR="00967796" w:rsidRPr="00967796">
        <w:rPr>
          <w:rFonts w:ascii="微軟正黑體" w:eastAsia="微軟正黑體" w:hAnsi="微軟正黑體" w:hint="eastAsia"/>
          <w:sz w:val="28"/>
          <w:szCs w:val="28"/>
        </w:rPr>
        <w:t>，並以</w:t>
      </w:r>
      <w:r w:rsidR="00967796">
        <w:rPr>
          <w:rFonts w:ascii="微軟正黑體" w:eastAsia="微軟正黑體" w:hAnsi="微軟正黑體" w:hint="eastAsia"/>
          <w:sz w:val="28"/>
          <w:szCs w:val="28"/>
        </w:rPr>
        <w:t>5</w:t>
      </w:r>
      <w:r w:rsidR="00967796" w:rsidRPr="00967796">
        <w:rPr>
          <w:rFonts w:ascii="微軟正黑體" w:eastAsia="微軟正黑體" w:hAnsi="微軟正黑體" w:hint="eastAsia"/>
          <w:sz w:val="28"/>
          <w:szCs w:val="28"/>
        </w:rPr>
        <w:t>次</w:t>
      </w:r>
      <w:r w:rsidR="00967796" w:rsidRPr="00781B5E">
        <w:rPr>
          <w:rFonts w:ascii="微軟正黑體" w:eastAsia="微軟正黑體" w:hAnsi="微軟正黑體"/>
          <w:sz w:val="28"/>
          <w:szCs w:val="28"/>
        </w:rPr>
        <w:t>validation</w:t>
      </w:r>
      <w:r w:rsidR="00967796" w:rsidRPr="00967796">
        <w:rPr>
          <w:rFonts w:ascii="微軟正黑體" w:eastAsia="微軟正黑體" w:hAnsi="微軟正黑體" w:hint="eastAsia"/>
          <w:sz w:val="28"/>
          <w:szCs w:val="28"/>
        </w:rPr>
        <w:t>結果</w:t>
      </w:r>
      <w:r w:rsidR="000F7E25" w:rsidRPr="000F7E25">
        <w:rPr>
          <w:rFonts w:ascii="微軟正黑體" w:eastAsia="微軟正黑體" w:hAnsi="微軟正黑體" w:hint="eastAsia"/>
          <w:sz w:val="28"/>
          <w:szCs w:val="28"/>
        </w:rPr>
        <w:t>取</w:t>
      </w:r>
      <w:r w:rsidR="00967796" w:rsidRPr="00967796">
        <w:rPr>
          <w:rFonts w:ascii="微軟正黑體" w:eastAsia="微軟正黑體" w:hAnsi="微軟正黑體" w:hint="eastAsia"/>
          <w:sz w:val="28"/>
          <w:szCs w:val="28"/>
        </w:rPr>
        <w:t>平均來取得最終的結果</w:t>
      </w:r>
      <w:r w:rsidR="00EA6450" w:rsidRPr="00EA6450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D8526D" w:rsidRPr="004242F0" w:rsidRDefault="00311F92" w:rsidP="004242F0">
      <w:pPr>
        <w:pStyle w:val="a3"/>
        <w:ind w:leftChars="0" w:left="960" w:firstLine="480"/>
        <w:jc w:val="both"/>
        <w:rPr>
          <w:rFonts w:ascii="微軟正黑體" w:eastAsia="微軟正黑體" w:hAnsi="微軟正黑體"/>
          <w:sz w:val="28"/>
          <w:szCs w:val="28"/>
        </w:rPr>
      </w:pPr>
      <w:r w:rsidRPr="00311F92">
        <w:rPr>
          <w:rFonts w:ascii="微軟正黑體" w:eastAsia="微軟正黑體" w:hAnsi="微軟正黑體" w:hint="eastAsia"/>
          <w:sz w:val="28"/>
          <w:szCs w:val="28"/>
        </w:rPr>
        <w:t>表3的結果是三次</w:t>
      </w:r>
      <w:r w:rsidRPr="00311F92">
        <w:rPr>
          <w:rFonts w:ascii="微軟正黑體" w:eastAsia="微軟正黑體" w:hAnsi="微軟正黑體"/>
          <w:sz w:val="28"/>
          <w:szCs w:val="28"/>
        </w:rPr>
        <w:t>separate cross-validation</w:t>
      </w:r>
      <w:r w:rsidR="004775D7" w:rsidRPr="004775D7">
        <w:rPr>
          <w:rFonts w:ascii="微軟正黑體" w:eastAsia="微軟正黑體" w:hAnsi="微軟正黑體" w:hint="eastAsia"/>
          <w:sz w:val="28"/>
          <w:szCs w:val="28"/>
        </w:rPr>
        <w:t>後</w:t>
      </w:r>
      <w:r w:rsidR="00EA7D9B">
        <w:rPr>
          <w:rFonts w:ascii="微軟正黑體" w:eastAsia="微軟正黑體" w:hAnsi="微軟正黑體" w:hint="eastAsia"/>
          <w:sz w:val="28"/>
          <w:szCs w:val="28"/>
        </w:rPr>
        <w:t>平均</w:t>
      </w:r>
      <w:r w:rsidR="00EA7D9B" w:rsidRPr="00EA7D9B">
        <w:rPr>
          <w:rFonts w:ascii="微軟正黑體" w:eastAsia="微軟正黑體" w:hAnsi="微軟正黑體" w:hint="eastAsia"/>
          <w:sz w:val="28"/>
          <w:szCs w:val="28"/>
        </w:rPr>
        <w:t>的</w:t>
      </w:r>
      <w:r w:rsidR="00EA7D9B">
        <w:rPr>
          <w:rFonts w:ascii="微軟正黑體" w:eastAsia="微軟正黑體" w:hAnsi="微軟正黑體" w:hint="eastAsia"/>
          <w:sz w:val="28"/>
          <w:szCs w:val="28"/>
        </w:rPr>
        <w:t>測試分數</w:t>
      </w:r>
      <w:r w:rsidRPr="00311F92">
        <w:rPr>
          <w:rFonts w:ascii="微軟正黑體" w:eastAsia="微軟正黑體" w:hAnsi="微軟正黑體" w:hint="eastAsia"/>
          <w:sz w:val="28"/>
          <w:szCs w:val="28"/>
        </w:rPr>
        <w:t>。</w:t>
      </w:r>
      <w:r w:rsidR="004775D7">
        <w:rPr>
          <w:rFonts w:ascii="微軟正黑體" w:eastAsia="微軟正黑體" w:hAnsi="微軟正黑體" w:hint="eastAsia"/>
          <w:sz w:val="28"/>
          <w:szCs w:val="28"/>
        </w:rPr>
        <w:t>每</w:t>
      </w:r>
      <w:r w:rsidR="004775D7" w:rsidRPr="004775D7">
        <w:rPr>
          <w:rFonts w:ascii="微軟正黑體" w:eastAsia="微軟正黑體" w:hAnsi="微軟正黑體" w:hint="eastAsia"/>
          <w:sz w:val="28"/>
          <w:szCs w:val="28"/>
        </w:rPr>
        <w:t>次</w:t>
      </w:r>
      <w:r w:rsidR="002B7777" w:rsidRPr="00311F92">
        <w:rPr>
          <w:rFonts w:ascii="微軟正黑體" w:eastAsia="微軟正黑體" w:hAnsi="微軟正黑體"/>
          <w:sz w:val="28"/>
          <w:szCs w:val="28"/>
        </w:rPr>
        <w:t>cross-validation</w:t>
      </w:r>
      <w:r w:rsidRPr="00311F92">
        <w:rPr>
          <w:rFonts w:ascii="微軟正黑體" w:eastAsia="微軟正黑體" w:hAnsi="微軟正黑體" w:hint="eastAsia"/>
          <w:sz w:val="28"/>
          <w:szCs w:val="28"/>
        </w:rPr>
        <w:t>用</w:t>
      </w:r>
      <w:r w:rsidR="002B7777" w:rsidRPr="002B7777">
        <w:rPr>
          <w:rFonts w:ascii="微軟正黑體" w:eastAsia="微軟正黑體" w:hAnsi="微軟正黑體" w:hint="eastAsia"/>
          <w:sz w:val="28"/>
          <w:szCs w:val="28"/>
        </w:rPr>
        <w:t>了</w:t>
      </w:r>
      <w:r w:rsidRPr="00311F92">
        <w:rPr>
          <w:rFonts w:ascii="微軟正黑體" w:eastAsia="微軟正黑體" w:hAnsi="微軟正黑體" w:hint="eastAsia"/>
          <w:sz w:val="28"/>
          <w:szCs w:val="28"/>
        </w:rPr>
        <w:t>不</w:t>
      </w:r>
      <w:r w:rsidR="002B7777" w:rsidRPr="002B7777">
        <w:rPr>
          <w:rFonts w:ascii="微軟正黑體" w:eastAsia="微軟正黑體" w:hAnsi="微軟正黑體" w:hint="eastAsia"/>
          <w:sz w:val="28"/>
          <w:szCs w:val="28"/>
        </w:rPr>
        <w:t>一樣的</w:t>
      </w:r>
      <w:r w:rsidR="002B7777">
        <w:rPr>
          <w:rFonts w:ascii="微軟正黑體" w:eastAsia="微軟正黑體" w:hAnsi="微軟正黑體" w:hint="eastAsia"/>
          <w:sz w:val="28"/>
          <w:szCs w:val="28"/>
        </w:rPr>
        <w:t>random seed</w:t>
      </w:r>
      <w:r w:rsidR="002B7777" w:rsidRPr="002B7777">
        <w:rPr>
          <w:rFonts w:ascii="微軟正黑體" w:eastAsia="微軟正黑體" w:hAnsi="微軟正黑體" w:hint="eastAsia"/>
          <w:sz w:val="28"/>
          <w:szCs w:val="28"/>
        </w:rPr>
        <w:t>來對</w:t>
      </w:r>
      <w:r w:rsidR="002B7777">
        <w:rPr>
          <w:rFonts w:ascii="微軟正黑體" w:eastAsia="微軟正黑體" w:hAnsi="微軟正黑體" w:hint="eastAsia"/>
          <w:sz w:val="28"/>
          <w:szCs w:val="28"/>
        </w:rPr>
        <w:t>network</w:t>
      </w:r>
      <w:r w:rsidR="002B7777" w:rsidRPr="002B7777">
        <w:rPr>
          <w:rFonts w:ascii="微軟正黑體" w:eastAsia="微軟正黑體" w:hAnsi="微軟正黑體" w:hint="eastAsia"/>
          <w:sz w:val="28"/>
          <w:szCs w:val="28"/>
        </w:rPr>
        <w:t>參數作</w:t>
      </w:r>
      <w:r w:rsidR="002B7777" w:rsidRPr="002B7777">
        <w:rPr>
          <w:rFonts w:ascii="微軟正黑體" w:eastAsia="微軟正黑體" w:hAnsi="微軟正黑體"/>
          <w:sz w:val="28"/>
          <w:szCs w:val="28"/>
        </w:rPr>
        <w:t>initialized</w:t>
      </w:r>
      <w:r w:rsidRPr="00311F92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85690" w:rsidRDefault="00EA7D9B" w:rsidP="00B07899">
      <w:pPr>
        <w:pStyle w:val="a3"/>
        <w:ind w:leftChars="0" w:left="960" w:firstLine="480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為了更</w:t>
      </w:r>
      <w:r w:rsidRPr="00EA7D9B">
        <w:rPr>
          <w:rFonts w:ascii="微軟正黑體" w:eastAsia="微軟正黑體" w:hAnsi="微軟正黑體" w:hint="eastAsia"/>
          <w:sz w:val="28"/>
          <w:szCs w:val="28"/>
        </w:rPr>
        <w:t>好地驗證</w:t>
      </w:r>
      <w:r>
        <w:rPr>
          <w:rFonts w:ascii="微軟正黑體" w:eastAsia="微軟正黑體" w:hAnsi="微軟正黑體" w:hint="eastAsia"/>
          <w:sz w:val="28"/>
          <w:szCs w:val="28"/>
        </w:rPr>
        <w:t>model在不同情況下的準確性，研究還準備了</w:t>
      </w:r>
      <w:r w:rsidRPr="00EA7D9B">
        <w:rPr>
          <w:rFonts w:ascii="微軟正黑體" w:eastAsia="微軟正黑體" w:hAnsi="微軟正黑體" w:hint="eastAsia"/>
          <w:sz w:val="28"/>
          <w:szCs w:val="28"/>
        </w:rPr>
        <w:t>另外</w:t>
      </w:r>
      <w:r>
        <w:rPr>
          <w:rFonts w:ascii="微軟正黑體" w:eastAsia="微軟正黑體" w:hAnsi="微軟正黑體" w:hint="eastAsia"/>
          <w:sz w:val="28"/>
          <w:szCs w:val="28"/>
        </w:rPr>
        <w:t>一組</w:t>
      </w:r>
      <w:r w:rsidRPr="00EA7D9B">
        <w:rPr>
          <w:rFonts w:ascii="微軟正黑體" w:eastAsia="微軟正黑體" w:hAnsi="微軟正黑體" w:hint="eastAsia"/>
          <w:sz w:val="28"/>
          <w:szCs w:val="28"/>
        </w:rPr>
        <w:t>從其他地方獲得的</w:t>
      </w:r>
      <w:r>
        <w:rPr>
          <w:rFonts w:ascii="微軟正黑體" w:eastAsia="微軟正黑體" w:hAnsi="微軟正黑體" w:hint="eastAsia"/>
          <w:sz w:val="28"/>
          <w:szCs w:val="28"/>
        </w:rPr>
        <w:t>數據</w:t>
      </w:r>
      <w:r w:rsidRPr="00EA7D9B">
        <w:rPr>
          <w:rFonts w:ascii="微軟正黑體" w:eastAsia="微軟正黑體" w:hAnsi="微軟正黑體" w:hint="eastAsia"/>
          <w:sz w:val="28"/>
          <w:szCs w:val="28"/>
        </w:rPr>
        <w:t>來對</w:t>
      </w:r>
      <w:r>
        <w:rPr>
          <w:rFonts w:ascii="微軟正黑體" w:eastAsia="微軟正黑體" w:hAnsi="微軟正黑體" w:hint="eastAsia"/>
          <w:sz w:val="28"/>
          <w:szCs w:val="28"/>
        </w:rPr>
        <w:t>model</w:t>
      </w:r>
      <w:r w:rsidRPr="00EA7D9B">
        <w:rPr>
          <w:rFonts w:ascii="微軟正黑體" w:eastAsia="微軟正黑體" w:hAnsi="微軟正黑體" w:hint="eastAsia"/>
          <w:sz w:val="28"/>
          <w:szCs w:val="28"/>
        </w:rPr>
        <w:t>進行測試</w:t>
      </w:r>
      <w:r>
        <w:rPr>
          <w:rFonts w:ascii="微軟正黑體" w:eastAsia="微軟正黑體" w:hAnsi="微軟正黑體" w:hint="eastAsia"/>
          <w:sz w:val="28"/>
          <w:szCs w:val="28"/>
        </w:rPr>
        <w:t>(</w:t>
      </w:r>
      <w:r w:rsidRPr="00EA7D9B">
        <w:rPr>
          <w:rFonts w:ascii="微軟正黑體" w:eastAsia="微軟正黑體" w:hAnsi="微軟正黑體" w:hint="eastAsia"/>
          <w:sz w:val="28"/>
          <w:szCs w:val="28"/>
        </w:rPr>
        <w:t>但原文中沒有提到數據來源</w:t>
      </w:r>
      <w:r>
        <w:rPr>
          <w:rFonts w:ascii="微軟正黑體" w:eastAsia="微軟正黑體" w:hAnsi="微軟正黑體" w:hint="eastAsia"/>
          <w:sz w:val="28"/>
          <w:szCs w:val="28"/>
        </w:rPr>
        <w:t>站點是否原</w:t>
      </w:r>
      <w:r w:rsidRPr="00EA7D9B">
        <w:rPr>
          <w:rFonts w:ascii="微軟正黑體" w:eastAsia="微軟正黑體" w:hAnsi="微軟正黑體" w:hint="eastAsia"/>
          <w:sz w:val="28"/>
          <w:szCs w:val="28"/>
        </w:rPr>
        <w:t>來的</w:t>
      </w:r>
      <w:r>
        <w:rPr>
          <w:rFonts w:ascii="微軟正黑體" w:eastAsia="微軟正黑體" w:hAnsi="微軟正黑體" w:hint="eastAsia"/>
          <w:sz w:val="28"/>
          <w:szCs w:val="28"/>
        </w:rPr>
        <w:t>63</w:t>
      </w:r>
      <w:r w:rsidRPr="00EA7D9B">
        <w:rPr>
          <w:rFonts w:ascii="微軟正黑體" w:eastAsia="微軟正黑體" w:hAnsi="微軟正黑體" w:hint="eastAsia"/>
          <w:sz w:val="28"/>
          <w:szCs w:val="28"/>
        </w:rPr>
        <w:t>個站點之</w:t>
      </w:r>
      <w:proofErr w:type="gramStart"/>
      <w:r w:rsidRPr="00EA7D9B"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)</w:t>
      </w:r>
      <w:r w:rsidR="00175070" w:rsidRPr="00175070">
        <w:rPr>
          <w:rFonts w:ascii="微軟正黑體" w:eastAsia="微軟正黑體" w:hAnsi="微軟正黑體" w:hint="eastAsia"/>
          <w:sz w:val="28"/>
          <w:szCs w:val="28"/>
        </w:rPr>
        <w:t>，這一組</w:t>
      </w:r>
      <w:r w:rsidR="00175070">
        <w:rPr>
          <w:rFonts w:ascii="微軟正黑體" w:eastAsia="微軟正黑體" w:hAnsi="微軟正黑體" w:hint="eastAsia"/>
          <w:sz w:val="28"/>
          <w:szCs w:val="28"/>
        </w:rPr>
        <w:t>test data</w:t>
      </w:r>
      <w:r w:rsidR="00175070" w:rsidRPr="00175070">
        <w:rPr>
          <w:rFonts w:ascii="微軟正黑體" w:eastAsia="微軟正黑體" w:hAnsi="微軟正黑體" w:hint="eastAsia"/>
          <w:sz w:val="28"/>
          <w:szCs w:val="28"/>
        </w:rPr>
        <w:t>裡有</w:t>
      </w:r>
      <w:r w:rsidR="00175070">
        <w:rPr>
          <w:rFonts w:ascii="微軟正黑體" w:eastAsia="微軟正黑體" w:hAnsi="微軟正黑體" w:hint="eastAsia"/>
          <w:sz w:val="28"/>
          <w:szCs w:val="28"/>
        </w:rPr>
        <w:t>10</w:t>
      </w:r>
      <w:r w:rsidR="00175070" w:rsidRPr="00175070">
        <w:rPr>
          <w:rFonts w:ascii="微軟正黑體" w:eastAsia="微軟正黑體" w:hAnsi="微軟正黑體" w:hint="eastAsia"/>
          <w:sz w:val="28"/>
          <w:szCs w:val="28"/>
        </w:rPr>
        <w:t>隻無尾熊的叫聲出現，圖</w:t>
      </w:r>
      <w:r w:rsidR="00B11D1B">
        <w:rPr>
          <w:rFonts w:ascii="微軟正黑體" w:eastAsia="微軟正黑體" w:hAnsi="微軟正黑體"/>
          <w:sz w:val="28"/>
          <w:szCs w:val="28"/>
        </w:rPr>
        <w:t>2</w:t>
      </w:r>
      <w:r w:rsidR="00175070" w:rsidRPr="00175070">
        <w:rPr>
          <w:rFonts w:ascii="微軟正黑體" w:eastAsia="微軟正黑體" w:hAnsi="微軟正黑體" w:hint="eastAsia"/>
          <w:sz w:val="28"/>
          <w:szCs w:val="28"/>
        </w:rPr>
        <w:t>及圖</w:t>
      </w:r>
      <w:r w:rsidR="00B11D1B">
        <w:rPr>
          <w:rFonts w:ascii="微軟正黑體" w:eastAsia="微軟正黑體" w:hAnsi="微軟正黑體"/>
          <w:sz w:val="28"/>
          <w:szCs w:val="28"/>
        </w:rPr>
        <w:t>3</w:t>
      </w:r>
      <w:r w:rsidR="00175070" w:rsidRPr="00175070">
        <w:rPr>
          <w:rFonts w:ascii="微軟正黑體" w:eastAsia="微軟正黑體" w:hAnsi="微軟正黑體" w:hint="eastAsia"/>
          <w:sz w:val="28"/>
          <w:szCs w:val="28"/>
        </w:rPr>
        <w:t>分別顯示了CNN + RNN和</w:t>
      </w:r>
      <w:r w:rsidR="00175070">
        <w:rPr>
          <w:rFonts w:ascii="微軟正黑體" w:eastAsia="微軟正黑體" w:hAnsi="微軟正黑體" w:hint="eastAsia"/>
          <w:sz w:val="28"/>
          <w:szCs w:val="28"/>
        </w:rPr>
        <w:t>b</w:t>
      </w:r>
      <w:r w:rsidR="00175070">
        <w:rPr>
          <w:rFonts w:ascii="微軟正黑體" w:eastAsia="微軟正黑體" w:hAnsi="微軟正黑體"/>
          <w:sz w:val="28"/>
          <w:szCs w:val="28"/>
        </w:rPr>
        <w:t xml:space="preserve">aseline </w:t>
      </w:r>
      <w:r w:rsidR="00175070" w:rsidRPr="00175070">
        <w:rPr>
          <w:rFonts w:ascii="微軟正黑體" w:eastAsia="微軟正黑體" w:hAnsi="微軟正黑體" w:hint="eastAsia"/>
          <w:sz w:val="28"/>
          <w:szCs w:val="28"/>
        </w:rPr>
        <w:t>CNN模型對這一組</w:t>
      </w:r>
      <w:r w:rsidR="00175070">
        <w:rPr>
          <w:rFonts w:ascii="微軟正黑體" w:eastAsia="微軟正黑體" w:hAnsi="微軟正黑體" w:hint="eastAsia"/>
          <w:sz w:val="28"/>
          <w:szCs w:val="28"/>
        </w:rPr>
        <w:t>data</w:t>
      </w:r>
      <w:r w:rsidR="00175070" w:rsidRPr="00175070">
        <w:rPr>
          <w:rFonts w:ascii="微軟正黑體" w:eastAsia="微軟正黑體" w:hAnsi="微軟正黑體" w:hint="eastAsia"/>
          <w:sz w:val="28"/>
          <w:szCs w:val="28"/>
        </w:rPr>
        <w:t>的分數</w:t>
      </w:r>
      <w:r w:rsidR="00175070">
        <w:rPr>
          <w:rFonts w:ascii="微軟正黑體" w:eastAsia="微軟正黑體" w:hAnsi="微軟正黑體" w:hint="eastAsia"/>
          <w:sz w:val="28"/>
          <w:szCs w:val="28"/>
        </w:rPr>
        <w:t>(</w:t>
      </w:r>
      <w:r w:rsidR="00413436" w:rsidRPr="00413436">
        <w:rPr>
          <w:rFonts w:ascii="微軟正黑體" w:eastAsia="微軟正黑體" w:hAnsi="微軟正黑體" w:hint="eastAsia"/>
          <w:sz w:val="28"/>
          <w:szCs w:val="28"/>
        </w:rPr>
        <w:t>是</w:t>
      </w:r>
      <w:r w:rsidR="00175070" w:rsidRPr="00175070">
        <w:rPr>
          <w:rFonts w:ascii="微軟正黑體" w:eastAsia="微軟正黑體" w:hAnsi="微軟正黑體" w:hint="eastAsia"/>
          <w:sz w:val="28"/>
          <w:szCs w:val="28"/>
        </w:rPr>
        <w:t>無尾</w:t>
      </w:r>
      <w:r w:rsidR="00B07899" w:rsidRPr="00B07899">
        <w:rPr>
          <w:rFonts w:ascii="微軟正黑體" w:eastAsia="微軟正黑體" w:hAnsi="微軟正黑體" w:hint="eastAsia"/>
          <w:sz w:val="28"/>
          <w:szCs w:val="28"/>
        </w:rPr>
        <w:t>熊</w:t>
      </w:r>
      <w:r w:rsidR="00175070" w:rsidRPr="00175070">
        <w:rPr>
          <w:rFonts w:ascii="微軟正黑體" w:eastAsia="微軟正黑體" w:hAnsi="微軟正黑體" w:hint="eastAsia"/>
          <w:sz w:val="28"/>
          <w:szCs w:val="28"/>
        </w:rPr>
        <w:t>叫聲的機率</w:t>
      </w:r>
      <w:r w:rsidR="00175070">
        <w:rPr>
          <w:rFonts w:ascii="微軟正黑體" w:eastAsia="微軟正黑體" w:hAnsi="微軟正黑體" w:hint="eastAsia"/>
          <w:sz w:val="28"/>
          <w:szCs w:val="28"/>
        </w:rPr>
        <w:t>)</w:t>
      </w:r>
      <w:r w:rsidR="00B07899" w:rsidRPr="00B07899">
        <w:rPr>
          <w:rFonts w:ascii="微軟正黑體" w:eastAsia="微軟正黑體" w:hAnsi="微軟正黑體" w:hint="eastAsia"/>
          <w:sz w:val="28"/>
          <w:szCs w:val="28"/>
        </w:rPr>
        <w:t>。</w:t>
      </w:r>
      <w:r w:rsidR="00413436" w:rsidRPr="00413436">
        <w:rPr>
          <w:rFonts w:ascii="微軟正黑體" w:eastAsia="微軟正黑體" w:hAnsi="微軟正黑體" w:hint="eastAsia"/>
          <w:sz w:val="28"/>
          <w:szCs w:val="28"/>
        </w:rPr>
        <w:t>從中可以看到除了</w:t>
      </w:r>
      <w:r w:rsidR="00413436">
        <w:rPr>
          <w:rFonts w:ascii="微軟正黑體" w:eastAsia="微軟正黑體" w:hAnsi="微軟正黑體" w:hint="eastAsia"/>
          <w:sz w:val="28"/>
          <w:szCs w:val="28"/>
        </w:rPr>
        <w:t>43</w:t>
      </w:r>
      <w:r w:rsidR="00413436" w:rsidRPr="00413436">
        <w:rPr>
          <w:rFonts w:ascii="微軟正黑體" w:eastAsia="微軟正黑體" w:hAnsi="微軟正黑體" w:hint="eastAsia"/>
          <w:sz w:val="28"/>
          <w:szCs w:val="28"/>
        </w:rPr>
        <w:t>分</w:t>
      </w:r>
      <w:r w:rsidR="00413436">
        <w:rPr>
          <w:rFonts w:ascii="微軟正黑體" w:eastAsia="微軟正黑體" w:hAnsi="微軟正黑體" w:hint="eastAsia"/>
          <w:sz w:val="28"/>
          <w:szCs w:val="28"/>
        </w:rPr>
        <w:t>~45分那次的叫聲完全沒被辨識出</w:t>
      </w:r>
      <w:r w:rsidR="00413436" w:rsidRPr="00413436">
        <w:rPr>
          <w:rFonts w:ascii="微軟正黑體" w:eastAsia="微軟正黑體" w:hAnsi="微軟正黑體" w:hint="eastAsia"/>
          <w:sz w:val="28"/>
          <w:szCs w:val="28"/>
        </w:rPr>
        <w:t>，以及</w:t>
      </w:r>
      <w:r w:rsidR="00413436">
        <w:rPr>
          <w:rFonts w:ascii="微軟正黑體" w:eastAsia="微軟正黑體" w:hAnsi="微軟正黑體" w:hint="eastAsia"/>
          <w:sz w:val="28"/>
          <w:szCs w:val="28"/>
        </w:rPr>
        <w:t>CNN在第一次</w:t>
      </w:r>
      <w:r w:rsidR="00413436">
        <w:rPr>
          <w:rFonts w:ascii="微軟正黑體" w:eastAsia="微軟正黑體" w:hAnsi="微軟正黑體" w:hint="eastAsia"/>
          <w:sz w:val="28"/>
          <w:szCs w:val="28"/>
        </w:rPr>
        <w:lastRenderedPageBreak/>
        <w:t>辨識分數</w:t>
      </w:r>
      <w:proofErr w:type="gramStart"/>
      <w:r w:rsidR="00413436">
        <w:rPr>
          <w:rFonts w:ascii="微軟正黑體" w:eastAsia="微軟正黑體" w:hAnsi="微軟正黑體" w:hint="eastAsia"/>
          <w:sz w:val="28"/>
          <w:szCs w:val="28"/>
        </w:rPr>
        <w:t>較低外</w:t>
      </w:r>
      <w:proofErr w:type="gramEnd"/>
      <w:r w:rsidR="00413436">
        <w:rPr>
          <w:rFonts w:ascii="微軟正黑體" w:eastAsia="微軟正黑體" w:hAnsi="微軟正黑體" w:hint="eastAsia"/>
          <w:sz w:val="28"/>
          <w:szCs w:val="28"/>
        </w:rPr>
        <w:t>，其他情況都可以辨識出無尾熊叫聲，</w:t>
      </w:r>
      <w:r w:rsidR="004242F0" w:rsidRPr="004242F0">
        <w:rPr>
          <w:rFonts w:ascii="微軟正黑體" w:eastAsia="微軟正黑體" w:hAnsi="微軟正黑體" w:hint="eastAsia"/>
          <w:sz w:val="28"/>
          <w:szCs w:val="28"/>
        </w:rPr>
        <w:t>另外</w:t>
      </w:r>
      <w:r w:rsidR="00413436" w:rsidRPr="00413436">
        <w:rPr>
          <w:rFonts w:ascii="微軟正黑體" w:eastAsia="微軟正黑體" w:hAnsi="微軟正黑體" w:hint="eastAsia"/>
          <w:sz w:val="28"/>
          <w:szCs w:val="28"/>
        </w:rPr>
        <w:t>研究中有提到</w:t>
      </w:r>
      <w:r w:rsidR="00413436">
        <w:rPr>
          <w:rFonts w:ascii="微軟正黑體" w:eastAsia="微軟正黑體" w:hAnsi="微軟正黑體" w:hint="eastAsia"/>
          <w:sz w:val="28"/>
          <w:szCs w:val="28"/>
        </w:rPr>
        <w:t>43</w:t>
      </w:r>
      <w:r w:rsidR="00413436" w:rsidRPr="00413436">
        <w:rPr>
          <w:rFonts w:ascii="微軟正黑體" w:eastAsia="微軟正黑體" w:hAnsi="微軟正黑體" w:hint="eastAsia"/>
          <w:sz w:val="28"/>
          <w:szCs w:val="28"/>
        </w:rPr>
        <w:t>分</w:t>
      </w:r>
      <w:r w:rsidR="00413436">
        <w:rPr>
          <w:rFonts w:ascii="微軟正黑體" w:eastAsia="微軟正黑體" w:hAnsi="微軟正黑體" w:hint="eastAsia"/>
          <w:sz w:val="28"/>
          <w:szCs w:val="28"/>
        </w:rPr>
        <w:t>~45分那次的叫聲</w:t>
      </w:r>
      <w:r w:rsidR="004242F0" w:rsidRPr="004242F0">
        <w:rPr>
          <w:rFonts w:ascii="微軟正黑體" w:eastAsia="微軟正黑體" w:hAnsi="微軟正黑體" w:hint="eastAsia"/>
          <w:sz w:val="28"/>
          <w:szCs w:val="28"/>
        </w:rPr>
        <w:t>可能是由於飛機發出的噪音掩蓋了無尾熊的叫聲。</w:t>
      </w:r>
    </w:p>
    <w:p w:rsidR="00911784" w:rsidRDefault="00806CAF" w:rsidP="00B12CF8">
      <w:pPr>
        <w:pStyle w:val="a3"/>
        <w:ind w:leftChars="0" w:left="960" w:firstLine="480"/>
        <w:jc w:val="both"/>
        <w:rPr>
          <w:rFonts w:ascii="微軟正黑體" w:eastAsia="微軟正黑體" w:hAnsi="微軟正黑體"/>
          <w:sz w:val="28"/>
          <w:szCs w:val="28"/>
        </w:rPr>
      </w:pPr>
      <w:r w:rsidRPr="00806CAF">
        <w:rPr>
          <w:rFonts w:ascii="微軟正黑體" w:eastAsia="微軟正黑體" w:hAnsi="微軟正黑體" w:hint="eastAsia"/>
          <w:sz w:val="28"/>
          <w:szCs w:val="28"/>
        </w:rPr>
        <w:t>可以看出</w:t>
      </w:r>
      <w:r>
        <w:rPr>
          <w:rFonts w:ascii="微軟正黑體" w:eastAsia="微軟正黑體" w:hAnsi="微軟正黑體" w:hint="eastAsia"/>
          <w:sz w:val="28"/>
          <w:szCs w:val="28"/>
        </w:rPr>
        <w:t>CNN+RNN model對</w:t>
      </w:r>
      <w:r w:rsidRPr="00806CAF">
        <w:rPr>
          <w:rFonts w:ascii="微軟正黑體" w:eastAsia="微軟正黑體" w:hAnsi="微軟正黑體" w:hint="eastAsia"/>
          <w:sz w:val="28"/>
          <w:szCs w:val="28"/>
        </w:rPr>
        <w:t>無尾熊叫聲的辨識有著不錯的效果，而研究中也指出他們再利用其他</w:t>
      </w:r>
      <w:r>
        <w:rPr>
          <w:rFonts w:ascii="微軟正黑體" w:eastAsia="微軟正黑體" w:hAnsi="微軟正黑體" w:hint="eastAsia"/>
          <w:sz w:val="28"/>
          <w:szCs w:val="28"/>
        </w:rPr>
        <w:t>非原來站點地區所收集到的數據來進行測試也</w:t>
      </w:r>
      <w:r w:rsidRPr="00806CAF">
        <w:rPr>
          <w:rFonts w:ascii="微軟正黑體" w:eastAsia="微軟正黑體" w:hAnsi="微軟正黑體" w:hint="eastAsia"/>
          <w:sz w:val="28"/>
          <w:szCs w:val="28"/>
        </w:rPr>
        <w:t>獲得了不錯的效果。</w:t>
      </w:r>
    </w:p>
    <w:p w:rsidR="00E161FD" w:rsidRDefault="00E161FD" w:rsidP="00B12CF8">
      <w:pPr>
        <w:pStyle w:val="a3"/>
        <w:ind w:leftChars="0" w:left="960" w:firstLine="480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研究</w:t>
      </w:r>
      <w:r w:rsidRPr="00E161FD">
        <w:rPr>
          <w:rFonts w:ascii="微軟正黑體" w:eastAsia="微軟正黑體" w:hAnsi="微軟正黑體" w:hint="eastAsia"/>
          <w:sz w:val="28"/>
          <w:szCs w:val="28"/>
        </w:rPr>
        <w:t>指出CNN</w:t>
      </w:r>
      <w:r w:rsidR="003C053C">
        <w:rPr>
          <w:rFonts w:ascii="微軟正黑體" w:eastAsia="微軟正黑體" w:hAnsi="微軟正黑體" w:hint="eastAsia"/>
          <w:sz w:val="28"/>
          <w:szCs w:val="28"/>
        </w:rPr>
        <w:t>模型很難</w:t>
      </w:r>
      <w:r>
        <w:rPr>
          <w:rFonts w:ascii="微軟正黑體" w:eastAsia="微軟正黑體" w:hAnsi="微軟正黑體" w:hint="eastAsia"/>
          <w:sz w:val="28"/>
          <w:szCs w:val="28"/>
        </w:rPr>
        <w:t>獲</w:t>
      </w:r>
      <w:r w:rsidR="003C053C" w:rsidRPr="003C053C">
        <w:rPr>
          <w:rFonts w:ascii="微軟正黑體" w:eastAsia="微軟正黑體" w:hAnsi="微軟正黑體" w:hint="eastAsia"/>
          <w:sz w:val="28"/>
          <w:szCs w:val="28"/>
        </w:rPr>
        <w:t>取</w:t>
      </w:r>
      <w:r>
        <w:rPr>
          <w:rFonts w:ascii="微軟正黑體" w:eastAsia="微軟正黑體" w:hAnsi="微軟正黑體" w:hint="eastAsia"/>
          <w:sz w:val="28"/>
          <w:szCs w:val="28"/>
        </w:rPr>
        <w:t>長時間依賴性(</w:t>
      </w:r>
      <w:r w:rsidRPr="00E161FD">
        <w:rPr>
          <w:rFonts w:ascii="微軟正黑體" w:eastAsia="微軟正黑體" w:hAnsi="微軟正黑體"/>
          <w:sz w:val="28"/>
          <w:szCs w:val="28"/>
        </w:rPr>
        <w:t>long temporal dependencies</w:t>
      </w:r>
      <w:r>
        <w:rPr>
          <w:rFonts w:ascii="微軟正黑體" w:eastAsia="微軟正黑體" w:hAnsi="微軟正黑體" w:hint="eastAsia"/>
          <w:sz w:val="28"/>
          <w:szCs w:val="28"/>
        </w:rPr>
        <w:t>)的資</w:t>
      </w:r>
      <w:r w:rsidRPr="00E161FD">
        <w:rPr>
          <w:rFonts w:ascii="微軟正黑體" w:eastAsia="微軟正黑體" w:hAnsi="微軟正黑體" w:hint="eastAsia"/>
          <w:sz w:val="28"/>
          <w:szCs w:val="28"/>
        </w:rPr>
        <w:t>訊，</w:t>
      </w:r>
      <w:r w:rsidR="00657AA0" w:rsidRPr="00657AA0">
        <w:rPr>
          <w:rFonts w:ascii="微軟正黑體" w:eastAsia="微軟正黑體" w:hAnsi="微軟正黑體" w:hint="eastAsia"/>
          <w:sz w:val="28"/>
          <w:szCs w:val="28"/>
        </w:rPr>
        <w:t>因此他們提出</w:t>
      </w:r>
      <w:r w:rsidR="00657AA0">
        <w:rPr>
          <w:rFonts w:ascii="微軟正黑體" w:eastAsia="微軟正黑體" w:hAnsi="微軟正黑體" w:hint="eastAsia"/>
          <w:sz w:val="28"/>
          <w:szCs w:val="28"/>
        </w:rPr>
        <w:t>CNN+RNN架</w:t>
      </w:r>
      <w:r w:rsidR="00657AA0" w:rsidRPr="00657AA0">
        <w:rPr>
          <w:rFonts w:ascii="微軟正黑體" w:eastAsia="微軟正黑體" w:hAnsi="微軟正黑體" w:hint="eastAsia"/>
          <w:sz w:val="28"/>
          <w:szCs w:val="28"/>
        </w:rPr>
        <w:t>構來解決這個問題，使</w:t>
      </w:r>
      <w:r w:rsidR="00657AA0">
        <w:rPr>
          <w:rFonts w:ascii="微軟正黑體" w:eastAsia="微軟正黑體" w:hAnsi="微軟正黑體" w:hint="eastAsia"/>
          <w:sz w:val="28"/>
          <w:szCs w:val="28"/>
        </w:rPr>
        <w:t>model能在不同環境中</w:t>
      </w:r>
      <w:r w:rsidR="00657AA0" w:rsidRPr="00657AA0">
        <w:rPr>
          <w:rFonts w:ascii="微軟正黑體" w:eastAsia="微軟正黑體" w:hAnsi="微軟正黑體" w:hint="eastAsia"/>
          <w:sz w:val="28"/>
          <w:szCs w:val="28"/>
        </w:rPr>
        <w:t>辨識無尾熊的叫聲。</w:t>
      </w:r>
    </w:p>
    <w:p w:rsidR="00284762" w:rsidRPr="00B12CF8" w:rsidRDefault="00284762" w:rsidP="00B12CF8">
      <w:pPr>
        <w:pStyle w:val="a3"/>
        <w:ind w:leftChars="0" w:left="960" w:firstLine="480"/>
        <w:jc w:val="both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研究最後指</w:t>
      </w:r>
      <w:r w:rsidRPr="00284762">
        <w:rPr>
          <w:rFonts w:ascii="微軟正黑體" w:eastAsia="微軟正黑體" w:hAnsi="微軟正黑體" w:hint="eastAsia"/>
          <w:sz w:val="28"/>
          <w:szCs w:val="28"/>
        </w:rPr>
        <w:t>出，他們認為CNN + RNN框架是檢測野</w:t>
      </w:r>
      <w:r w:rsidR="000B6517" w:rsidRPr="000B6517">
        <w:rPr>
          <w:rFonts w:ascii="微軟正黑體" w:eastAsia="微軟正黑體" w:hAnsi="微軟正黑體" w:hint="eastAsia"/>
          <w:sz w:val="28"/>
          <w:szCs w:val="28"/>
        </w:rPr>
        <w:t>生無尾熊叫聲</w:t>
      </w:r>
      <w:r w:rsidR="000B6517">
        <w:rPr>
          <w:rFonts w:ascii="微軟正黑體" w:eastAsia="微軟正黑體" w:hAnsi="微軟正黑體" w:hint="eastAsia"/>
          <w:sz w:val="28"/>
          <w:szCs w:val="28"/>
        </w:rPr>
        <w:t>的首選方案，其次這個框架還可以用於檢測其他動物</w:t>
      </w:r>
      <w:r w:rsidR="000B6517" w:rsidRPr="000B6517">
        <w:rPr>
          <w:rFonts w:ascii="微軟正黑體" w:eastAsia="微軟正黑體" w:hAnsi="微軟正黑體" w:hint="eastAsia"/>
          <w:sz w:val="28"/>
          <w:szCs w:val="28"/>
        </w:rPr>
        <w:t>叫聲，例如與標準CNN相比具有優越性能的鳥聲</w:t>
      </w:r>
      <w:r w:rsidR="000B6517">
        <w:rPr>
          <w:rFonts w:ascii="微軟正黑體" w:eastAsia="微軟正黑體" w:hAnsi="微軟正黑體" w:hint="eastAsia"/>
          <w:sz w:val="28"/>
          <w:szCs w:val="28"/>
        </w:rPr>
        <w:t>檢測</w:t>
      </w:r>
      <w:r w:rsidR="000B6517" w:rsidRPr="000B6517">
        <w:rPr>
          <w:rFonts w:ascii="微軟正黑體" w:eastAsia="微軟正黑體" w:hAnsi="微軟正黑體" w:hint="eastAsia"/>
          <w:sz w:val="28"/>
          <w:szCs w:val="28"/>
        </w:rPr>
        <w:t>。</w:t>
      </w:r>
    </w:p>
    <w:tbl>
      <w:tblPr>
        <w:tblStyle w:val="a4"/>
        <w:tblW w:w="93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6"/>
      </w:tblGrid>
      <w:tr w:rsidR="00911784" w:rsidTr="00AA7A49">
        <w:trPr>
          <w:trHeight w:val="206"/>
          <w:jc w:val="center"/>
        </w:trPr>
        <w:tc>
          <w:tcPr>
            <w:tcW w:w="9350" w:type="dxa"/>
            <w:vAlign w:val="center"/>
          </w:tcPr>
          <w:p w:rsidR="00911784" w:rsidRDefault="00811D93" w:rsidP="00811D93">
            <w:pPr>
              <w:jc w:val="center"/>
              <w:rPr>
                <w:rFonts w:eastAsia="微軟正黑體" w:cstheme="minorHAnsi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4EAAE1B" wp14:editId="249EE813">
                  <wp:extent cx="6019800" cy="1861166"/>
                  <wp:effectExtent l="0" t="0" r="0" b="63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183" cy="186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784" w:rsidTr="00AA7A49">
        <w:trPr>
          <w:trHeight w:val="201"/>
          <w:jc w:val="center"/>
        </w:trPr>
        <w:tc>
          <w:tcPr>
            <w:tcW w:w="9350" w:type="dxa"/>
          </w:tcPr>
          <w:p w:rsidR="00911784" w:rsidRPr="00811D93" w:rsidRDefault="00811D93" w:rsidP="00B11D1B">
            <w:pPr>
              <w:jc w:val="center"/>
              <w:rPr>
                <w:rFonts w:ascii="微軟正黑體" w:eastAsia="微軟正黑體" w:hAnsi="微軟正黑體" w:cstheme="minorHAnsi"/>
                <w:sz w:val="32"/>
                <w:szCs w:val="32"/>
              </w:rPr>
            </w:pPr>
            <w:r w:rsidRPr="00811D93">
              <w:rPr>
                <w:rFonts w:ascii="微軟正黑體" w:eastAsia="微軟正黑體" w:hAnsi="微軟正黑體" w:cstheme="minorHAnsi" w:hint="eastAsia"/>
                <w:szCs w:val="24"/>
              </w:rPr>
              <w:t>圖2</w:t>
            </w:r>
            <w:r w:rsidR="00911784" w:rsidRPr="00811D93">
              <w:rPr>
                <w:rFonts w:ascii="微軟正黑體" w:eastAsia="微軟正黑體" w:hAnsi="微軟正黑體" w:cstheme="minorHAnsi" w:hint="eastAsia"/>
                <w:szCs w:val="24"/>
              </w:rPr>
              <w:t>.</w:t>
            </w:r>
            <w:r w:rsidR="00911784" w:rsidRPr="00811D93">
              <w:rPr>
                <w:rFonts w:ascii="微軟正黑體" w:eastAsia="微軟正黑體" w:hAnsi="微軟正黑體" w:hint="eastAsia"/>
              </w:rPr>
              <w:t xml:space="preserve"> </w:t>
            </w:r>
            <w:r w:rsidRPr="00B11D1B">
              <w:rPr>
                <w:rFonts w:ascii="微軟正黑體" w:eastAsia="微軟正黑體" w:hAnsi="微軟正黑體"/>
                <w:szCs w:val="28"/>
              </w:rPr>
              <w:t>CNN+RNN</w:t>
            </w:r>
            <w:r w:rsidR="00B11D1B" w:rsidRPr="00B11D1B">
              <w:rPr>
                <w:rFonts w:ascii="微軟正黑體" w:eastAsia="微軟正黑體" w:hAnsi="微軟正黑體" w:hint="eastAsia"/>
                <w:szCs w:val="28"/>
              </w:rPr>
              <w:t>在1小時的數據中對無尾熊叫聲的辨識結果</w:t>
            </w:r>
          </w:p>
        </w:tc>
      </w:tr>
      <w:tr w:rsidR="00811D93" w:rsidTr="00AA7A49">
        <w:trPr>
          <w:trHeight w:val="201"/>
          <w:jc w:val="center"/>
        </w:trPr>
        <w:tc>
          <w:tcPr>
            <w:tcW w:w="9350" w:type="dxa"/>
          </w:tcPr>
          <w:p w:rsidR="00811D93" w:rsidRPr="00645C0E" w:rsidRDefault="00811D93" w:rsidP="00811D93">
            <w:pPr>
              <w:jc w:val="center"/>
              <w:rPr>
                <w:rFonts w:eastAsia="微軟正黑體" w:cstheme="minorHAnsi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194EB9" wp14:editId="2DC34AF0">
                  <wp:extent cx="5934075" cy="1689632"/>
                  <wp:effectExtent l="0" t="0" r="0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425" cy="169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D93" w:rsidTr="00AA7A49">
        <w:trPr>
          <w:trHeight w:val="201"/>
          <w:jc w:val="center"/>
        </w:trPr>
        <w:tc>
          <w:tcPr>
            <w:tcW w:w="9350" w:type="dxa"/>
          </w:tcPr>
          <w:p w:rsidR="00811D93" w:rsidRDefault="00811D93" w:rsidP="00B11D1B">
            <w:pPr>
              <w:jc w:val="center"/>
              <w:rPr>
                <w:noProof/>
              </w:rPr>
            </w:pPr>
            <w:r w:rsidRPr="00811D93">
              <w:rPr>
                <w:rFonts w:eastAsia="微軟正黑體" w:cstheme="minorHAnsi" w:hint="eastAsia"/>
                <w:szCs w:val="24"/>
              </w:rPr>
              <w:t>圖</w:t>
            </w:r>
            <w:r>
              <w:rPr>
                <w:rFonts w:eastAsia="微軟正黑體" w:cstheme="minorHAnsi"/>
                <w:szCs w:val="24"/>
              </w:rPr>
              <w:t>3</w:t>
            </w:r>
            <w:r w:rsidRPr="00645C0E">
              <w:rPr>
                <w:rFonts w:eastAsia="微軟正黑體" w:cstheme="minorHAnsi" w:hint="eastAsia"/>
                <w:szCs w:val="24"/>
              </w:rPr>
              <w:t>.</w:t>
            </w:r>
            <w:r>
              <w:rPr>
                <w:rFonts w:hint="eastAsia"/>
              </w:rPr>
              <w:t xml:space="preserve"> </w:t>
            </w:r>
            <w:r w:rsidR="00B11D1B" w:rsidRPr="00B11D1B">
              <w:rPr>
                <w:rFonts w:ascii="微軟正黑體" w:eastAsia="微軟正黑體" w:hAnsi="微軟正黑體"/>
                <w:szCs w:val="28"/>
              </w:rPr>
              <w:t>CNN</w:t>
            </w:r>
            <w:r w:rsidR="00B11D1B" w:rsidRPr="00B11D1B">
              <w:rPr>
                <w:rFonts w:ascii="微軟正黑體" w:eastAsia="微軟正黑體" w:hAnsi="微軟正黑體" w:hint="eastAsia"/>
                <w:szCs w:val="28"/>
              </w:rPr>
              <w:t>在1小時的數據中對無尾熊叫聲的辨識結果</w:t>
            </w:r>
            <w:r w:rsidR="00DC4ABE">
              <w:rPr>
                <w:rFonts w:ascii="微軟正黑體" w:eastAsia="微軟正黑體" w:hAnsi="微軟正黑體"/>
                <w:szCs w:val="28"/>
              </w:rPr>
              <w:br/>
            </w:r>
          </w:p>
        </w:tc>
      </w:tr>
    </w:tbl>
    <w:p w:rsidR="00B12CF8" w:rsidRPr="00284762" w:rsidRDefault="00284762" w:rsidP="00284762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284762">
        <w:rPr>
          <w:rFonts w:ascii="微軟正黑體" w:eastAsia="微軟正黑體" w:hAnsi="微軟正黑體" w:hint="eastAsia"/>
          <w:b/>
          <w:sz w:val="32"/>
          <w:szCs w:val="32"/>
        </w:rPr>
        <w:t>心得</w:t>
      </w:r>
    </w:p>
    <w:p w:rsidR="00DF6BEA" w:rsidRPr="00B12CF8" w:rsidRDefault="00DF6BEA" w:rsidP="00B12CF8">
      <w:pPr>
        <w:ind w:leftChars="200" w:left="480"/>
        <w:jc w:val="both"/>
        <w:rPr>
          <w:rFonts w:ascii="微軟正黑體" w:eastAsia="微軟正黑體" w:hAnsi="微軟正黑體"/>
          <w:sz w:val="28"/>
          <w:szCs w:val="32"/>
        </w:rPr>
      </w:pPr>
      <w:r w:rsidRPr="00B12CF8">
        <w:rPr>
          <w:rFonts w:ascii="微軟正黑體" w:eastAsia="微軟正黑體" w:hAnsi="微軟正黑體" w:hint="eastAsia"/>
          <w:sz w:val="28"/>
          <w:szCs w:val="32"/>
        </w:rPr>
        <w:t>劉</w:t>
      </w:r>
      <w:proofErr w:type="gramStart"/>
      <w:r w:rsidRPr="00B12CF8">
        <w:rPr>
          <w:rFonts w:ascii="微軟正黑體" w:eastAsia="微軟正黑體" w:hAnsi="微軟正黑體" w:hint="eastAsia"/>
          <w:sz w:val="28"/>
          <w:szCs w:val="32"/>
        </w:rPr>
        <w:t>濬</w:t>
      </w:r>
      <w:proofErr w:type="gramEnd"/>
      <w:r w:rsidRPr="00B12CF8">
        <w:rPr>
          <w:rFonts w:ascii="微軟正黑體" w:eastAsia="微軟正黑體" w:hAnsi="微軟正黑體" w:hint="eastAsia"/>
          <w:sz w:val="28"/>
          <w:szCs w:val="32"/>
        </w:rPr>
        <w:t>慶</w:t>
      </w:r>
      <w:r w:rsidR="00E32063">
        <w:rPr>
          <w:rFonts w:ascii="微軟正黑體" w:eastAsia="微軟正黑體" w:hAnsi="微軟正黑體" w:hint="eastAsia"/>
          <w:sz w:val="28"/>
          <w:szCs w:val="32"/>
        </w:rPr>
        <w:t xml:space="preserve"> </w:t>
      </w:r>
      <w:r w:rsidR="00E32063">
        <w:rPr>
          <w:rFonts w:ascii="微軟正黑體" w:eastAsia="微軟正黑體" w:hAnsi="微軟正黑體"/>
          <w:sz w:val="28"/>
          <w:szCs w:val="32"/>
        </w:rPr>
        <w:t xml:space="preserve">- </w:t>
      </w:r>
      <w:r w:rsidRPr="00B12CF8">
        <w:rPr>
          <w:rFonts w:ascii="微軟正黑體" w:eastAsia="微軟正黑體" w:hAnsi="微軟正黑體" w:hint="eastAsia"/>
          <w:sz w:val="28"/>
          <w:szCs w:val="32"/>
        </w:rPr>
        <w:t>心得</w:t>
      </w:r>
      <w:r w:rsidR="00B12CF8" w:rsidRPr="00B12CF8">
        <w:rPr>
          <w:rFonts w:ascii="微軟正黑體" w:eastAsia="微軟正黑體" w:hAnsi="微軟正黑體" w:hint="eastAsia"/>
          <w:sz w:val="28"/>
          <w:szCs w:val="32"/>
        </w:rPr>
        <w:t>：</w:t>
      </w:r>
    </w:p>
    <w:p w:rsidR="00DC4ABE" w:rsidRDefault="00DF6BEA" w:rsidP="00900EA1">
      <w:pPr>
        <w:ind w:leftChars="200" w:left="480"/>
        <w:jc w:val="both"/>
        <w:rPr>
          <w:rFonts w:ascii="微軟正黑體" w:eastAsia="微軟正黑體" w:hAnsi="微軟正黑體"/>
          <w:sz w:val="28"/>
          <w:szCs w:val="32"/>
        </w:rPr>
      </w:pPr>
      <w:r w:rsidRPr="00B12CF8">
        <w:rPr>
          <w:rFonts w:ascii="微軟正黑體" w:eastAsia="微軟正黑體" w:hAnsi="微軟正黑體"/>
          <w:sz w:val="28"/>
          <w:szCs w:val="32"/>
        </w:rPr>
        <w:tab/>
      </w:r>
      <w:r w:rsidRPr="00B12CF8">
        <w:rPr>
          <w:rFonts w:ascii="微軟正黑體" w:eastAsia="微軟正黑體" w:hAnsi="微軟正黑體" w:hint="eastAsia"/>
          <w:sz w:val="28"/>
          <w:szCs w:val="32"/>
        </w:rPr>
        <w:t>由於自己很重視大自然的環境保護，也很喜歡動物</w:t>
      </w:r>
      <w:r w:rsidR="00C31248" w:rsidRPr="00B12CF8">
        <w:rPr>
          <w:rFonts w:ascii="微軟正黑體" w:eastAsia="微軟正黑體" w:hAnsi="微軟正黑體" w:hint="eastAsia"/>
          <w:sz w:val="28"/>
          <w:szCs w:val="32"/>
        </w:rPr>
        <w:t>，還有對CNN以及RNN這些D</w:t>
      </w:r>
      <w:r w:rsidR="00C31248" w:rsidRPr="00B12CF8">
        <w:rPr>
          <w:rFonts w:ascii="微軟正黑體" w:eastAsia="微軟正黑體" w:hAnsi="微軟正黑體"/>
          <w:sz w:val="28"/>
          <w:szCs w:val="32"/>
        </w:rPr>
        <w:t>eep learning</w:t>
      </w:r>
      <w:r w:rsidR="00C31248" w:rsidRPr="00B12CF8">
        <w:rPr>
          <w:rFonts w:ascii="微軟正黑體" w:eastAsia="微軟正黑體" w:hAnsi="微軟正黑體" w:hint="eastAsia"/>
          <w:sz w:val="28"/>
          <w:szCs w:val="32"/>
        </w:rPr>
        <w:t>方法深感興趣，所以才選擇這篇論文。經過老師的教導之後本篇論文看得非常明瞭，幾乎90%老師上課都有講過提到，所以讀起來很順利。能用語音相關的知識去幫助大自然的環境實在是一件</w:t>
      </w:r>
      <w:proofErr w:type="gramStart"/>
      <w:r w:rsidR="00C31248" w:rsidRPr="00B12CF8">
        <w:rPr>
          <w:rFonts w:ascii="微軟正黑體" w:eastAsia="微軟正黑體" w:hAnsi="微軟正黑體" w:hint="eastAsia"/>
          <w:sz w:val="28"/>
          <w:szCs w:val="32"/>
        </w:rPr>
        <w:t>太</w:t>
      </w:r>
      <w:proofErr w:type="gramEnd"/>
      <w:r w:rsidR="00C31248" w:rsidRPr="00B12CF8">
        <w:rPr>
          <w:rFonts w:ascii="微軟正黑體" w:eastAsia="微軟正黑體" w:hAnsi="微軟正黑體" w:hint="eastAsia"/>
          <w:sz w:val="28"/>
          <w:szCs w:val="32"/>
        </w:rPr>
        <w:t>棒的事情了。</w:t>
      </w:r>
    </w:p>
    <w:p w:rsidR="00B12CF8" w:rsidRDefault="00B12CF8" w:rsidP="00B12CF8">
      <w:pPr>
        <w:ind w:leftChars="200" w:left="480"/>
        <w:jc w:val="both"/>
        <w:rPr>
          <w:rFonts w:ascii="微軟正黑體" w:eastAsia="微軟正黑體" w:hAnsi="微軟正黑體"/>
          <w:sz w:val="28"/>
          <w:szCs w:val="32"/>
        </w:rPr>
      </w:pPr>
      <w:proofErr w:type="gramStart"/>
      <w:r w:rsidRPr="00B12CF8">
        <w:rPr>
          <w:rFonts w:ascii="微軟正黑體" w:eastAsia="微軟正黑體" w:hAnsi="微軟正黑體" w:hint="eastAsia"/>
          <w:sz w:val="28"/>
          <w:szCs w:val="32"/>
        </w:rPr>
        <w:t>歐政鷹</w:t>
      </w:r>
      <w:proofErr w:type="gramEnd"/>
      <w:r w:rsidR="00E32063">
        <w:rPr>
          <w:rFonts w:ascii="微軟正黑體" w:eastAsia="微軟正黑體" w:hAnsi="微軟正黑體" w:hint="eastAsia"/>
          <w:sz w:val="28"/>
          <w:szCs w:val="32"/>
        </w:rPr>
        <w:t xml:space="preserve"> - </w:t>
      </w:r>
      <w:r w:rsidRPr="00B12CF8">
        <w:rPr>
          <w:rFonts w:ascii="微軟正黑體" w:eastAsia="微軟正黑體" w:hAnsi="微軟正黑體" w:hint="eastAsia"/>
          <w:sz w:val="28"/>
          <w:szCs w:val="32"/>
        </w:rPr>
        <w:t>心得：</w:t>
      </w:r>
    </w:p>
    <w:p w:rsidR="00DC4ABE" w:rsidRDefault="00DC4ABE" w:rsidP="00DC4ABE">
      <w:pPr>
        <w:ind w:leftChars="200" w:left="480"/>
        <w:jc w:val="both"/>
        <w:rPr>
          <w:rFonts w:ascii="微軟正黑體" w:eastAsia="微軟正黑體" w:hAnsi="微軟正黑體"/>
          <w:sz w:val="28"/>
          <w:szCs w:val="32"/>
        </w:rPr>
      </w:pPr>
      <w:r>
        <w:rPr>
          <w:rFonts w:ascii="微軟正黑體" w:eastAsia="微軟正黑體" w:hAnsi="微軟正黑體"/>
          <w:sz w:val="28"/>
          <w:szCs w:val="32"/>
        </w:rPr>
        <w:tab/>
      </w:r>
      <w:r w:rsidR="00047397">
        <w:rPr>
          <w:rFonts w:ascii="微軟正黑體" w:eastAsia="微軟正黑體" w:hAnsi="微軟正黑體" w:hint="eastAsia"/>
          <w:sz w:val="28"/>
          <w:szCs w:val="32"/>
        </w:rPr>
        <w:t>去年我曾在一場演</w:t>
      </w:r>
      <w:r w:rsidR="00A9493C">
        <w:rPr>
          <w:rFonts w:ascii="微軟正黑體" w:eastAsia="微軟正黑體" w:hAnsi="微軟正黑體" w:hint="eastAsia"/>
          <w:sz w:val="28"/>
          <w:szCs w:val="32"/>
        </w:rPr>
        <w:t>講聽到一個將聲音用於海底生物探測的方法，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與</w:t>
      </w:r>
      <w:r w:rsidR="00A9493C">
        <w:rPr>
          <w:rFonts w:ascii="微軟正黑體" w:eastAsia="微軟正黑體" w:hAnsi="微軟正黑體" w:hint="eastAsia"/>
          <w:sz w:val="28"/>
          <w:szCs w:val="32"/>
        </w:rPr>
        <w:t>這篇論文有異曲同工之妙。</w:t>
      </w:r>
      <w:r w:rsidR="00900EA1">
        <w:rPr>
          <w:rFonts w:ascii="微軟正黑體" w:eastAsia="微軟正黑體" w:hAnsi="微軟正黑體" w:hint="eastAsia"/>
          <w:sz w:val="28"/>
          <w:szCs w:val="32"/>
        </w:rPr>
        <w:t>在以前我</w:t>
      </w:r>
      <w:r w:rsidR="00A9493C" w:rsidRPr="00A9493C">
        <w:rPr>
          <w:rFonts w:ascii="微軟正黑體" w:eastAsia="微軟正黑體" w:hAnsi="微軟正黑體" w:hint="eastAsia"/>
          <w:sz w:val="28"/>
          <w:szCs w:val="32"/>
        </w:rPr>
        <w:t>都未有想過語音訊號辨識的技術可以用來</w:t>
      </w:r>
      <w:r w:rsidR="008D6579" w:rsidRPr="008D6579">
        <w:rPr>
          <w:rFonts w:ascii="微軟正黑體" w:eastAsia="微軟正黑體" w:hAnsi="微軟正黑體" w:hint="eastAsia"/>
          <w:sz w:val="28"/>
          <w:szCs w:val="32"/>
        </w:rPr>
        <w:t>做</w:t>
      </w:r>
      <w:r w:rsidR="00A9493C" w:rsidRPr="00A9493C">
        <w:rPr>
          <w:rFonts w:ascii="微軟正黑體" w:eastAsia="微軟正黑體" w:hAnsi="微軟正黑體" w:hint="eastAsia"/>
          <w:sz w:val="28"/>
          <w:szCs w:val="32"/>
        </w:rPr>
        <w:t>這些</w:t>
      </w:r>
      <w:r w:rsidR="008D6579" w:rsidRPr="008D6579">
        <w:rPr>
          <w:rFonts w:ascii="微軟正黑體" w:eastAsia="微軟正黑體" w:hAnsi="微軟正黑體" w:hint="eastAsia"/>
          <w:sz w:val="28"/>
          <w:szCs w:val="32"/>
        </w:rPr>
        <w:t>方面的事情，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而我認為這篇論文中所提出</w:t>
      </w:r>
      <w:r w:rsidR="00900EA1">
        <w:rPr>
          <w:rFonts w:ascii="微軟正黑體" w:eastAsia="微軟正黑體" w:hAnsi="微軟正黑體" w:hint="eastAsia"/>
          <w:sz w:val="28"/>
          <w:szCs w:val="32"/>
        </w:rPr>
        <w:t>networ</w:t>
      </w:r>
      <w:r w:rsidR="00900EA1">
        <w:rPr>
          <w:rFonts w:ascii="微軟正黑體" w:eastAsia="微軟正黑體" w:hAnsi="微軟正黑體"/>
          <w:sz w:val="28"/>
          <w:szCs w:val="32"/>
        </w:rPr>
        <w:t>k</w:t>
      </w:r>
      <w:r w:rsidR="00900EA1">
        <w:rPr>
          <w:rFonts w:ascii="微軟正黑體" w:eastAsia="微軟正黑體" w:hAnsi="微軟正黑體" w:hint="eastAsia"/>
          <w:sz w:val="28"/>
          <w:szCs w:val="32"/>
        </w:rPr>
        <w:t>架構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很基本</w:t>
      </w:r>
      <w:r w:rsidR="00900EA1">
        <w:rPr>
          <w:rFonts w:ascii="微軟正黑體" w:eastAsia="微軟正黑體" w:hAnsi="微軟正黑體" w:hint="eastAsia"/>
          <w:sz w:val="28"/>
          <w:szCs w:val="32"/>
        </w:rPr>
        <w:t>，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只是</w:t>
      </w:r>
      <w:r w:rsidR="00900EA1">
        <w:rPr>
          <w:rFonts w:ascii="微軟正黑體" w:eastAsia="微軟正黑體" w:hAnsi="微軟正黑體" w:hint="eastAsia"/>
          <w:sz w:val="28"/>
          <w:szCs w:val="32"/>
        </w:rPr>
        <w:t>3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層</w:t>
      </w:r>
      <w:r w:rsidR="00900EA1">
        <w:rPr>
          <w:rFonts w:ascii="微軟正黑體" w:eastAsia="微軟正黑體" w:hAnsi="微軟正黑體" w:hint="eastAsia"/>
          <w:sz w:val="28"/>
          <w:szCs w:val="32"/>
        </w:rPr>
        <w:t>CNN+LSTM+</w:t>
      </w:r>
      <w:r w:rsidR="00900EA1">
        <w:rPr>
          <w:rFonts w:ascii="微軟正黑體" w:eastAsia="微軟正黑體" w:hAnsi="微軟正黑體"/>
          <w:sz w:val="28"/>
          <w:szCs w:val="32"/>
        </w:rPr>
        <w:t>2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層</w:t>
      </w:r>
      <w:r w:rsidR="00900EA1">
        <w:rPr>
          <w:rFonts w:ascii="微軟正黑體" w:eastAsia="微軟正黑體" w:hAnsi="微軟正黑體" w:hint="eastAsia"/>
          <w:sz w:val="28"/>
          <w:szCs w:val="32"/>
        </w:rPr>
        <w:t>FC，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若他們</w:t>
      </w:r>
      <w:r w:rsidR="00900EA1">
        <w:rPr>
          <w:rFonts w:ascii="微軟正黑體" w:eastAsia="微軟正黑體" w:hAnsi="微軟正黑體" w:hint="eastAsia"/>
          <w:sz w:val="28"/>
          <w:szCs w:val="32"/>
        </w:rPr>
        <w:t>使用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較複雜</w:t>
      </w:r>
      <w:r w:rsidR="00900EA1">
        <w:rPr>
          <w:rFonts w:ascii="微軟正黑體" w:eastAsia="微軟正黑體" w:hAnsi="微軟正黑體" w:hint="eastAsia"/>
          <w:sz w:val="28"/>
          <w:szCs w:val="32"/>
        </w:rPr>
        <w:t>netwo</w:t>
      </w:r>
      <w:r w:rsidR="00900EA1">
        <w:rPr>
          <w:rFonts w:ascii="微軟正黑體" w:eastAsia="微軟正黑體" w:hAnsi="微軟正黑體"/>
          <w:sz w:val="28"/>
          <w:szCs w:val="32"/>
        </w:rPr>
        <w:t>r</w:t>
      </w:r>
      <w:r w:rsidR="00900EA1">
        <w:rPr>
          <w:rFonts w:ascii="微軟正黑體" w:eastAsia="微軟正黑體" w:hAnsi="微軟正黑體" w:hint="eastAsia"/>
          <w:sz w:val="28"/>
          <w:szCs w:val="32"/>
        </w:rPr>
        <w:t>k，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說不定</w:t>
      </w:r>
      <w:r w:rsidR="00900EA1">
        <w:rPr>
          <w:rFonts w:ascii="微軟正黑體" w:eastAsia="微軟正黑體" w:hAnsi="微軟正黑體" w:hint="eastAsia"/>
          <w:sz w:val="28"/>
          <w:szCs w:val="32"/>
        </w:rPr>
        <w:t>model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會有更好的結果，</w:t>
      </w:r>
      <w:r w:rsidR="00900EA1">
        <w:rPr>
          <w:rFonts w:ascii="微軟正黑體" w:eastAsia="微軟正黑體" w:hAnsi="微軟正黑體" w:hint="eastAsia"/>
          <w:sz w:val="28"/>
          <w:szCs w:val="32"/>
        </w:rPr>
        <w:t>論文中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未有深入提到</w:t>
      </w:r>
      <w:r w:rsidR="00900EA1">
        <w:rPr>
          <w:rFonts w:ascii="微軟正黑體" w:eastAsia="微軟正黑體" w:hAnsi="微軟正黑體" w:hint="eastAsia"/>
          <w:sz w:val="28"/>
          <w:szCs w:val="32"/>
        </w:rPr>
        <w:t>network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複雜度對</w:t>
      </w:r>
      <w:r w:rsidR="00900EA1">
        <w:rPr>
          <w:rFonts w:ascii="微軟正黑體" w:eastAsia="微軟正黑體" w:hAnsi="微軟正黑體" w:hint="eastAsia"/>
          <w:sz w:val="28"/>
          <w:szCs w:val="32"/>
        </w:rPr>
        <w:t>model</w:t>
      </w:r>
      <w:r w:rsidR="00900EA1" w:rsidRPr="00900EA1">
        <w:rPr>
          <w:rFonts w:ascii="微軟正黑體" w:eastAsia="微軟正黑體" w:hAnsi="微軟正黑體" w:hint="eastAsia"/>
          <w:sz w:val="28"/>
          <w:szCs w:val="32"/>
        </w:rPr>
        <w:t>的影響，實在可惜。</w:t>
      </w:r>
    </w:p>
    <w:p w:rsidR="00C2676C" w:rsidRPr="00284762" w:rsidRDefault="00C2676C" w:rsidP="00C2676C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C2676C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參考資料</w:t>
      </w:r>
    </w:p>
    <w:p w:rsidR="00D06A3A" w:rsidRPr="00736A11" w:rsidRDefault="00D06A3A" w:rsidP="00736A11">
      <w:pPr>
        <w:pStyle w:val="a3"/>
        <w:numPr>
          <w:ilvl w:val="0"/>
          <w:numId w:val="11"/>
        </w:numPr>
        <w:ind w:leftChars="0"/>
        <w:jc w:val="both"/>
        <w:rPr>
          <w:rFonts w:ascii="微軟正黑體" w:eastAsia="微軟正黑體" w:hAnsi="微軟正黑體"/>
          <w:sz w:val="20"/>
          <w:szCs w:val="24"/>
        </w:rPr>
      </w:pPr>
      <w:proofErr w:type="spellStart"/>
      <w:r w:rsidRPr="00736A11">
        <w:rPr>
          <w:rFonts w:ascii="微軟正黑體" w:eastAsia="微軟正黑體" w:hAnsi="微軟正黑體"/>
          <w:sz w:val="20"/>
          <w:szCs w:val="24"/>
        </w:rPr>
        <w:t>Himawan</w:t>
      </w:r>
      <w:proofErr w:type="spellEnd"/>
      <w:r w:rsidRPr="00736A11">
        <w:rPr>
          <w:rFonts w:ascii="微軟正黑體" w:eastAsia="微軟正黑體" w:hAnsi="微軟正黑體"/>
          <w:sz w:val="20"/>
          <w:szCs w:val="24"/>
        </w:rPr>
        <w:t xml:space="preserve">, M. </w:t>
      </w:r>
      <w:proofErr w:type="spellStart"/>
      <w:r w:rsidRPr="00736A11">
        <w:rPr>
          <w:rFonts w:ascii="微軟正黑體" w:eastAsia="微軟正黑體" w:hAnsi="微軟正黑體"/>
          <w:sz w:val="20"/>
          <w:szCs w:val="24"/>
        </w:rPr>
        <w:t>Towsey</w:t>
      </w:r>
      <w:proofErr w:type="spellEnd"/>
      <w:r w:rsidRPr="00736A11">
        <w:rPr>
          <w:rFonts w:ascii="微軟正黑體" w:eastAsia="微軟正黑體" w:hAnsi="微軟正黑體"/>
          <w:sz w:val="20"/>
          <w:szCs w:val="24"/>
        </w:rPr>
        <w:t>, B. Law, P. Roe “Deep Learning Techniques for Koala Activity Detection”</w:t>
      </w:r>
      <w:r w:rsidRPr="00736A11">
        <w:rPr>
          <w:rFonts w:ascii="微軟正黑體" w:eastAsia="微軟正黑體" w:hAnsi="微軟正黑體" w:hint="eastAsia"/>
          <w:sz w:val="20"/>
          <w:szCs w:val="24"/>
        </w:rPr>
        <w:t>：</w:t>
      </w:r>
      <w:r w:rsidRPr="00736A11">
        <w:rPr>
          <w:sz w:val="20"/>
          <w:szCs w:val="24"/>
        </w:rPr>
        <w:t xml:space="preserve"> </w:t>
      </w:r>
      <w:r w:rsidRPr="00736A11">
        <w:rPr>
          <w:sz w:val="20"/>
          <w:szCs w:val="24"/>
        </w:rPr>
        <w:br/>
      </w:r>
      <w:r w:rsidRPr="00736A11">
        <w:rPr>
          <w:rFonts w:ascii="微軟正黑體" w:eastAsia="微軟正黑體" w:hAnsi="微軟正黑體"/>
          <w:sz w:val="20"/>
          <w:szCs w:val="24"/>
        </w:rPr>
        <w:t>(</w:t>
      </w:r>
      <w:hyperlink r:id="rId13" w:history="1">
        <w:r w:rsidRPr="00736A11">
          <w:rPr>
            <w:rStyle w:val="a6"/>
            <w:rFonts w:ascii="微軟正黑體" w:eastAsia="微軟正黑體" w:hAnsi="微軟正黑體"/>
            <w:sz w:val="20"/>
            <w:szCs w:val="24"/>
          </w:rPr>
          <w:t>https://www.isca-speech.org/archive/Interspeech_2018/abstracts/1143.html</w:t>
        </w:r>
      </w:hyperlink>
      <w:r w:rsidRPr="00736A11">
        <w:rPr>
          <w:rFonts w:ascii="微軟正黑體" w:eastAsia="微軟正黑體" w:hAnsi="微軟正黑體"/>
          <w:sz w:val="20"/>
          <w:szCs w:val="24"/>
        </w:rPr>
        <w:t>)</w:t>
      </w:r>
      <w:r w:rsidR="00736A11" w:rsidRPr="00736A11">
        <w:rPr>
          <w:rFonts w:ascii="微軟正黑體" w:eastAsia="微軟正黑體" w:hAnsi="微軟正黑體"/>
          <w:sz w:val="20"/>
          <w:szCs w:val="24"/>
        </w:rPr>
        <w:br/>
      </w:r>
    </w:p>
    <w:p w:rsidR="00736A11" w:rsidRPr="00736A11" w:rsidRDefault="00D06A3A" w:rsidP="00736A11">
      <w:pPr>
        <w:pStyle w:val="a3"/>
        <w:numPr>
          <w:ilvl w:val="0"/>
          <w:numId w:val="11"/>
        </w:numPr>
        <w:ind w:leftChars="0"/>
        <w:jc w:val="both"/>
        <w:rPr>
          <w:sz w:val="20"/>
          <w:szCs w:val="24"/>
        </w:rPr>
      </w:pPr>
      <w:r w:rsidRPr="00736A11">
        <w:rPr>
          <w:rFonts w:ascii="微軟正黑體" w:eastAsia="微軟正黑體" w:hAnsi="微軟正黑體"/>
          <w:sz w:val="20"/>
          <w:szCs w:val="24"/>
        </w:rPr>
        <w:t>Hung-</w:t>
      </w:r>
      <w:proofErr w:type="spellStart"/>
      <w:r w:rsidRPr="00736A11">
        <w:rPr>
          <w:rFonts w:ascii="微軟正黑體" w:eastAsia="微軟正黑體" w:hAnsi="微軟正黑體"/>
          <w:sz w:val="20"/>
          <w:szCs w:val="24"/>
        </w:rPr>
        <w:t>yi</w:t>
      </w:r>
      <w:proofErr w:type="spellEnd"/>
      <w:r w:rsidRPr="00736A11">
        <w:rPr>
          <w:rFonts w:ascii="微軟正黑體" w:eastAsia="微軟正黑體" w:hAnsi="微軟正黑體"/>
          <w:sz w:val="20"/>
          <w:szCs w:val="24"/>
        </w:rPr>
        <w:t xml:space="preserve"> Lee, Machine Learning </w:t>
      </w:r>
      <w:proofErr w:type="spellStart"/>
      <w:r w:rsidRPr="00736A11">
        <w:rPr>
          <w:rFonts w:ascii="微軟正黑體" w:eastAsia="微軟正黑體" w:hAnsi="微軟正黑體"/>
          <w:sz w:val="20"/>
          <w:szCs w:val="24"/>
        </w:rPr>
        <w:t>course“Convolutional</w:t>
      </w:r>
      <w:proofErr w:type="spellEnd"/>
      <w:r w:rsidRPr="00736A11">
        <w:rPr>
          <w:rFonts w:ascii="微軟正黑體" w:eastAsia="微軟正黑體" w:hAnsi="微軟正黑體"/>
          <w:sz w:val="20"/>
          <w:szCs w:val="24"/>
        </w:rPr>
        <w:t xml:space="preserve"> Neural Network &amp; Recurrent Neural Network”</w:t>
      </w:r>
      <w:r w:rsidRPr="00736A11">
        <w:rPr>
          <w:rFonts w:ascii="微軟正黑體" w:eastAsia="微軟正黑體" w:hAnsi="微軟正黑體" w:hint="eastAsia"/>
          <w:sz w:val="20"/>
          <w:szCs w:val="24"/>
        </w:rPr>
        <w:t>：</w:t>
      </w:r>
      <w:r w:rsidRPr="00736A11">
        <w:rPr>
          <w:rFonts w:ascii="微軟正黑體" w:eastAsia="微軟正黑體" w:hAnsi="微軟正黑體"/>
          <w:sz w:val="20"/>
          <w:szCs w:val="24"/>
        </w:rPr>
        <w:br/>
        <w:t>(</w:t>
      </w:r>
      <w:hyperlink r:id="rId14" w:history="1">
        <w:r w:rsidRPr="00736A11">
          <w:rPr>
            <w:rStyle w:val="a6"/>
            <w:rFonts w:ascii="微軟正黑體" w:eastAsia="微軟正黑體" w:hAnsi="微軟正黑體"/>
            <w:sz w:val="20"/>
            <w:szCs w:val="24"/>
          </w:rPr>
          <w:t>http://speech.ee.ntu.edu.tw/~tlkagk/courses_ML17_2.html</w:t>
        </w:r>
      </w:hyperlink>
      <w:r w:rsidRPr="00736A11">
        <w:rPr>
          <w:rFonts w:ascii="微軟正黑體" w:eastAsia="微軟正黑體" w:hAnsi="微軟正黑體"/>
          <w:sz w:val="20"/>
          <w:szCs w:val="24"/>
        </w:rPr>
        <w:t>)</w:t>
      </w:r>
      <w:r w:rsidR="00736A11" w:rsidRPr="00736A11">
        <w:rPr>
          <w:rFonts w:hint="eastAsia"/>
          <w:sz w:val="20"/>
          <w:szCs w:val="24"/>
        </w:rPr>
        <w:t xml:space="preserve"> </w:t>
      </w:r>
      <w:r w:rsidR="00736A11" w:rsidRPr="00736A11">
        <w:rPr>
          <w:sz w:val="20"/>
          <w:szCs w:val="24"/>
        </w:rPr>
        <w:br/>
      </w:r>
    </w:p>
    <w:p w:rsidR="00736A11" w:rsidRPr="00736A11" w:rsidRDefault="00736A11" w:rsidP="00736A11">
      <w:pPr>
        <w:pStyle w:val="a3"/>
        <w:numPr>
          <w:ilvl w:val="0"/>
          <w:numId w:val="11"/>
        </w:numPr>
        <w:ind w:leftChars="0"/>
        <w:jc w:val="both"/>
        <w:rPr>
          <w:rFonts w:ascii="微軟正黑體" w:eastAsia="微軟正黑體" w:hAnsi="微軟正黑體"/>
          <w:sz w:val="20"/>
          <w:szCs w:val="24"/>
        </w:rPr>
      </w:pPr>
      <w:r w:rsidRPr="00736A11">
        <w:rPr>
          <w:rFonts w:ascii="微軟正黑體" w:eastAsia="微軟正黑體" w:hAnsi="微軟正黑體"/>
          <w:sz w:val="20"/>
          <w:szCs w:val="24"/>
        </w:rPr>
        <w:t>Wikipedia “Constant-Q transform”</w:t>
      </w:r>
      <w:r w:rsidRPr="00736A11">
        <w:rPr>
          <w:rFonts w:ascii="微軟正黑體" w:eastAsia="微軟正黑體" w:hAnsi="微軟正黑體" w:hint="eastAsia"/>
          <w:sz w:val="20"/>
          <w:szCs w:val="24"/>
        </w:rPr>
        <w:t>：</w:t>
      </w:r>
      <w:r w:rsidRPr="00736A11">
        <w:rPr>
          <w:rFonts w:ascii="微軟正黑體" w:eastAsia="微軟正黑體" w:hAnsi="微軟正黑體"/>
          <w:sz w:val="20"/>
          <w:szCs w:val="24"/>
        </w:rPr>
        <w:br/>
        <w:t>(</w:t>
      </w:r>
      <w:hyperlink r:id="rId15" w:history="1">
        <w:r w:rsidRPr="00736A11">
          <w:rPr>
            <w:rStyle w:val="a6"/>
            <w:rFonts w:ascii="微軟正黑體" w:eastAsia="微軟正黑體" w:hAnsi="微軟正黑體"/>
            <w:sz w:val="20"/>
            <w:szCs w:val="24"/>
          </w:rPr>
          <w:t>https://en.wikipedia.org/wiki/Constant-Q_transform</w:t>
        </w:r>
      </w:hyperlink>
      <w:r w:rsidRPr="00736A11">
        <w:rPr>
          <w:rFonts w:ascii="微軟正黑體" w:eastAsia="微軟正黑體" w:hAnsi="微軟正黑體"/>
          <w:sz w:val="20"/>
          <w:szCs w:val="24"/>
        </w:rPr>
        <w:t>)</w:t>
      </w:r>
      <w:r w:rsidRPr="00736A11">
        <w:rPr>
          <w:rFonts w:ascii="微軟正黑體" w:eastAsia="微軟正黑體" w:hAnsi="微軟正黑體"/>
          <w:sz w:val="20"/>
          <w:szCs w:val="24"/>
        </w:rPr>
        <w:br/>
      </w:r>
    </w:p>
    <w:p w:rsidR="00736A11" w:rsidRPr="00736A11" w:rsidRDefault="00736A11" w:rsidP="00736A11">
      <w:pPr>
        <w:pStyle w:val="a3"/>
        <w:numPr>
          <w:ilvl w:val="0"/>
          <w:numId w:val="11"/>
        </w:numPr>
        <w:ind w:leftChars="0"/>
        <w:jc w:val="both"/>
        <w:rPr>
          <w:rFonts w:ascii="微軟正黑體" w:eastAsia="微軟正黑體" w:hAnsi="微軟正黑體"/>
          <w:sz w:val="20"/>
          <w:szCs w:val="24"/>
        </w:rPr>
      </w:pPr>
      <w:r w:rsidRPr="00736A11">
        <w:rPr>
          <w:rFonts w:ascii="微軟正黑體" w:eastAsia="微軟正黑體" w:hAnsi="微軟正黑體"/>
          <w:sz w:val="20"/>
          <w:szCs w:val="24"/>
        </w:rPr>
        <w:t>Wikipedia “Receiver operating characteristic”</w:t>
      </w:r>
      <w:r w:rsidRPr="00736A11">
        <w:rPr>
          <w:rFonts w:ascii="微軟正黑體" w:eastAsia="微軟正黑體" w:hAnsi="微軟正黑體" w:hint="eastAsia"/>
          <w:sz w:val="20"/>
          <w:szCs w:val="24"/>
        </w:rPr>
        <w:t>：</w:t>
      </w:r>
      <w:r w:rsidRPr="00736A11">
        <w:rPr>
          <w:rFonts w:ascii="微軟正黑體" w:eastAsia="微軟正黑體" w:hAnsi="微軟正黑體"/>
          <w:sz w:val="20"/>
          <w:szCs w:val="24"/>
        </w:rPr>
        <w:br/>
        <w:t>(</w:t>
      </w:r>
      <w:hyperlink r:id="rId16" w:history="1">
        <w:r w:rsidRPr="00736A11">
          <w:rPr>
            <w:rStyle w:val="a6"/>
            <w:rFonts w:ascii="微軟正黑體" w:eastAsia="微軟正黑體" w:hAnsi="微軟正黑體"/>
            <w:sz w:val="20"/>
            <w:szCs w:val="24"/>
          </w:rPr>
          <w:t>https://en.wikipedia.org/wiki/Receiver_operating_characteristic</w:t>
        </w:r>
      </w:hyperlink>
      <w:r w:rsidRPr="00736A11">
        <w:rPr>
          <w:rFonts w:ascii="微軟正黑體" w:eastAsia="微軟正黑體" w:hAnsi="微軟正黑體"/>
          <w:sz w:val="20"/>
          <w:szCs w:val="24"/>
        </w:rPr>
        <w:t>)</w:t>
      </w:r>
    </w:p>
    <w:p w:rsidR="00DC4ABE" w:rsidRPr="00736A11" w:rsidRDefault="00DC4ABE" w:rsidP="00736A11">
      <w:pPr>
        <w:ind w:left="480"/>
        <w:jc w:val="both"/>
        <w:rPr>
          <w:rFonts w:ascii="微軟正黑體" w:eastAsia="微軟正黑體" w:hAnsi="微軟正黑體"/>
          <w:szCs w:val="24"/>
        </w:rPr>
      </w:pPr>
    </w:p>
    <w:p w:rsidR="00DC4ABE" w:rsidRDefault="00DC4ABE" w:rsidP="00DC4ABE">
      <w:pPr>
        <w:ind w:leftChars="200" w:left="480"/>
        <w:jc w:val="both"/>
        <w:rPr>
          <w:rFonts w:ascii="微軟正黑體" w:eastAsia="微軟正黑體" w:hAnsi="微軟正黑體"/>
          <w:sz w:val="28"/>
          <w:szCs w:val="32"/>
        </w:rPr>
      </w:pPr>
    </w:p>
    <w:p w:rsidR="00DC4ABE" w:rsidRPr="00B12CF8" w:rsidRDefault="00DC4ABE" w:rsidP="00DC4ABE">
      <w:pPr>
        <w:ind w:leftChars="200" w:left="480"/>
        <w:jc w:val="both"/>
        <w:rPr>
          <w:rFonts w:ascii="微軟正黑體" w:eastAsia="微軟正黑體" w:hAnsi="微軟正黑體"/>
          <w:sz w:val="28"/>
          <w:szCs w:val="32"/>
        </w:rPr>
      </w:pPr>
    </w:p>
    <w:sectPr w:rsidR="00DC4ABE" w:rsidRPr="00B12CF8" w:rsidSect="00C72C0C">
      <w:footerReference w:type="default" r:id="rId17"/>
      <w:pgSz w:w="11906" w:h="16838"/>
      <w:pgMar w:top="1440" w:right="1800" w:bottom="1440" w:left="1800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356" w:rsidRDefault="00E62356" w:rsidP="00C32679">
      <w:r>
        <w:separator/>
      </w:r>
    </w:p>
  </w:endnote>
  <w:endnote w:type="continuationSeparator" w:id="0">
    <w:p w:rsidR="00E62356" w:rsidRDefault="00E62356" w:rsidP="00C32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4018362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C32679" w:rsidRPr="00AA7A49" w:rsidRDefault="00C32679">
        <w:pPr>
          <w:pStyle w:val="a9"/>
          <w:jc w:val="center"/>
          <w:rPr>
            <w:sz w:val="24"/>
          </w:rPr>
        </w:pPr>
        <w:r w:rsidRPr="00AA7A49">
          <w:rPr>
            <w:sz w:val="24"/>
          </w:rPr>
          <w:fldChar w:fldCharType="begin"/>
        </w:r>
        <w:r w:rsidRPr="00AA7A49">
          <w:rPr>
            <w:sz w:val="24"/>
          </w:rPr>
          <w:instrText>PAGE   \* MERGEFORMAT</w:instrText>
        </w:r>
        <w:r w:rsidRPr="00AA7A49">
          <w:rPr>
            <w:sz w:val="24"/>
          </w:rPr>
          <w:fldChar w:fldCharType="separate"/>
        </w:r>
        <w:r w:rsidR="00C72C0C" w:rsidRPr="00C72C0C">
          <w:rPr>
            <w:noProof/>
            <w:sz w:val="24"/>
            <w:lang w:val="zh-TW"/>
          </w:rPr>
          <w:t>4</w:t>
        </w:r>
        <w:r w:rsidRPr="00AA7A49">
          <w:rPr>
            <w:sz w:val="24"/>
          </w:rPr>
          <w:fldChar w:fldCharType="end"/>
        </w:r>
      </w:p>
    </w:sdtContent>
  </w:sdt>
  <w:p w:rsidR="00C32679" w:rsidRDefault="00C3267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356" w:rsidRDefault="00E62356" w:rsidP="00C32679">
      <w:r>
        <w:separator/>
      </w:r>
    </w:p>
  </w:footnote>
  <w:footnote w:type="continuationSeparator" w:id="0">
    <w:p w:rsidR="00E62356" w:rsidRDefault="00E62356" w:rsidP="00C32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998"/>
      </v:shape>
    </w:pict>
  </w:numPicBullet>
  <w:abstractNum w:abstractNumId="0">
    <w:nsid w:val="0B235F2F"/>
    <w:multiLevelType w:val="hybridMultilevel"/>
    <w:tmpl w:val="C448A804"/>
    <w:lvl w:ilvl="0" w:tplc="10C0D2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>
    <w:nsid w:val="1B5F52D1"/>
    <w:multiLevelType w:val="hybridMultilevel"/>
    <w:tmpl w:val="BA980920"/>
    <w:lvl w:ilvl="0" w:tplc="2C2AD02C">
      <w:start w:val="1"/>
      <w:numFmt w:val="lowerRoman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0FB63EC"/>
    <w:multiLevelType w:val="hybridMultilevel"/>
    <w:tmpl w:val="05C4B194"/>
    <w:lvl w:ilvl="0" w:tplc="9DB6D4B6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6B94D1D"/>
    <w:multiLevelType w:val="hybridMultilevel"/>
    <w:tmpl w:val="95B60926"/>
    <w:lvl w:ilvl="0" w:tplc="A7E4579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388A3704"/>
    <w:multiLevelType w:val="hybridMultilevel"/>
    <w:tmpl w:val="8A962140"/>
    <w:lvl w:ilvl="0" w:tplc="D638B7E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ACC7392"/>
    <w:multiLevelType w:val="hybridMultilevel"/>
    <w:tmpl w:val="F948C9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35697D"/>
    <w:multiLevelType w:val="hybridMultilevel"/>
    <w:tmpl w:val="4C0CEC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46E477F"/>
    <w:multiLevelType w:val="hybridMultilevel"/>
    <w:tmpl w:val="1DDAA4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DEB4A38"/>
    <w:multiLevelType w:val="hybridMultilevel"/>
    <w:tmpl w:val="2ED051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FE73FC3"/>
    <w:multiLevelType w:val="hybridMultilevel"/>
    <w:tmpl w:val="B414EAA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BEA0674"/>
    <w:multiLevelType w:val="hybridMultilevel"/>
    <w:tmpl w:val="605C04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10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5A"/>
    <w:rsid w:val="00044D72"/>
    <w:rsid w:val="00047397"/>
    <w:rsid w:val="00083617"/>
    <w:rsid w:val="000B6517"/>
    <w:rsid w:val="000B71BB"/>
    <w:rsid w:val="000F0974"/>
    <w:rsid w:val="000F7E25"/>
    <w:rsid w:val="00175070"/>
    <w:rsid w:val="00284762"/>
    <w:rsid w:val="002A02D1"/>
    <w:rsid w:val="002B7777"/>
    <w:rsid w:val="002B782E"/>
    <w:rsid w:val="00311F92"/>
    <w:rsid w:val="00320E18"/>
    <w:rsid w:val="003409E8"/>
    <w:rsid w:val="0035797B"/>
    <w:rsid w:val="00377865"/>
    <w:rsid w:val="00385690"/>
    <w:rsid w:val="003A1AB6"/>
    <w:rsid w:val="003B2A6C"/>
    <w:rsid w:val="003C053C"/>
    <w:rsid w:val="003E3427"/>
    <w:rsid w:val="00406BA5"/>
    <w:rsid w:val="00413436"/>
    <w:rsid w:val="00417948"/>
    <w:rsid w:val="004242F0"/>
    <w:rsid w:val="00425233"/>
    <w:rsid w:val="00447358"/>
    <w:rsid w:val="00454995"/>
    <w:rsid w:val="004775D7"/>
    <w:rsid w:val="00481387"/>
    <w:rsid w:val="004D1B2F"/>
    <w:rsid w:val="00503E23"/>
    <w:rsid w:val="005103D0"/>
    <w:rsid w:val="005137E8"/>
    <w:rsid w:val="00521895"/>
    <w:rsid w:val="00531153"/>
    <w:rsid w:val="00541EC4"/>
    <w:rsid w:val="00574D48"/>
    <w:rsid w:val="005D4D59"/>
    <w:rsid w:val="005F33CE"/>
    <w:rsid w:val="00622543"/>
    <w:rsid w:val="00623589"/>
    <w:rsid w:val="006355A1"/>
    <w:rsid w:val="00645C0E"/>
    <w:rsid w:val="00657AA0"/>
    <w:rsid w:val="006B7D3E"/>
    <w:rsid w:val="006D6B9F"/>
    <w:rsid w:val="00736A11"/>
    <w:rsid w:val="00781B5E"/>
    <w:rsid w:val="007932C3"/>
    <w:rsid w:val="007A6416"/>
    <w:rsid w:val="007C6396"/>
    <w:rsid w:val="007D0217"/>
    <w:rsid w:val="007D4382"/>
    <w:rsid w:val="00806CAF"/>
    <w:rsid w:val="00811D93"/>
    <w:rsid w:val="00820C11"/>
    <w:rsid w:val="00822385"/>
    <w:rsid w:val="00833545"/>
    <w:rsid w:val="00867DF2"/>
    <w:rsid w:val="0087423C"/>
    <w:rsid w:val="0089040F"/>
    <w:rsid w:val="008D1514"/>
    <w:rsid w:val="008D6579"/>
    <w:rsid w:val="00900EA1"/>
    <w:rsid w:val="00911784"/>
    <w:rsid w:val="0091311E"/>
    <w:rsid w:val="00946B86"/>
    <w:rsid w:val="00967796"/>
    <w:rsid w:val="009C095A"/>
    <w:rsid w:val="009C6085"/>
    <w:rsid w:val="00A02ABA"/>
    <w:rsid w:val="00A038BD"/>
    <w:rsid w:val="00A2187B"/>
    <w:rsid w:val="00A5013D"/>
    <w:rsid w:val="00A62653"/>
    <w:rsid w:val="00A9493C"/>
    <w:rsid w:val="00AA6FC7"/>
    <w:rsid w:val="00AA7A49"/>
    <w:rsid w:val="00B07899"/>
    <w:rsid w:val="00B11D1B"/>
    <w:rsid w:val="00B12CF8"/>
    <w:rsid w:val="00B46466"/>
    <w:rsid w:val="00BE751A"/>
    <w:rsid w:val="00C0695F"/>
    <w:rsid w:val="00C176B7"/>
    <w:rsid w:val="00C2676C"/>
    <w:rsid w:val="00C31248"/>
    <w:rsid w:val="00C32679"/>
    <w:rsid w:val="00C47F11"/>
    <w:rsid w:val="00C72C0C"/>
    <w:rsid w:val="00CB4CA0"/>
    <w:rsid w:val="00CC766A"/>
    <w:rsid w:val="00CE18AC"/>
    <w:rsid w:val="00CE4B8D"/>
    <w:rsid w:val="00CF04E1"/>
    <w:rsid w:val="00D04512"/>
    <w:rsid w:val="00D06A3A"/>
    <w:rsid w:val="00D172AE"/>
    <w:rsid w:val="00D273A0"/>
    <w:rsid w:val="00D40439"/>
    <w:rsid w:val="00D8526D"/>
    <w:rsid w:val="00DC4ABE"/>
    <w:rsid w:val="00DC7FD0"/>
    <w:rsid w:val="00DE2B48"/>
    <w:rsid w:val="00DF131C"/>
    <w:rsid w:val="00DF6BEA"/>
    <w:rsid w:val="00E063A3"/>
    <w:rsid w:val="00E161FD"/>
    <w:rsid w:val="00E23B47"/>
    <w:rsid w:val="00E32063"/>
    <w:rsid w:val="00E334ED"/>
    <w:rsid w:val="00E344BF"/>
    <w:rsid w:val="00E42520"/>
    <w:rsid w:val="00E4393F"/>
    <w:rsid w:val="00E46FD9"/>
    <w:rsid w:val="00E62356"/>
    <w:rsid w:val="00E734B1"/>
    <w:rsid w:val="00E756CC"/>
    <w:rsid w:val="00E75DFA"/>
    <w:rsid w:val="00E7706B"/>
    <w:rsid w:val="00E97AC8"/>
    <w:rsid w:val="00EA6450"/>
    <w:rsid w:val="00EA7D9B"/>
    <w:rsid w:val="00EE4F94"/>
    <w:rsid w:val="00F27AC6"/>
    <w:rsid w:val="00F34CB7"/>
    <w:rsid w:val="00F42458"/>
    <w:rsid w:val="00F43831"/>
    <w:rsid w:val="00F77A67"/>
    <w:rsid w:val="00F94A43"/>
    <w:rsid w:val="00FB09C4"/>
    <w:rsid w:val="00FE6983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A9378-39C9-4FD2-AC53-A9D16FDA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589"/>
    <w:pPr>
      <w:ind w:leftChars="200" w:left="480"/>
    </w:pPr>
  </w:style>
  <w:style w:type="table" w:styleId="a4">
    <w:name w:val="Table Grid"/>
    <w:basedOn w:val="a1"/>
    <w:uiPriority w:val="39"/>
    <w:rsid w:val="00CF0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94A43"/>
    <w:rPr>
      <w:color w:val="808080"/>
    </w:rPr>
  </w:style>
  <w:style w:type="character" w:styleId="a6">
    <w:name w:val="Hyperlink"/>
    <w:basedOn w:val="a0"/>
    <w:uiPriority w:val="99"/>
    <w:unhideWhenUsed/>
    <w:rsid w:val="00D06A3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2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3267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32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326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isca-speech.org/archive/Interspeech_2018/abstracts/1143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eceiver_operating_characterist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onstant-Q_transform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speech.ee.ntu.edu.tw/~tlkagk/courses_ML17_2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10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Nealson Liu</dc:creator>
  <cp:keywords/>
  <dc:description/>
  <cp:lastModifiedBy>USER</cp:lastModifiedBy>
  <cp:revision>87</cp:revision>
  <dcterms:created xsi:type="dcterms:W3CDTF">2019-01-12T18:15:00Z</dcterms:created>
  <dcterms:modified xsi:type="dcterms:W3CDTF">2019-01-15T05:26:00Z</dcterms:modified>
</cp:coreProperties>
</file>