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8E0" w:rsidRPr="00813B99" w:rsidRDefault="00B848E0" w:rsidP="00813B99">
      <w:pPr>
        <w:pStyle w:val="Title"/>
        <w:spacing w:before="240" w:after="240"/>
        <w:rPr>
          <w:rFonts w:asciiTheme="minorHAnsi" w:hAnsiTheme="minorHAnsi" w:cs="Times New Roman"/>
        </w:rPr>
      </w:pPr>
      <w:r w:rsidRPr="00813B99">
        <w:rPr>
          <w:rFonts w:asciiTheme="minorHAnsi" w:hAnsiTheme="minorHAnsi" w:cs="Times New Roman"/>
        </w:rPr>
        <w:t xml:space="preserve">Assignment 4 Proposal </w:t>
      </w:r>
    </w:p>
    <w:p w:rsidR="00B848E0" w:rsidRPr="00813B99" w:rsidRDefault="00B848E0" w:rsidP="00B848E0">
      <w:pPr>
        <w:spacing w:before="240" w:after="240" w:line="240" w:lineRule="auto"/>
        <w:rPr>
          <w:rFonts w:cs="Times New Roman"/>
          <w:sz w:val="24"/>
        </w:rPr>
      </w:pPr>
      <w:r w:rsidRPr="00813B99">
        <w:rPr>
          <w:rFonts w:cs="Times New Roman"/>
          <w:sz w:val="24"/>
        </w:rPr>
        <w:t xml:space="preserve">Members: Justin Hu (j62hu) </w:t>
      </w:r>
      <w:r w:rsidRPr="00813B99">
        <w:rPr>
          <w:rFonts w:cs="Times New Roman"/>
          <w:sz w:val="24"/>
        </w:rPr>
        <w:t>and</w:t>
      </w:r>
      <w:r w:rsidRPr="00813B99">
        <w:rPr>
          <w:rFonts w:cs="Times New Roman"/>
          <w:sz w:val="24"/>
        </w:rPr>
        <w:t xml:space="preserve"> Xin Lin (</w:t>
      </w:r>
      <w:r w:rsidRPr="00813B99">
        <w:rPr>
          <w:rFonts w:cs="Times New Roman"/>
          <w:sz w:val="24"/>
        </w:rPr>
        <w:t>x58lin</w:t>
      </w:r>
      <w:r w:rsidRPr="00813B99">
        <w:rPr>
          <w:rFonts w:cs="Times New Roman"/>
          <w:sz w:val="24"/>
        </w:rPr>
        <w:t>)</w:t>
      </w:r>
    </w:p>
    <w:p w:rsidR="00B848E0" w:rsidRPr="00813B99" w:rsidRDefault="00B848E0" w:rsidP="00B848E0">
      <w:pPr>
        <w:spacing w:before="240" w:after="240" w:line="240" w:lineRule="auto"/>
        <w:rPr>
          <w:rFonts w:cs="Times New Roman"/>
          <w:sz w:val="24"/>
        </w:rPr>
      </w:pPr>
      <w:r w:rsidRPr="00813B99">
        <w:rPr>
          <w:rFonts w:cs="Times New Roman"/>
          <w:sz w:val="24"/>
        </w:rPr>
        <w:t>Widget id:</w:t>
      </w:r>
      <w:r w:rsidRPr="00813B99">
        <w:rPr>
          <w:rFonts w:cs="Times New Roman"/>
          <w:sz w:val="24"/>
        </w:rPr>
        <w:t xml:space="preserve"> esf14</w:t>
      </w:r>
    </w:p>
    <w:p w:rsidR="00B848E0" w:rsidRPr="00813B99" w:rsidRDefault="00B848E0" w:rsidP="00B848E0">
      <w:pPr>
        <w:spacing w:before="240" w:after="240" w:line="240" w:lineRule="auto"/>
        <w:rPr>
          <w:rFonts w:cs="Times New Roman"/>
          <w:sz w:val="24"/>
        </w:rPr>
      </w:pPr>
      <w:r w:rsidRPr="00813B99">
        <w:rPr>
          <w:rFonts w:cs="Times New Roman"/>
          <w:sz w:val="24"/>
        </w:rPr>
        <w:t>Widget name: Exam Scheduler</w:t>
      </w:r>
    </w:p>
    <w:p w:rsidR="00B848E0" w:rsidRPr="00813B99" w:rsidRDefault="00B848E0" w:rsidP="00B848E0">
      <w:pPr>
        <w:pStyle w:val="Heading1"/>
        <w:spacing w:after="240"/>
        <w:rPr>
          <w:rFonts w:asciiTheme="minorHAnsi" w:hAnsiTheme="minorHAnsi" w:cs="Times New Roman"/>
        </w:rPr>
      </w:pPr>
      <w:r w:rsidRPr="00813B99">
        <w:rPr>
          <w:rFonts w:asciiTheme="minorHAnsi" w:hAnsiTheme="minorHAnsi" w:cs="Times New Roman"/>
        </w:rPr>
        <w:t xml:space="preserve">Overview </w:t>
      </w:r>
    </w:p>
    <w:p w:rsidR="00B848E0" w:rsidRPr="00813B99" w:rsidRDefault="00B848E0" w:rsidP="00B848E0">
      <w:pPr>
        <w:spacing w:before="240" w:after="240" w:line="240" w:lineRule="auto"/>
        <w:rPr>
          <w:rFonts w:cs="Times New Roman"/>
          <w:sz w:val="24"/>
        </w:rPr>
      </w:pPr>
      <w:r w:rsidRPr="00813B99">
        <w:rPr>
          <w:rFonts w:cs="Times New Roman"/>
          <w:sz w:val="24"/>
        </w:rPr>
        <w:t>The widget help UW students by organizing every student's specific exam information (subject catalogue,</w:t>
      </w:r>
      <w:r w:rsidRPr="00813B99">
        <w:rPr>
          <w:rFonts w:cs="Times New Roman"/>
          <w:sz w:val="24"/>
        </w:rPr>
        <w:t xml:space="preserve"> </w:t>
      </w:r>
      <w:r w:rsidRPr="00813B99">
        <w:rPr>
          <w:rFonts w:cs="Times New Roman"/>
          <w:sz w:val="24"/>
        </w:rPr>
        <w:t>location,</w:t>
      </w:r>
      <w:r w:rsidRPr="00813B99">
        <w:rPr>
          <w:rFonts w:cs="Times New Roman"/>
          <w:sz w:val="24"/>
        </w:rPr>
        <w:t xml:space="preserve"> </w:t>
      </w:r>
      <w:r w:rsidRPr="00813B99">
        <w:rPr>
          <w:rFonts w:cs="Times New Roman"/>
          <w:sz w:val="24"/>
        </w:rPr>
        <w:t xml:space="preserve">time, and date) in a chronological order in one simple interface. This eliminates the need to filter through </w:t>
      </w:r>
      <w:r w:rsidRPr="00813B99">
        <w:rPr>
          <w:rFonts w:cs="Times New Roman"/>
          <w:sz w:val="24"/>
        </w:rPr>
        <w:t>hundreds</w:t>
      </w:r>
      <w:r w:rsidRPr="00813B99">
        <w:rPr>
          <w:rFonts w:cs="Times New Roman"/>
          <w:sz w:val="24"/>
        </w:rPr>
        <w:t xml:space="preserve"> of courses to find the few courses that you are taken and the need to constantly remembering or checking the time and date of exams. </w:t>
      </w:r>
    </w:p>
    <w:p w:rsidR="00B848E0" w:rsidRPr="00813B99" w:rsidRDefault="00B848E0" w:rsidP="00B848E0">
      <w:pPr>
        <w:spacing w:before="240" w:after="240" w:line="240" w:lineRule="auto"/>
        <w:rPr>
          <w:rFonts w:cs="Times New Roman"/>
          <w:sz w:val="24"/>
        </w:rPr>
      </w:pPr>
      <w:r w:rsidRPr="00813B99">
        <w:rPr>
          <w:rFonts w:cs="Times New Roman"/>
          <w:sz w:val="24"/>
        </w:rPr>
        <w:t>Moreover, this widget is also design to help UW students to organize their exam studying schedule. The widget has a built-in to-do list where the user can add items like "Complete chapter 9 by Dec 4". The widget make use of the count down and colour to inform the user about the upcomin</w:t>
      </w:r>
      <w:r w:rsidRPr="00813B99">
        <w:rPr>
          <w:rFonts w:cs="Times New Roman"/>
          <w:sz w:val="24"/>
        </w:rPr>
        <w:t xml:space="preserve">g exams and their exam to-dos. </w:t>
      </w:r>
    </w:p>
    <w:p w:rsidR="00B848E0" w:rsidRPr="00813B99" w:rsidRDefault="00B848E0" w:rsidP="00B848E0">
      <w:pPr>
        <w:pStyle w:val="Heading1"/>
        <w:rPr>
          <w:rFonts w:asciiTheme="minorHAnsi" w:hAnsiTheme="minorHAnsi" w:cs="Times New Roman"/>
          <w:sz w:val="24"/>
        </w:rPr>
      </w:pPr>
      <w:r w:rsidRPr="00813B99">
        <w:rPr>
          <w:rStyle w:val="Heading1Char"/>
          <w:rFonts w:asciiTheme="minorHAnsi" w:hAnsiTheme="minorHAnsi" w:cs="Times New Roman"/>
        </w:rPr>
        <w:t>Web Services</w:t>
      </w:r>
      <w:r w:rsidRPr="00813B99">
        <w:rPr>
          <w:rFonts w:asciiTheme="minorHAnsi" w:hAnsiTheme="minorHAnsi" w:cs="Times New Roman"/>
          <w:sz w:val="24"/>
        </w:rPr>
        <w:t xml:space="preserve"> </w:t>
      </w:r>
    </w:p>
    <w:p w:rsidR="00B848E0" w:rsidRPr="00813B99" w:rsidRDefault="00B848E0" w:rsidP="00B848E0">
      <w:pPr>
        <w:spacing w:before="240" w:after="240" w:line="240" w:lineRule="auto"/>
        <w:rPr>
          <w:rFonts w:cs="Times New Roman"/>
          <w:sz w:val="24"/>
        </w:rPr>
      </w:pPr>
      <w:r w:rsidRPr="00813B99">
        <w:rPr>
          <w:rFonts w:cs="Times New Roman"/>
          <w:sz w:val="24"/>
        </w:rPr>
        <w:t>The widget proposed will make use of the following web services.</w:t>
      </w:r>
    </w:p>
    <w:p w:rsidR="00B848E0" w:rsidRPr="00813B99" w:rsidRDefault="00B848E0" w:rsidP="00B848E0">
      <w:pPr>
        <w:pStyle w:val="ListParagraph"/>
        <w:numPr>
          <w:ilvl w:val="0"/>
          <w:numId w:val="3"/>
        </w:numPr>
        <w:spacing w:before="240" w:after="240" w:line="240" w:lineRule="auto"/>
        <w:rPr>
          <w:rFonts w:cs="Times New Roman"/>
          <w:sz w:val="24"/>
        </w:rPr>
      </w:pPr>
      <w:r w:rsidRPr="00813B99">
        <w:rPr>
          <w:rFonts w:cs="Times New Roman"/>
          <w:sz w:val="24"/>
        </w:rPr>
        <w:t xml:space="preserve">Academic data for the user currently logged into the portal. </w:t>
      </w:r>
    </w:p>
    <w:p w:rsidR="00B848E0" w:rsidRPr="00813B99" w:rsidRDefault="00B848E0" w:rsidP="00B848E0">
      <w:pPr>
        <w:pStyle w:val="ListParagraph"/>
        <w:spacing w:before="240" w:after="240" w:line="240" w:lineRule="auto"/>
        <w:rPr>
          <w:rFonts w:cs="Times New Roman"/>
          <w:sz w:val="24"/>
        </w:rPr>
      </w:pPr>
      <w:r w:rsidRPr="00813B99">
        <w:rPr>
          <w:rFonts w:cs="Times New Roman"/>
          <w:sz w:val="24"/>
        </w:rPr>
        <w:t xml:space="preserve">The widget needs to obtain the list of courses details of the user logged into the portal. The </w:t>
      </w:r>
      <w:r w:rsidRPr="00813B99">
        <w:rPr>
          <w:rFonts w:cs="Times New Roman"/>
          <w:sz w:val="24"/>
        </w:rPr>
        <w:t>widget</w:t>
      </w:r>
      <w:r w:rsidRPr="00813B99">
        <w:rPr>
          <w:rFonts w:cs="Times New Roman"/>
          <w:sz w:val="24"/>
        </w:rPr>
        <w:t xml:space="preserve"> will make use of </w:t>
      </w:r>
      <w:r w:rsidRPr="00813B99">
        <w:rPr>
          <w:rFonts w:cs="Times New Roman"/>
          <w:sz w:val="24"/>
          <w:u w:val="single"/>
        </w:rPr>
        <w:t>https://cs349.student.cs.uwaterloo.ca:9410/api/v1/student/stdCourseDetails/</w:t>
      </w:r>
      <w:r w:rsidRPr="00813B99">
        <w:rPr>
          <w:rFonts w:cs="Times New Roman"/>
          <w:sz w:val="24"/>
          <w:u w:val="single"/>
        </w:rPr>
        <w:t xml:space="preserve">UUUU </w:t>
      </w:r>
      <w:r w:rsidRPr="00813B99">
        <w:rPr>
          <w:rFonts w:cs="Times New Roman"/>
          <w:sz w:val="24"/>
        </w:rPr>
        <w:t>where</w:t>
      </w:r>
      <w:r w:rsidRPr="00813B99">
        <w:rPr>
          <w:rFonts w:cs="Times New Roman"/>
          <w:sz w:val="24"/>
        </w:rPr>
        <w:t xml:space="preserve"> UUUU is the </w:t>
      </w:r>
      <w:proofErr w:type="spellStart"/>
      <w:r w:rsidRPr="00813B99">
        <w:rPr>
          <w:rFonts w:cs="Times New Roman"/>
          <w:sz w:val="24"/>
        </w:rPr>
        <w:t>userid</w:t>
      </w:r>
      <w:proofErr w:type="spellEnd"/>
      <w:r w:rsidRPr="00813B99">
        <w:rPr>
          <w:rFonts w:cs="Times New Roman"/>
          <w:sz w:val="24"/>
        </w:rPr>
        <w:t xml:space="preserve"> of the user logged in.</w:t>
      </w:r>
    </w:p>
    <w:p w:rsidR="00B848E0" w:rsidRPr="00813B99" w:rsidRDefault="00B848E0" w:rsidP="00B848E0">
      <w:pPr>
        <w:pStyle w:val="ListParagraph"/>
        <w:spacing w:before="240" w:after="240" w:line="240" w:lineRule="auto"/>
        <w:rPr>
          <w:rFonts w:cs="Times New Roman"/>
          <w:sz w:val="24"/>
        </w:rPr>
      </w:pPr>
    </w:p>
    <w:p w:rsidR="00B848E0" w:rsidRPr="00813B99" w:rsidRDefault="00B848E0" w:rsidP="00B848E0">
      <w:pPr>
        <w:pStyle w:val="ListParagraph"/>
        <w:numPr>
          <w:ilvl w:val="0"/>
          <w:numId w:val="3"/>
        </w:numPr>
        <w:spacing w:before="240" w:after="240" w:line="240" w:lineRule="auto"/>
        <w:rPr>
          <w:rFonts w:cs="Times New Roman"/>
          <w:sz w:val="24"/>
        </w:rPr>
      </w:pPr>
      <w:r w:rsidRPr="00813B99">
        <w:rPr>
          <w:rFonts w:cs="Times New Roman"/>
          <w:sz w:val="24"/>
        </w:rPr>
        <w:t>Current term</w:t>
      </w:r>
    </w:p>
    <w:p w:rsidR="00B848E0" w:rsidRPr="00813B99" w:rsidRDefault="00B848E0" w:rsidP="00B848E0">
      <w:pPr>
        <w:pStyle w:val="ListParagraph"/>
        <w:spacing w:before="240" w:after="240" w:line="240" w:lineRule="auto"/>
        <w:rPr>
          <w:rFonts w:cs="Times New Roman"/>
          <w:sz w:val="24"/>
        </w:rPr>
      </w:pPr>
      <w:r w:rsidRPr="00813B99">
        <w:rPr>
          <w:rFonts w:cs="Times New Roman"/>
          <w:sz w:val="24"/>
        </w:rPr>
        <w:t>This widget needs to know the current term in order to filter out the courses taken by the user. The data will be provided by UW Open Data API V2. More specifically,</w:t>
      </w:r>
      <w:r w:rsidRPr="00813B99">
        <w:rPr>
          <w:rFonts w:cs="Times New Roman"/>
          <w:sz w:val="24"/>
        </w:rPr>
        <w:t xml:space="preserve"> </w:t>
      </w:r>
      <w:r w:rsidRPr="00813B99">
        <w:rPr>
          <w:rFonts w:cs="Times New Roman"/>
          <w:sz w:val="24"/>
          <w:u w:val="single"/>
        </w:rPr>
        <w:t>https://api.uwaterloo.ca/v2/terms/list.json</w:t>
      </w:r>
      <w:r w:rsidRPr="00813B99">
        <w:rPr>
          <w:rFonts w:cs="Times New Roman"/>
          <w:sz w:val="24"/>
        </w:rPr>
        <w:t>.</w:t>
      </w:r>
    </w:p>
    <w:p w:rsidR="00B848E0" w:rsidRPr="00813B99" w:rsidRDefault="00B848E0" w:rsidP="00B848E0">
      <w:pPr>
        <w:pStyle w:val="ListParagraph"/>
        <w:spacing w:before="240" w:after="240" w:line="240" w:lineRule="auto"/>
        <w:rPr>
          <w:rFonts w:cs="Times New Roman"/>
          <w:sz w:val="24"/>
        </w:rPr>
      </w:pPr>
    </w:p>
    <w:p w:rsidR="00B848E0" w:rsidRPr="00813B99" w:rsidRDefault="00B848E0" w:rsidP="00B848E0">
      <w:pPr>
        <w:pStyle w:val="ListParagraph"/>
        <w:numPr>
          <w:ilvl w:val="0"/>
          <w:numId w:val="3"/>
        </w:numPr>
        <w:spacing w:before="240" w:after="240" w:line="240" w:lineRule="auto"/>
        <w:rPr>
          <w:rFonts w:cs="Times New Roman"/>
          <w:sz w:val="24"/>
        </w:rPr>
      </w:pPr>
      <w:r w:rsidRPr="00813B99">
        <w:rPr>
          <w:rFonts w:cs="Times New Roman"/>
          <w:sz w:val="24"/>
        </w:rPr>
        <w:t>Current term exam schedule of</w:t>
      </w:r>
      <w:r w:rsidRPr="00813B99">
        <w:rPr>
          <w:rFonts w:cs="Times New Roman"/>
          <w:sz w:val="24"/>
        </w:rPr>
        <w:t xml:space="preserve"> the courses taken by the user.</w:t>
      </w:r>
    </w:p>
    <w:p w:rsidR="00B848E0" w:rsidRPr="00813B99" w:rsidRDefault="00B848E0" w:rsidP="00B848E0">
      <w:pPr>
        <w:pStyle w:val="ListParagraph"/>
        <w:spacing w:before="240" w:after="240" w:line="240" w:lineRule="auto"/>
        <w:rPr>
          <w:rFonts w:cs="Times New Roman"/>
          <w:sz w:val="24"/>
        </w:rPr>
      </w:pPr>
      <w:r w:rsidRPr="00813B99">
        <w:rPr>
          <w:rFonts w:cs="Times New Roman"/>
          <w:sz w:val="24"/>
        </w:rPr>
        <w:t xml:space="preserve">To do this, the widget will make use of the data obtained from UW Open Data API V2. More specifically, </w:t>
      </w:r>
      <w:r w:rsidRPr="00813B99">
        <w:rPr>
          <w:rFonts w:cs="Times New Roman"/>
          <w:sz w:val="24"/>
          <w:u w:val="single"/>
        </w:rPr>
        <w:t>https://api.uwaterloo.ca/v2/courses/{subject}/{catalog_number}/examschedule.json</w:t>
      </w:r>
      <w:r w:rsidRPr="00813B99">
        <w:rPr>
          <w:rFonts w:cs="Times New Roman"/>
          <w:sz w:val="24"/>
        </w:rPr>
        <w:t>.</w:t>
      </w:r>
    </w:p>
    <w:p w:rsidR="00B848E0" w:rsidRPr="00813B99" w:rsidRDefault="00B848E0" w:rsidP="00B848E0">
      <w:pPr>
        <w:pStyle w:val="Heading1"/>
        <w:rPr>
          <w:rFonts w:asciiTheme="minorHAnsi" w:hAnsiTheme="minorHAnsi" w:cs="Times New Roman"/>
        </w:rPr>
      </w:pPr>
      <w:r w:rsidRPr="00813B99">
        <w:rPr>
          <w:rFonts w:asciiTheme="minorHAnsi" w:hAnsiTheme="minorHAnsi" w:cs="Times New Roman"/>
        </w:rPr>
        <w:lastRenderedPageBreak/>
        <w:t>External Libraries</w:t>
      </w:r>
    </w:p>
    <w:p w:rsidR="00B848E0" w:rsidRPr="00813B99" w:rsidRDefault="00B848E0" w:rsidP="00B848E0">
      <w:pPr>
        <w:spacing w:before="240" w:after="240" w:line="240" w:lineRule="auto"/>
        <w:rPr>
          <w:rFonts w:cs="Times New Roman"/>
          <w:sz w:val="24"/>
        </w:rPr>
      </w:pPr>
      <w:r w:rsidRPr="00813B99">
        <w:rPr>
          <w:rFonts w:cs="Times New Roman"/>
          <w:sz w:val="24"/>
        </w:rPr>
        <w:t xml:space="preserve">With almost zero experience in </w:t>
      </w:r>
      <w:r w:rsidRPr="00813B99">
        <w:rPr>
          <w:rFonts w:cs="Times New Roman"/>
          <w:sz w:val="24"/>
        </w:rPr>
        <w:t>JavaScript</w:t>
      </w:r>
      <w:r w:rsidRPr="00813B99">
        <w:rPr>
          <w:rFonts w:cs="Times New Roman"/>
          <w:sz w:val="24"/>
        </w:rPr>
        <w:t>, we have not realized the usefulness of any other external libraries. If we ever come across the necessity of using external libraries in the future, we will upd</w:t>
      </w:r>
      <w:r w:rsidRPr="00813B99">
        <w:rPr>
          <w:rFonts w:cs="Times New Roman"/>
          <w:sz w:val="24"/>
        </w:rPr>
        <w:t>ate our proposal to reflect it.</w:t>
      </w:r>
    </w:p>
    <w:p w:rsidR="00B848E0" w:rsidRPr="00813B99" w:rsidRDefault="00B848E0" w:rsidP="00B848E0">
      <w:pPr>
        <w:pStyle w:val="Heading1"/>
        <w:rPr>
          <w:rFonts w:asciiTheme="minorHAnsi" w:hAnsiTheme="minorHAnsi" w:cs="Times New Roman"/>
        </w:rPr>
      </w:pPr>
      <w:r w:rsidRPr="00813B99">
        <w:rPr>
          <w:rFonts w:asciiTheme="minorHAnsi" w:hAnsiTheme="minorHAnsi" w:cs="Times New Roman"/>
        </w:rPr>
        <w:t>Interaction Sequence Diagram</w:t>
      </w:r>
    </w:p>
    <w:p w:rsidR="00B848E0" w:rsidRPr="00813B99" w:rsidRDefault="00B848E0" w:rsidP="00B848E0">
      <w:pPr>
        <w:rPr>
          <w:rFonts w:cs="Times New Roman"/>
        </w:rPr>
      </w:pPr>
      <w:r w:rsidRPr="00813B99">
        <w:rPr>
          <w:rFonts w:cs="Times New Roman"/>
          <w:noProof/>
        </w:rPr>
        <w:drawing>
          <wp:inline distT="0" distB="0" distL="0" distR="0">
            <wp:extent cx="5943600" cy="5398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398770"/>
                    </a:xfrm>
                    <a:prstGeom prst="rect">
                      <a:avLst/>
                    </a:prstGeom>
                  </pic:spPr>
                </pic:pic>
              </a:graphicData>
            </a:graphic>
          </wp:inline>
        </w:drawing>
      </w:r>
    </w:p>
    <w:p w:rsidR="00B848E0" w:rsidRPr="00813B99" w:rsidRDefault="00B848E0" w:rsidP="00B848E0">
      <w:pPr>
        <w:pStyle w:val="Heading1"/>
        <w:rPr>
          <w:rFonts w:asciiTheme="minorHAnsi" w:hAnsiTheme="minorHAnsi" w:cs="Times New Roman"/>
        </w:rPr>
      </w:pPr>
      <w:r w:rsidRPr="00813B99">
        <w:rPr>
          <w:rFonts w:asciiTheme="minorHAnsi" w:hAnsiTheme="minorHAnsi" w:cs="Times New Roman"/>
        </w:rPr>
        <w:lastRenderedPageBreak/>
        <w:t>Interface Schematics</w:t>
      </w:r>
    </w:p>
    <w:p w:rsidR="00B848E0" w:rsidRPr="00813B99" w:rsidRDefault="00B848E0" w:rsidP="00813B99">
      <w:pPr>
        <w:pStyle w:val="Heading2"/>
        <w:rPr>
          <w:rFonts w:asciiTheme="minorHAnsi" w:hAnsiTheme="minorHAnsi" w:cs="Times New Roman"/>
          <w:sz w:val="24"/>
        </w:rPr>
      </w:pPr>
      <w:r w:rsidRPr="00813B99">
        <w:rPr>
          <w:rStyle w:val="Heading2Char"/>
          <w:rFonts w:asciiTheme="minorHAnsi" w:hAnsiTheme="minorHAnsi" w:cs="Times New Roman"/>
        </w:rPr>
        <w:t>Main Display</w:t>
      </w:r>
      <w:r w:rsidRPr="00813B99">
        <w:rPr>
          <w:rFonts w:asciiTheme="minorHAnsi" w:hAnsiTheme="minorHAnsi" w:cs="Times New Roman"/>
          <w:sz w:val="24"/>
        </w:rPr>
        <w:t>:</w:t>
      </w:r>
    </w:p>
    <w:p w:rsidR="00813B99" w:rsidRPr="00813B99" w:rsidRDefault="00813B99" w:rsidP="00813B99">
      <w:pPr>
        <w:rPr>
          <w:rFonts w:cs="Times New Roman"/>
        </w:rPr>
      </w:pPr>
      <w:r w:rsidRPr="00813B99">
        <w:rPr>
          <w:rFonts w:cs="Times New Roman"/>
          <w:noProof/>
        </w:rPr>
        <w:drawing>
          <wp:inline distT="0" distB="0" distL="0" distR="0">
            <wp:extent cx="5943600" cy="612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 Displa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124575"/>
                    </a:xfrm>
                    <a:prstGeom prst="rect">
                      <a:avLst/>
                    </a:prstGeom>
                  </pic:spPr>
                </pic:pic>
              </a:graphicData>
            </a:graphic>
          </wp:inline>
        </w:drawing>
      </w:r>
    </w:p>
    <w:p w:rsidR="00B848E0" w:rsidRPr="00813B99" w:rsidRDefault="00813B99" w:rsidP="00813B99">
      <w:pPr>
        <w:pStyle w:val="Heading2"/>
        <w:rPr>
          <w:rFonts w:asciiTheme="minorHAnsi" w:hAnsiTheme="minorHAnsi" w:cs="Times New Roman"/>
        </w:rPr>
      </w:pPr>
      <w:r w:rsidRPr="00813B99">
        <w:rPr>
          <w:rFonts w:asciiTheme="minorHAnsi" w:hAnsiTheme="minorHAnsi" w:cs="Times New Roman"/>
        </w:rPr>
        <w:lastRenderedPageBreak/>
        <w:t>List of To-dos:</w:t>
      </w:r>
    </w:p>
    <w:p w:rsidR="00813B99" w:rsidRPr="00813B99" w:rsidRDefault="00813B99" w:rsidP="00813B99">
      <w:pPr>
        <w:rPr>
          <w:rFonts w:cs="Times New Roman"/>
        </w:rPr>
      </w:pPr>
      <w:bookmarkStart w:id="0" w:name="_GoBack"/>
      <w:r w:rsidRPr="00813B99">
        <w:rPr>
          <w:rFonts w:cs="Times New Roman"/>
          <w:noProof/>
        </w:rPr>
        <w:drawing>
          <wp:inline distT="0" distB="0" distL="0" distR="0">
            <wp:extent cx="5943600" cy="49885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D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988560"/>
                    </a:xfrm>
                    <a:prstGeom prst="rect">
                      <a:avLst/>
                    </a:prstGeom>
                  </pic:spPr>
                </pic:pic>
              </a:graphicData>
            </a:graphic>
          </wp:inline>
        </w:drawing>
      </w:r>
      <w:bookmarkEnd w:id="0"/>
    </w:p>
    <w:p w:rsidR="00813B99" w:rsidRPr="00813B99" w:rsidRDefault="00813B99" w:rsidP="00813B99">
      <w:pPr>
        <w:pStyle w:val="Heading2"/>
        <w:rPr>
          <w:rFonts w:asciiTheme="minorHAnsi" w:hAnsiTheme="minorHAnsi" w:cs="Times New Roman"/>
        </w:rPr>
      </w:pPr>
      <w:r w:rsidRPr="00813B99">
        <w:rPr>
          <w:rFonts w:asciiTheme="minorHAnsi" w:hAnsiTheme="minorHAnsi" w:cs="Times New Roman"/>
        </w:rPr>
        <w:lastRenderedPageBreak/>
        <w:t>Create New Event:</w:t>
      </w:r>
    </w:p>
    <w:p w:rsidR="00813B99" w:rsidRPr="00813B99" w:rsidRDefault="00813B99" w:rsidP="00813B99">
      <w:pPr>
        <w:rPr>
          <w:rFonts w:cs="Times New Roman"/>
        </w:rPr>
      </w:pPr>
      <w:r w:rsidRPr="00813B99">
        <w:rPr>
          <w:rFonts w:cs="Times New Roman"/>
          <w:noProof/>
        </w:rPr>
        <w:drawing>
          <wp:inline distT="0" distB="0" distL="0" distR="0">
            <wp:extent cx="5943600" cy="50158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 Even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015865"/>
                    </a:xfrm>
                    <a:prstGeom prst="rect">
                      <a:avLst/>
                    </a:prstGeom>
                  </pic:spPr>
                </pic:pic>
              </a:graphicData>
            </a:graphic>
          </wp:inline>
        </w:drawing>
      </w:r>
    </w:p>
    <w:p w:rsidR="00813B99" w:rsidRPr="00813B99" w:rsidRDefault="00813B99" w:rsidP="00813B99">
      <w:pPr>
        <w:pStyle w:val="Heading2"/>
        <w:rPr>
          <w:rFonts w:asciiTheme="minorHAnsi" w:hAnsiTheme="minorHAnsi" w:cs="Times New Roman"/>
        </w:rPr>
      </w:pPr>
      <w:r w:rsidRPr="00813B99">
        <w:rPr>
          <w:rFonts w:asciiTheme="minorHAnsi" w:hAnsiTheme="minorHAnsi" w:cs="Times New Roman"/>
        </w:rPr>
        <w:lastRenderedPageBreak/>
        <w:t>Change Color:</w:t>
      </w:r>
    </w:p>
    <w:p w:rsidR="00813B99" w:rsidRPr="00813B99" w:rsidRDefault="00813B99" w:rsidP="00813B99">
      <w:pPr>
        <w:rPr>
          <w:rFonts w:cs="Times New Roman"/>
        </w:rPr>
      </w:pPr>
      <w:r w:rsidRPr="00813B99">
        <w:rPr>
          <w:rFonts w:cs="Times New Roman"/>
          <w:noProof/>
        </w:rPr>
        <w:drawing>
          <wp:inline distT="0" distB="0" distL="0" distR="0">
            <wp:extent cx="5943600" cy="56159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nge Colo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615940"/>
                    </a:xfrm>
                    <a:prstGeom prst="rect">
                      <a:avLst/>
                    </a:prstGeom>
                  </pic:spPr>
                </pic:pic>
              </a:graphicData>
            </a:graphic>
          </wp:inline>
        </w:drawing>
      </w:r>
    </w:p>
    <w:p w:rsidR="00813B99" w:rsidRPr="00813B99" w:rsidRDefault="00813B99" w:rsidP="00813B99">
      <w:pPr>
        <w:pStyle w:val="Heading2"/>
        <w:rPr>
          <w:rFonts w:asciiTheme="minorHAnsi" w:hAnsiTheme="minorHAnsi" w:cs="Times New Roman"/>
        </w:rPr>
      </w:pPr>
      <w:r w:rsidRPr="00813B99">
        <w:rPr>
          <w:rFonts w:asciiTheme="minorHAnsi" w:hAnsiTheme="minorHAnsi" w:cs="Times New Roman"/>
        </w:rPr>
        <w:lastRenderedPageBreak/>
        <w:t>View Event:</w:t>
      </w:r>
    </w:p>
    <w:p w:rsidR="00813B99" w:rsidRPr="00813B99" w:rsidRDefault="00813B99" w:rsidP="00813B99">
      <w:pPr>
        <w:rPr>
          <w:rFonts w:cs="Times New Roman"/>
        </w:rPr>
      </w:pPr>
      <w:r w:rsidRPr="00813B99">
        <w:rPr>
          <w:rFonts w:cs="Times New Roman"/>
          <w:noProof/>
        </w:rPr>
        <w:drawing>
          <wp:inline distT="0" distB="0" distL="0" distR="0">
            <wp:extent cx="5943600" cy="50158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ew Even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015865"/>
                    </a:xfrm>
                    <a:prstGeom prst="rect">
                      <a:avLst/>
                    </a:prstGeom>
                  </pic:spPr>
                </pic:pic>
              </a:graphicData>
            </a:graphic>
          </wp:inline>
        </w:drawing>
      </w:r>
    </w:p>
    <w:p w:rsidR="00813B99" w:rsidRPr="00813B99" w:rsidRDefault="00813B99" w:rsidP="00813B99">
      <w:pPr>
        <w:pStyle w:val="Heading2"/>
        <w:rPr>
          <w:rFonts w:asciiTheme="minorHAnsi" w:hAnsiTheme="minorHAnsi" w:cs="Times New Roman"/>
        </w:rPr>
      </w:pPr>
      <w:r w:rsidRPr="00813B99">
        <w:rPr>
          <w:rFonts w:asciiTheme="minorHAnsi" w:hAnsiTheme="minorHAnsi" w:cs="Times New Roman"/>
        </w:rPr>
        <w:lastRenderedPageBreak/>
        <w:t>Edit Event:</w:t>
      </w:r>
    </w:p>
    <w:p w:rsidR="00813B99" w:rsidRPr="00813B99" w:rsidRDefault="00813B99" w:rsidP="00813B99">
      <w:pPr>
        <w:rPr>
          <w:rFonts w:cs="Times New Roman"/>
        </w:rPr>
      </w:pPr>
      <w:r w:rsidRPr="00813B99">
        <w:rPr>
          <w:rFonts w:cs="Times New Roman"/>
          <w:noProof/>
        </w:rPr>
        <w:drawing>
          <wp:inline distT="0" distB="0" distL="0" distR="0">
            <wp:extent cx="5943600" cy="50158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dit Even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015865"/>
                    </a:xfrm>
                    <a:prstGeom prst="rect">
                      <a:avLst/>
                    </a:prstGeom>
                  </pic:spPr>
                </pic:pic>
              </a:graphicData>
            </a:graphic>
          </wp:inline>
        </w:drawing>
      </w:r>
    </w:p>
    <w:p w:rsidR="00813B99" w:rsidRPr="00813B99" w:rsidRDefault="00813B99" w:rsidP="00B848E0">
      <w:pPr>
        <w:spacing w:before="240" w:after="240" w:line="240" w:lineRule="auto"/>
        <w:rPr>
          <w:rFonts w:cs="Times New Roman"/>
          <w:sz w:val="24"/>
        </w:rPr>
      </w:pPr>
    </w:p>
    <w:p w:rsidR="00B848E0" w:rsidRPr="00813B99" w:rsidRDefault="00B848E0" w:rsidP="00B848E0">
      <w:pPr>
        <w:pStyle w:val="Heading1"/>
        <w:rPr>
          <w:rFonts w:asciiTheme="minorHAnsi" w:hAnsiTheme="minorHAnsi" w:cs="Times New Roman"/>
        </w:rPr>
      </w:pPr>
      <w:r w:rsidRPr="00813B99">
        <w:rPr>
          <w:rFonts w:asciiTheme="minorHAnsi" w:hAnsiTheme="minorHAnsi" w:cs="Times New Roman"/>
        </w:rPr>
        <w:t xml:space="preserve">Challenges </w:t>
      </w:r>
    </w:p>
    <w:p w:rsidR="00A81ADB" w:rsidRPr="00813B99" w:rsidRDefault="00B848E0" w:rsidP="00B848E0">
      <w:pPr>
        <w:spacing w:before="240" w:after="240" w:line="240" w:lineRule="auto"/>
        <w:rPr>
          <w:rFonts w:cs="Times New Roman"/>
          <w:sz w:val="24"/>
        </w:rPr>
      </w:pPr>
      <w:r w:rsidRPr="00813B99">
        <w:rPr>
          <w:rFonts w:cs="Times New Roman"/>
          <w:sz w:val="24"/>
        </w:rPr>
        <w:t xml:space="preserve">Both of us have very limited experience using HTML, CSS and JavaScript. Thus, we will face more technical challenges than some of the other students. One of the challenges that we may face would be to interpreting and integrating data from the web services described above. Another technical challenge is to create HTML and CSS that </w:t>
      </w:r>
      <w:r w:rsidRPr="00813B99">
        <w:rPr>
          <w:rFonts w:cs="Times New Roman"/>
          <w:sz w:val="24"/>
        </w:rPr>
        <w:t>exactly</w:t>
      </w:r>
      <w:r w:rsidRPr="00813B99">
        <w:rPr>
          <w:rFonts w:cs="Times New Roman"/>
          <w:sz w:val="24"/>
        </w:rPr>
        <w:t xml:space="preserve"> present what we want our interface to look like. However, these challenge can be overcome with getting more </w:t>
      </w:r>
      <w:r w:rsidRPr="00813B99">
        <w:rPr>
          <w:rFonts w:cs="Times New Roman"/>
          <w:sz w:val="24"/>
        </w:rPr>
        <w:t>familiar</w:t>
      </w:r>
      <w:r w:rsidRPr="00813B99">
        <w:rPr>
          <w:rFonts w:cs="Times New Roman"/>
          <w:sz w:val="24"/>
        </w:rPr>
        <w:t xml:space="preserve"> with the language by reading sample code, tutorial, </w:t>
      </w:r>
      <w:r w:rsidRPr="00813B99">
        <w:rPr>
          <w:rFonts w:cs="Times New Roman"/>
          <w:sz w:val="24"/>
        </w:rPr>
        <w:t>and trial</w:t>
      </w:r>
      <w:r w:rsidRPr="00813B99">
        <w:rPr>
          <w:rFonts w:cs="Times New Roman"/>
          <w:sz w:val="24"/>
        </w:rPr>
        <w:t xml:space="preserve"> and error and with help of Google. Another possible challenge is to have both </w:t>
      </w:r>
      <w:r w:rsidRPr="00813B99">
        <w:rPr>
          <w:rFonts w:cs="Times New Roman"/>
          <w:sz w:val="24"/>
        </w:rPr>
        <w:t>members</w:t>
      </w:r>
      <w:r w:rsidRPr="00813B99">
        <w:rPr>
          <w:rFonts w:cs="Times New Roman"/>
          <w:sz w:val="24"/>
        </w:rPr>
        <w:t xml:space="preserve"> committed and complete their tasks on time. At last, there is a challenge of using subversion. We may have been modifying the same file which would result in a conflict. To help avoid potential merging issue of subversion, each member should have their own local copy just in case.</w:t>
      </w:r>
    </w:p>
    <w:sectPr w:rsidR="00A81ADB" w:rsidRPr="00813B9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C69" w:rsidRDefault="00F97C69" w:rsidP="00813B99">
      <w:pPr>
        <w:spacing w:after="0" w:line="240" w:lineRule="auto"/>
      </w:pPr>
      <w:r>
        <w:separator/>
      </w:r>
    </w:p>
  </w:endnote>
  <w:endnote w:type="continuationSeparator" w:id="0">
    <w:p w:rsidR="00F97C69" w:rsidRDefault="00F97C69" w:rsidP="00813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C69" w:rsidRDefault="00F97C69" w:rsidP="00813B99">
      <w:pPr>
        <w:spacing w:after="0" w:line="240" w:lineRule="auto"/>
      </w:pPr>
      <w:r>
        <w:separator/>
      </w:r>
    </w:p>
  </w:footnote>
  <w:footnote w:type="continuationSeparator" w:id="0">
    <w:p w:rsidR="00F97C69" w:rsidRDefault="00F97C69" w:rsidP="00813B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6FDA"/>
    <w:multiLevelType w:val="hybridMultilevel"/>
    <w:tmpl w:val="A7EA4C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0D81131"/>
    <w:multiLevelType w:val="hybridMultilevel"/>
    <w:tmpl w:val="207EF1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A757B62"/>
    <w:multiLevelType w:val="multilevel"/>
    <w:tmpl w:val="679412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FE6E06"/>
    <w:multiLevelType w:val="hybridMultilevel"/>
    <w:tmpl w:val="54BABC34"/>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8E0"/>
    <w:rsid w:val="00813B99"/>
    <w:rsid w:val="00A81ADB"/>
    <w:rsid w:val="00B848E0"/>
    <w:rsid w:val="00F97C6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CAC25-2566-417E-89DD-D73B9005C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48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48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48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8E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848E0"/>
    <w:pPr>
      <w:ind w:left="720"/>
      <w:contextualSpacing/>
    </w:pPr>
  </w:style>
  <w:style w:type="character" w:customStyle="1" w:styleId="Heading2Char">
    <w:name w:val="Heading 2 Char"/>
    <w:basedOn w:val="DefaultParagraphFont"/>
    <w:link w:val="Heading2"/>
    <w:uiPriority w:val="9"/>
    <w:rsid w:val="00B848E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848E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848E0"/>
    <w:rPr>
      <w:color w:val="0563C1" w:themeColor="hyperlink"/>
      <w:u w:val="single"/>
    </w:rPr>
  </w:style>
  <w:style w:type="character" w:customStyle="1" w:styleId="apple-converted-space">
    <w:name w:val="apple-converted-space"/>
    <w:basedOn w:val="DefaultParagraphFont"/>
    <w:rsid w:val="00B848E0"/>
  </w:style>
  <w:style w:type="paragraph" w:styleId="Caption">
    <w:name w:val="caption"/>
    <w:basedOn w:val="Normal"/>
    <w:next w:val="Normal"/>
    <w:uiPriority w:val="35"/>
    <w:unhideWhenUsed/>
    <w:qFormat/>
    <w:rsid w:val="00B848E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13B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B99"/>
  </w:style>
  <w:style w:type="paragraph" w:styleId="Footer">
    <w:name w:val="footer"/>
    <w:basedOn w:val="Normal"/>
    <w:link w:val="FooterChar"/>
    <w:uiPriority w:val="99"/>
    <w:unhideWhenUsed/>
    <w:rsid w:val="00813B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52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胡Justin</dc:creator>
  <cp:keywords/>
  <dc:description/>
  <cp:lastModifiedBy>胡Justin</cp:lastModifiedBy>
  <cp:revision>1</cp:revision>
  <dcterms:created xsi:type="dcterms:W3CDTF">2014-11-15T19:32:00Z</dcterms:created>
  <dcterms:modified xsi:type="dcterms:W3CDTF">2014-11-15T19:53:00Z</dcterms:modified>
</cp:coreProperties>
</file>