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sdt>
      <w:sdtPr>
        <w:id w:val="-1484766189"/>
        <w:docPartObj>
          <w:docPartGallery w:val="Cover Pages"/>
          <w:docPartUnique/>
        </w:docPartObj>
      </w:sdtPr>
      <w:sdtEndPr/>
      <w:sdtContent>
        <w:p w:rsidR="001E5360" w:rsidRDefault="00C47537" w14:paraId="11829445" w14:textId="0CD3E5C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A26D69" w14:paraId="4738C598" w14:textId="64DAD7C2">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114C55">
                                      <w:rPr>
                                        <w:caps/>
                                        <w:color w:val="C00000" w:themeColor="accent1"/>
                                        <w:sz w:val="64"/>
                                        <w:szCs w:val="64"/>
                                      </w:rPr>
                                      <w:t>01</w:t>
                                    </w:r>
                                    <w:r w:rsidR="00BF6240">
                                      <w:rPr>
                                        <w:caps/>
                                        <w:color w:val="C00000" w:themeColor="accent1"/>
                                        <w:sz w:val="64"/>
                                        <w:szCs w:val="64"/>
                                      </w:rPr>
                                      <w:t xml:space="preserve"> </w:t>
                                    </w:r>
                                    <w:r w:rsidR="00BF6240">
                                      <w:rPr>
                                        <w:caps/>
                                        <w:color w:val="C00000" w:themeColor="accent1"/>
                                        <w:sz w:val="64"/>
                                        <w:szCs w:val="64"/>
                                      </w:rPr>
                                      <w:br/>
                                    </w:r>
                                    <w:r w:rsidR="00114C55">
                                      <w:rPr>
                                        <w:caps/>
                                        <w:color w:val="C00000" w:themeColor="accent1"/>
                                        <w:sz w:val="64"/>
                                        <w:szCs w:val="64"/>
                                      </w:rPr>
                                      <w:t>AMOS application configuration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A26D69" w14:paraId="4738C598" w14:textId="64DAD7C2">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114C55">
                                <w:rPr>
                                  <w:caps/>
                                  <w:color w:val="C00000" w:themeColor="accent1"/>
                                  <w:sz w:val="64"/>
                                  <w:szCs w:val="64"/>
                                </w:rPr>
                                <w:t>01</w:t>
                              </w:r>
                              <w:r w:rsidR="00BF6240">
                                <w:rPr>
                                  <w:caps/>
                                  <w:color w:val="C00000" w:themeColor="accent1"/>
                                  <w:sz w:val="64"/>
                                  <w:szCs w:val="64"/>
                                </w:rPr>
                                <w:t xml:space="preserve"> </w:t>
                              </w:r>
                              <w:r w:rsidR="00BF6240">
                                <w:rPr>
                                  <w:caps/>
                                  <w:color w:val="C00000" w:themeColor="accent1"/>
                                  <w:sz w:val="64"/>
                                  <w:szCs w:val="64"/>
                                </w:rPr>
                                <w:br/>
                              </w:r>
                              <w:r w:rsidR="00114C55">
                                <w:rPr>
                                  <w:caps/>
                                  <w:color w:val="C00000" w:themeColor="accent1"/>
                                  <w:sz w:val="64"/>
                                  <w:szCs w:val="64"/>
                                </w:rPr>
                                <w:t>AMOS application configuration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rsidR="001E5360" w:rsidRDefault="0019283C" w14:paraId="50578B4E" w14:textId="0CEC210D">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DE1AA3" w:rsidR="0019283C" w:rsidRDefault="00DE1AA3" w14:paraId="2590C49C" w14:textId="0128ABAF">
                                      <w:pPr>
                                        <w:rPr>
                                          <w:color w:val="595959" w:themeColor="text1" w:themeTint="A6"/>
                                          <w:lang/>
                                        </w:rPr>
                                      </w:pPr>
                                      <w:r>
                                        <w:rPr>
                                          <w:color w:val="595959" w:themeColor="text1" w:themeTint="A6"/>
                                          <w:lang/>
                                        </w:rPr>
                                        <w:t xml:space="preserve">JPER, </w:t>
                                      </w:r>
                                      <w:r w:rsidR="0009783D">
                                        <w:rPr>
                                          <w:color w:val="595959" w:themeColor="text1" w:themeTint="A6"/>
                                          <w:lang/>
                                        </w:rPr>
                                        <w:t>Faye Jaspers</w:t>
                                      </w:r>
                                    </w:p>
                                  </w:tc>
                                  <w:tc>
                                    <w:tcPr>
                                      <w:tcW w:w="2472" w:type="dxa"/>
                                    </w:tcPr>
                                    <w:p w:rsidRPr="00DB7A72" w:rsidR="0019283C" w:rsidRDefault="00DB7A72" w14:paraId="3DD35496" w14:textId="40EFD069">
                                      <w:pPr>
                                        <w:rPr>
                                          <w:color w:val="595959" w:themeColor="text1" w:themeTint="A6"/>
                                          <w:lang/>
                                        </w:rPr>
                                      </w:pPr>
                                      <w:r>
                                        <w:rPr>
                                          <w:color w:val="595959" w:themeColor="text1" w:themeTint="A6"/>
                                          <w:lang/>
                                        </w:rPr>
                                        <w:t>15.05.2024</w:t>
                                      </w:r>
                                    </w:p>
                                  </w:tc>
                                  <w:tc>
                                    <w:tcPr>
                                      <w:tcW w:w="2473" w:type="dxa"/>
                                    </w:tcPr>
                                    <w:p w:rsidRPr="00DB7A72" w:rsidR="0019283C" w:rsidRDefault="00DB7A72" w14:paraId="6F60D602" w14:textId="00F2F635">
                                      <w:pPr>
                                        <w:rPr>
                                          <w:color w:val="595959" w:themeColor="text1" w:themeTint="A6"/>
                                          <w:lang/>
                                        </w:rPr>
                                      </w:pPr>
                                      <w:r>
                                        <w:rPr>
                                          <w:color w:val="595959" w:themeColor="text1" w:themeTint="A6"/>
                                          <w:lang/>
                                        </w:rPr>
                                        <w:t>First Version</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w14:anchorId="4CAA7A5D">
                    <v:textbox style="mso-fit-shape-to-text:t">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DE1AA3" w:rsidR="0019283C" w:rsidRDefault="00DE1AA3" w14:paraId="2590C49C" w14:textId="0128ABAF">
                                <w:pPr>
                                  <w:rPr>
                                    <w:color w:val="595959" w:themeColor="text1" w:themeTint="A6"/>
                                    <w:lang/>
                                  </w:rPr>
                                </w:pPr>
                                <w:r>
                                  <w:rPr>
                                    <w:color w:val="595959" w:themeColor="text1" w:themeTint="A6"/>
                                    <w:lang/>
                                  </w:rPr>
                                  <w:t xml:space="preserve">JPER, </w:t>
                                </w:r>
                                <w:r w:rsidR="0009783D">
                                  <w:rPr>
                                    <w:color w:val="595959" w:themeColor="text1" w:themeTint="A6"/>
                                    <w:lang/>
                                  </w:rPr>
                                  <w:t>Faye Jaspers</w:t>
                                </w:r>
                              </w:p>
                            </w:tc>
                            <w:tc>
                              <w:tcPr>
                                <w:tcW w:w="2472" w:type="dxa"/>
                              </w:tcPr>
                              <w:p w:rsidRPr="00DB7A72" w:rsidR="0019283C" w:rsidRDefault="00DB7A72" w14:paraId="3DD35496" w14:textId="40EFD069">
                                <w:pPr>
                                  <w:rPr>
                                    <w:color w:val="595959" w:themeColor="text1" w:themeTint="A6"/>
                                    <w:lang/>
                                  </w:rPr>
                                </w:pPr>
                                <w:r>
                                  <w:rPr>
                                    <w:color w:val="595959" w:themeColor="text1" w:themeTint="A6"/>
                                    <w:lang/>
                                  </w:rPr>
                                  <w:t>15.05.2024</w:t>
                                </w:r>
                              </w:p>
                            </w:tc>
                            <w:tc>
                              <w:tcPr>
                                <w:tcW w:w="2473" w:type="dxa"/>
                              </w:tcPr>
                              <w:p w:rsidRPr="00DB7A72" w:rsidR="0019283C" w:rsidRDefault="00DB7A72" w14:paraId="6F60D602" w14:textId="00F2F635">
                                <w:pPr>
                                  <w:rPr>
                                    <w:color w:val="595959" w:themeColor="text1" w:themeTint="A6"/>
                                    <w:lang/>
                                  </w:rPr>
                                </w:pPr>
                                <w:r>
                                  <w:rPr>
                                    <w:color w:val="595959" w:themeColor="text1" w:themeTint="A6"/>
                                    <w:lang/>
                                  </w:rPr>
                                  <w:t>First Version</w:t>
                                </w:r>
                              </w:p>
                            </w:tc>
                          </w:tr>
                        </w:tbl>
                        <w:p w:rsidRPr="0019283C" w:rsidR="0019283C" w:rsidRDefault="0019283C" w14:paraId="0D757160" w14:textId="77777777">
                          <w:pPr>
                            <w:rPr>
                              <w:color w:val="595959" w:themeColor="text1" w:themeTint="A6"/>
                            </w:rPr>
                          </w:pPr>
                        </w:p>
                      </w:txbxContent>
                    </v:textbox>
                    <w10:wrap type="square"/>
                  </v:shape>
                </w:pict>
              </mc:Fallback>
            </mc:AlternateContent>
          </w:r>
          <w:r w:rsidR="001E5360">
            <w:br w:type="page"/>
          </w:r>
        </w:p>
      </w:sdtContent>
    </w:sdt>
    <w:p w:rsidRPr="00EC2942" w:rsidR="00EC2942" w:rsidP="00EC2942" w:rsidRDefault="00EC2942" w14:paraId="10D3AE37" w14:textId="77777777">
      <w:pPr>
        <w:rPr>
          <w:rFonts w:ascii="Arial" w:hAnsi="Arial" w:cs="Arial"/>
        </w:rPr>
      </w:pPr>
    </w:p>
    <w:p w:rsidRPr="0019283C" w:rsidR="00C47537" w:rsidRDefault="00C47537" w14:paraId="5C893A61" w14:textId="5DDC9B89">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 w:cs="" w:asciiTheme="minorAscii" w:hAnsiTheme="minorAscii" w:eastAsiaTheme="minorEastAsia" w:cstheme="minorBidi"/>
          <w:color w:val="auto"/>
          <w:sz w:val="20"/>
          <w:szCs w:val="20"/>
        </w:rPr>
      </w:sdtPr>
      <w:sdtEndPr>
        <w:rPr>
          <w:rFonts w:ascii="Calibri" w:hAnsi="Calibri" w:eastAsia="" w:cs="" w:asciiTheme="minorAscii" w:hAnsiTheme="minorAscii" w:eastAsiaTheme="minorEastAsia" w:cstheme="minorBidi"/>
          <w:b w:val="1"/>
          <w:bCs w:val="1"/>
          <w:color w:val="auto"/>
          <w:sz w:val="20"/>
          <w:szCs w:val="20"/>
        </w:rPr>
      </w:sdtEndPr>
      <w:sdtContent>
        <w:p w:rsidR="00FE2679" w:rsidRDefault="00FE2679" w14:paraId="3063448B" w14:textId="24CD7406">
          <w:pPr>
            <w:pStyle w:val="TOCHeading"/>
          </w:pPr>
          <w:r>
            <w:t>Table of Contents</w:t>
          </w:r>
        </w:p>
        <w:p w:rsidR="00FA4CFF" w:rsidRDefault="00FE2679" w14:paraId="65576593" w14:textId="78A5F7A1">
          <w:pPr>
            <w:pStyle w:val="TOC1"/>
            <w:rPr>
              <w:rFonts w:eastAsiaTheme="minorEastAsia" w:cstheme="minorBidi"/>
              <w:noProof/>
              <w:kern w:val="2"/>
              <w:szCs w:val="22"/>
              <w:lang/>
              <w14:ligatures w14:val="standardContextual"/>
            </w:rPr>
          </w:pPr>
          <w:r>
            <w:fldChar w:fldCharType="begin"/>
          </w:r>
          <w:r>
            <w:instrText xml:space="preserve"> TOC \o "1-3" \h \z \u </w:instrText>
          </w:r>
          <w:r>
            <w:fldChar w:fldCharType="separate"/>
          </w:r>
          <w:hyperlink w:history="1" w:anchor="_Toc166658691">
            <w:r w:rsidRPr="000E6438" w:rsidR="00FA4CFF">
              <w:rPr>
                <w:rStyle w:val="Hyperlink"/>
                <w:rFonts w:cstheme="minorHAnsi"/>
                <w:noProof/>
              </w:rPr>
              <w:t>1.</w:t>
            </w:r>
            <w:r w:rsidR="00FA4CFF">
              <w:rPr>
                <w:rFonts w:eastAsiaTheme="minorEastAsia" w:cstheme="minorBidi"/>
                <w:noProof/>
                <w:kern w:val="2"/>
                <w:szCs w:val="22"/>
                <w:lang/>
                <w14:ligatures w14:val="standardContextual"/>
              </w:rPr>
              <w:tab/>
            </w:r>
            <w:r w:rsidRPr="000E6438" w:rsidR="00FA4CFF">
              <w:rPr>
                <w:rStyle w:val="Hyperlink"/>
                <w:rFonts w:cstheme="minorHAnsi"/>
                <w:noProof/>
              </w:rPr>
              <w:t>Process Overview &amp; Objectives</w:t>
            </w:r>
            <w:r w:rsidR="00FA4CFF">
              <w:rPr>
                <w:noProof/>
                <w:webHidden/>
              </w:rPr>
              <w:tab/>
            </w:r>
            <w:r w:rsidR="00FA4CFF">
              <w:rPr>
                <w:noProof/>
                <w:webHidden/>
              </w:rPr>
              <w:fldChar w:fldCharType="begin"/>
            </w:r>
            <w:r w:rsidR="00FA4CFF">
              <w:rPr>
                <w:noProof/>
                <w:webHidden/>
              </w:rPr>
              <w:instrText xml:space="preserve"> PAGEREF _Toc166658691 \h </w:instrText>
            </w:r>
            <w:r w:rsidR="00FA4CFF">
              <w:rPr>
                <w:noProof/>
                <w:webHidden/>
              </w:rPr>
            </w:r>
            <w:r w:rsidR="00FA4CFF">
              <w:rPr>
                <w:noProof/>
                <w:webHidden/>
              </w:rPr>
              <w:fldChar w:fldCharType="separate"/>
            </w:r>
            <w:r w:rsidR="00FA4CFF">
              <w:rPr>
                <w:noProof/>
                <w:webHidden/>
              </w:rPr>
              <w:t>3</w:t>
            </w:r>
            <w:r w:rsidR="00FA4CFF">
              <w:rPr>
                <w:noProof/>
                <w:webHidden/>
              </w:rPr>
              <w:fldChar w:fldCharType="end"/>
            </w:r>
          </w:hyperlink>
        </w:p>
        <w:p w:rsidR="00FA4CFF" w:rsidRDefault="00FA4CFF" w14:paraId="64E0AC64" w14:textId="666AA75F">
          <w:pPr>
            <w:pStyle w:val="TOC1"/>
            <w:rPr>
              <w:rFonts w:eastAsiaTheme="minorEastAsia" w:cstheme="minorBidi"/>
              <w:noProof/>
              <w:kern w:val="2"/>
              <w:szCs w:val="22"/>
              <w:lang/>
              <w14:ligatures w14:val="standardContextual"/>
            </w:rPr>
          </w:pPr>
          <w:hyperlink w:history="1" w:anchor="_Toc166658692">
            <w:r w:rsidRPr="000E6438">
              <w:rPr>
                <w:rStyle w:val="Hyperlink"/>
                <w:rFonts w:cstheme="minorHAnsi"/>
                <w:noProof/>
              </w:rPr>
              <w:t>2.</w:t>
            </w:r>
            <w:r>
              <w:rPr>
                <w:rFonts w:eastAsiaTheme="minorEastAsia" w:cstheme="minorBidi"/>
                <w:noProof/>
                <w:kern w:val="2"/>
                <w:szCs w:val="22"/>
                <w:lang/>
                <w14:ligatures w14:val="standardContextual"/>
              </w:rPr>
              <w:tab/>
            </w:r>
            <w:r w:rsidRPr="000E6438">
              <w:rPr>
                <w:rStyle w:val="Hyperlink"/>
                <w:rFonts w:cstheme="minorHAnsi"/>
                <w:noProof/>
              </w:rPr>
              <w:t>Regulatory References</w:t>
            </w:r>
            <w:r>
              <w:rPr>
                <w:noProof/>
                <w:webHidden/>
              </w:rPr>
              <w:tab/>
            </w:r>
            <w:r>
              <w:rPr>
                <w:noProof/>
                <w:webHidden/>
              </w:rPr>
              <w:fldChar w:fldCharType="begin"/>
            </w:r>
            <w:r>
              <w:rPr>
                <w:noProof/>
                <w:webHidden/>
              </w:rPr>
              <w:instrText xml:space="preserve"> PAGEREF _Toc166658692 \h </w:instrText>
            </w:r>
            <w:r>
              <w:rPr>
                <w:noProof/>
                <w:webHidden/>
              </w:rPr>
            </w:r>
            <w:r>
              <w:rPr>
                <w:noProof/>
                <w:webHidden/>
              </w:rPr>
              <w:fldChar w:fldCharType="separate"/>
            </w:r>
            <w:r>
              <w:rPr>
                <w:noProof/>
                <w:webHidden/>
              </w:rPr>
              <w:t>3</w:t>
            </w:r>
            <w:r>
              <w:rPr>
                <w:noProof/>
                <w:webHidden/>
              </w:rPr>
              <w:fldChar w:fldCharType="end"/>
            </w:r>
          </w:hyperlink>
        </w:p>
        <w:p w:rsidR="00FA4CFF" w:rsidRDefault="00FA4CFF" w14:paraId="1A425910" w14:textId="0B7B0CBB">
          <w:pPr>
            <w:pStyle w:val="TOC1"/>
            <w:rPr>
              <w:rFonts w:eastAsiaTheme="minorEastAsia" w:cstheme="minorBidi"/>
              <w:noProof/>
              <w:kern w:val="2"/>
              <w:szCs w:val="22"/>
              <w:lang/>
              <w14:ligatures w14:val="standardContextual"/>
            </w:rPr>
          </w:pPr>
          <w:hyperlink w:history="1" w:anchor="_Toc166658693">
            <w:r w:rsidRPr="000E6438">
              <w:rPr>
                <w:rStyle w:val="Hyperlink"/>
                <w:rFonts w:cstheme="minorHAnsi"/>
                <w:noProof/>
              </w:rPr>
              <w:t>3.</w:t>
            </w:r>
            <w:r>
              <w:rPr>
                <w:rFonts w:eastAsiaTheme="minorEastAsia" w:cstheme="minorBidi"/>
                <w:noProof/>
                <w:kern w:val="2"/>
                <w:szCs w:val="22"/>
                <w:lang/>
                <w14:ligatures w14:val="standardContextual"/>
              </w:rPr>
              <w:tab/>
            </w:r>
            <w:r w:rsidRPr="000E6438">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_Toc166658693 \h </w:instrText>
            </w:r>
            <w:r>
              <w:rPr>
                <w:noProof/>
                <w:webHidden/>
              </w:rPr>
            </w:r>
            <w:r>
              <w:rPr>
                <w:noProof/>
                <w:webHidden/>
              </w:rPr>
              <w:fldChar w:fldCharType="separate"/>
            </w:r>
            <w:r>
              <w:rPr>
                <w:noProof/>
                <w:webHidden/>
              </w:rPr>
              <w:t>3</w:t>
            </w:r>
            <w:r>
              <w:rPr>
                <w:noProof/>
                <w:webHidden/>
              </w:rPr>
              <w:fldChar w:fldCharType="end"/>
            </w:r>
          </w:hyperlink>
        </w:p>
        <w:p w:rsidR="00FA4CFF" w:rsidRDefault="00FA4CFF" w14:paraId="7E5F8164" w14:textId="1552F884">
          <w:pPr>
            <w:pStyle w:val="TOC1"/>
            <w:rPr>
              <w:rFonts w:eastAsiaTheme="minorEastAsia" w:cstheme="minorBidi"/>
              <w:noProof/>
              <w:kern w:val="2"/>
              <w:szCs w:val="22"/>
              <w:lang/>
              <w14:ligatures w14:val="standardContextual"/>
            </w:rPr>
          </w:pPr>
          <w:hyperlink w:history="1" w:anchor="_Toc166658694">
            <w:r w:rsidRPr="000E6438">
              <w:rPr>
                <w:rStyle w:val="Hyperlink"/>
                <w:rFonts w:cstheme="minorHAnsi"/>
                <w:noProof/>
              </w:rPr>
              <w:t>4.</w:t>
            </w:r>
            <w:r>
              <w:rPr>
                <w:rFonts w:eastAsiaTheme="minorEastAsia" w:cstheme="minorBidi"/>
                <w:noProof/>
                <w:kern w:val="2"/>
                <w:szCs w:val="22"/>
                <w:lang/>
                <w14:ligatures w14:val="standardContextual"/>
              </w:rPr>
              <w:tab/>
            </w:r>
            <w:r w:rsidRPr="000E6438">
              <w:rPr>
                <w:rStyle w:val="Hyperlink"/>
                <w:rFonts w:cstheme="minorHAnsi"/>
                <w:noProof/>
              </w:rPr>
              <w:t>Process Tasks</w:t>
            </w:r>
            <w:r>
              <w:rPr>
                <w:noProof/>
                <w:webHidden/>
              </w:rPr>
              <w:tab/>
            </w:r>
            <w:r>
              <w:rPr>
                <w:noProof/>
                <w:webHidden/>
              </w:rPr>
              <w:fldChar w:fldCharType="begin"/>
            </w:r>
            <w:r>
              <w:rPr>
                <w:noProof/>
                <w:webHidden/>
              </w:rPr>
              <w:instrText xml:space="preserve"> PAGEREF _Toc166658694 \h </w:instrText>
            </w:r>
            <w:r>
              <w:rPr>
                <w:noProof/>
                <w:webHidden/>
              </w:rPr>
            </w:r>
            <w:r>
              <w:rPr>
                <w:noProof/>
                <w:webHidden/>
              </w:rPr>
              <w:fldChar w:fldCharType="separate"/>
            </w:r>
            <w:r>
              <w:rPr>
                <w:noProof/>
                <w:webHidden/>
              </w:rPr>
              <w:t>3</w:t>
            </w:r>
            <w:r>
              <w:rPr>
                <w:noProof/>
                <w:webHidden/>
              </w:rPr>
              <w:fldChar w:fldCharType="end"/>
            </w:r>
          </w:hyperlink>
        </w:p>
        <w:p w:rsidR="00FA4CFF" w:rsidRDefault="00FA4CFF" w14:paraId="30F3DD94" w14:textId="45314B25">
          <w:pPr>
            <w:pStyle w:val="TOC1"/>
            <w:rPr>
              <w:rFonts w:eastAsiaTheme="minorEastAsia" w:cstheme="minorBidi"/>
              <w:noProof/>
              <w:kern w:val="2"/>
              <w:szCs w:val="22"/>
              <w:lang/>
              <w14:ligatures w14:val="standardContextual"/>
            </w:rPr>
          </w:pPr>
          <w:hyperlink w:history="1" w:anchor="_Toc166658695">
            <w:r w:rsidRPr="000E6438">
              <w:rPr>
                <w:rStyle w:val="Hyperlink"/>
                <w:rFonts w:cstheme="minorHAnsi"/>
                <w:noProof/>
              </w:rPr>
              <w:t>5.</w:t>
            </w:r>
            <w:r>
              <w:rPr>
                <w:rFonts w:eastAsiaTheme="minorEastAsia" w:cstheme="minorBidi"/>
                <w:noProof/>
                <w:kern w:val="2"/>
                <w:szCs w:val="22"/>
                <w:lang/>
                <w14:ligatures w14:val="standardContextual"/>
              </w:rPr>
              <w:tab/>
            </w:r>
            <w:r w:rsidRPr="000E6438">
              <w:rPr>
                <w:rStyle w:val="Hyperlink"/>
                <w:rFonts w:cstheme="minorHAnsi"/>
                <w:noProof/>
              </w:rPr>
              <w:t>Process Dependencies</w:t>
            </w:r>
            <w:r>
              <w:rPr>
                <w:noProof/>
                <w:webHidden/>
              </w:rPr>
              <w:tab/>
            </w:r>
            <w:r>
              <w:rPr>
                <w:noProof/>
                <w:webHidden/>
              </w:rPr>
              <w:fldChar w:fldCharType="begin"/>
            </w:r>
            <w:r>
              <w:rPr>
                <w:noProof/>
                <w:webHidden/>
              </w:rPr>
              <w:instrText xml:space="preserve"> PAGEREF _Toc166658695 \h </w:instrText>
            </w:r>
            <w:r>
              <w:rPr>
                <w:noProof/>
                <w:webHidden/>
              </w:rPr>
            </w:r>
            <w:r>
              <w:rPr>
                <w:noProof/>
                <w:webHidden/>
              </w:rPr>
              <w:fldChar w:fldCharType="separate"/>
            </w:r>
            <w:r>
              <w:rPr>
                <w:noProof/>
                <w:webHidden/>
              </w:rPr>
              <w:t>6</w:t>
            </w:r>
            <w:r>
              <w:rPr>
                <w:noProof/>
                <w:webHidden/>
              </w:rPr>
              <w:fldChar w:fldCharType="end"/>
            </w:r>
          </w:hyperlink>
        </w:p>
        <w:p w:rsidR="00FA4CFF" w:rsidRDefault="00FA4CFF" w14:paraId="1688412C" w14:textId="46AB1ECF">
          <w:pPr>
            <w:pStyle w:val="TOC1"/>
            <w:rPr>
              <w:rFonts w:eastAsiaTheme="minorEastAsia" w:cstheme="minorBidi"/>
              <w:noProof/>
              <w:kern w:val="2"/>
              <w:szCs w:val="22"/>
              <w:lang/>
              <w14:ligatures w14:val="standardContextual"/>
            </w:rPr>
          </w:pPr>
          <w:hyperlink w:history="1" w:anchor="_Toc166658696">
            <w:r w:rsidRPr="000E6438">
              <w:rPr>
                <w:rStyle w:val="Hyperlink"/>
                <w:rFonts w:cstheme="minorHAnsi"/>
                <w:noProof/>
              </w:rPr>
              <w:t>6.</w:t>
            </w:r>
            <w:r>
              <w:rPr>
                <w:rFonts w:eastAsiaTheme="minorEastAsia" w:cstheme="minorBidi"/>
                <w:noProof/>
                <w:kern w:val="2"/>
                <w:szCs w:val="22"/>
                <w:lang/>
                <w14:ligatures w14:val="standardContextual"/>
              </w:rPr>
              <w:tab/>
            </w:r>
            <w:r w:rsidRPr="000E6438">
              <w:rPr>
                <w:rStyle w:val="Hyperlink"/>
                <w:rFonts w:cstheme="minorHAnsi"/>
                <w:noProof/>
              </w:rPr>
              <w:t>Process Flow</w:t>
            </w:r>
            <w:r>
              <w:rPr>
                <w:noProof/>
                <w:webHidden/>
              </w:rPr>
              <w:tab/>
            </w:r>
            <w:r>
              <w:rPr>
                <w:noProof/>
                <w:webHidden/>
              </w:rPr>
              <w:fldChar w:fldCharType="begin"/>
            </w:r>
            <w:r>
              <w:rPr>
                <w:noProof/>
                <w:webHidden/>
              </w:rPr>
              <w:instrText xml:space="preserve"> PAGEREF _Toc166658696 \h </w:instrText>
            </w:r>
            <w:r>
              <w:rPr>
                <w:noProof/>
                <w:webHidden/>
              </w:rPr>
            </w:r>
            <w:r>
              <w:rPr>
                <w:noProof/>
                <w:webHidden/>
              </w:rPr>
              <w:fldChar w:fldCharType="separate"/>
            </w:r>
            <w:r>
              <w:rPr>
                <w:noProof/>
                <w:webHidden/>
              </w:rPr>
              <w:t>7</w:t>
            </w:r>
            <w:r>
              <w:rPr>
                <w:noProof/>
                <w:webHidden/>
              </w:rPr>
              <w:fldChar w:fldCharType="end"/>
            </w:r>
          </w:hyperlink>
        </w:p>
        <w:p w:rsidR="00FA4CFF" w:rsidRDefault="00FA4CFF" w14:paraId="0438F6A0" w14:textId="021A71B6">
          <w:pPr>
            <w:pStyle w:val="TOC1"/>
            <w:rPr>
              <w:rFonts w:eastAsiaTheme="minorEastAsia" w:cstheme="minorBidi"/>
              <w:noProof/>
              <w:kern w:val="2"/>
              <w:szCs w:val="22"/>
              <w:lang/>
              <w14:ligatures w14:val="standardContextual"/>
            </w:rPr>
          </w:pPr>
          <w:hyperlink w:history="1" w:anchor="_Toc166658697">
            <w:r w:rsidRPr="000E6438">
              <w:rPr>
                <w:rStyle w:val="Hyperlink"/>
                <w:rFonts w:cstheme="minorHAnsi"/>
                <w:noProof/>
              </w:rPr>
              <w:t>7.</w:t>
            </w:r>
            <w:r>
              <w:rPr>
                <w:rFonts w:eastAsiaTheme="minorEastAsia" w:cstheme="minorBidi"/>
                <w:noProof/>
                <w:kern w:val="2"/>
                <w:szCs w:val="22"/>
                <w:lang/>
                <w14:ligatures w14:val="standardContextual"/>
              </w:rPr>
              <w:tab/>
            </w:r>
            <w:r w:rsidRPr="000E6438">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_Toc166658697 \h </w:instrText>
            </w:r>
            <w:r>
              <w:rPr>
                <w:noProof/>
                <w:webHidden/>
              </w:rPr>
            </w:r>
            <w:r>
              <w:rPr>
                <w:noProof/>
                <w:webHidden/>
              </w:rPr>
              <w:fldChar w:fldCharType="separate"/>
            </w:r>
            <w:r>
              <w:rPr>
                <w:noProof/>
                <w:webHidden/>
              </w:rPr>
              <w:t>8</w:t>
            </w:r>
            <w:r>
              <w:rPr>
                <w:noProof/>
                <w:webHidden/>
              </w:rPr>
              <w:fldChar w:fldCharType="end"/>
            </w:r>
          </w:hyperlink>
        </w:p>
        <w:p w:rsidR="00FA4CFF" w:rsidRDefault="00FA4CFF" w14:paraId="185A1019" w14:textId="3F7DBA18">
          <w:pPr>
            <w:pStyle w:val="TOC1"/>
            <w:rPr>
              <w:rFonts w:eastAsiaTheme="minorEastAsia" w:cstheme="minorBidi"/>
              <w:noProof/>
              <w:kern w:val="2"/>
              <w:szCs w:val="22"/>
              <w:lang/>
              <w14:ligatures w14:val="standardContextual"/>
            </w:rPr>
          </w:pPr>
          <w:hyperlink w:history="1" w:anchor="_Toc166658698">
            <w:r w:rsidRPr="000E6438">
              <w:rPr>
                <w:rStyle w:val="Hyperlink"/>
                <w:rFonts w:cstheme="minorHAnsi"/>
                <w:noProof/>
              </w:rPr>
              <w:t>8.</w:t>
            </w:r>
            <w:r>
              <w:rPr>
                <w:rFonts w:eastAsiaTheme="minorEastAsia" w:cstheme="minorBidi"/>
                <w:noProof/>
                <w:kern w:val="2"/>
                <w:szCs w:val="22"/>
                <w:lang/>
                <w14:ligatures w14:val="standardContextual"/>
              </w:rPr>
              <w:tab/>
            </w:r>
            <w:r w:rsidRPr="000E6438">
              <w:rPr>
                <w:rStyle w:val="Hyperlink"/>
                <w:rFonts w:cstheme="minorHAnsi"/>
                <w:noProof/>
              </w:rPr>
              <w:t>Data (Source) Mapping</w:t>
            </w:r>
            <w:r>
              <w:rPr>
                <w:noProof/>
                <w:webHidden/>
              </w:rPr>
              <w:tab/>
            </w:r>
            <w:r>
              <w:rPr>
                <w:noProof/>
                <w:webHidden/>
              </w:rPr>
              <w:fldChar w:fldCharType="begin"/>
            </w:r>
            <w:r>
              <w:rPr>
                <w:noProof/>
                <w:webHidden/>
              </w:rPr>
              <w:instrText xml:space="preserve"> PAGEREF _Toc166658698 \h </w:instrText>
            </w:r>
            <w:r>
              <w:rPr>
                <w:noProof/>
                <w:webHidden/>
              </w:rPr>
            </w:r>
            <w:r>
              <w:rPr>
                <w:noProof/>
                <w:webHidden/>
              </w:rPr>
              <w:fldChar w:fldCharType="separate"/>
            </w:r>
            <w:r>
              <w:rPr>
                <w:noProof/>
                <w:webHidden/>
              </w:rPr>
              <w:t>9</w:t>
            </w:r>
            <w:r>
              <w:rPr>
                <w:noProof/>
                <w:webHidden/>
              </w:rPr>
              <w:fldChar w:fldCharType="end"/>
            </w:r>
          </w:hyperlink>
        </w:p>
        <w:p w:rsidR="00FA4CFF" w:rsidRDefault="00FA4CFF" w14:paraId="52285CDB" w14:textId="30B0C6B9">
          <w:pPr>
            <w:pStyle w:val="TOC1"/>
            <w:rPr>
              <w:rFonts w:eastAsiaTheme="minorEastAsia" w:cstheme="minorBidi"/>
              <w:noProof/>
              <w:kern w:val="2"/>
              <w:szCs w:val="22"/>
              <w:lang/>
              <w14:ligatures w14:val="standardContextual"/>
            </w:rPr>
          </w:pPr>
          <w:hyperlink w:history="1" w:anchor="_Toc166658699">
            <w:r w:rsidRPr="000E6438">
              <w:rPr>
                <w:rStyle w:val="Hyperlink"/>
                <w:rFonts w:cstheme="minorHAnsi"/>
                <w:noProof/>
              </w:rPr>
              <w:t>9.</w:t>
            </w:r>
            <w:r>
              <w:rPr>
                <w:rFonts w:eastAsiaTheme="minorEastAsia" w:cstheme="minorBidi"/>
                <w:noProof/>
                <w:kern w:val="2"/>
                <w:szCs w:val="22"/>
                <w:lang/>
                <w14:ligatures w14:val="standardContextual"/>
              </w:rPr>
              <w:tab/>
            </w:r>
            <w:r w:rsidRPr="000E6438">
              <w:rPr>
                <w:rStyle w:val="Hyperlink"/>
                <w:rFonts w:cstheme="minorHAnsi"/>
                <w:noProof/>
              </w:rPr>
              <w:t>Other Software Used</w:t>
            </w:r>
            <w:r>
              <w:rPr>
                <w:noProof/>
                <w:webHidden/>
              </w:rPr>
              <w:tab/>
            </w:r>
            <w:r>
              <w:rPr>
                <w:noProof/>
                <w:webHidden/>
              </w:rPr>
              <w:fldChar w:fldCharType="begin"/>
            </w:r>
            <w:r>
              <w:rPr>
                <w:noProof/>
                <w:webHidden/>
              </w:rPr>
              <w:instrText xml:space="preserve"> PAGEREF _Toc166658699 \h </w:instrText>
            </w:r>
            <w:r>
              <w:rPr>
                <w:noProof/>
                <w:webHidden/>
              </w:rPr>
            </w:r>
            <w:r>
              <w:rPr>
                <w:noProof/>
                <w:webHidden/>
              </w:rPr>
              <w:fldChar w:fldCharType="separate"/>
            </w:r>
            <w:r>
              <w:rPr>
                <w:noProof/>
                <w:webHidden/>
              </w:rPr>
              <w:t>9</w:t>
            </w:r>
            <w:r>
              <w:rPr>
                <w:noProof/>
                <w:webHidden/>
              </w:rPr>
              <w:fldChar w:fldCharType="end"/>
            </w:r>
          </w:hyperlink>
        </w:p>
        <w:p w:rsidR="00FA4CFF" w:rsidRDefault="00FA4CFF" w14:paraId="717F2C3A" w14:textId="169B6B0E">
          <w:pPr>
            <w:pStyle w:val="TOC1"/>
            <w:rPr>
              <w:rFonts w:eastAsiaTheme="minorEastAsia" w:cstheme="minorBidi"/>
              <w:noProof/>
              <w:kern w:val="2"/>
              <w:szCs w:val="22"/>
              <w:lang/>
              <w14:ligatures w14:val="standardContextual"/>
            </w:rPr>
          </w:pPr>
          <w:hyperlink w:history="1" w:anchor="_Toc166658700">
            <w:r w:rsidRPr="000E6438">
              <w:rPr>
                <w:rStyle w:val="Hyperlink"/>
                <w:rFonts w:cstheme="minorHAnsi"/>
                <w:noProof/>
              </w:rPr>
              <w:t>10.</w:t>
            </w:r>
            <w:r>
              <w:rPr>
                <w:rFonts w:eastAsiaTheme="minorEastAsia" w:cstheme="minorBidi"/>
                <w:noProof/>
                <w:kern w:val="2"/>
                <w:szCs w:val="22"/>
                <w:lang/>
                <w14:ligatures w14:val="standardContextual"/>
              </w:rPr>
              <w:tab/>
            </w:r>
            <w:r w:rsidRPr="000E6438">
              <w:rPr>
                <w:rStyle w:val="Hyperlink"/>
                <w:rFonts w:cstheme="minorHAnsi"/>
                <w:noProof/>
              </w:rPr>
              <w:t>AMOS Configuration</w:t>
            </w:r>
            <w:r>
              <w:rPr>
                <w:noProof/>
                <w:webHidden/>
              </w:rPr>
              <w:tab/>
            </w:r>
            <w:r>
              <w:rPr>
                <w:noProof/>
                <w:webHidden/>
              </w:rPr>
              <w:fldChar w:fldCharType="begin"/>
            </w:r>
            <w:r>
              <w:rPr>
                <w:noProof/>
                <w:webHidden/>
              </w:rPr>
              <w:instrText xml:space="preserve"> PAGEREF _Toc166658700 \h </w:instrText>
            </w:r>
            <w:r>
              <w:rPr>
                <w:noProof/>
                <w:webHidden/>
              </w:rPr>
            </w:r>
            <w:r>
              <w:rPr>
                <w:noProof/>
                <w:webHidden/>
              </w:rPr>
              <w:fldChar w:fldCharType="separate"/>
            </w:r>
            <w:r>
              <w:rPr>
                <w:noProof/>
                <w:webHidden/>
              </w:rPr>
              <w:t>10</w:t>
            </w:r>
            <w:r>
              <w:rPr>
                <w:noProof/>
                <w:webHidden/>
              </w:rPr>
              <w:fldChar w:fldCharType="end"/>
            </w:r>
          </w:hyperlink>
        </w:p>
        <w:p w:rsidR="00FA4CFF" w:rsidRDefault="00FA4CFF" w14:paraId="36D091C6" w14:textId="21430E84">
          <w:pPr>
            <w:pStyle w:val="TOC1"/>
            <w:rPr>
              <w:rFonts w:eastAsiaTheme="minorEastAsia" w:cstheme="minorBidi"/>
              <w:noProof/>
              <w:kern w:val="2"/>
              <w:szCs w:val="22"/>
              <w:lang/>
              <w14:ligatures w14:val="standardContextual"/>
            </w:rPr>
          </w:pPr>
          <w:hyperlink w:history="1" w:anchor="_Toc166658701">
            <w:r w:rsidRPr="000E6438">
              <w:rPr>
                <w:rStyle w:val="Hyperlink"/>
                <w:rFonts w:cstheme="minorHAnsi"/>
                <w:noProof/>
              </w:rPr>
              <w:t>a.</w:t>
            </w:r>
            <w:r>
              <w:rPr>
                <w:rFonts w:eastAsiaTheme="minorEastAsia" w:cstheme="minorBidi"/>
                <w:noProof/>
                <w:kern w:val="2"/>
                <w:szCs w:val="22"/>
                <w:lang/>
                <w14:ligatures w14:val="standardContextual"/>
              </w:rPr>
              <w:tab/>
            </w:r>
            <w:r w:rsidRPr="000E6438">
              <w:rPr>
                <w:rStyle w:val="Hyperlink"/>
                <w:rFonts w:cstheme="minorHAnsi"/>
                <w:noProof/>
              </w:rPr>
              <w:t>Basic Data</w:t>
            </w:r>
            <w:r>
              <w:rPr>
                <w:noProof/>
                <w:webHidden/>
              </w:rPr>
              <w:tab/>
            </w:r>
            <w:r>
              <w:rPr>
                <w:noProof/>
                <w:webHidden/>
              </w:rPr>
              <w:fldChar w:fldCharType="begin"/>
            </w:r>
            <w:r>
              <w:rPr>
                <w:noProof/>
                <w:webHidden/>
              </w:rPr>
              <w:instrText xml:space="preserve"> PAGEREF _Toc166658701 \h </w:instrText>
            </w:r>
            <w:r>
              <w:rPr>
                <w:noProof/>
                <w:webHidden/>
              </w:rPr>
            </w:r>
            <w:r>
              <w:rPr>
                <w:noProof/>
                <w:webHidden/>
              </w:rPr>
              <w:fldChar w:fldCharType="separate"/>
            </w:r>
            <w:r>
              <w:rPr>
                <w:noProof/>
                <w:webHidden/>
              </w:rPr>
              <w:t>10</w:t>
            </w:r>
            <w:r>
              <w:rPr>
                <w:noProof/>
                <w:webHidden/>
              </w:rPr>
              <w:fldChar w:fldCharType="end"/>
            </w:r>
          </w:hyperlink>
        </w:p>
        <w:p w:rsidR="00FA4CFF" w:rsidRDefault="00FA4CFF" w14:paraId="7A753790" w14:textId="1E8A5AE9">
          <w:pPr>
            <w:pStyle w:val="TOC1"/>
            <w:rPr>
              <w:rFonts w:eastAsiaTheme="minorEastAsia" w:cstheme="minorBidi"/>
              <w:noProof/>
              <w:kern w:val="2"/>
              <w:szCs w:val="22"/>
              <w:lang/>
              <w14:ligatures w14:val="standardContextual"/>
            </w:rPr>
          </w:pPr>
          <w:hyperlink w:history="1" w:anchor="_Toc166658702">
            <w:r w:rsidRPr="000E6438">
              <w:rPr>
                <w:rStyle w:val="Hyperlink"/>
                <w:rFonts w:cstheme="minorHAnsi"/>
                <w:noProof/>
              </w:rPr>
              <w:t>b.</w:t>
            </w:r>
            <w:r>
              <w:rPr>
                <w:rFonts w:eastAsiaTheme="minorEastAsia" w:cstheme="minorBidi"/>
                <w:noProof/>
                <w:kern w:val="2"/>
                <w:szCs w:val="22"/>
                <w:lang/>
                <w14:ligatures w14:val="standardContextual"/>
              </w:rPr>
              <w:tab/>
            </w:r>
            <w:r w:rsidRPr="000E6438">
              <w:rPr>
                <w:rStyle w:val="Hyperlink"/>
                <w:rFonts w:cstheme="minorHAnsi"/>
                <w:noProof/>
              </w:rPr>
              <w:t>Parameters</w:t>
            </w:r>
            <w:r>
              <w:rPr>
                <w:noProof/>
                <w:webHidden/>
              </w:rPr>
              <w:tab/>
            </w:r>
            <w:r>
              <w:rPr>
                <w:noProof/>
                <w:webHidden/>
              </w:rPr>
              <w:fldChar w:fldCharType="begin"/>
            </w:r>
            <w:r>
              <w:rPr>
                <w:noProof/>
                <w:webHidden/>
              </w:rPr>
              <w:instrText xml:space="preserve"> PAGEREF _Toc166658702 \h </w:instrText>
            </w:r>
            <w:r>
              <w:rPr>
                <w:noProof/>
                <w:webHidden/>
              </w:rPr>
            </w:r>
            <w:r>
              <w:rPr>
                <w:noProof/>
                <w:webHidden/>
              </w:rPr>
              <w:fldChar w:fldCharType="separate"/>
            </w:r>
            <w:r>
              <w:rPr>
                <w:noProof/>
                <w:webHidden/>
              </w:rPr>
              <w:t>10</w:t>
            </w:r>
            <w:r>
              <w:rPr>
                <w:noProof/>
                <w:webHidden/>
              </w:rPr>
              <w:fldChar w:fldCharType="end"/>
            </w:r>
          </w:hyperlink>
        </w:p>
        <w:p w:rsidR="00FA4CFF" w:rsidRDefault="00FA4CFF" w14:paraId="7DE178F5" w14:textId="5CA0B673">
          <w:pPr>
            <w:pStyle w:val="TOC1"/>
            <w:rPr>
              <w:rFonts w:eastAsiaTheme="minorEastAsia" w:cstheme="minorBidi"/>
              <w:noProof/>
              <w:kern w:val="2"/>
              <w:szCs w:val="22"/>
              <w:lang/>
              <w14:ligatures w14:val="standardContextual"/>
            </w:rPr>
          </w:pPr>
          <w:hyperlink w:history="1" w:anchor="_Toc166658703">
            <w:r w:rsidRPr="000E6438">
              <w:rPr>
                <w:rStyle w:val="Hyperlink"/>
                <w:rFonts w:cstheme="minorHAnsi"/>
                <w:noProof/>
              </w:rPr>
              <w:t>c.</w:t>
            </w:r>
            <w:r>
              <w:rPr>
                <w:rFonts w:eastAsiaTheme="minorEastAsia" w:cstheme="minorBidi"/>
                <w:noProof/>
                <w:kern w:val="2"/>
                <w:szCs w:val="22"/>
                <w:lang/>
                <w14:ligatures w14:val="standardContextual"/>
              </w:rPr>
              <w:tab/>
            </w:r>
            <w:r w:rsidRPr="000E6438">
              <w:rPr>
                <w:rStyle w:val="Hyperlink"/>
                <w:rFonts w:cstheme="minorHAnsi"/>
                <w:noProof/>
              </w:rPr>
              <w:t>Workflows</w:t>
            </w:r>
            <w:r>
              <w:rPr>
                <w:noProof/>
                <w:webHidden/>
              </w:rPr>
              <w:tab/>
            </w:r>
            <w:r>
              <w:rPr>
                <w:noProof/>
                <w:webHidden/>
              </w:rPr>
              <w:fldChar w:fldCharType="begin"/>
            </w:r>
            <w:r>
              <w:rPr>
                <w:noProof/>
                <w:webHidden/>
              </w:rPr>
              <w:instrText xml:space="preserve"> PAGEREF _Toc166658703 \h </w:instrText>
            </w:r>
            <w:r>
              <w:rPr>
                <w:noProof/>
                <w:webHidden/>
              </w:rPr>
            </w:r>
            <w:r>
              <w:rPr>
                <w:noProof/>
                <w:webHidden/>
              </w:rPr>
              <w:fldChar w:fldCharType="separate"/>
            </w:r>
            <w:r>
              <w:rPr>
                <w:noProof/>
                <w:webHidden/>
              </w:rPr>
              <w:t>15</w:t>
            </w:r>
            <w:r>
              <w:rPr>
                <w:noProof/>
                <w:webHidden/>
              </w:rPr>
              <w:fldChar w:fldCharType="end"/>
            </w:r>
          </w:hyperlink>
        </w:p>
        <w:p w:rsidR="00FA4CFF" w:rsidRDefault="00FA4CFF" w14:paraId="4DEA53B4" w14:textId="13A17410">
          <w:pPr>
            <w:pStyle w:val="TOC1"/>
            <w:rPr>
              <w:rFonts w:eastAsiaTheme="minorEastAsia" w:cstheme="minorBidi"/>
              <w:noProof/>
              <w:kern w:val="2"/>
              <w:szCs w:val="22"/>
              <w:lang/>
              <w14:ligatures w14:val="standardContextual"/>
            </w:rPr>
          </w:pPr>
          <w:hyperlink w:history="1" w:anchor="_Toc166658704">
            <w:r w:rsidRPr="000E6438">
              <w:rPr>
                <w:rStyle w:val="Hyperlink"/>
                <w:rFonts w:cstheme="minorHAnsi"/>
                <w:noProof/>
              </w:rPr>
              <w:t>d.</w:t>
            </w:r>
            <w:r>
              <w:rPr>
                <w:rFonts w:eastAsiaTheme="minorEastAsia" w:cstheme="minorBidi"/>
                <w:noProof/>
                <w:kern w:val="2"/>
                <w:szCs w:val="22"/>
                <w:lang/>
                <w14:ligatures w14:val="standardContextual"/>
              </w:rPr>
              <w:tab/>
            </w:r>
            <w:r w:rsidRPr="000E6438">
              <w:rPr>
                <w:rStyle w:val="Hyperlink"/>
                <w:rFonts w:cstheme="minorHAnsi"/>
                <w:noProof/>
              </w:rPr>
              <w:t>Scheduled Tasks</w:t>
            </w:r>
            <w:r>
              <w:rPr>
                <w:noProof/>
                <w:webHidden/>
              </w:rPr>
              <w:tab/>
            </w:r>
            <w:r>
              <w:rPr>
                <w:noProof/>
                <w:webHidden/>
              </w:rPr>
              <w:fldChar w:fldCharType="begin"/>
            </w:r>
            <w:r>
              <w:rPr>
                <w:noProof/>
                <w:webHidden/>
              </w:rPr>
              <w:instrText xml:space="preserve"> PAGEREF _Toc166658704 \h </w:instrText>
            </w:r>
            <w:r>
              <w:rPr>
                <w:noProof/>
                <w:webHidden/>
              </w:rPr>
            </w:r>
            <w:r>
              <w:rPr>
                <w:noProof/>
                <w:webHidden/>
              </w:rPr>
              <w:fldChar w:fldCharType="separate"/>
            </w:r>
            <w:r>
              <w:rPr>
                <w:noProof/>
                <w:webHidden/>
              </w:rPr>
              <w:t>15</w:t>
            </w:r>
            <w:r>
              <w:rPr>
                <w:noProof/>
                <w:webHidden/>
              </w:rPr>
              <w:fldChar w:fldCharType="end"/>
            </w:r>
          </w:hyperlink>
        </w:p>
        <w:p w:rsidR="00FA4CFF" w:rsidRDefault="00FA4CFF" w14:paraId="3199EE3E" w14:textId="1CF00B92">
          <w:pPr>
            <w:pStyle w:val="TOC1"/>
            <w:rPr>
              <w:rFonts w:eastAsiaTheme="minorEastAsia" w:cstheme="minorBidi"/>
              <w:noProof/>
              <w:kern w:val="2"/>
              <w:szCs w:val="22"/>
              <w:lang/>
              <w14:ligatures w14:val="standardContextual"/>
            </w:rPr>
          </w:pPr>
          <w:hyperlink w:history="1" w:anchor="_Toc166658705">
            <w:r w:rsidRPr="000E6438">
              <w:rPr>
                <w:rStyle w:val="Hyperlink"/>
                <w:rFonts w:cstheme="minorHAnsi"/>
                <w:noProof/>
              </w:rPr>
              <w:t>e.</w:t>
            </w:r>
            <w:r>
              <w:rPr>
                <w:rFonts w:eastAsiaTheme="minorEastAsia" w:cstheme="minorBidi"/>
                <w:noProof/>
                <w:kern w:val="2"/>
                <w:szCs w:val="22"/>
                <w:lang/>
                <w14:ligatures w14:val="standardContextual"/>
              </w:rPr>
              <w:tab/>
            </w:r>
            <w:r w:rsidRPr="000E6438">
              <w:rPr>
                <w:rStyle w:val="Hyperlink"/>
                <w:rFonts w:cstheme="minorHAnsi"/>
                <w:noProof/>
              </w:rPr>
              <w:t>API’s &amp; Interfaces</w:t>
            </w:r>
            <w:r>
              <w:rPr>
                <w:noProof/>
                <w:webHidden/>
              </w:rPr>
              <w:tab/>
            </w:r>
            <w:r>
              <w:rPr>
                <w:noProof/>
                <w:webHidden/>
              </w:rPr>
              <w:fldChar w:fldCharType="begin"/>
            </w:r>
            <w:r>
              <w:rPr>
                <w:noProof/>
                <w:webHidden/>
              </w:rPr>
              <w:instrText xml:space="preserve"> PAGEREF _Toc166658705 \h </w:instrText>
            </w:r>
            <w:r>
              <w:rPr>
                <w:noProof/>
                <w:webHidden/>
              </w:rPr>
            </w:r>
            <w:r>
              <w:rPr>
                <w:noProof/>
                <w:webHidden/>
              </w:rPr>
              <w:fldChar w:fldCharType="separate"/>
            </w:r>
            <w:r>
              <w:rPr>
                <w:noProof/>
                <w:webHidden/>
              </w:rPr>
              <w:t>15</w:t>
            </w:r>
            <w:r>
              <w:rPr>
                <w:noProof/>
                <w:webHidden/>
              </w:rPr>
              <w:fldChar w:fldCharType="end"/>
            </w:r>
          </w:hyperlink>
        </w:p>
        <w:p w:rsidR="00FA4CFF" w:rsidRDefault="00FA4CFF" w14:paraId="79558FCB" w14:textId="053E125C">
          <w:pPr>
            <w:pStyle w:val="TOC1"/>
            <w:rPr>
              <w:rFonts w:eastAsiaTheme="minorEastAsia" w:cstheme="minorBidi"/>
              <w:noProof/>
              <w:kern w:val="2"/>
              <w:szCs w:val="22"/>
              <w:lang/>
              <w14:ligatures w14:val="standardContextual"/>
            </w:rPr>
          </w:pPr>
          <w:hyperlink w:history="1" w:anchor="_Toc166658706">
            <w:r w:rsidRPr="000E6438">
              <w:rPr>
                <w:rStyle w:val="Hyperlink"/>
                <w:rFonts w:cstheme="minorHAnsi"/>
                <w:noProof/>
              </w:rPr>
              <w:t>11.</w:t>
            </w:r>
            <w:r>
              <w:rPr>
                <w:rFonts w:eastAsiaTheme="minorEastAsia" w:cstheme="minorBidi"/>
                <w:noProof/>
                <w:kern w:val="2"/>
                <w:szCs w:val="22"/>
                <w:lang/>
                <w14:ligatures w14:val="standardContextual"/>
              </w:rPr>
              <w:tab/>
            </w:r>
            <w:r w:rsidRPr="000E6438">
              <w:rPr>
                <w:rStyle w:val="Hyperlink"/>
                <w:rFonts w:cstheme="minorHAnsi"/>
                <w:noProof/>
              </w:rPr>
              <w:t>Annex – Additional Info</w:t>
            </w:r>
            <w:r>
              <w:rPr>
                <w:noProof/>
                <w:webHidden/>
              </w:rPr>
              <w:tab/>
            </w:r>
            <w:r>
              <w:rPr>
                <w:noProof/>
                <w:webHidden/>
              </w:rPr>
              <w:fldChar w:fldCharType="begin"/>
            </w:r>
            <w:r>
              <w:rPr>
                <w:noProof/>
                <w:webHidden/>
              </w:rPr>
              <w:instrText xml:space="preserve"> PAGEREF _Toc166658706 \h </w:instrText>
            </w:r>
            <w:r>
              <w:rPr>
                <w:noProof/>
                <w:webHidden/>
              </w:rPr>
            </w:r>
            <w:r>
              <w:rPr>
                <w:noProof/>
                <w:webHidden/>
              </w:rPr>
              <w:fldChar w:fldCharType="separate"/>
            </w:r>
            <w:r>
              <w:rPr>
                <w:noProof/>
                <w:webHidden/>
              </w:rPr>
              <w:t>15</w:t>
            </w:r>
            <w:r>
              <w:rPr>
                <w:noProof/>
                <w:webHidden/>
              </w:rPr>
              <w:fldChar w:fldCharType="end"/>
            </w:r>
          </w:hyperlink>
        </w:p>
        <w:p w:rsidR="00FE2679" w:rsidRDefault="00FE2679" w14:paraId="6B4948A2" w14:textId="627A65B1">
          <w:r>
            <w:rPr>
              <w:b/>
              <w:bCs/>
            </w:rPr>
            <w:fldChar w:fldCharType="end"/>
          </w:r>
        </w:p>
      </w:sdtContent>
    </w:sdt>
    <w:p w:rsidRPr="0019283C" w:rsidR="00EC2942" w:rsidP="00EC2942" w:rsidRDefault="00EC2942" w14:paraId="419FE17C" w14:textId="77777777">
      <w:pPr>
        <w:spacing w:line="240" w:lineRule="exact"/>
        <w:rPr>
          <w:rFonts w:cstheme="minorHAnsi"/>
          <w:sz w:val="22"/>
          <w:szCs w:val="22"/>
        </w:rPr>
      </w:pPr>
      <w:r w:rsidRPr="0019283C">
        <w:rPr>
          <w:rFonts w:cstheme="minorHAnsi"/>
          <w:sz w:val="22"/>
          <w:szCs w:val="22"/>
        </w:rPr>
        <w:br w:type="page"/>
      </w:r>
    </w:p>
    <w:p w:rsidRPr="0019283C" w:rsidR="00EC2942" w:rsidP="0019283C" w:rsidRDefault="00EC2942" w14:paraId="0EB7D375" w14:textId="761A2AB0">
      <w:pPr>
        <w:pStyle w:val="Heading1"/>
        <w:numPr>
          <w:ilvl w:val="0"/>
          <w:numId w:val="4"/>
        </w:numPr>
        <w:rPr>
          <w:rFonts w:asciiTheme="minorHAnsi" w:hAnsiTheme="minorHAnsi" w:cstheme="minorHAnsi"/>
          <w:sz w:val="22"/>
          <w:szCs w:val="22"/>
        </w:rPr>
      </w:pPr>
      <w:bookmarkStart w:name="_Toc159516448" w:id="0"/>
      <w:bookmarkStart w:name="_Toc166658691" w:id="1"/>
      <w:r w:rsidRPr="0019283C">
        <w:rPr>
          <w:rFonts w:asciiTheme="minorHAnsi" w:hAnsiTheme="minorHAnsi" w:cstheme="minorHAnsi"/>
          <w:sz w:val="22"/>
          <w:szCs w:val="22"/>
        </w:rPr>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Pr="0019283C" w:rsidR="00EC2942" w:rsidP="00EC2942" w:rsidRDefault="00EC2942" w14:paraId="3D37F9AF" w14:textId="77777777">
      <w:pPr>
        <w:rPr>
          <w:rFonts w:cstheme="minorHAnsi"/>
          <w:sz w:val="22"/>
          <w:szCs w:val="22"/>
        </w:rPr>
      </w:pPr>
    </w:p>
    <w:p w:rsidR="0070132B" w:rsidP="00EC2942" w:rsidRDefault="0070132B" w14:paraId="737C3518" w14:textId="503F6E31">
      <w:pPr>
        <w:rPr>
          <w:rFonts w:cstheme="minorHAnsi"/>
          <w:i/>
          <w:color w:val="0000FF"/>
          <w:sz w:val="22"/>
          <w:szCs w:val="22"/>
        </w:rPr>
      </w:pPr>
      <w:r w:rsidRPr="0070132B">
        <w:rPr>
          <w:rFonts w:cstheme="minorHAnsi"/>
          <w:sz w:val="22"/>
          <w:szCs w:val="22"/>
          <w:u w:val="single"/>
        </w:rPr>
        <w:t>Process General Description:</w:t>
      </w:r>
      <w:r>
        <w:rPr>
          <w:rFonts w:cstheme="minorHAnsi"/>
          <w:sz w:val="22"/>
          <w:szCs w:val="22"/>
        </w:rPr>
        <w:t xml:space="preserve">  </w:t>
      </w:r>
    </w:p>
    <w:p w:rsidRPr="000864C3" w:rsidR="000864C3" w:rsidP="00EC2942" w:rsidRDefault="000864C3" w14:paraId="5B98EFA9" w14:textId="7CBB589E">
      <w:pPr>
        <w:rPr>
          <w:rFonts w:cstheme="minorHAnsi"/>
          <w:sz w:val="22"/>
          <w:szCs w:val="22"/>
        </w:rPr>
      </w:pPr>
      <w:r w:rsidRPr="000864C3">
        <w:rPr>
          <w:rFonts w:cstheme="minorHAnsi"/>
          <w:sz w:val="22"/>
          <w:szCs w:val="22"/>
        </w:rPr>
        <w:t xml:space="preserve">This process </w:t>
      </w:r>
      <w:r w:rsidR="007E579B">
        <w:rPr>
          <w:rFonts w:cstheme="minorHAnsi"/>
          <w:sz w:val="22"/>
          <w:szCs w:val="22"/>
        </w:rPr>
        <w:t xml:space="preserve">is </w:t>
      </w:r>
      <w:r w:rsidR="00983DD2">
        <w:rPr>
          <w:rFonts w:cstheme="minorHAnsi"/>
          <w:sz w:val="22"/>
          <w:szCs w:val="22"/>
        </w:rPr>
        <w:t>used</w:t>
      </w:r>
      <w:r w:rsidR="007E579B">
        <w:rPr>
          <w:rFonts w:cstheme="minorHAnsi"/>
          <w:sz w:val="22"/>
          <w:szCs w:val="22"/>
        </w:rPr>
        <w:t xml:space="preserve"> for the </w:t>
      </w:r>
      <w:r w:rsidR="0079772E">
        <w:rPr>
          <w:rFonts w:cstheme="minorHAnsi"/>
          <w:sz w:val="22"/>
          <w:szCs w:val="22"/>
        </w:rPr>
        <w:t>creation, adjustment</w:t>
      </w:r>
      <w:r w:rsidR="00983DD2">
        <w:rPr>
          <w:rFonts w:cstheme="minorHAnsi"/>
          <w:sz w:val="22"/>
          <w:szCs w:val="22"/>
        </w:rPr>
        <w:t xml:space="preserve"> and </w:t>
      </w:r>
      <w:r w:rsidR="0079772E">
        <w:rPr>
          <w:rFonts w:cstheme="minorHAnsi"/>
          <w:sz w:val="22"/>
          <w:szCs w:val="22"/>
        </w:rPr>
        <w:t xml:space="preserve">alteration </w:t>
      </w:r>
      <w:r w:rsidR="000062C7">
        <w:rPr>
          <w:rFonts w:cstheme="minorHAnsi"/>
          <w:sz w:val="22"/>
          <w:szCs w:val="22"/>
        </w:rPr>
        <w:t>of AMOS behaviour, function</w:t>
      </w:r>
      <w:r w:rsidR="00677764">
        <w:rPr>
          <w:rFonts w:cstheme="minorHAnsi"/>
          <w:sz w:val="22"/>
          <w:szCs w:val="22"/>
          <w:lang/>
        </w:rPr>
        <w:t>s</w:t>
      </w:r>
      <w:r w:rsidR="000062C7">
        <w:rPr>
          <w:rFonts w:cstheme="minorHAnsi"/>
          <w:sz w:val="22"/>
          <w:szCs w:val="22"/>
        </w:rPr>
        <w:t xml:space="preserve"> and pre-existing data within AMOS modules.</w:t>
      </w:r>
    </w:p>
    <w:p w:rsidR="00EC2942" w:rsidP="00EC2942" w:rsidRDefault="0070132B" w14:paraId="71CCAFF0" w14:textId="0DD62A52">
      <w:pPr>
        <w:rPr>
          <w:rFonts w:cstheme="minorHAnsi"/>
          <w:i/>
          <w:color w:val="0000FF"/>
          <w:sz w:val="22"/>
          <w:szCs w:val="22"/>
        </w:rPr>
      </w:pPr>
      <w:r w:rsidRPr="0070132B">
        <w:rPr>
          <w:rFonts w:cstheme="minorHAnsi"/>
          <w:sz w:val="22"/>
          <w:szCs w:val="22"/>
          <w:u w:val="single"/>
        </w:rPr>
        <w:t>Main Process Objective (Outputs &amp; Outcomes) :</w:t>
      </w:r>
      <w:r>
        <w:rPr>
          <w:rFonts w:cstheme="minorHAnsi"/>
          <w:sz w:val="22"/>
          <w:szCs w:val="22"/>
        </w:rPr>
        <w:t xml:space="preserve">  </w:t>
      </w:r>
    </w:p>
    <w:p w:rsidRPr="004F3704" w:rsidR="00EC2942" w:rsidP="00EC2942" w:rsidRDefault="00271CA5" w14:paraId="1831A6CB" w14:textId="3B653479">
      <w:pPr>
        <w:rPr>
          <w:rFonts w:cstheme="minorHAnsi"/>
          <w:sz w:val="22"/>
          <w:szCs w:val="22"/>
          <w:lang/>
        </w:rPr>
      </w:pPr>
      <w:r>
        <w:rPr>
          <w:rFonts w:cstheme="minorHAnsi"/>
          <w:sz w:val="22"/>
          <w:szCs w:val="22"/>
        </w:rPr>
        <w:t>The AMOS Competence Center (ACC) is in charge of configuring</w:t>
      </w:r>
      <w:r w:rsidR="006423A7">
        <w:rPr>
          <w:rFonts w:cstheme="minorHAnsi"/>
          <w:sz w:val="22"/>
          <w:szCs w:val="22"/>
        </w:rPr>
        <w:t xml:space="preserve"> </w:t>
      </w:r>
      <w:r w:rsidR="00C96022">
        <w:rPr>
          <w:rFonts w:cstheme="minorHAnsi"/>
          <w:sz w:val="22"/>
          <w:szCs w:val="22"/>
        </w:rPr>
        <w:t>the AMOS applications as described in this process, as users usually have no user rights to change</w:t>
      </w:r>
      <w:r w:rsidR="00CD31A5">
        <w:rPr>
          <w:rFonts w:cstheme="minorHAnsi"/>
          <w:sz w:val="22"/>
          <w:szCs w:val="22"/>
          <w:lang/>
        </w:rPr>
        <w:t>-</w:t>
      </w:r>
      <w:r w:rsidR="00C96022">
        <w:rPr>
          <w:rFonts w:cstheme="minorHAnsi"/>
          <w:sz w:val="22"/>
          <w:szCs w:val="22"/>
        </w:rPr>
        <w:t xml:space="preserve"> or create basic data and parameters. However, the key users are needed to give input to the ACC</w:t>
      </w:r>
      <w:r w:rsidR="00863F32">
        <w:rPr>
          <w:rFonts w:cstheme="minorHAnsi"/>
          <w:sz w:val="22"/>
          <w:szCs w:val="22"/>
        </w:rPr>
        <w:t>, so t</w:t>
      </w:r>
      <w:r w:rsidR="006D1D0F">
        <w:rPr>
          <w:rFonts w:cstheme="minorHAnsi"/>
          <w:sz w:val="22"/>
          <w:szCs w:val="22"/>
        </w:rPr>
        <w:t xml:space="preserve">he ACC can configure AMOS according to the user’s needs. </w:t>
      </w:r>
      <w:bookmarkStart w:name="_Toc159516449" w:id="2"/>
      <w:r w:rsidR="004F3704">
        <w:rPr>
          <w:rFonts w:cstheme="minorHAnsi"/>
          <w:sz w:val="22"/>
          <w:szCs w:val="22"/>
          <w:lang/>
        </w:rPr>
        <w:t xml:space="preserve">After completing this business process, all necessary </w:t>
      </w:r>
      <w:r w:rsidR="009C6607">
        <w:rPr>
          <w:rFonts w:cstheme="minorHAnsi"/>
          <w:sz w:val="22"/>
          <w:szCs w:val="22"/>
          <w:lang/>
        </w:rPr>
        <w:t>AMOS applications have been configured.</w:t>
      </w:r>
    </w:p>
    <w:p w:rsidRPr="0019283C" w:rsidR="00EC2942" w:rsidP="0019283C" w:rsidRDefault="00EC2942" w14:paraId="43D87098" w14:textId="77777777">
      <w:pPr>
        <w:pStyle w:val="Heading1"/>
        <w:numPr>
          <w:ilvl w:val="0"/>
          <w:numId w:val="4"/>
        </w:numPr>
        <w:rPr>
          <w:rFonts w:asciiTheme="minorHAnsi" w:hAnsiTheme="minorHAnsi" w:cstheme="minorHAnsi"/>
          <w:sz w:val="22"/>
          <w:szCs w:val="22"/>
        </w:rPr>
      </w:pPr>
      <w:bookmarkStart w:name="_Toc166658692" w:id="3"/>
      <w:r w:rsidRPr="0019283C">
        <w:rPr>
          <w:rFonts w:asciiTheme="minorHAnsi" w:hAnsiTheme="minorHAnsi" w:cstheme="minorHAnsi"/>
          <w:sz w:val="22"/>
          <w:szCs w:val="22"/>
        </w:rPr>
        <w:t>Regulatory References</w:t>
      </w:r>
      <w:bookmarkEnd w:id="3"/>
    </w:p>
    <w:p w:rsidRPr="0019283C" w:rsidR="00EC2942" w:rsidP="00EC2942" w:rsidRDefault="00EC2942" w14:paraId="61644F8F" w14:textId="77777777">
      <w:pPr>
        <w:rPr>
          <w:rFonts w:cstheme="minorHAnsi"/>
          <w:sz w:val="22"/>
          <w:szCs w:val="22"/>
        </w:rPr>
      </w:pPr>
    </w:p>
    <w:p w:rsidRPr="00A90014" w:rsidR="00EC2942" w:rsidP="00EC2942" w:rsidRDefault="00A90014" w14:paraId="0520FED8" w14:textId="04B1D73B">
      <w:pPr>
        <w:rPr>
          <w:rFonts w:cstheme="minorHAnsi"/>
          <w:sz w:val="22"/>
          <w:szCs w:val="22"/>
        </w:rPr>
      </w:pPr>
      <w:r>
        <w:rPr>
          <w:rFonts w:cstheme="minorHAnsi"/>
          <w:sz w:val="22"/>
          <w:szCs w:val="22"/>
        </w:rPr>
        <w:t>N/A</w:t>
      </w:r>
    </w:p>
    <w:p w:rsidRPr="0019283C" w:rsidR="00EC2942" w:rsidP="0019283C" w:rsidRDefault="00EC2942" w14:paraId="5DDD44D6" w14:textId="3B7BD161">
      <w:pPr>
        <w:pStyle w:val="Heading1"/>
        <w:numPr>
          <w:ilvl w:val="0"/>
          <w:numId w:val="4"/>
        </w:numPr>
        <w:rPr>
          <w:rFonts w:asciiTheme="minorHAnsi" w:hAnsiTheme="minorHAnsi" w:cstheme="minorHAnsi"/>
          <w:sz w:val="22"/>
          <w:szCs w:val="22"/>
        </w:rPr>
      </w:pPr>
      <w:bookmarkStart w:name="_Toc166658693" w:id="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rsidRPr="0019283C" w:rsidR="00EC2942" w:rsidP="00EC2942" w:rsidRDefault="00EC2942" w14:paraId="0CA6B191" w14:textId="77777777">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19283C" w:rsidR="00EC2942"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RDefault="0070132B" w14:paraId="5D74F23F" w14:textId="2A6228E8">
            <w:pPr>
              <w:rPr>
                <w:rFonts w:cstheme="minorHAnsi"/>
                <w:sz w:val="22"/>
                <w:szCs w:val="22"/>
              </w:rPr>
            </w:pPr>
            <w:r>
              <w:rPr>
                <w:rFonts w:cstheme="minorHAnsi"/>
                <w:sz w:val="22"/>
                <w:szCs w:val="22"/>
              </w:rPr>
              <w:t>Key-Words</w:t>
            </w:r>
          </w:p>
        </w:tc>
        <w:tc>
          <w:tcPr>
            <w:tcW w:w="7796" w:type="dxa"/>
          </w:tcPr>
          <w:p w:rsidRPr="0070132B" w:rsidR="00EC2942" w:rsidRDefault="0070132B" w14:paraId="6A7E52C5" w14:textId="6313CBD3">
            <w:pPr>
              <w:rPr>
                <w:rFonts w:cstheme="minorHAnsi"/>
                <w:sz w:val="22"/>
                <w:szCs w:val="22"/>
              </w:rPr>
            </w:pPr>
            <w:r>
              <w:rPr>
                <w:rFonts w:cstheme="minorHAnsi"/>
                <w:sz w:val="22"/>
                <w:szCs w:val="22"/>
              </w:rPr>
              <w:t>Explanation</w:t>
            </w:r>
          </w:p>
        </w:tc>
      </w:tr>
      <w:tr w:rsidRPr="0019283C" w:rsidR="00EC2942"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1B6269" w:rsidR="00EC2942" w:rsidP="00202AEC" w:rsidRDefault="001B6269" w14:paraId="54EB2311" w14:textId="5A144017">
            <w:pPr>
              <w:jc w:val="left"/>
              <w:rPr>
                <w:rFonts w:cstheme="minorHAnsi"/>
                <w:sz w:val="22"/>
                <w:szCs w:val="22"/>
              </w:rPr>
            </w:pPr>
            <w:r>
              <w:rPr>
                <w:rFonts w:cstheme="minorHAnsi"/>
                <w:sz w:val="22"/>
                <w:szCs w:val="22"/>
              </w:rPr>
              <w:t>Maintenance key</w:t>
            </w:r>
          </w:p>
        </w:tc>
        <w:tc>
          <w:tcPr>
            <w:tcW w:w="7796" w:type="dxa"/>
          </w:tcPr>
          <w:p w:rsidRPr="00094288" w:rsidR="00EC2942" w:rsidP="00202AEC" w:rsidRDefault="00094288" w14:paraId="5BAD348A" w14:textId="157AE3D5">
            <w:pPr>
              <w:jc w:val="left"/>
              <w:rPr>
                <w:rFonts w:cstheme="minorHAnsi"/>
                <w:sz w:val="22"/>
                <w:szCs w:val="22"/>
                <w:lang/>
              </w:rPr>
            </w:pPr>
            <w:r w:rsidRPr="00094288">
              <w:rPr>
                <w:rFonts w:cstheme="minorHAnsi"/>
                <w:sz w:val="22"/>
                <w:szCs w:val="22"/>
              </w:rPr>
              <w:t xml:space="preserve">Maintenance keys are used in AMOS to allow </w:t>
            </w:r>
            <w:r>
              <w:rPr>
                <w:rFonts w:cstheme="minorHAnsi"/>
                <w:sz w:val="22"/>
                <w:szCs w:val="22"/>
                <w:lang/>
              </w:rPr>
              <w:t>users</w:t>
            </w:r>
            <w:r w:rsidRPr="00094288">
              <w:rPr>
                <w:rFonts w:cstheme="minorHAnsi"/>
                <w:sz w:val="22"/>
                <w:szCs w:val="22"/>
              </w:rPr>
              <w:t xml:space="preserve"> to run the system as specified in </w:t>
            </w:r>
            <w:r>
              <w:rPr>
                <w:rFonts w:cstheme="minorHAnsi"/>
                <w:sz w:val="22"/>
                <w:szCs w:val="22"/>
                <w:lang/>
              </w:rPr>
              <w:t>the contract.</w:t>
            </w:r>
          </w:p>
        </w:tc>
      </w:tr>
      <w:tr w:rsidRPr="0019283C" w:rsidR="00EC2942" w14:paraId="431DC4D4"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0F4563" w:rsidR="00EC2942" w:rsidP="00202AEC" w:rsidRDefault="000F4563" w14:paraId="1B862AAF" w14:textId="6B419770">
            <w:pPr>
              <w:jc w:val="left"/>
              <w:rPr>
                <w:rFonts w:cstheme="minorHAnsi"/>
                <w:sz w:val="22"/>
                <w:szCs w:val="22"/>
                <w:lang/>
              </w:rPr>
            </w:pPr>
            <w:r>
              <w:rPr>
                <w:rFonts w:cstheme="minorHAnsi"/>
                <w:sz w:val="22"/>
                <w:szCs w:val="22"/>
                <w:lang/>
              </w:rPr>
              <w:t>UOM</w:t>
            </w:r>
          </w:p>
        </w:tc>
        <w:tc>
          <w:tcPr>
            <w:tcW w:w="7796" w:type="dxa"/>
          </w:tcPr>
          <w:p w:rsidRPr="000F4563" w:rsidR="00EC2942" w:rsidP="00202AEC" w:rsidRDefault="000F4563" w14:paraId="05204C5A" w14:textId="5A5257DF">
            <w:pPr>
              <w:jc w:val="left"/>
              <w:rPr>
                <w:rFonts w:cstheme="minorHAnsi"/>
                <w:sz w:val="22"/>
                <w:szCs w:val="22"/>
                <w:lang/>
              </w:rPr>
            </w:pPr>
            <w:r>
              <w:rPr>
                <w:rFonts w:cstheme="minorHAnsi"/>
                <w:sz w:val="22"/>
                <w:szCs w:val="22"/>
                <w:lang/>
              </w:rPr>
              <w:t>Unit of Measure</w:t>
            </w:r>
          </w:p>
        </w:tc>
      </w:tr>
      <w:bookmarkEnd w:id="2"/>
    </w:tbl>
    <w:p w:rsidRPr="0019283C" w:rsidR="00EC2942" w:rsidP="00EC2942" w:rsidRDefault="00EC2942" w14:paraId="0251E498" w14:textId="77777777">
      <w:pPr>
        <w:spacing w:line="240" w:lineRule="exact"/>
        <w:rPr>
          <w:rFonts w:cstheme="minorHAnsi"/>
          <w:sz w:val="22"/>
          <w:szCs w:val="22"/>
        </w:rPr>
      </w:pPr>
    </w:p>
    <w:p w:rsidRPr="0019283C" w:rsidR="00EC2942" w:rsidP="0019283C" w:rsidRDefault="00EC2942" w14:paraId="1ABB4077" w14:textId="77777777">
      <w:pPr>
        <w:pStyle w:val="Heading1"/>
        <w:numPr>
          <w:ilvl w:val="0"/>
          <w:numId w:val="4"/>
        </w:numPr>
        <w:rPr>
          <w:rFonts w:asciiTheme="minorHAnsi" w:hAnsiTheme="minorHAnsi" w:cstheme="minorHAnsi"/>
          <w:sz w:val="22"/>
          <w:szCs w:val="22"/>
        </w:rPr>
      </w:pPr>
      <w:bookmarkStart w:name="_Toc159516456" w:id="5"/>
      <w:bookmarkStart w:name="_Toc166658694" w:id="6"/>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rsidRPr="0019283C" w:rsidR="00EC2942" w:rsidP="00EC2942" w:rsidRDefault="004E302A" w14:paraId="1CA4C3E9" w14:textId="2F760836">
      <w:pPr>
        <w:rPr>
          <w:rFonts w:cstheme="minorHAnsi"/>
          <w:sz w:val="22"/>
          <w:szCs w:val="22"/>
        </w:rPr>
      </w:pPr>
      <w:r>
        <w:rPr>
          <w:rStyle w:val="normaltextrun"/>
          <w:rFonts w:ascii="Calibri" w:hAnsi="Calibri" w:cs="Calibri"/>
          <w:color w:val="000000"/>
          <w:sz w:val="22"/>
          <w:szCs w:val="22"/>
          <w:u w:val="single"/>
          <w:shd w:val="clear" w:color="auto" w:fill="FFFFFF"/>
        </w:rPr>
        <w:t>Main Process Task / Actions / Activities: </w:t>
      </w:r>
      <w:r>
        <w:rPr>
          <w:rStyle w:val="eop"/>
          <w:rFonts w:ascii="Calibri" w:hAnsi="Calibri" w:cs="Calibri"/>
          <w:color w:val="000000"/>
          <w:sz w:val="22"/>
          <w:szCs w:val="22"/>
          <w:shd w:val="clear" w:color="auto" w:fill="FFFFFF"/>
        </w:rPr>
        <w:t> </w:t>
      </w:r>
    </w:p>
    <w:p w:rsidR="00EC2942" w:rsidP="00EC2942" w:rsidRDefault="00827BD0" w14:paraId="2781A93A" w14:textId="3B8243AB">
      <w:pPr>
        <w:rPr>
          <w:rFonts w:cstheme="minorHAnsi"/>
          <w:sz w:val="22"/>
          <w:szCs w:val="22"/>
          <w:lang/>
        </w:rPr>
      </w:pPr>
      <w:r>
        <w:rPr>
          <w:rFonts w:cstheme="minorHAnsi"/>
          <w:sz w:val="22"/>
          <w:szCs w:val="22"/>
          <w:lang/>
        </w:rPr>
        <w:t>The following actions are per</w:t>
      </w:r>
      <w:r w:rsidR="004E302A">
        <w:rPr>
          <w:rFonts w:cstheme="minorHAnsi"/>
          <w:sz w:val="22"/>
          <w:szCs w:val="22"/>
          <w:lang/>
        </w:rPr>
        <w:t>formed in</w:t>
      </w:r>
      <w:r w:rsidR="00BE5E5A">
        <w:rPr>
          <w:rFonts w:cstheme="minorHAnsi"/>
          <w:sz w:val="22"/>
          <w:szCs w:val="22"/>
          <w:lang/>
        </w:rPr>
        <w:t xml:space="preserve"> </w:t>
      </w:r>
      <w:r w:rsidR="004E302A">
        <w:rPr>
          <w:rFonts w:cstheme="minorHAnsi"/>
          <w:sz w:val="22"/>
          <w:szCs w:val="22"/>
          <w:lang/>
        </w:rPr>
        <w:t>this Business Process:</w:t>
      </w:r>
    </w:p>
    <w:p w:rsidRPr="001B344B" w:rsidR="001B344B" w:rsidP="00EC2942" w:rsidRDefault="001B344B" w14:paraId="4267D769" w14:textId="1ACA7537">
      <w:pPr>
        <w:rPr>
          <w:rFonts w:cstheme="minorHAnsi"/>
          <w:b/>
          <w:sz w:val="22"/>
          <w:szCs w:val="22"/>
          <w:lang/>
        </w:rPr>
      </w:pPr>
      <w:r w:rsidRPr="001B344B">
        <w:rPr>
          <w:rFonts w:cstheme="minorHAnsi"/>
          <w:b/>
          <w:sz w:val="22"/>
          <w:szCs w:val="22"/>
          <w:lang/>
        </w:rPr>
        <w:t>Setting up a maintenance key</w:t>
      </w:r>
      <w:r w:rsidR="00F96CA1">
        <w:rPr>
          <w:rFonts w:cstheme="minorHAnsi"/>
          <w:b/>
          <w:sz w:val="22"/>
          <w:szCs w:val="22"/>
          <w:lang/>
        </w:rPr>
        <w:t xml:space="preserve"> (APN 1500)</w:t>
      </w:r>
    </w:p>
    <w:p w:rsidR="004E302A" w:rsidP="004E302A" w:rsidRDefault="001B344B" w14:paraId="462A2055" w14:textId="6C0AD5B8">
      <w:pPr>
        <w:pStyle w:val="ListParagraph"/>
        <w:numPr>
          <w:ilvl w:val="0"/>
          <w:numId w:val="7"/>
        </w:numPr>
        <w:rPr>
          <w:rFonts w:cstheme="minorHAnsi"/>
          <w:sz w:val="22"/>
          <w:szCs w:val="22"/>
          <w:lang/>
        </w:rPr>
      </w:pPr>
      <w:r>
        <w:rPr>
          <w:rFonts w:cstheme="minorHAnsi"/>
          <w:sz w:val="22"/>
          <w:szCs w:val="22"/>
          <w:lang/>
        </w:rPr>
        <w:t>Maintenance</w:t>
      </w:r>
      <w:r w:rsidR="00BE5E5A">
        <w:rPr>
          <w:rFonts w:cstheme="minorHAnsi"/>
          <w:sz w:val="22"/>
          <w:szCs w:val="22"/>
          <w:lang/>
        </w:rPr>
        <w:t xml:space="preserve"> keys in AMOS contain the following information:</w:t>
      </w:r>
    </w:p>
    <w:p w:rsidR="00BE5E5A" w:rsidP="00BE5E5A" w:rsidRDefault="00BE5E5A" w14:paraId="4829E2E5" w14:textId="2C388A45">
      <w:pPr>
        <w:pStyle w:val="ListParagraph"/>
        <w:numPr>
          <w:ilvl w:val="1"/>
          <w:numId w:val="7"/>
        </w:numPr>
        <w:rPr>
          <w:rFonts w:cstheme="minorHAnsi"/>
          <w:sz w:val="22"/>
          <w:szCs w:val="22"/>
          <w:lang/>
        </w:rPr>
      </w:pPr>
      <w:r>
        <w:rPr>
          <w:rFonts w:cstheme="minorHAnsi"/>
          <w:sz w:val="22"/>
          <w:szCs w:val="22"/>
          <w:lang/>
        </w:rPr>
        <w:t>Hardware data: server name, IP, port and database name</w:t>
      </w:r>
    </w:p>
    <w:p w:rsidR="00BE5E5A" w:rsidP="00BE5E5A" w:rsidRDefault="00BE5E5A" w14:paraId="4F364922" w14:textId="56DA1F53">
      <w:pPr>
        <w:pStyle w:val="ListParagraph"/>
        <w:numPr>
          <w:ilvl w:val="2"/>
          <w:numId w:val="7"/>
        </w:numPr>
        <w:rPr>
          <w:rFonts w:cstheme="minorHAnsi"/>
          <w:sz w:val="22"/>
          <w:szCs w:val="22"/>
          <w:lang/>
        </w:rPr>
      </w:pPr>
      <w:r>
        <w:rPr>
          <w:rFonts w:cstheme="minorHAnsi"/>
          <w:sz w:val="22"/>
          <w:szCs w:val="22"/>
          <w:lang/>
        </w:rPr>
        <w:t>Maintenance keys are defined per database, for each productive database, a valid maintenance key is needed.</w:t>
      </w:r>
    </w:p>
    <w:p w:rsidR="00BE5E5A" w:rsidP="00BE5E5A" w:rsidRDefault="00BE5E5A" w14:paraId="113248DE" w14:textId="351F1893">
      <w:pPr>
        <w:pStyle w:val="ListParagraph"/>
        <w:numPr>
          <w:ilvl w:val="2"/>
          <w:numId w:val="7"/>
        </w:numPr>
        <w:rPr>
          <w:rFonts w:cstheme="minorHAnsi"/>
          <w:sz w:val="22"/>
          <w:szCs w:val="22"/>
          <w:lang/>
        </w:rPr>
      </w:pPr>
      <w:r>
        <w:rPr>
          <w:rFonts w:cstheme="minorHAnsi"/>
          <w:sz w:val="22"/>
          <w:szCs w:val="22"/>
          <w:lang/>
        </w:rPr>
        <w:t>It is possible to define up to two servers in one maintenance key, with the second one defined as a standby server.</w:t>
      </w:r>
    </w:p>
    <w:p w:rsidR="00BE5E5A" w:rsidP="00BE5E5A" w:rsidRDefault="00BE5E5A" w14:paraId="3383B124" w14:textId="5DC811A0">
      <w:pPr>
        <w:pStyle w:val="ListParagraph"/>
        <w:numPr>
          <w:ilvl w:val="1"/>
          <w:numId w:val="7"/>
        </w:numPr>
        <w:rPr>
          <w:rFonts w:cstheme="minorHAnsi"/>
          <w:sz w:val="22"/>
          <w:szCs w:val="22"/>
          <w:lang/>
        </w:rPr>
      </w:pPr>
      <w:r>
        <w:rPr>
          <w:rFonts w:cstheme="minorHAnsi"/>
          <w:sz w:val="22"/>
          <w:szCs w:val="22"/>
          <w:lang/>
        </w:rPr>
        <w:t>Aircraft data: number of managed an</w:t>
      </w:r>
      <w:r w:rsidR="005C494A">
        <w:rPr>
          <w:rFonts w:cstheme="minorHAnsi"/>
          <w:sz w:val="22"/>
          <w:szCs w:val="22"/>
          <w:lang/>
        </w:rPr>
        <w:t>d</w:t>
      </w:r>
      <w:r>
        <w:rPr>
          <w:rFonts w:cstheme="minorHAnsi"/>
          <w:sz w:val="22"/>
          <w:szCs w:val="22"/>
          <w:lang/>
        </w:rPr>
        <w:t xml:space="preserve"> non-managed aircraft</w:t>
      </w:r>
    </w:p>
    <w:p w:rsidR="00BE5E5A" w:rsidP="00BE5E5A" w:rsidRDefault="00BE5E5A" w14:paraId="619FCE93" w14:textId="2F085579">
      <w:pPr>
        <w:pStyle w:val="ListParagraph"/>
        <w:numPr>
          <w:ilvl w:val="1"/>
          <w:numId w:val="7"/>
        </w:numPr>
        <w:rPr>
          <w:rFonts w:cstheme="minorHAnsi"/>
          <w:sz w:val="22"/>
          <w:szCs w:val="22"/>
          <w:lang/>
        </w:rPr>
      </w:pPr>
      <w:r>
        <w:rPr>
          <w:rFonts w:cstheme="minorHAnsi"/>
          <w:sz w:val="22"/>
          <w:szCs w:val="22"/>
          <w:lang/>
        </w:rPr>
        <w:t>User data: number of users</w:t>
      </w:r>
    </w:p>
    <w:p w:rsidR="00BE5E5A" w:rsidP="00BE5E5A" w:rsidRDefault="0004313A" w14:paraId="0DE070F3" w14:textId="75C2B2D2">
      <w:pPr>
        <w:pStyle w:val="ListParagraph"/>
        <w:numPr>
          <w:ilvl w:val="1"/>
          <w:numId w:val="7"/>
        </w:numPr>
        <w:rPr>
          <w:rFonts w:cstheme="minorHAnsi"/>
          <w:sz w:val="22"/>
          <w:szCs w:val="22"/>
          <w:lang/>
        </w:rPr>
      </w:pPr>
      <w:r>
        <w:rPr>
          <w:rFonts w:cstheme="minorHAnsi"/>
          <w:sz w:val="22"/>
          <w:szCs w:val="22"/>
          <w:lang/>
        </w:rPr>
        <w:t>Customer-specific access rights to modules and licences.</w:t>
      </w:r>
    </w:p>
    <w:p w:rsidR="0004313A" w:rsidP="0004313A" w:rsidRDefault="0004313A" w14:paraId="12626FED" w14:textId="0B621DF8">
      <w:pPr>
        <w:pStyle w:val="ListParagraph"/>
        <w:numPr>
          <w:ilvl w:val="0"/>
          <w:numId w:val="7"/>
        </w:numPr>
        <w:rPr>
          <w:rFonts w:cstheme="minorHAnsi"/>
          <w:sz w:val="22"/>
          <w:szCs w:val="22"/>
          <w:lang/>
        </w:rPr>
      </w:pPr>
      <w:r>
        <w:rPr>
          <w:rFonts w:cstheme="minorHAnsi"/>
          <w:sz w:val="22"/>
          <w:szCs w:val="22"/>
          <w:lang/>
        </w:rPr>
        <w:t>The number of aircraft and users is always the amount of data in the database at the time the maintenance key is requested. It is not checked in a running system if these numbers are exceeded.</w:t>
      </w:r>
    </w:p>
    <w:p w:rsidR="00AA05A6" w:rsidP="0004313A" w:rsidRDefault="00AA05A6" w14:paraId="7B520F81" w14:textId="285D8912">
      <w:pPr>
        <w:pStyle w:val="ListParagraph"/>
        <w:numPr>
          <w:ilvl w:val="0"/>
          <w:numId w:val="7"/>
        </w:numPr>
        <w:rPr>
          <w:rFonts w:cstheme="minorHAnsi"/>
          <w:sz w:val="22"/>
          <w:szCs w:val="22"/>
          <w:lang/>
        </w:rPr>
      </w:pPr>
      <w:r>
        <w:rPr>
          <w:rFonts w:cstheme="minorHAnsi"/>
          <w:sz w:val="22"/>
          <w:szCs w:val="22"/>
          <w:lang/>
        </w:rPr>
        <w:t xml:space="preserve">In Maintenance Key Admin (APN 1500), </w:t>
      </w:r>
      <w:r w:rsidR="004D2281">
        <w:rPr>
          <w:rFonts w:cstheme="minorHAnsi"/>
          <w:sz w:val="22"/>
          <w:szCs w:val="22"/>
          <w:lang/>
        </w:rPr>
        <w:t>a maintenance key request can be generated. After that, the key file can be saved, loaded, and imported</w:t>
      </w:r>
      <w:r w:rsidR="003A3A83">
        <w:rPr>
          <w:rFonts w:cstheme="minorHAnsi"/>
          <w:sz w:val="22"/>
          <w:szCs w:val="22"/>
          <w:lang/>
        </w:rPr>
        <w:t>, or a web request can be sent</w:t>
      </w:r>
      <w:r w:rsidR="004D2281">
        <w:rPr>
          <w:rFonts w:cstheme="minorHAnsi"/>
          <w:sz w:val="22"/>
          <w:szCs w:val="22"/>
          <w:lang/>
        </w:rPr>
        <w:t xml:space="preserve">. </w:t>
      </w:r>
    </w:p>
    <w:p w:rsidR="00202AEC" w:rsidP="00202AEC" w:rsidRDefault="00202AEC" w14:paraId="083F2E65" w14:textId="77777777">
      <w:pPr>
        <w:rPr>
          <w:rFonts w:cstheme="minorHAnsi"/>
          <w:sz w:val="22"/>
          <w:szCs w:val="22"/>
          <w:lang/>
        </w:rPr>
      </w:pPr>
    </w:p>
    <w:p w:rsidR="00CA6B6B" w:rsidP="00CA6B6B" w:rsidRDefault="00CA6B6B" w14:paraId="2C80A755" w14:textId="70741013">
      <w:pPr>
        <w:rPr>
          <w:rFonts w:cstheme="minorHAnsi"/>
          <w:b/>
          <w:sz w:val="22"/>
          <w:szCs w:val="22"/>
          <w:lang/>
        </w:rPr>
      </w:pPr>
      <w:r>
        <w:rPr>
          <w:rFonts w:cstheme="minorHAnsi"/>
          <w:b/>
          <w:sz w:val="22"/>
          <w:szCs w:val="22"/>
          <w:lang/>
        </w:rPr>
        <w:t xml:space="preserve">Configuring </w:t>
      </w:r>
      <w:r w:rsidR="004C4D83">
        <w:rPr>
          <w:rFonts w:cstheme="minorHAnsi"/>
          <w:b/>
          <w:sz w:val="22"/>
          <w:szCs w:val="22"/>
          <w:lang/>
        </w:rPr>
        <w:t>the Server</w:t>
      </w:r>
      <w:r w:rsidR="00F96CA1">
        <w:rPr>
          <w:rFonts w:cstheme="minorHAnsi"/>
          <w:b/>
          <w:sz w:val="22"/>
          <w:szCs w:val="22"/>
          <w:lang/>
        </w:rPr>
        <w:t xml:space="preserve"> (APN 10)</w:t>
      </w:r>
    </w:p>
    <w:p w:rsidR="004C4D83" w:rsidP="42060881" w:rsidRDefault="003073FA" w14:paraId="32D258D8" w14:textId="14EEB923">
      <w:pPr>
        <w:pStyle w:val="ListParagraph"/>
        <w:numPr>
          <w:ilvl w:val="0"/>
          <w:numId w:val="8"/>
        </w:numPr>
        <w:rPr>
          <w:rFonts w:cs="Calibri" w:cstheme="minorAscii"/>
          <w:sz w:val="22"/>
          <w:szCs w:val="22"/>
          <w:lang/>
        </w:rPr>
      </w:pPr>
      <w:r w:rsidRPr="42060881" w:rsidR="003073FA">
        <w:rPr>
          <w:rFonts w:cs="Calibri" w:cstheme="minorAscii"/>
          <w:sz w:val="22"/>
          <w:szCs w:val="22"/>
        </w:rPr>
        <w:t>With this t</w:t>
      </w:r>
      <w:r w:rsidR="003073FA">
        <w:rPr/>
        <w:t xml:space="preserve">ool, </w:t>
      </w:r>
      <w:r w:rsidRPr="42060881" w:rsidR="003073FA">
        <w:rPr>
          <w:rFonts w:ascii="Calibri" w:hAnsi="Calibri" w:eastAsia="" w:cs="Calibri" w:asciiTheme="minorAscii" w:hAnsiTheme="minorAscii" w:eastAsiaTheme="minorEastAsia" w:cstheme="minorAscii"/>
          <w:color w:val="auto"/>
          <w:sz w:val="22"/>
          <w:szCs w:val="22"/>
          <w:lang w:eastAsia="en-US" w:bidi="ar-SA"/>
        </w:rPr>
        <w:t>e</w:t>
      </w:r>
      <w:r w:rsidRPr="42060881" w:rsidR="003073FA">
        <w:rPr>
          <w:rFonts w:ascii="Calibri" w:hAnsi="Calibri" w:eastAsia="" w:cs="Calibri" w:asciiTheme="minorAscii" w:hAnsiTheme="minorAscii" w:eastAsiaTheme="minorEastAsia" w:cstheme="minorAscii"/>
          <w:color w:val="auto"/>
          <w:sz w:val="22"/>
          <w:szCs w:val="22"/>
          <w:lang w:eastAsia="en-US" w:bidi="ar-SA"/>
        </w:rPr>
        <w:t>ver</w:t>
      </w:r>
      <w:r w:rsidRPr="42060881" w:rsidR="003073FA">
        <w:rPr>
          <w:rFonts w:cs="Calibri" w:cstheme="minorAscii"/>
          <w:sz w:val="22"/>
          <w:szCs w:val="22"/>
        </w:rPr>
        <w:t xml:space="preserve">y setting of the </w:t>
      </w:r>
      <w:r w:rsidRPr="42060881" w:rsidR="003073FA">
        <w:rPr>
          <w:rFonts w:cs="Calibri" w:cstheme="minorAscii"/>
          <w:sz w:val="22"/>
          <w:szCs w:val="22"/>
        </w:rPr>
        <w:t>AMOSserver</w:t>
      </w:r>
      <w:r w:rsidRPr="42060881" w:rsidR="003073FA">
        <w:rPr>
          <w:rFonts w:cs="Calibri" w:cstheme="minorAscii"/>
          <w:sz w:val="22"/>
          <w:szCs w:val="22"/>
        </w:rPr>
        <w:t xml:space="preserve"> configuration such as database and client communication, client installation defaults, database access, server update handling, interface data or statistics</w:t>
      </w:r>
      <w:r w:rsidRPr="42060881" w:rsidR="003073FA">
        <w:rPr>
          <w:rFonts w:cs="Calibri" w:cstheme="minorAscii"/>
          <w:sz w:val="22"/>
          <w:szCs w:val="22"/>
        </w:rPr>
        <w:t xml:space="preserve"> can be managed</w:t>
      </w:r>
      <w:r w:rsidRPr="42060881" w:rsidR="003073FA">
        <w:rPr>
          <w:rFonts w:cs="Calibri" w:cstheme="minorAscii"/>
          <w:sz w:val="22"/>
          <w:szCs w:val="22"/>
        </w:rPr>
        <w:t>.</w:t>
      </w:r>
    </w:p>
    <w:p w:rsidR="0041327D" w:rsidP="004C4D83" w:rsidRDefault="0041327D" w14:paraId="65EED0CD" w14:textId="532B2281">
      <w:pPr>
        <w:pStyle w:val="ListParagraph"/>
        <w:numPr>
          <w:ilvl w:val="0"/>
          <w:numId w:val="8"/>
        </w:numPr>
        <w:rPr>
          <w:rFonts w:cstheme="minorHAnsi"/>
          <w:sz w:val="22"/>
          <w:szCs w:val="22"/>
          <w:lang/>
        </w:rPr>
      </w:pPr>
      <w:r>
        <w:rPr>
          <w:rFonts w:cstheme="minorHAnsi"/>
          <w:sz w:val="22"/>
          <w:szCs w:val="22"/>
          <w:lang/>
        </w:rPr>
        <w:t>This program should be restricted to be used only by the AMOS System Administrator.</w:t>
      </w:r>
    </w:p>
    <w:p w:rsidR="0041327D" w:rsidP="004C4D83" w:rsidRDefault="00D603C0" w14:paraId="410E62C5" w14:textId="1448BE46">
      <w:pPr>
        <w:pStyle w:val="ListParagraph"/>
        <w:numPr>
          <w:ilvl w:val="0"/>
          <w:numId w:val="8"/>
        </w:numPr>
        <w:rPr>
          <w:rFonts w:cstheme="minorHAnsi"/>
          <w:sz w:val="22"/>
          <w:szCs w:val="22"/>
          <w:lang/>
        </w:rPr>
      </w:pPr>
      <w:r>
        <w:rPr>
          <w:rFonts w:cstheme="minorHAnsi"/>
          <w:sz w:val="22"/>
          <w:szCs w:val="22"/>
          <w:lang/>
        </w:rPr>
        <w:t>The AMOSserver can be configured to hide or disable some features</w:t>
      </w:r>
      <w:r w:rsidR="00DD231D">
        <w:rPr>
          <w:rFonts w:cstheme="minorHAnsi"/>
          <w:sz w:val="22"/>
          <w:szCs w:val="22"/>
          <w:lang/>
        </w:rPr>
        <w:t>, this needs to be done using the critical_features.cfg file</w:t>
      </w:r>
      <w:r w:rsidR="003956CB">
        <w:rPr>
          <w:rFonts w:cstheme="minorHAnsi"/>
          <w:sz w:val="22"/>
          <w:szCs w:val="22"/>
          <w:lang/>
        </w:rPr>
        <w:t xml:space="preserve">, located under the </w:t>
      </w:r>
      <w:r w:rsidRPr="003956CB" w:rsidR="003956CB">
        <w:rPr>
          <w:rFonts w:cstheme="minorHAnsi"/>
          <w:i/>
          <w:sz w:val="22"/>
          <w:szCs w:val="22"/>
          <w:lang/>
        </w:rPr>
        <w:t>/cfg</w:t>
      </w:r>
      <w:r w:rsidR="003956CB">
        <w:rPr>
          <w:rFonts w:cstheme="minorHAnsi"/>
          <w:sz w:val="22"/>
          <w:szCs w:val="22"/>
          <w:lang/>
        </w:rPr>
        <w:t xml:space="preserve"> directory of the AMOS installation folder</w:t>
      </w:r>
      <w:r>
        <w:rPr>
          <w:rFonts w:cstheme="minorHAnsi"/>
          <w:sz w:val="22"/>
          <w:szCs w:val="22"/>
          <w:lang/>
        </w:rPr>
        <w:t>.</w:t>
      </w:r>
    </w:p>
    <w:p w:rsidR="003956CB" w:rsidP="004C4D83" w:rsidRDefault="003956CB" w14:paraId="48B76197" w14:textId="7D2BD14E">
      <w:pPr>
        <w:pStyle w:val="ListParagraph"/>
        <w:numPr>
          <w:ilvl w:val="0"/>
          <w:numId w:val="8"/>
        </w:numPr>
        <w:rPr>
          <w:rFonts w:cstheme="minorHAnsi"/>
          <w:sz w:val="22"/>
          <w:szCs w:val="22"/>
          <w:lang/>
        </w:rPr>
      </w:pPr>
      <w:r>
        <w:rPr>
          <w:rFonts w:cstheme="minorHAnsi"/>
          <w:sz w:val="22"/>
          <w:szCs w:val="22"/>
          <w:lang/>
        </w:rPr>
        <w:t xml:space="preserve">The </w:t>
      </w:r>
      <w:r w:rsidR="00914A06">
        <w:rPr>
          <w:rFonts w:cstheme="minorHAnsi"/>
          <w:sz w:val="22"/>
          <w:szCs w:val="22"/>
          <w:lang/>
        </w:rPr>
        <w:t>following tabs within Configure Server (APN 10) will be further explained:</w:t>
      </w:r>
    </w:p>
    <w:p w:rsidR="00914A06" w:rsidP="00914A06" w:rsidRDefault="00914A06" w14:paraId="2D18A704" w14:textId="2A38FD8B">
      <w:pPr>
        <w:pStyle w:val="ListParagraph"/>
        <w:numPr>
          <w:ilvl w:val="1"/>
          <w:numId w:val="8"/>
        </w:numPr>
        <w:rPr>
          <w:rFonts w:cstheme="minorHAnsi"/>
          <w:sz w:val="22"/>
          <w:szCs w:val="22"/>
          <w:lang/>
        </w:rPr>
      </w:pPr>
      <w:r>
        <w:rPr>
          <w:rFonts w:cstheme="minorHAnsi"/>
          <w:sz w:val="22"/>
          <w:szCs w:val="22"/>
          <w:lang/>
        </w:rPr>
        <w:t>Application Server</w:t>
      </w:r>
    </w:p>
    <w:p w:rsidR="00914A06" w:rsidP="00914A06" w:rsidRDefault="00914A06" w14:paraId="70B4C6CD" w14:textId="4C84F3C7">
      <w:pPr>
        <w:pStyle w:val="ListParagraph"/>
        <w:numPr>
          <w:ilvl w:val="1"/>
          <w:numId w:val="8"/>
        </w:numPr>
        <w:rPr>
          <w:rFonts w:cstheme="minorHAnsi"/>
          <w:sz w:val="22"/>
          <w:szCs w:val="22"/>
          <w:lang/>
        </w:rPr>
      </w:pPr>
      <w:r>
        <w:rPr>
          <w:rFonts w:cstheme="minorHAnsi"/>
          <w:sz w:val="22"/>
          <w:szCs w:val="22"/>
          <w:lang/>
        </w:rPr>
        <w:t>Other Servers</w:t>
      </w:r>
    </w:p>
    <w:p w:rsidR="00914A06" w:rsidP="00914A06" w:rsidRDefault="00914A06" w14:paraId="59514099" w14:textId="6A36C65F">
      <w:pPr>
        <w:pStyle w:val="ListParagraph"/>
        <w:numPr>
          <w:ilvl w:val="1"/>
          <w:numId w:val="8"/>
        </w:numPr>
        <w:rPr>
          <w:rFonts w:cstheme="minorHAnsi"/>
          <w:sz w:val="22"/>
          <w:szCs w:val="22"/>
          <w:lang/>
        </w:rPr>
      </w:pPr>
      <w:r>
        <w:rPr>
          <w:rFonts w:cstheme="minorHAnsi"/>
          <w:sz w:val="22"/>
          <w:szCs w:val="22"/>
          <w:lang/>
        </w:rPr>
        <w:t>Database Servers</w:t>
      </w:r>
    </w:p>
    <w:p w:rsidRPr="007132F1" w:rsidR="007132F1" w:rsidP="007132F1" w:rsidRDefault="007132F1" w14:paraId="78511512" w14:textId="77777777">
      <w:pPr>
        <w:pStyle w:val="ListParagraph"/>
        <w:numPr>
          <w:ilvl w:val="0"/>
          <w:numId w:val="8"/>
        </w:numPr>
        <w:rPr>
          <w:rFonts w:cstheme="minorHAnsi"/>
          <w:sz w:val="22"/>
          <w:szCs w:val="22"/>
          <w:lang/>
        </w:rPr>
      </w:pPr>
      <w:r w:rsidRPr="007132F1">
        <w:rPr>
          <w:rFonts w:cstheme="minorHAnsi"/>
          <w:sz w:val="22"/>
          <w:szCs w:val="22"/>
          <w:lang/>
        </w:rPr>
        <w:t xml:space="preserve">The Application Server tab is divided into five different sections: </w:t>
      </w:r>
    </w:p>
    <w:p w:rsidR="007132F1" w:rsidP="007132F1" w:rsidRDefault="007132F1" w14:paraId="59A23937" w14:textId="445436AD">
      <w:pPr>
        <w:pStyle w:val="ListParagraph"/>
        <w:numPr>
          <w:ilvl w:val="1"/>
          <w:numId w:val="8"/>
        </w:numPr>
        <w:rPr>
          <w:rFonts w:cstheme="minorHAnsi"/>
          <w:sz w:val="22"/>
          <w:szCs w:val="22"/>
          <w:lang/>
        </w:rPr>
      </w:pPr>
      <w:r w:rsidRPr="007132F1">
        <w:rPr>
          <w:rFonts w:cstheme="minorHAnsi"/>
          <w:sz w:val="22"/>
          <w:szCs w:val="22"/>
          <w:lang/>
        </w:rPr>
        <w:t>Connection</w:t>
      </w:r>
      <w:r w:rsidR="00B54B6A">
        <w:rPr>
          <w:rFonts w:cstheme="minorHAnsi"/>
          <w:sz w:val="22"/>
          <w:szCs w:val="22"/>
          <w:lang/>
        </w:rPr>
        <w:t>: this tab contains the primary settings for the application server, such as:</w:t>
      </w:r>
    </w:p>
    <w:p w:rsidR="00B54B6A" w:rsidP="00B54B6A" w:rsidRDefault="004855DB" w14:paraId="57806FE2" w14:textId="43054947">
      <w:pPr>
        <w:pStyle w:val="ListParagraph"/>
        <w:numPr>
          <w:ilvl w:val="2"/>
          <w:numId w:val="8"/>
        </w:numPr>
        <w:rPr>
          <w:rFonts w:cstheme="minorHAnsi"/>
          <w:sz w:val="22"/>
          <w:szCs w:val="22"/>
          <w:lang/>
        </w:rPr>
      </w:pPr>
      <w:r>
        <w:rPr>
          <w:rFonts w:cstheme="minorHAnsi"/>
          <w:sz w:val="22"/>
          <w:szCs w:val="22"/>
          <w:lang/>
        </w:rPr>
        <w:t>Address: the server address/name on which the AMOSserver runs</w:t>
      </w:r>
    </w:p>
    <w:p w:rsidR="004855DB" w:rsidP="00B54B6A" w:rsidRDefault="004855DB" w14:paraId="6E6BD9D2" w14:textId="2DFEC7CC">
      <w:pPr>
        <w:pStyle w:val="ListParagraph"/>
        <w:numPr>
          <w:ilvl w:val="2"/>
          <w:numId w:val="8"/>
        </w:numPr>
        <w:rPr>
          <w:rFonts w:cstheme="minorHAnsi"/>
          <w:sz w:val="22"/>
          <w:szCs w:val="22"/>
          <w:lang/>
        </w:rPr>
      </w:pPr>
      <w:r>
        <w:rPr>
          <w:rFonts w:cstheme="minorHAnsi"/>
          <w:sz w:val="22"/>
          <w:szCs w:val="22"/>
          <w:lang/>
        </w:rPr>
        <w:t>Port: the port that is used for the AMOSclient – AMOSserver communication</w:t>
      </w:r>
    </w:p>
    <w:p w:rsidR="006A558A" w:rsidP="006A558A" w:rsidRDefault="004855DB" w14:paraId="3D10ED82" w14:textId="7CE0F266">
      <w:pPr>
        <w:pStyle w:val="ListParagraph"/>
        <w:numPr>
          <w:ilvl w:val="2"/>
          <w:numId w:val="8"/>
        </w:numPr>
        <w:rPr>
          <w:rFonts w:cstheme="minorHAnsi"/>
          <w:sz w:val="22"/>
          <w:szCs w:val="22"/>
          <w:lang/>
        </w:rPr>
      </w:pPr>
      <w:r>
        <w:rPr>
          <w:rFonts w:cstheme="minorHAnsi"/>
          <w:sz w:val="22"/>
          <w:szCs w:val="22"/>
          <w:lang/>
        </w:rPr>
        <w:t xml:space="preserve">Max. Users: </w:t>
      </w:r>
      <w:r w:rsidR="006A558A">
        <w:rPr>
          <w:rFonts w:cstheme="minorHAnsi"/>
          <w:sz w:val="22"/>
          <w:szCs w:val="22"/>
          <w:lang/>
        </w:rPr>
        <w:t xml:space="preserve">the maximum number of users who can be logged in at the same time. </w:t>
      </w:r>
      <w:r w:rsidRPr="006A558A" w:rsidR="006A558A">
        <w:rPr>
          <w:rFonts w:cstheme="minorHAnsi"/>
          <w:sz w:val="22"/>
          <w:szCs w:val="22"/>
          <w:lang/>
        </w:rPr>
        <w:t>If this limit is reached, any further user who tries to connect gets a message that connection is impossible because too many users are logged in.</w:t>
      </w:r>
      <w:r w:rsidR="000C0208">
        <w:rPr>
          <w:rFonts w:cstheme="minorHAnsi"/>
          <w:sz w:val="22"/>
          <w:szCs w:val="22"/>
          <w:lang/>
        </w:rPr>
        <w:t xml:space="preserve"> </w:t>
      </w:r>
      <w:r w:rsidRPr="006A558A" w:rsidR="006A558A">
        <w:rPr>
          <w:rFonts w:cstheme="minorHAnsi"/>
          <w:sz w:val="22"/>
          <w:szCs w:val="22"/>
          <w:lang/>
        </w:rPr>
        <w:t>System Administrators are always able to log in</w:t>
      </w:r>
      <w:r w:rsidR="000C0208">
        <w:rPr>
          <w:rFonts w:cstheme="minorHAnsi"/>
          <w:sz w:val="22"/>
          <w:szCs w:val="22"/>
          <w:lang/>
        </w:rPr>
        <w:t>,</w:t>
      </w:r>
      <w:r w:rsidRPr="006A558A" w:rsidR="006A558A">
        <w:rPr>
          <w:rFonts w:cstheme="minorHAnsi"/>
          <w:sz w:val="22"/>
          <w:szCs w:val="22"/>
          <w:lang/>
        </w:rPr>
        <w:t xml:space="preserve"> even if the maximum limit is reached.</w:t>
      </w:r>
    </w:p>
    <w:p w:rsidRPr="006A558A" w:rsidR="00336AC7" w:rsidP="006A558A" w:rsidRDefault="00336AC7" w14:paraId="2291B1CF" w14:textId="70A00E8B">
      <w:pPr>
        <w:pStyle w:val="ListParagraph"/>
        <w:numPr>
          <w:ilvl w:val="2"/>
          <w:numId w:val="8"/>
        </w:numPr>
        <w:rPr>
          <w:rFonts w:cstheme="minorHAnsi"/>
          <w:sz w:val="22"/>
          <w:szCs w:val="22"/>
          <w:lang/>
        </w:rPr>
      </w:pPr>
      <w:r>
        <w:rPr>
          <w:rFonts w:cstheme="minorHAnsi"/>
          <w:sz w:val="22"/>
          <w:szCs w:val="22"/>
          <w:lang/>
        </w:rPr>
        <w:t xml:space="preserve">Security: </w:t>
      </w:r>
      <w:r w:rsidRPr="00336AC7">
        <w:rPr>
          <w:rFonts w:cstheme="minorHAnsi"/>
          <w:sz w:val="22"/>
          <w:szCs w:val="22"/>
          <w:lang/>
        </w:rPr>
        <w:t>Contains security settings for all AMOSclients.</w:t>
      </w:r>
    </w:p>
    <w:p w:rsidR="004530FF" w:rsidP="007132F1" w:rsidRDefault="007132F1" w14:paraId="5573E563" w14:textId="77777777">
      <w:pPr>
        <w:pStyle w:val="ListParagraph"/>
        <w:numPr>
          <w:ilvl w:val="1"/>
          <w:numId w:val="8"/>
        </w:numPr>
        <w:rPr>
          <w:rFonts w:cstheme="minorHAnsi"/>
          <w:sz w:val="22"/>
          <w:szCs w:val="22"/>
          <w:lang/>
        </w:rPr>
      </w:pPr>
      <w:r w:rsidRPr="007132F1">
        <w:rPr>
          <w:rFonts w:cstheme="minorHAnsi"/>
          <w:sz w:val="22"/>
          <w:szCs w:val="22"/>
          <w:lang/>
        </w:rPr>
        <w:t xml:space="preserve">Appearance: </w:t>
      </w:r>
      <w:r w:rsidR="008808E6">
        <w:rPr>
          <w:rFonts w:cstheme="minorHAnsi"/>
          <w:sz w:val="22"/>
          <w:szCs w:val="22"/>
          <w:lang/>
        </w:rPr>
        <w:t>this tab is used to customise the appearance of the AMOS client</w:t>
      </w:r>
      <w:r w:rsidR="004530FF">
        <w:rPr>
          <w:rFonts w:cstheme="minorHAnsi"/>
          <w:sz w:val="22"/>
          <w:szCs w:val="22"/>
          <w:lang/>
        </w:rPr>
        <w:t>, namely:</w:t>
      </w:r>
    </w:p>
    <w:p w:rsidR="004530FF" w:rsidP="004530FF" w:rsidRDefault="004530FF" w14:paraId="0B40E031" w14:textId="77777777">
      <w:pPr>
        <w:pStyle w:val="ListParagraph"/>
        <w:numPr>
          <w:ilvl w:val="2"/>
          <w:numId w:val="8"/>
        </w:numPr>
        <w:rPr>
          <w:rFonts w:cstheme="minorHAnsi"/>
          <w:sz w:val="22"/>
          <w:szCs w:val="22"/>
          <w:lang/>
        </w:rPr>
      </w:pPr>
      <w:r>
        <w:rPr>
          <w:rFonts w:cstheme="minorHAnsi"/>
          <w:sz w:val="22"/>
          <w:szCs w:val="22"/>
          <w:lang/>
        </w:rPr>
        <w:t>Client title</w:t>
      </w:r>
    </w:p>
    <w:p w:rsidR="004530FF" w:rsidP="004530FF" w:rsidRDefault="004530FF" w14:paraId="61DDF41D" w14:textId="77777777">
      <w:pPr>
        <w:pStyle w:val="ListParagraph"/>
        <w:numPr>
          <w:ilvl w:val="2"/>
          <w:numId w:val="8"/>
        </w:numPr>
        <w:rPr>
          <w:rFonts w:cstheme="minorHAnsi"/>
          <w:sz w:val="22"/>
          <w:szCs w:val="22"/>
          <w:lang/>
        </w:rPr>
      </w:pPr>
      <w:r>
        <w:rPr>
          <w:rFonts w:cstheme="minorHAnsi"/>
          <w:sz w:val="22"/>
          <w:szCs w:val="22"/>
          <w:lang/>
        </w:rPr>
        <w:t>Client background colour</w:t>
      </w:r>
    </w:p>
    <w:p w:rsidRPr="004530FF" w:rsidR="007132F1" w:rsidP="004530FF" w:rsidRDefault="004530FF" w14:paraId="3F79DF8D" w14:textId="7FD01285">
      <w:pPr>
        <w:pStyle w:val="ListParagraph"/>
        <w:numPr>
          <w:ilvl w:val="2"/>
          <w:numId w:val="8"/>
        </w:numPr>
        <w:rPr>
          <w:rFonts w:cstheme="minorHAnsi"/>
          <w:sz w:val="22"/>
          <w:szCs w:val="22"/>
          <w:lang/>
        </w:rPr>
      </w:pPr>
      <w:r>
        <w:rPr>
          <w:rFonts w:cstheme="minorHAnsi"/>
          <w:sz w:val="22"/>
          <w:szCs w:val="22"/>
          <w:lang/>
        </w:rPr>
        <w:t>Client title colour</w:t>
      </w:r>
      <w:r w:rsidRPr="004530FF" w:rsidR="007132F1">
        <w:rPr>
          <w:rFonts w:cstheme="minorHAnsi"/>
          <w:sz w:val="22"/>
          <w:szCs w:val="22"/>
          <w:lang/>
        </w:rPr>
        <w:t xml:space="preserve"> </w:t>
      </w:r>
    </w:p>
    <w:p w:rsidR="007132F1" w:rsidP="007132F1" w:rsidRDefault="007132F1" w14:paraId="418205A1" w14:textId="681A3632">
      <w:pPr>
        <w:pStyle w:val="ListParagraph"/>
        <w:numPr>
          <w:ilvl w:val="1"/>
          <w:numId w:val="8"/>
        </w:numPr>
        <w:rPr>
          <w:rFonts w:cstheme="minorHAnsi"/>
          <w:sz w:val="22"/>
          <w:szCs w:val="22"/>
          <w:lang/>
        </w:rPr>
      </w:pPr>
      <w:r w:rsidRPr="007132F1">
        <w:rPr>
          <w:rFonts w:cstheme="minorHAnsi"/>
          <w:sz w:val="22"/>
          <w:szCs w:val="22"/>
          <w:lang/>
        </w:rPr>
        <w:t xml:space="preserve">Systemwide compression: </w:t>
      </w:r>
      <w:r w:rsidR="00504187">
        <w:rPr>
          <w:rFonts w:cstheme="minorHAnsi"/>
          <w:sz w:val="22"/>
          <w:szCs w:val="22"/>
          <w:lang/>
        </w:rPr>
        <w:t xml:space="preserve">in this tab, </w:t>
      </w:r>
      <w:r w:rsidRPr="00504187" w:rsidR="00504187">
        <w:rPr>
          <w:rFonts w:cstheme="minorHAnsi"/>
          <w:sz w:val="22"/>
          <w:szCs w:val="22"/>
          <w:lang/>
        </w:rPr>
        <w:t>the compression data exchanged between the AMOSclient and the AMOSserver</w:t>
      </w:r>
      <w:r w:rsidR="00504187">
        <w:rPr>
          <w:rFonts w:cstheme="minorHAnsi"/>
          <w:sz w:val="22"/>
          <w:szCs w:val="22"/>
          <w:lang/>
        </w:rPr>
        <w:t xml:space="preserve"> is configured.</w:t>
      </w:r>
      <w:r w:rsidR="00880F49">
        <w:rPr>
          <w:rFonts w:cstheme="minorHAnsi"/>
          <w:sz w:val="22"/>
          <w:szCs w:val="22"/>
          <w:lang/>
        </w:rPr>
        <w:t xml:space="preserve"> The following fields can be used:</w:t>
      </w:r>
    </w:p>
    <w:p w:rsidR="00880F49" w:rsidP="00880F49" w:rsidRDefault="00880F49" w14:paraId="57D94BB0" w14:textId="1970FD5E">
      <w:pPr>
        <w:pStyle w:val="ListParagraph"/>
        <w:numPr>
          <w:ilvl w:val="2"/>
          <w:numId w:val="8"/>
        </w:numPr>
        <w:rPr>
          <w:rFonts w:cstheme="minorHAnsi"/>
          <w:sz w:val="22"/>
          <w:szCs w:val="22"/>
          <w:lang/>
        </w:rPr>
      </w:pPr>
      <w:r>
        <w:rPr>
          <w:rFonts w:cstheme="minorHAnsi"/>
          <w:sz w:val="22"/>
          <w:szCs w:val="22"/>
          <w:lang/>
        </w:rPr>
        <w:t>Compression mode – the following options are available:</w:t>
      </w:r>
    </w:p>
    <w:p w:rsidR="00880F49" w:rsidP="00880F49" w:rsidRDefault="00CA7F4F" w14:paraId="167A4730" w14:textId="2BBEA167">
      <w:pPr>
        <w:pStyle w:val="ListParagraph"/>
        <w:numPr>
          <w:ilvl w:val="3"/>
          <w:numId w:val="8"/>
        </w:numPr>
        <w:rPr>
          <w:rFonts w:cstheme="minorHAnsi"/>
          <w:sz w:val="22"/>
          <w:szCs w:val="22"/>
          <w:lang/>
        </w:rPr>
      </w:pPr>
      <w:r>
        <w:rPr>
          <w:rFonts w:cstheme="minorHAnsi"/>
          <w:sz w:val="22"/>
          <w:szCs w:val="22"/>
          <w:lang/>
        </w:rPr>
        <w:t>Automatic Compression: must be selected to activate the rest of the fields in this section.</w:t>
      </w:r>
    </w:p>
    <w:p w:rsidR="00CA7F4F" w:rsidP="00880F49" w:rsidRDefault="00CA7F4F" w14:paraId="59302101" w14:textId="236C4D69">
      <w:pPr>
        <w:pStyle w:val="ListParagraph"/>
        <w:numPr>
          <w:ilvl w:val="3"/>
          <w:numId w:val="8"/>
        </w:numPr>
        <w:rPr>
          <w:rFonts w:cstheme="minorHAnsi"/>
          <w:sz w:val="22"/>
          <w:szCs w:val="22"/>
          <w:lang/>
        </w:rPr>
      </w:pPr>
      <w:r>
        <w:rPr>
          <w:rFonts w:cstheme="minorHAnsi"/>
          <w:sz w:val="22"/>
          <w:szCs w:val="22"/>
          <w:lang/>
        </w:rPr>
        <w:t>Compression Off</w:t>
      </w:r>
    </w:p>
    <w:p w:rsidR="00CA7F4F" w:rsidP="00880F49" w:rsidRDefault="00CA7F4F" w14:paraId="6957F971" w14:textId="5122B4D0">
      <w:pPr>
        <w:pStyle w:val="ListParagraph"/>
        <w:numPr>
          <w:ilvl w:val="3"/>
          <w:numId w:val="8"/>
        </w:numPr>
        <w:rPr>
          <w:rFonts w:cstheme="minorHAnsi"/>
          <w:sz w:val="22"/>
          <w:szCs w:val="22"/>
          <w:lang/>
        </w:rPr>
      </w:pPr>
      <w:r>
        <w:rPr>
          <w:rFonts w:cstheme="minorHAnsi"/>
          <w:sz w:val="22"/>
          <w:szCs w:val="22"/>
          <w:lang/>
        </w:rPr>
        <w:t>Compression On</w:t>
      </w:r>
    </w:p>
    <w:p w:rsidRPr="007132F1" w:rsidR="00CA7F4F" w:rsidP="00CA7F4F" w:rsidRDefault="00CA7F4F" w14:paraId="23C47187" w14:textId="0FA20EBF">
      <w:pPr>
        <w:pStyle w:val="ListParagraph"/>
        <w:numPr>
          <w:ilvl w:val="2"/>
          <w:numId w:val="8"/>
        </w:numPr>
        <w:rPr>
          <w:rFonts w:cstheme="minorHAnsi"/>
          <w:sz w:val="22"/>
          <w:szCs w:val="22"/>
          <w:lang/>
        </w:rPr>
      </w:pPr>
      <w:r>
        <w:rPr>
          <w:rFonts w:cstheme="minorHAnsi"/>
          <w:sz w:val="22"/>
          <w:szCs w:val="22"/>
          <w:lang/>
        </w:rPr>
        <w:t xml:space="preserve">Bandwidth Analysis </w:t>
      </w:r>
      <w:r w:rsidR="005305E4">
        <w:rPr>
          <w:rFonts w:cstheme="minorHAnsi"/>
          <w:sz w:val="22"/>
          <w:szCs w:val="22"/>
          <w:lang/>
        </w:rPr>
        <w:t>–</w:t>
      </w:r>
      <w:r>
        <w:rPr>
          <w:rFonts w:cstheme="minorHAnsi"/>
          <w:sz w:val="22"/>
          <w:szCs w:val="22"/>
          <w:lang/>
        </w:rPr>
        <w:t xml:space="preserve"> </w:t>
      </w:r>
      <w:r w:rsidR="005305E4">
        <w:rPr>
          <w:rFonts w:cstheme="minorHAnsi"/>
          <w:sz w:val="22"/>
          <w:szCs w:val="22"/>
          <w:lang/>
        </w:rPr>
        <w:t>Set the options to analyse the bandwidth.</w:t>
      </w:r>
    </w:p>
    <w:p w:rsidRPr="007132F1" w:rsidR="007132F1" w:rsidP="007132F1" w:rsidRDefault="007132F1" w14:paraId="341ED06C" w14:textId="6456E31B">
      <w:pPr>
        <w:pStyle w:val="ListParagraph"/>
        <w:numPr>
          <w:ilvl w:val="1"/>
          <w:numId w:val="8"/>
        </w:numPr>
        <w:rPr>
          <w:rFonts w:cstheme="minorHAnsi"/>
          <w:sz w:val="22"/>
          <w:szCs w:val="22"/>
          <w:lang/>
        </w:rPr>
      </w:pPr>
      <w:r w:rsidRPr="007132F1">
        <w:rPr>
          <w:rFonts w:cstheme="minorHAnsi"/>
          <w:sz w:val="22"/>
          <w:szCs w:val="22"/>
          <w:lang/>
        </w:rPr>
        <w:t xml:space="preserve">Logging: </w:t>
      </w:r>
      <w:r w:rsidR="003D546F">
        <w:rPr>
          <w:rFonts w:cstheme="minorHAnsi"/>
          <w:sz w:val="22"/>
          <w:szCs w:val="22"/>
          <w:lang/>
        </w:rPr>
        <w:t>this section covers the handling of log files for the AMOSserver, and the configuring of the backends and filters. The log files will be located under &lt;AMOSserver&gt;/logs.</w:t>
      </w:r>
    </w:p>
    <w:p w:rsidR="00BF37C1" w:rsidP="00BF37C1" w:rsidRDefault="007132F1" w14:paraId="43721278" w14:textId="77777777">
      <w:pPr>
        <w:pStyle w:val="ListParagraph"/>
        <w:numPr>
          <w:ilvl w:val="1"/>
          <w:numId w:val="8"/>
        </w:numPr>
        <w:rPr>
          <w:rFonts w:cstheme="minorHAnsi"/>
          <w:sz w:val="22"/>
          <w:szCs w:val="22"/>
          <w:lang/>
        </w:rPr>
      </w:pPr>
      <w:r w:rsidRPr="007132F1">
        <w:rPr>
          <w:rFonts w:cstheme="minorHAnsi"/>
          <w:sz w:val="22"/>
          <w:szCs w:val="22"/>
          <w:lang/>
        </w:rPr>
        <w:t xml:space="preserve">User-Observer: </w:t>
      </w:r>
      <w:r w:rsidR="00331E94">
        <w:rPr>
          <w:rFonts w:cstheme="minorHAnsi"/>
          <w:sz w:val="22"/>
          <w:szCs w:val="22"/>
          <w:lang/>
        </w:rPr>
        <w:t>in this section, two thresholds can be defined to limit the access time of a user:</w:t>
      </w:r>
    </w:p>
    <w:p w:rsidR="00D603C0" w:rsidP="00BF37C1" w:rsidRDefault="00BF37C1" w14:paraId="5ACC6884" w14:textId="6BA08CCF">
      <w:pPr>
        <w:pStyle w:val="ListParagraph"/>
        <w:numPr>
          <w:ilvl w:val="2"/>
          <w:numId w:val="8"/>
        </w:numPr>
        <w:rPr>
          <w:rFonts w:cstheme="minorHAnsi"/>
          <w:sz w:val="22"/>
          <w:szCs w:val="22"/>
          <w:lang/>
        </w:rPr>
      </w:pPr>
      <w:r w:rsidRPr="00BF37C1">
        <w:rPr>
          <w:rFonts w:cstheme="minorHAnsi"/>
          <w:sz w:val="22"/>
          <w:szCs w:val="22"/>
          <w:lang/>
        </w:rPr>
        <w:t>Kill user session after [HH:MM] logged in</w:t>
      </w:r>
    </w:p>
    <w:p w:rsidR="00BF37C1" w:rsidP="00BF37C1" w:rsidRDefault="00BF37C1" w14:paraId="7EEBCD94" w14:textId="14177239">
      <w:pPr>
        <w:pStyle w:val="ListParagraph"/>
        <w:numPr>
          <w:ilvl w:val="2"/>
          <w:numId w:val="8"/>
        </w:numPr>
        <w:rPr>
          <w:rFonts w:cstheme="minorHAnsi"/>
          <w:sz w:val="22"/>
          <w:szCs w:val="22"/>
          <w:lang/>
        </w:rPr>
      </w:pPr>
      <w:r w:rsidRPr="00BF37C1">
        <w:rPr>
          <w:rFonts w:cstheme="minorHAnsi"/>
          <w:sz w:val="22"/>
          <w:szCs w:val="22"/>
          <w:lang/>
        </w:rPr>
        <w:t>Kill user session after [HH:MM] doing nothing</w:t>
      </w:r>
    </w:p>
    <w:p w:rsidR="003961F5" w:rsidP="003961F5" w:rsidRDefault="00DD57E5" w14:paraId="5318B581" w14:textId="26201049">
      <w:pPr>
        <w:pStyle w:val="ListParagraph"/>
        <w:numPr>
          <w:ilvl w:val="0"/>
          <w:numId w:val="8"/>
        </w:numPr>
        <w:rPr>
          <w:rFonts w:cstheme="minorHAnsi"/>
          <w:sz w:val="22"/>
          <w:szCs w:val="22"/>
          <w:lang/>
        </w:rPr>
      </w:pPr>
      <w:r>
        <w:rPr>
          <w:rFonts w:cstheme="minorHAnsi"/>
          <w:sz w:val="22"/>
          <w:szCs w:val="22"/>
          <w:lang/>
        </w:rPr>
        <w:t>In t</w:t>
      </w:r>
      <w:r w:rsidR="003961F5">
        <w:rPr>
          <w:rFonts w:cstheme="minorHAnsi"/>
          <w:sz w:val="22"/>
          <w:szCs w:val="22"/>
          <w:lang/>
        </w:rPr>
        <w:t>he Other Servers tab</w:t>
      </w:r>
      <w:r w:rsidR="00BA2587">
        <w:rPr>
          <w:rFonts w:cstheme="minorHAnsi"/>
          <w:sz w:val="22"/>
          <w:szCs w:val="22"/>
          <w:lang/>
        </w:rPr>
        <w:t>, all other servers which are used by the application server are defined</w:t>
      </w:r>
      <w:r>
        <w:rPr>
          <w:rFonts w:cstheme="minorHAnsi"/>
          <w:sz w:val="22"/>
          <w:szCs w:val="22"/>
          <w:lang/>
        </w:rPr>
        <w:t>, for example the SMTP Email Server.</w:t>
      </w:r>
    </w:p>
    <w:p w:rsidR="00DD57E5" w:rsidP="003961F5" w:rsidRDefault="00A41FD3" w14:paraId="68A36656" w14:textId="0AABC60A">
      <w:pPr>
        <w:pStyle w:val="ListParagraph"/>
        <w:numPr>
          <w:ilvl w:val="0"/>
          <w:numId w:val="8"/>
        </w:numPr>
        <w:rPr>
          <w:rFonts w:cstheme="minorHAnsi"/>
          <w:sz w:val="22"/>
          <w:szCs w:val="22"/>
          <w:lang/>
        </w:rPr>
      </w:pPr>
      <w:r>
        <w:rPr>
          <w:rFonts w:cstheme="minorHAnsi"/>
          <w:sz w:val="22"/>
          <w:szCs w:val="22"/>
          <w:lang/>
        </w:rPr>
        <w:t>In the Database Servers tab, all details related to the database servers can be configured, such as:</w:t>
      </w:r>
    </w:p>
    <w:p w:rsidR="00A41FD3" w:rsidP="00A41FD3" w:rsidRDefault="00A41FD3" w14:paraId="753CF356" w14:textId="19FFDC2F">
      <w:pPr>
        <w:pStyle w:val="ListParagraph"/>
        <w:numPr>
          <w:ilvl w:val="1"/>
          <w:numId w:val="8"/>
        </w:numPr>
        <w:rPr>
          <w:rFonts w:cstheme="minorHAnsi"/>
          <w:sz w:val="22"/>
          <w:szCs w:val="22"/>
          <w:lang/>
        </w:rPr>
      </w:pPr>
      <w:r>
        <w:rPr>
          <w:rFonts w:cstheme="minorHAnsi"/>
          <w:sz w:val="22"/>
          <w:szCs w:val="22"/>
          <w:lang/>
        </w:rPr>
        <w:t xml:space="preserve">Address: the server name or the IP-address of the server on which the database server is running. In almost every case, this is the same </w:t>
      </w:r>
      <w:r w:rsidR="007A0E86">
        <w:rPr>
          <w:rFonts w:cstheme="minorHAnsi"/>
          <w:sz w:val="22"/>
          <w:szCs w:val="22"/>
          <w:lang/>
        </w:rPr>
        <w:t>server that the application server is running on.</w:t>
      </w:r>
    </w:p>
    <w:p w:rsidR="007A0E86" w:rsidP="00A41FD3" w:rsidRDefault="007A0E86" w14:paraId="554CF850" w14:textId="44ABCAB3">
      <w:pPr>
        <w:pStyle w:val="ListParagraph"/>
        <w:numPr>
          <w:ilvl w:val="1"/>
          <w:numId w:val="8"/>
        </w:numPr>
        <w:rPr>
          <w:rFonts w:cstheme="minorHAnsi"/>
          <w:sz w:val="22"/>
          <w:szCs w:val="22"/>
          <w:lang/>
        </w:rPr>
      </w:pPr>
      <w:r>
        <w:rPr>
          <w:rFonts w:cstheme="minorHAnsi"/>
          <w:sz w:val="22"/>
          <w:szCs w:val="22"/>
          <w:lang/>
        </w:rPr>
        <w:t>Port: the port that the database is using.</w:t>
      </w:r>
    </w:p>
    <w:p w:rsidR="007A0E86" w:rsidP="00A41FD3" w:rsidRDefault="004C74A0" w14:paraId="4E714B5C" w14:textId="6235DC63">
      <w:pPr>
        <w:pStyle w:val="ListParagraph"/>
        <w:numPr>
          <w:ilvl w:val="1"/>
          <w:numId w:val="8"/>
        </w:numPr>
        <w:rPr>
          <w:rFonts w:cstheme="minorHAnsi"/>
          <w:sz w:val="22"/>
          <w:szCs w:val="22"/>
          <w:lang/>
        </w:rPr>
      </w:pPr>
      <w:r>
        <w:rPr>
          <w:rFonts w:cstheme="minorHAnsi"/>
          <w:sz w:val="22"/>
          <w:szCs w:val="22"/>
          <w:lang/>
        </w:rPr>
        <w:t>Database: the database to which the AMOSserver is connected.</w:t>
      </w:r>
    </w:p>
    <w:p w:rsidR="004C74A0" w:rsidP="004C74A0" w:rsidRDefault="004C74A0" w14:paraId="1503B2D6" w14:textId="6A9D7041">
      <w:pPr>
        <w:pStyle w:val="ListParagraph"/>
        <w:numPr>
          <w:ilvl w:val="1"/>
          <w:numId w:val="8"/>
        </w:numPr>
        <w:rPr>
          <w:rFonts w:cstheme="minorHAnsi"/>
          <w:sz w:val="22"/>
          <w:szCs w:val="22"/>
          <w:lang/>
        </w:rPr>
      </w:pPr>
      <w:r>
        <w:rPr>
          <w:rFonts w:cstheme="minorHAnsi"/>
          <w:sz w:val="22"/>
          <w:szCs w:val="22"/>
          <w:lang/>
        </w:rPr>
        <w:t>Privileged user: t</w:t>
      </w:r>
      <w:r w:rsidRPr="004C74A0">
        <w:rPr>
          <w:rFonts w:cstheme="minorHAnsi"/>
          <w:sz w:val="22"/>
          <w:szCs w:val="22"/>
          <w:lang/>
        </w:rPr>
        <w:t xml:space="preserve">he user which AMOS </w:t>
      </w:r>
      <w:r w:rsidR="00651E7C">
        <w:rPr>
          <w:rFonts w:cstheme="minorHAnsi"/>
          <w:sz w:val="22"/>
          <w:szCs w:val="22"/>
          <w:lang/>
        </w:rPr>
        <w:t>treats</w:t>
      </w:r>
      <w:r w:rsidRPr="004C74A0">
        <w:rPr>
          <w:rFonts w:cstheme="minorHAnsi"/>
          <w:sz w:val="22"/>
          <w:szCs w:val="22"/>
          <w:lang/>
        </w:rPr>
        <w:t xml:space="preserve"> as a privileged user, </w:t>
      </w:r>
      <w:r w:rsidR="00651E7C">
        <w:rPr>
          <w:rFonts w:cstheme="minorHAnsi"/>
          <w:sz w:val="22"/>
          <w:szCs w:val="22"/>
          <w:lang/>
        </w:rPr>
        <w:t>so</w:t>
      </w:r>
      <w:r w:rsidRPr="004C74A0">
        <w:rPr>
          <w:rFonts w:cstheme="minorHAnsi"/>
          <w:sz w:val="22"/>
          <w:szCs w:val="22"/>
          <w:lang/>
        </w:rPr>
        <w:t xml:space="preserve"> a user having extended rights on the database.</w:t>
      </w:r>
    </w:p>
    <w:p w:rsidR="004E3A00" w:rsidP="004E3A00" w:rsidRDefault="009C6607" w14:paraId="79FE3AD4" w14:textId="6E9AF36E">
      <w:pPr>
        <w:rPr>
          <w:rFonts w:cstheme="minorHAnsi"/>
          <w:b/>
          <w:sz w:val="22"/>
          <w:szCs w:val="22"/>
          <w:lang/>
        </w:rPr>
      </w:pPr>
      <w:r>
        <w:rPr>
          <w:rFonts w:cstheme="minorHAnsi"/>
          <w:b/>
          <w:sz w:val="22"/>
          <w:szCs w:val="22"/>
          <w:lang/>
        </w:rPr>
        <w:t>Setup b</w:t>
      </w:r>
      <w:r w:rsidR="004E3A00">
        <w:rPr>
          <w:rFonts w:cstheme="minorHAnsi"/>
          <w:b/>
          <w:sz w:val="22"/>
          <w:szCs w:val="22"/>
          <w:lang/>
        </w:rPr>
        <w:t>asic data administration</w:t>
      </w:r>
      <w:r w:rsidR="00F96CA1">
        <w:rPr>
          <w:rFonts w:cstheme="minorHAnsi"/>
          <w:b/>
          <w:sz w:val="22"/>
          <w:szCs w:val="22"/>
          <w:lang/>
        </w:rPr>
        <w:t xml:space="preserve"> (APN 18)</w:t>
      </w:r>
    </w:p>
    <w:p w:rsidR="004E3A00" w:rsidP="004E3A00" w:rsidRDefault="00A85F05" w14:paraId="1E6767CE" w14:textId="6B3126A1">
      <w:pPr>
        <w:pStyle w:val="ListParagraph"/>
        <w:numPr>
          <w:ilvl w:val="0"/>
          <w:numId w:val="9"/>
        </w:numPr>
        <w:rPr>
          <w:rFonts w:cstheme="minorHAnsi"/>
          <w:sz w:val="22"/>
          <w:szCs w:val="22"/>
          <w:lang/>
        </w:rPr>
      </w:pPr>
      <w:r w:rsidRPr="00A85F05">
        <w:rPr>
          <w:rFonts w:cstheme="minorHAnsi"/>
          <w:sz w:val="22"/>
          <w:szCs w:val="22"/>
          <w:lang/>
        </w:rPr>
        <w:t>Basic-Data Administration is one of the core tools for using AMOS. In this program</w:t>
      </w:r>
      <w:r w:rsidR="00027C1A">
        <w:rPr>
          <w:rFonts w:cstheme="minorHAnsi"/>
          <w:sz w:val="22"/>
          <w:szCs w:val="22"/>
          <w:lang/>
        </w:rPr>
        <w:t>,</w:t>
      </w:r>
      <w:r w:rsidRPr="00A85F05">
        <w:rPr>
          <w:rFonts w:cstheme="minorHAnsi"/>
          <w:sz w:val="22"/>
          <w:szCs w:val="22"/>
          <w:lang/>
        </w:rPr>
        <w:t xml:space="preserve"> the AMOS System Administrator together with key users, complete </w:t>
      </w:r>
      <w:r w:rsidR="00EF3DCF">
        <w:rPr>
          <w:rFonts w:cstheme="minorHAnsi"/>
          <w:sz w:val="22"/>
          <w:szCs w:val="22"/>
          <w:lang/>
        </w:rPr>
        <w:t xml:space="preserve">the </w:t>
      </w:r>
      <w:r w:rsidRPr="00A85F05">
        <w:rPr>
          <w:rFonts w:cstheme="minorHAnsi"/>
          <w:sz w:val="22"/>
          <w:szCs w:val="22"/>
          <w:lang/>
        </w:rPr>
        <w:t>tables with the codes used in the different AMOS programs. Without these codes the various AMOS programs cannot be used.</w:t>
      </w:r>
      <w:r w:rsidR="00EF3DCF">
        <w:rPr>
          <w:rFonts w:cstheme="minorHAnsi"/>
          <w:sz w:val="22"/>
          <w:szCs w:val="22"/>
          <w:lang/>
        </w:rPr>
        <w:t xml:space="preserve"> Some examples are:</w:t>
      </w:r>
    </w:p>
    <w:p w:rsidR="00EF3DCF" w:rsidP="00EF3DCF" w:rsidRDefault="00EF3DCF" w14:paraId="747AAD76" w14:textId="3B548959">
      <w:pPr>
        <w:pStyle w:val="ListParagraph"/>
        <w:numPr>
          <w:ilvl w:val="1"/>
          <w:numId w:val="9"/>
        </w:numPr>
        <w:rPr>
          <w:rFonts w:cstheme="minorHAnsi"/>
          <w:sz w:val="22"/>
          <w:szCs w:val="22"/>
          <w:lang/>
        </w:rPr>
      </w:pPr>
      <w:r>
        <w:rPr>
          <w:rFonts w:cstheme="minorHAnsi"/>
          <w:sz w:val="22"/>
          <w:szCs w:val="22"/>
          <w:lang/>
        </w:rPr>
        <w:t>ATA chapters</w:t>
      </w:r>
    </w:p>
    <w:p w:rsidR="00EF3DCF" w:rsidP="00EF3DCF" w:rsidRDefault="00EF3DCF" w14:paraId="0C9A4664" w14:textId="10217BA4">
      <w:pPr>
        <w:pStyle w:val="ListParagraph"/>
        <w:numPr>
          <w:ilvl w:val="1"/>
          <w:numId w:val="9"/>
        </w:numPr>
        <w:rPr>
          <w:rFonts w:cstheme="minorHAnsi"/>
          <w:sz w:val="22"/>
          <w:szCs w:val="22"/>
          <w:lang/>
        </w:rPr>
      </w:pPr>
      <w:r>
        <w:rPr>
          <w:rFonts w:cstheme="minorHAnsi"/>
          <w:sz w:val="22"/>
          <w:szCs w:val="22"/>
          <w:lang/>
        </w:rPr>
        <w:t>Aircraft types</w:t>
      </w:r>
    </w:p>
    <w:p w:rsidR="00EF3DCF" w:rsidP="00EF3DCF" w:rsidRDefault="00EF3DCF" w14:paraId="29CBAB46" w14:textId="70DF09DE">
      <w:pPr>
        <w:pStyle w:val="ListParagraph"/>
        <w:numPr>
          <w:ilvl w:val="1"/>
          <w:numId w:val="9"/>
        </w:numPr>
        <w:rPr>
          <w:rFonts w:cstheme="minorHAnsi"/>
          <w:sz w:val="22"/>
          <w:szCs w:val="22"/>
          <w:lang/>
        </w:rPr>
      </w:pPr>
      <w:r>
        <w:rPr>
          <w:rFonts w:cstheme="minorHAnsi"/>
          <w:sz w:val="22"/>
          <w:szCs w:val="22"/>
          <w:lang/>
        </w:rPr>
        <w:t>Countries</w:t>
      </w:r>
    </w:p>
    <w:p w:rsidR="00EF3DCF" w:rsidP="00EF3DCF" w:rsidRDefault="00EF3DCF" w14:paraId="59A638A1" w14:textId="5E0D24B3">
      <w:pPr>
        <w:pStyle w:val="ListParagraph"/>
        <w:numPr>
          <w:ilvl w:val="1"/>
          <w:numId w:val="9"/>
        </w:numPr>
        <w:rPr>
          <w:rFonts w:cstheme="minorHAnsi"/>
          <w:sz w:val="22"/>
          <w:szCs w:val="22"/>
          <w:lang/>
        </w:rPr>
      </w:pPr>
      <w:r>
        <w:rPr>
          <w:rFonts w:cstheme="minorHAnsi"/>
          <w:sz w:val="22"/>
          <w:szCs w:val="22"/>
          <w:lang/>
        </w:rPr>
        <w:t>Material types</w:t>
      </w:r>
    </w:p>
    <w:p w:rsidR="00EF3DCF" w:rsidP="00EF3DCF" w:rsidRDefault="00EF3DCF" w14:paraId="441BD549" w14:textId="7B11DE68">
      <w:pPr>
        <w:pStyle w:val="ListParagraph"/>
        <w:numPr>
          <w:ilvl w:val="1"/>
          <w:numId w:val="9"/>
        </w:numPr>
        <w:rPr>
          <w:rFonts w:cstheme="minorHAnsi"/>
          <w:sz w:val="22"/>
          <w:szCs w:val="22"/>
          <w:lang/>
        </w:rPr>
      </w:pPr>
      <w:r>
        <w:rPr>
          <w:rFonts w:cstheme="minorHAnsi"/>
          <w:sz w:val="22"/>
          <w:szCs w:val="22"/>
          <w:lang/>
        </w:rPr>
        <w:t>Bill types</w:t>
      </w:r>
    </w:p>
    <w:p w:rsidR="00EF3DCF" w:rsidP="00EF3DCF" w:rsidRDefault="00F91BB0" w14:paraId="27B3F7E1" w14:textId="66518A5A">
      <w:pPr>
        <w:pStyle w:val="ListParagraph"/>
        <w:numPr>
          <w:ilvl w:val="1"/>
          <w:numId w:val="9"/>
        </w:numPr>
        <w:rPr>
          <w:rFonts w:cstheme="minorHAnsi"/>
          <w:sz w:val="22"/>
          <w:szCs w:val="22"/>
          <w:lang/>
        </w:rPr>
      </w:pPr>
      <w:r>
        <w:rPr>
          <w:rFonts w:cstheme="minorHAnsi"/>
          <w:sz w:val="22"/>
          <w:szCs w:val="22"/>
          <w:lang/>
        </w:rPr>
        <w:t>Document types</w:t>
      </w:r>
    </w:p>
    <w:p w:rsidR="00F91BB0" w:rsidP="00EF3DCF" w:rsidRDefault="00F91BB0" w14:paraId="2C131559" w14:textId="5C04A9F0">
      <w:pPr>
        <w:pStyle w:val="ListParagraph"/>
        <w:numPr>
          <w:ilvl w:val="1"/>
          <w:numId w:val="9"/>
        </w:numPr>
        <w:rPr>
          <w:rFonts w:cstheme="minorHAnsi"/>
          <w:sz w:val="22"/>
          <w:szCs w:val="22"/>
          <w:lang/>
        </w:rPr>
      </w:pPr>
      <w:r>
        <w:rPr>
          <w:rFonts w:cstheme="minorHAnsi"/>
          <w:sz w:val="22"/>
          <w:szCs w:val="22"/>
          <w:lang/>
        </w:rPr>
        <w:t>Fuel types</w:t>
      </w:r>
    </w:p>
    <w:p w:rsidR="00F91BB0" w:rsidP="00EF3DCF" w:rsidRDefault="00F91BB0" w14:paraId="0698CA0A" w14:textId="30BDF64B">
      <w:pPr>
        <w:pStyle w:val="ListParagraph"/>
        <w:numPr>
          <w:ilvl w:val="1"/>
          <w:numId w:val="9"/>
        </w:numPr>
        <w:rPr>
          <w:rFonts w:cstheme="minorHAnsi"/>
          <w:sz w:val="22"/>
          <w:szCs w:val="22"/>
          <w:lang/>
        </w:rPr>
      </w:pPr>
      <w:r>
        <w:rPr>
          <w:rFonts w:cstheme="minorHAnsi"/>
          <w:sz w:val="22"/>
          <w:szCs w:val="22"/>
          <w:lang/>
        </w:rPr>
        <w:t>Order types</w:t>
      </w:r>
    </w:p>
    <w:p w:rsidR="00CE2737" w:rsidP="004E3A00" w:rsidRDefault="00CE2737" w14:paraId="3ECE9E73" w14:textId="6C1ABE4B">
      <w:pPr>
        <w:pStyle w:val="ListParagraph"/>
        <w:numPr>
          <w:ilvl w:val="0"/>
          <w:numId w:val="9"/>
        </w:numPr>
        <w:rPr>
          <w:rFonts w:cstheme="minorHAnsi"/>
          <w:sz w:val="22"/>
          <w:szCs w:val="22"/>
          <w:lang/>
        </w:rPr>
      </w:pPr>
      <w:r>
        <w:rPr>
          <w:rFonts w:cstheme="minorHAnsi"/>
          <w:sz w:val="22"/>
          <w:szCs w:val="22"/>
          <w:lang/>
        </w:rPr>
        <w:t>Users can:</w:t>
      </w:r>
    </w:p>
    <w:p w:rsidR="00CE2737" w:rsidP="00CE2737" w:rsidRDefault="00CE2737" w14:paraId="6A0389C5" w14:textId="2E54A5B6">
      <w:pPr>
        <w:pStyle w:val="ListParagraph"/>
        <w:numPr>
          <w:ilvl w:val="1"/>
          <w:numId w:val="9"/>
        </w:numPr>
        <w:rPr>
          <w:rFonts w:cstheme="minorHAnsi"/>
          <w:sz w:val="22"/>
          <w:szCs w:val="22"/>
          <w:lang/>
        </w:rPr>
      </w:pPr>
      <w:r>
        <w:rPr>
          <w:rFonts w:cstheme="minorHAnsi"/>
          <w:sz w:val="22"/>
          <w:szCs w:val="22"/>
          <w:lang/>
        </w:rPr>
        <w:t>Create a new entry in a table</w:t>
      </w:r>
    </w:p>
    <w:p w:rsidR="00CE2737" w:rsidP="00CE2737" w:rsidRDefault="00CE2737" w14:paraId="65D3821D" w14:textId="1005A324">
      <w:pPr>
        <w:pStyle w:val="ListParagraph"/>
        <w:numPr>
          <w:ilvl w:val="1"/>
          <w:numId w:val="9"/>
        </w:numPr>
        <w:rPr>
          <w:rFonts w:cstheme="minorHAnsi"/>
          <w:sz w:val="22"/>
          <w:szCs w:val="22"/>
          <w:lang/>
        </w:rPr>
      </w:pPr>
      <w:r>
        <w:rPr>
          <w:rFonts w:cstheme="minorHAnsi"/>
          <w:sz w:val="22"/>
          <w:szCs w:val="22"/>
          <w:lang/>
        </w:rPr>
        <w:t>Delete an entry in a table</w:t>
      </w:r>
    </w:p>
    <w:p w:rsidR="00CE2737" w:rsidP="00CE2737" w:rsidRDefault="00CE2737" w14:paraId="7CF17645" w14:textId="000E3A1F">
      <w:pPr>
        <w:pStyle w:val="ListParagraph"/>
        <w:numPr>
          <w:ilvl w:val="1"/>
          <w:numId w:val="9"/>
        </w:numPr>
        <w:rPr>
          <w:rFonts w:cstheme="minorHAnsi"/>
          <w:sz w:val="22"/>
          <w:szCs w:val="22"/>
          <w:lang/>
        </w:rPr>
      </w:pPr>
      <w:r>
        <w:rPr>
          <w:rFonts w:cstheme="minorHAnsi"/>
          <w:sz w:val="22"/>
          <w:szCs w:val="22"/>
          <w:lang/>
        </w:rPr>
        <w:t>Edit an entry in a table</w:t>
      </w:r>
    </w:p>
    <w:p w:rsidRPr="005F2095" w:rsidR="005F2095" w:rsidP="005F2095" w:rsidRDefault="005F2095" w14:paraId="1C978841" w14:textId="6B76E65C">
      <w:pPr>
        <w:rPr>
          <w:rFonts w:cstheme="minorHAnsi"/>
          <w:b/>
          <w:sz w:val="22"/>
          <w:szCs w:val="22"/>
          <w:lang/>
        </w:rPr>
      </w:pPr>
      <w:r>
        <w:rPr>
          <w:rFonts w:cstheme="minorHAnsi"/>
          <w:b/>
          <w:sz w:val="22"/>
          <w:szCs w:val="22"/>
          <w:lang/>
        </w:rPr>
        <w:t>Setup parameters (APN 1442)</w:t>
      </w:r>
    </w:p>
    <w:p w:rsidR="00651E7C" w:rsidP="00586BB9" w:rsidRDefault="00586BB9" w14:paraId="50AD806C" w14:textId="22848E95">
      <w:pPr>
        <w:pStyle w:val="ListParagraph"/>
        <w:numPr>
          <w:ilvl w:val="0"/>
          <w:numId w:val="10"/>
        </w:numPr>
        <w:rPr>
          <w:rFonts w:cstheme="minorHAnsi"/>
          <w:sz w:val="22"/>
          <w:szCs w:val="22"/>
          <w:lang/>
        </w:rPr>
      </w:pPr>
      <w:r w:rsidRPr="00586BB9">
        <w:rPr>
          <w:rFonts w:cstheme="minorHAnsi"/>
          <w:sz w:val="22"/>
          <w:szCs w:val="22"/>
          <w:lang/>
        </w:rPr>
        <w:t>Parameter Setup is one of the core tools for using AMOS where the AMOS System Administrator sets the different parameters, together with key users</w:t>
      </w:r>
      <w:r>
        <w:rPr>
          <w:rFonts w:cstheme="minorHAnsi"/>
          <w:sz w:val="22"/>
          <w:szCs w:val="22"/>
          <w:lang/>
        </w:rPr>
        <w:t>.</w:t>
      </w:r>
    </w:p>
    <w:p w:rsidRPr="00FB6B51" w:rsidR="00FB6B51" w:rsidP="00FB6B51" w:rsidRDefault="00FB6B51" w14:paraId="1B429726" w14:textId="7EF1A9B6">
      <w:pPr>
        <w:pStyle w:val="ListParagraph"/>
        <w:numPr>
          <w:ilvl w:val="0"/>
          <w:numId w:val="10"/>
        </w:numPr>
        <w:rPr>
          <w:rFonts w:cstheme="minorHAnsi"/>
          <w:sz w:val="22"/>
          <w:szCs w:val="22"/>
          <w:lang/>
        </w:rPr>
      </w:pPr>
      <w:r w:rsidRPr="00FB6B51">
        <w:rPr>
          <w:rFonts w:cstheme="minorHAnsi"/>
          <w:sz w:val="22"/>
          <w:szCs w:val="22"/>
          <w:lang/>
        </w:rPr>
        <w:t>There are around 1175 internal parameters in AMOS</w:t>
      </w:r>
      <w:r>
        <w:rPr>
          <w:rFonts w:cstheme="minorHAnsi"/>
          <w:sz w:val="22"/>
          <w:szCs w:val="22"/>
          <w:lang/>
        </w:rPr>
        <w:t>,</w:t>
      </w:r>
      <w:r w:rsidRPr="00FB6B51">
        <w:rPr>
          <w:rFonts w:cstheme="minorHAnsi"/>
          <w:sz w:val="22"/>
          <w:szCs w:val="22"/>
          <w:lang/>
        </w:rPr>
        <w:t xml:space="preserve"> so they are not listed here. To view the internal parameters and their setup information, follow these steps: </w:t>
      </w:r>
    </w:p>
    <w:p w:rsidRPr="00FB6B51" w:rsidR="00FB6B51" w:rsidP="00FB6B51" w:rsidRDefault="00FB6B51" w14:paraId="64AD3E2E" w14:textId="77777777">
      <w:pPr>
        <w:pStyle w:val="ListParagraph"/>
        <w:numPr>
          <w:ilvl w:val="1"/>
          <w:numId w:val="10"/>
        </w:numPr>
        <w:rPr>
          <w:rFonts w:cstheme="minorHAnsi"/>
          <w:sz w:val="22"/>
          <w:szCs w:val="22"/>
          <w:lang/>
        </w:rPr>
      </w:pPr>
      <w:r w:rsidRPr="00FB6B51">
        <w:rPr>
          <w:rFonts w:cstheme="minorHAnsi"/>
          <w:sz w:val="22"/>
          <w:szCs w:val="22"/>
          <w:lang/>
        </w:rPr>
        <w:t xml:space="preserve">Open Parameter Setup. </w:t>
      </w:r>
    </w:p>
    <w:p w:rsidRPr="00FB6B51" w:rsidR="00FB6B51" w:rsidP="00FB6B51" w:rsidRDefault="00FB6B51" w14:paraId="65375F73" w14:textId="77777777">
      <w:pPr>
        <w:pStyle w:val="ListParagraph"/>
        <w:numPr>
          <w:ilvl w:val="1"/>
          <w:numId w:val="10"/>
        </w:numPr>
        <w:rPr>
          <w:rFonts w:cstheme="minorHAnsi"/>
          <w:sz w:val="22"/>
          <w:szCs w:val="22"/>
          <w:lang/>
        </w:rPr>
      </w:pPr>
      <w:r w:rsidRPr="00FB6B51">
        <w:rPr>
          <w:rFonts w:cstheme="minorHAnsi"/>
          <w:sz w:val="22"/>
          <w:szCs w:val="22"/>
          <w:lang/>
        </w:rPr>
        <w:t xml:space="preserve">Click the Internal Parameters tab. </w:t>
      </w:r>
    </w:p>
    <w:p w:rsidRPr="00FB6B51" w:rsidR="00FB6B51" w:rsidP="00FB6B51" w:rsidRDefault="00FB6B51" w14:paraId="18559878" w14:textId="77777777">
      <w:pPr>
        <w:pStyle w:val="ListParagraph"/>
        <w:numPr>
          <w:ilvl w:val="1"/>
          <w:numId w:val="10"/>
        </w:numPr>
        <w:rPr>
          <w:rFonts w:cstheme="minorHAnsi"/>
          <w:sz w:val="22"/>
          <w:szCs w:val="22"/>
          <w:lang/>
        </w:rPr>
      </w:pPr>
      <w:r w:rsidRPr="00FB6B51">
        <w:rPr>
          <w:rFonts w:cstheme="minorHAnsi"/>
          <w:sz w:val="22"/>
          <w:szCs w:val="22"/>
          <w:lang/>
        </w:rPr>
        <w:t xml:space="preserve">Filter/search for the parameter. </w:t>
      </w:r>
    </w:p>
    <w:p w:rsidR="00FB6B51" w:rsidP="00FB6B51" w:rsidRDefault="000F4563" w14:paraId="5D60E49A" w14:textId="5F03E849">
      <w:pPr>
        <w:rPr>
          <w:rFonts w:cstheme="minorHAnsi"/>
          <w:b/>
          <w:sz w:val="22"/>
          <w:szCs w:val="22"/>
          <w:lang/>
        </w:rPr>
      </w:pPr>
      <w:r>
        <w:rPr>
          <w:rFonts w:cstheme="minorHAnsi"/>
          <w:b/>
          <w:sz w:val="22"/>
          <w:szCs w:val="22"/>
          <w:lang/>
        </w:rPr>
        <w:t>Edit UOM conversion (APN 973)</w:t>
      </w:r>
    </w:p>
    <w:p w:rsidR="00677764" w:rsidP="00677764" w:rsidRDefault="00407CF4" w14:paraId="504BD5A8" w14:textId="43C6D060">
      <w:pPr>
        <w:pStyle w:val="ListParagraph"/>
        <w:numPr>
          <w:ilvl w:val="0"/>
          <w:numId w:val="11"/>
        </w:numPr>
        <w:rPr>
          <w:rFonts w:cstheme="minorHAnsi"/>
          <w:sz w:val="22"/>
          <w:szCs w:val="22"/>
          <w:lang/>
        </w:rPr>
      </w:pPr>
      <w:r w:rsidRPr="00407CF4">
        <w:rPr>
          <w:rFonts w:cstheme="minorHAnsi"/>
          <w:sz w:val="22"/>
          <w:szCs w:val="22"/>
          <w:lang/>
        </w:rPr>
        <w:t>UOM Conversion Editor is used to define the conversion factors used in UOM Converter to convert measurements. All units of measurement must be defined in Basic-Data Administration &gt; Basic Tables &gt; Measure Unit table.</w:t>
      </w:r>
    </w:p>
    <w:p w:rsidR="006871CD" w:rsidP="006871CD" w:rsidRDefault="006871CD" w14:paraId="235363D0" w14:textId="3BE087AA">
      <w:pPr>
        <w:rPr>
          <w:rFonts w:cstheme="minorHAnsi"/>
          <w:b/>
          <w:sz w:val="22"/>
          <w:szCs w:val="22"/>
          <w:lang/>
        </w:rPr>
      </w:pPr>
      <w:r>
        <w:rPr>
          <w:rFonts w:cstheme="minorHAnsi"/>
          <w:b/>
          <w:sz w:val="22"/>
          <w:szCs w:val="22"/>
          <w:lang/>
        </w:rPr>
        <w:t>Labeling (APN 880)</w:t>
      </w:r>
    </w:p>
    <w:p w:rsidR="006871CD" w:rsidP="006871CD" w:rsidRDefault="00CD26FB" w14:paraId="298A8E6C" w14:textId="76E686F7">
      <w:pPr>
        <w:pStyle w:val="ListParagraph"/>
        <w:numPr>
          <w:ilvl w:val="0"/>
          <w:numId w:val="11"/>
        </w:numPr>
        <w:rPr>
          <w:rFonts w:cstheme="minorHAnsi"/>
          <w:sz w:val="22"/>
          <w:szCs w:val="22"/>
          <w:lang/>
        </w:rPr>
      </w:pPr>
      <w:r w:rsidRPr="00CD26FB">
        <w:rPr>
          <w:rFonts w:cstheme="minorHAnsi"/>
          <w:sz w:val="22"/>
          <w:szCs w:val="22"/>
          <w:lang/>
        </w:rPr>
        <w:t>Labeling is used to customise existing phrases or to translate those phrases into another language.</w:t>
      </w:r>
    </w:p>
    <w:p w:rsidR="00CD26FB" w:rsidP="006871CD" w:rsidRDefault="004E0ABA" w14:paraId="5D9C435C" w14:textId="0A5F4FDF">
      <w:pPr>
        <w:pStyle w:val="ListParagraph"/>
        <w:numPr>
          <w:ilvl w:val="0"/>
          <w:numId w:val="11"/>
        </w:numPr>
        <w:rPr>
          <w:rFonts w:cstheme="minorHAnsi"/>
          <w:sz w:val="22"/>
          <w:szCs w:val="22"/>
          <w:lang/>
        </w:rPr>
      </w:pPr>
      <w:r w:rsidRPr="004E0ABA">
        <w:rPr>
          <w:rFonts w:cstheme="minorHAnsi"/>
          <w:sz w:val="22"/>
          <w:szCs w:val="22"/>
          <w:lang/>
        </w:rPr>
        <w:t xml:space="preserve">Labeling is </w:t>
      </w:r>
      <w:r>
        <w:rPr>
          <w:rFonts w:cstheme="minorHAnsi"/>
          <w:sz w:val="22"/>
          <w:szCs w:val="22"/>
          <w:lang/>
        </w:rPr>
        <w:t xml:space="preserve">also </w:t>
      </w:r>
      <w:r w:rsidRPr="004E0ABA">
        <w:rPr>
          <w:rFonts w:cstheme="minorHAnsi"/>
          <w:sz w:val="22"/>
          <w:szCs w:val="22"/>
          <w:lang/>
        </w:rPr>
        <w:t>used to set hints for labels and buttons. If defined, user</w:t>
      </w:r>
      <w:r w:rsidR="00924CB4">
        <w:rPr>
          <w:rFonts w:cstheme="minorHAnsi"/>
          <w:sz w:val="22"/>
          <w:szCs w:val="22"/>
          <w:lang/>
        </w:rPr>
        <w:t>s</w:t>
      </w:r>
      <w:r w:rsidRPr="004E0ABA">
        <w:rPr>
          <w:rFonts w:cstheme="minorHAnsi"/>
          <w:sz w:val="22"/>
          <w:szCs w:val="22"/>
          <w:lang/>
        </w:rPr>
        <w:t xml:space="preserve"> see these tooltips if </w:t>
      </w:r>
      <w:r w:rsidR="00924CB4">
        <w:rPr>
          <w:rFonts w:cstheme="minorHAnsi"/>
          <w:sz w:val="22"/>
          <w:szCs w:val="22"/>
          <w:lang/>
        </w:rPr>
        <w:t>they hover</w:t>
      </w:r>
      <w:r w:rsidRPr="004E0ABA">
        <w:rPr>
          <w:rFonts w:cstheme="minorHAnsi"/>
          <w:sz w:val="22"/>
          <w:szCs w:val="22"/>
          <w:lang/>
        </w:rPr>
        <w:t xml:space="preserve"> </w:t>
      </w:r>
      <w:r>
        <w:rPr>
          <w:rFonts w:cstheme="minorHAnsi"/>
          <w:sz w:val="22"/>
          <w:szCs w:val="22"/>
          <w:lang/>
        </w:rPr>
        <w:t>the</w:t>
      </w:r>
      <w:r w:rsidRPr="004E0ABA">
        <w:rPr>
          <w:rFonts w:cstheme="minorHAnsi"/>
          <w:sz w:val="22"/>
          <w:szCs w:val="22"/>
          <w:lang/>
        </w:rPr>
        <w:t xml:space="preserve"> mouse over the component.</w:t>
      </w:r>
      <w:r>
        <w:rPr>
          <w:rFonts w:cstheme="minorHAnsi"/>
          <w:sz w:val="22"/>
          <w:szCs w:val="22"/>
          <w:lang/>
        </w:rPr>
        <w:t xml:space="preserve"> </w:t>
      </w:r>
      <w:r w:rsidRPr="004E0ABA">
        <w:rPr>
          <w:rFonts w:cstheme="minorHAnsi"/>
          <w:sz w:val="22"/>
          <w:szCs w:val="22"/>
          <w:lang/>
        </w:rPr>
        <w:t xml:space="preserve">HTML code </w:t>
      </w:r>
      <w:r>
        <w:rPr>
          <w:rFonts w:cstheme="minorHAnsi"/>
          <w:sz w:val="22"/>
          <w:szCs w:val="22"/>
          <w:lang/>
        </w:rPr>
        <w:t xml:space="preserve">can </w:t>
      </w:r>
      <w:r w:rsidR="00924CB4">
        <w:rPr>
          <w:rFonts w:cstheme="minorHAnsi"/>
          <w:sz w:val="22"/>
          <w:szCs w:val="22"/>
          <w:lang/>
        </w:rPr>
        <w:t xml:space="preserve">also </w:t>
      </w:r>
      <w:r>
        <w:rPr>
          <w:rFonts w:cstheme="minorHAnsi"/>
          <w:sz w:val="22"/>
          <w:szCs w:val="22"/>
          <w:lang/>
        </w:rPr>
        <w:t>be used to</w:t>
      </w:r>
      <w:r w:rsidRPr="004E0ABA">
        <w:rPr>
          <w:rFonts w:cstheme="minorHAnsi"/>
          <w:sz w:val="22"/>
          <w:szCs w:val="22"/>
          <w:lang/>
        </w:rPr>
        <w:t xml:space="preserve"> format </w:t>
      </w:r>
      <w:r>
        <w:rPr>
          <w:rFonts w:cstheme="minorHAnsi"/>
          <w:sz w:val="22"/>
          <w:szCs w:val="22"/>
          <w:lang/>
        </w:rPr>
        <w:t>the</w:t>
      </w:r>
      <w:r w:rsidRPr="004E0ABA">
        <w:rPr>
          <w:rFonts w:cstheme="minorHAnsi"/>
          <w:sz w:val="22"/>
          <w:szCs w:val="22"/>
          <w:lang/>
        </w:rPr>
        <w:t xml:space="preserve"> hints.</w:t>
      </w:r>
    </w:p>
    <w:p w:rsidR="00924CB4" w:rsidP="00924CB4" w:rsidRDefault="009C6607" w14:paraId="4531E8F4" w14:textId="30E1E026">
      <w:pPr>
        <w:rPr>
          <w:rFonts w:cstheme="minorHAnsi"/>
          <w:b/>
          <w:sz w:val="22"/>
          <w:szCs w:val="22"/>
          <w:lang/>
        </w:rPr>
      </w:pPr>
      <w:r>
        <w:rPr>
          <w:rFonts w:cstheme="minorHAnsi"/>
          <w:b/>
          <w:sz w:val="22"/>
          <w:szCs w:val="22"/>
          <w:lang/>
        </w:rPr>
        <w:t>Setup w</w:t>
      </w:r>
      <w:r w:rsidR="00924CB4">
        <w:rPr>
          <w:rFonts w:cstheme="minorHAnsi"/>
          <w:b/>
          <w:sz w:val="22"/>
          <w:szCs w:val="22"/>
          <w:lang/>
        </w:rPr>
        <w:t xml:space="preserve">orkflow </w:t>
      </w:r>
      <w:r>
        <w:rPr>
          <w:rFonts w:cstheme="minorHAnsi"/>
          <w:b/>
          <w:sz w:val="22"/>
          <w:szCs w:val="22"/>
          <w:lang/>
        </w:rPr>
        <w:t>a</w:t>
      </w:r>
      <w:r w:rsidR="00924CB4">
        <w:rPr>
          <w:rFonts w:cstheme="minorHAnsi"/>
          <w:b/>
          <w:sz w:val="22"/>
          <w:szCs w:val="22"/>
          <w:lang/>
        </w:rPr>
        <w:t>dministration (APN 612)</w:t>
      </w:r>
    </w:p>
    <w:p w:rsidR="00924CB4" w:rsidP="00911E1C" w:rsidRDefault="00911E1C" w14:paraId="18A61D98" w14:textId="2A64F592">
      <w:pPr>
        <w:pStyle w:val="ListParagraph"/>
        <w:numPr>
          <w:ilvl w:val="0"/>
          <w:numId w:val="12"/>
        </w:numPr>
        <w:rPr>
          <w:rFonts w:cstheme="minorHAnsi"/>
          <w:sz w:val="22"/>
          <w:szCs w:val="22"/>
          <w:lang/>
        </w:rPr>
      </w:pPr>
      <w:r w:rsidRPr="00911E1C">
        <w:rPr>
          <w:rFonts w:cstheme="minorHAnsi"/>
          <w:sz w:val="22"/>
          <w:szCs w:val="22"/>
          <w:lang/>
        </w:rPr>
        <w:t>Workflow Administration is a tool for AMOS administrators and key users to create and manage messages, warnings and other means of communication and to steer the behaviour of programs and data.</w:t>
      </w:r>
    </w:p>
    <w:p w:rsidR="00574BFC" w:rsidP="00911E1C" w:rsidRDefault="00574BFC" w14:paraId="30E527A3" w14:textId="190B81CB">
      <w:pPr>
        <w:pStyle w:val="ListParagraph"/>
        <w:numPr>
          <w:ilvl w:val="0"/>
          <w:numId w:val="12"/>
        </w:numPr>
        <w:rPr>
          <w:rFonts w:cstheme="minorHAnsi"/>
          <w:sz w:val="22"/>
          <w:szCs w:val="22"/>
          <w:lang/>
        </w:rPr>
      </w:pPr>
      <w:r w:rsidRPr="00574BFC">
        <w:rPr>
          <w:rFonts w:cstheme="minorHAnsi"/>
          <w:sz w:val="22"/>
          <w:szCs w:val="22"/>
          <w:lang/>
        </w:rPr>
        <w:t>A workflow is triggered by a specific trigger point, e.g. clicking the Save button in a program. Once the workflow is triggered, the action defined for this workflow is performed. It is possible to define one or more actions for a single workflow. It is also possible to define different workflows for different scenarios and to customise their actions based on defined conditions.</w:t>
      </w:r>
    </w:p>
    <w:p w:rsidR="00911B47" w:rsidP="00911B47" w:rsidRDefault="00911B47" w14:paraId="7027F06A" w14:textId="16C51175">
      <w:pPr>
        <w:rPr>
          <w:rFonts w:cstheme="minorHAnsi"/>
          <w:b/>
          <w:sz w:val="22"/>
          <w:szCs w:val="22"/>
          <w:lang/>
        </w:rPr>
      </w:pPr>
      <w:r>
        <w:rPr>
          <w:rFonts w:cstheme="minorHAnsi"/>
          <w:b/>
          <w:sz w:val="22"/>
          <w:szCs w:val="22"/>
          <w:lang/>
        </w:rPr>
        <w:t>Form configuration (APN 1444)</w:t>
      </w:r>
    </w:p>
    <w:p w:rsidRPr="0065209E" w:rsidR="0065209E" w:rsidP="0065209E" w:rsidRDefault="0065209E" w14:paraId="4D2909D5" w14:textId="5F6394AF">
      <w:pPr>
        <w:pStyle w:val="ListParagraph"/>
        <w:numPr>
          <w:ilvl w:val="0"/>
          <w:numId w:val="13"/>
        </w:numPr>
        <w:rPr>
          <w:rFonts w:cstheme="minorHAnsi"/>
          <w:sz w:val="22"/>
          <w:szCs w:val="22"/>
          <w:lang/>
        </w:rPr>
      </w:pPr>
      <w:r w:rsidRPr="0065209E">
        <w:rPr>
          <w:rFonts w:cstheme="minorHAnsi"/>
          <w:sz w:val="22"/>
          <w:szCs w:val="22"/>
          <w:lang/>
        </w:rPr>
        <w:t xml:space="preserve">Form Configuration allows the administrator to configure several AMOS forms/modules according to the needs of the company. Some possibilities are: </w:t>
      </w:r>
    </w:p>
    <w:p w:rsidRPr="0065209E" w:rsidR="0065209E" w:rsidP="0065209E" w:rsidRDefault="0065209E" w14:paraId="3A6B0E7D" w14:textId="77777777">
      <w:pPr>
        <w:pStyle w:val="ListParagraph"/>
        <w:numPr>
          <w:ilvl w:val="1"/>
          <w:numId w:val="13"/>
        </w:numPr>
        <w:rPr>
          <w:rFonts w:cstheme="minorHAnsi"/>
          <w:sz w:val="22"/>
          <w:szCs w:val="22"/>
          <w:lang/>
        </w:rPr>
      </w:pPr>
      <w:r w:rsidRPr="0065209E">
        <w:rPr>
          <w:rFonts w:cstheme="minorHAnsi"/>
          <w:sz w:val="22"/>
          <w:szCs w:val="22"/>
          <w:lang/>
        </w:rPr>
        <w:t xml:space="preserve">Setting a field to be mandatory or not. </w:t>
      </w:r>
    </w:p>
    <w:p w:rsidRPr="0065209E" w:rsidR="0065209E" w:rsidP="0065209E" w:rsidRDefault="0065209E" w14:paraId="3817B0A5" w14:textId="77777777">
      <w:pPr>
        <w:pStyle w:val="ListParagraph"/>
        <w:numPr>
          <w:ilvl w:val="1"/>
          <w:numId w:val="13"/>
        </w:numPr>
        <w:rPr>
          <w:rFonts w:cstheme="minorHAnsi"/>
          <w:sz w:val="22"/>
          <w:szCs w:val="22"/>
          <w:lang/>
        </w:rPr>
      </w:pPr>
      <w:r w:rsidRPr="0065209E">
        <w:rPr>
          <w:rFonts w:cstheme="minorHAnsi"/>
          <w:sz w:val="22"/>
          <w:szCs w:val="22"/>
          <w:lang/>
        </w:rPr>
        <w:t xml:space="preserve">Setting a field to be visible or not. </w:t>
      </w:r>
    </w:p>
    <w:p w:rsidRPr="0065209E" w:rsidR="0065209E" w:rsidP="0065209E" w:rsidRDefault="0065209E" w14:paraId="7FE07E9B" w14:textId="77777777">
      <w:pPr>
        <w:pStyle w:val="ListParagraph"/>
        <w:numPr>
          <w:ilvl w:val="1"/>
          <w:numId w:val="13"/>
        </w:numPr>
        <w:rPr>
          <w:rFonts w:cstheme="minorHAnsi"/>
          <w:sz w:val="22"/>
          <w:szCs w:val="22"/>
          <w:lang/>
        </w:rPr>
      </w:pPr>
      <w:r w:rsidRPr="0065209E">
        <w:rPr>
          <w:rFonts w:cstheme="minorHAnsi"/>
          <w:sz w:val="22"/>
          <w:szCs w:val="22"/>
          <w:lang/>
        </w:rPr>
        <w:t xml:space="preserve">Setting a default value for a field. </w:t>
      </w:r>
    </w:p>
    <w:p w:rsidRPr="0065209E" w:rsidR="0065209E" w:rsidP="0065209E" w:rsidRDefault="0065209E" w14:paraId="62660A40" w14:textId="77777777">
      <w:pPr>
        <w:pStyle w:val="ListParagraph"/>
        <w:numPr>
          <w:ilvl w:val="1"/>
          <w:numId w:val="13"/>
        </w:numPr>
        <w:rPr>
          <w:rFonts w:cstheme="minorHAnsi"/>
          <w:sz w:val="22"/>
          <w:szCs w:val="22"/>
          <w:lang/>
        </w:rPr>
      </w:pPr>
      <w:r w:rsidRPr="0065209E">
        <w:rPr>
          <w:rFonts w:cstheme="minorHAnsi"/>
          <w:sz w:val="22"/>
          <w:szCs w:val="22"/>
          <w:lang/>
        </w:rPr>
        <w:t xml:space="preserve">Setting the Input Mode to: ANY_VALUE, ONLY_EXISTING_VALUES or ONLY_NEW_VALUES. </w:t>
      </w:r>
    </w:p>
    <w:p w:rsidRPr="0065209E" w:rsidR="0065209E" w:rsidP="0065209E" w:rsidRDefault="0065209E" w14:paraId="7FA42285" w14:textId="77777777">
      <w:pPr>
        <w:pStyle w:val="ListParagraph"/>
        <w:numPr>
          <w:ilvl w:val="1"/>
          <w:numId w:val="13"/>
        </w:numPr>
        <w:rPr>
          <w:rFonts w:cstheme="minorHAnsi"/>
          <w:sz w:val="22"/>
          <w:szCs w:val="22"/>
          <w:lang/>
        </w:rPr>
      </w:pPr>
      <w:r w:rsidRPr="0065209E">
        <w:rPr>
          <w:rFonts w:cstheme="minorHAnsi"/>
          <w:sz w:val="22"/>
          <w:szCs w:val="22"/>
          <w:lang/>
        </w:rPr>
        <w:t xml:space="preserve">Activating a process or not. </w:t>
      </w:r>
    </w:p>
    <w:p w:rsidRPr="006B3716" w:rsidR="00911B47" w:rsidP="006B3716" w:rsidRDefault="006B3716" w14:paraId="7F0C18CB" w14:textId="01C25994">
      <w:pPr>
        <w:rPr>
          <w:rFonts w:cstheme="minorHAnsi"/>
          <w:sz w:val="22"/>
          <w:szCs w:val="22"/>
          <w:lang/>
        </w:rPr>
      </w:pPr>
      <w:r>
        <w:rPr>
          <w:rFonts w:cstheme="minorHAnsi"/>
          <w:sz w:val="22"/>
          <w:szCs w:val="22"/>
          <w:lang/>
        </w:rPr>
        <w:t>After configuring the modules above, the application configuration is completed.</w:t>
      </w:r>
    </w:p>
    <w:p w:rsidRPr="0019283C" w:rsidR="00EC2942" w:rsidP="0019283C" w:rsidRDefault="00EC2942" w14:paraId="3445D3E3" w14:textId="355957C0">
      <w:pPr>
        <w:pStyle w:val="Heading1"/>
        <w:numPr>
          <w:ilvl w:val="0"/>
          <w:numId w:val="4"/>
        </w:numPr>
        <w:rPr>
          <w:rFonts w:asciiTheme="minorHAnsi" w:hAnsiTheme="minorHAnsi" w:cstheme="minorHAnsi"/>
          <w:sz w:val="22"/>
          <w:szCs w:val="22"/>
        </w:rPr>
      </w:pPr>
      <w:bookmarkStart w:name="_Toc166658695" w:id="7"/>
      <w:r w:rsidRPr="0019283C">
        <w:rPr>
          <w:rFonts w:asciiTheme="minorHAnsi" w:hAnsiTheme="minorHAnsi" w:cstheme="minorHAnsi"/>
          <w:sz w:val="22"/>
          <w:szCs w:val="22"/>
        </w:rPr>
        <w:t xml:space="preserve">Process </w:t>
      </w:r>
      <w:r w:rsidRPr="0019283C" w:rsidR="0070132B">
        <w:rPr>
          <w:rFonts w:asciiTheme="minorHAnsi" w:hAnsiTheme="minorHAnsi" w:cstheme="minorHAnsi"/>
          <w:sz w:val="22"/>
          <w:szCs w:val="22"/>
        </w:rPr>
        <w:t>Dependencies</w:t>
      </w:r>
      <w:bookmarkEnd w:id="7"/>
    </w:p>
    <w:p w:rsidRPr="0019283C" w:rsidR="00EC2942" w:rsidP="00EC2942" w:rsidRDefault="00EC2942" w14:paraId="75DE7FAE" w14:textId="77777777">
      <w:pPr>
        <w:rPr>
          <w:rFonts w:cstheme="minorHAnsi"/>
          <w:sz w:val="22"/>
          <w:szCs w:val="22"/>
        </w:rPr>
      </w:pPr>
    </w:p>
    <w:p w:rsidR="00EC2942" w:rsidP="00EC2942" w:rsidRDefault="00FC5659" w14:paraId="0AE3C654" w14:textId="7BDE0B7B">
      <w:pPr>
        <w:spacing w:line="240" w:lineRule="exact"/>
        <w:rPr>
          <w:rFonts w:cstheme="minorHAnsi"/>
          <w:sz w:val="22"/>
          <w:szCs w:val="22"/>
          <w:lang/>
        </w:rPr>
      </w:pPr>
      <w:r>
        <w:rPr>
          <w:rFonts w:cstheme="minorHAnsi"/>
          <w:sz w:val="22"/>
          <w:szCs w:val="22"/>
          <w:lang/>
        </w:rPr>
        <w:t>N/A</w:t>
      </w:r>
    </w:p>
    <w:p w:rsidRPr="00FC5659" w:rsidR="00FC5659" w:rsidP="00EC2942" w:rsidRDefault="00FC5659" w14:paraId="725C28F8" w14:textId="670433AF">
      <w:pPr>
        <w:spacing w:line="240" w:lineRule="exact"/>
        <w:rPr>
          <w:rFonts w:cstheme="minorHAnsi"/>
          <w:sz w:val="22"/>
          <w:szCs w:val="22"/>
          <w:lang/>
        </w:rPr>
      </w:pPr>
    </w:p>
    <w:p w:rsidRPr="0019283C" w:rsidR="00EC2942" w:rsidP="00EC2942" w:rsidRDefault="00EC2942" w14:paraId="5F3C48DA" w14:textId="77777777">
      <w:pPr>
        <w:spacing w:line="240" w:lineRule="exact"/>
        <w:rPr>
          <w:rFonts w:cstheme="minorHAnsi"/>
          <w:sz w:val="22"/>
          <w:szCs w:val="22"/>
        </w:rPr>
      </w:pPr>
    </w:p>
    <w:p w:rsidRPr="0019283C" w:rsidR="00EC2942" w:rsidP="00EC2942" w:rsidRDefault="00EC2942" w14:paraId="2E87CD29" w14:textId="77777777">
      <w:pPr>
        <w:spacing w:line="240" w:lineRule="exact"/>
        <w:rPr>
          <w:rFonts w:cstheme="minorHAnsi"/>
          <w:sz w:val="22"/>
          <w:szCs w:val="22"/>
        </w:rPr>
        <w:sectPr w:rsidRPr="0019283C" w:rsidR="00EC2942">
          <w:headerReference w:type="default" r:id="rId13"/>
          <w:footerReference w:type="default" r:id="rId14"/>
          <w:footerReference w:type="first" r:id="rId15"/>
          <w:pgSz w:w="11907" w:h="16840" w:orient="portrait" w:code="9"/>
          <w:pgMar w:top="1134" w:right="1134" w:bottom="1418" w:left="1089" w:header="340" w:footer="340" w:gutter="0"/>
          <w:cols w:space="720"/>
          <w:docGrid w:linePitch="360"/>
        </w:sectPr>
      </w:pPr>
    </w:p>
    <w:p w:rsidRPr="0019283C" w:rsidR="00EC2942" w:rsidP="00FA08CA" w:rsidRDefault="00EC2942" w14:paraId="2AD66C59" w14:textId="401C861F">
      <w:pPr>
        <w:pStyle w:val="Heading1"/>
        <w:numPr>
          <w:ilvl w:val="0"/>
          <w:numId w:val="4"/>
        </w:numPr>
        <w:rPr>
          <w:rFonts w:asciiTheme="minorHAnsi" w:hAnsiTheme="minorHAnsi" w:cstheme="minorHAnsi"/>
          <w:sz w:val="22"/>
          <w:szCs w:val="22"/>
        </w:rPr>
      </w:pPr>
      <w:bookmarkStart w:name="_Toc166658696" w:id="8"/>
      <w:r w:rsidRPr="0019283C">
        <w:rPr>
          <w:rFonts w:asciiTheme="minorHAnsi" w:hAnsiTheme="minorHAnsi" w:cstheme="minorHAnsi"/>
          <w:sz w:val="22"/>
          <w:szCs w:val="22"/>
        </w:rPr>
        <w:t xml:space="preserve">Process </w:t>
      </w:r>
      <w:r w:rsidR="0070132B">
        <w:rPr>
          <w:rFonts w:asciiTheme="minorHAnsi" w:hAnsiTheme="minorHAnsi" w:cstheme="minorHAnsi"/>
          <w:sz w:val="22"/>
          <w:szCs w:val="22"/>
        </w:rPr>
        <w:t>Flow</w:t>
      </w:r>
      <w:bookmarkEnd w:id="8"/>
    </w:p>
    <w:p w:rsidRPr="0019283C" w:rsidR="00EC2942" w:rsidP="00EC2942" w:rsidRDefault="00EC2942" w14:paraId="699BB2F7" w14:textId="77777777"/>
    <w:p w:rsidR="002B4613" w:rsidP="00FA4CFF" w:rsidRDefault="002B4613" w14:paraId="3B978890" w14:textId="77777777">
      <w:r w:rsidRPr="002B4613">
        <w:rPr>
          <w:i/>
          <w:color w:val="0000FF"/>
        </w:rPr>
        <w:drawing>
          <wp:inline distT="0" distB="0" distL="0" distR="0" wp14:anchorId="60785CD5" wp14:editId="60DA3D24">
            <wp:extent cx="4981406" cy="704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9619" cy="7060121"/>
                    </a:xfrm>
                    <a:prstGeom prst="rect">
                      <a:avLst/>
                    </a:prstGeom>
                  </pic:spPr>
                </pic:pic>
              </a:graphicData>
            </a:graphic>
          </wp:inline>
        </w:drawing>
      </w:r>
    </w:p>
    <w:p w:rsidR="002B4613" w:rsidP="002B4613" w:rsidRDefault="002B4613" w14:paraId="35E2957A" w14:textId="77777777"/>
    <w:p w:rsidR="00732DBD" w:rsidP="002B4613" w:rsidRDefault="00732DBD" w14:paraId="705D5534" w14:textId="77777777"/>
    <w:p w:rsidRPr="002B4613" w:rsidR="00732DBD" w:rsidP="002B4613" w:rsidRDefault="00732DBD" w14:paraId="1389E386" w14:textId="77777777"/>
    <w:p w:rsidRPr="0019283C" w:rsidR="00EC2942" w:rsidP="00FA08CA" w:rsidRDefault="0070132B" w14:paraId="0FB3B255" w14:textId="6347265C">
      <w:pPr>
        <w:pStyle w:val="Heading1"/>
        <w:numPr>
          <w:ilvl w:val="0"/>
          <w:numId w:val="4"/>
        </w:numPr>
        <w:rPr>
          <w:rFonts w:asciiTheme="minorHAnsi" w:hAnsiTheme="minorHAnsi" w:cstheme="minorHAnsi"/>
          <w:sz w:val="22"/>
          <w:szCs w:val="22"/>
        </w:rPr>
      </w:pPr>
      <w:bookmarkStart w:name="_Toc166658697" w:id="9"/>
      <w:r>
        <w:rPr>
          <w:rFonts w:asciiTheme="minorHAnsi" w:hAnsiTheme="minorHAnsi" w:cstheme="minorHAnsi"/>
          <w:sz w:val="22"/>
          <w:szCs w:val="22"/>
        </w:rPr>
        <w:t xml:space="preserve">Process Design </w:t>
      </w:r>
      <w:r w:rsidRPr="0019283C" w:rsidR="00EC2942">
        <w:rPr>
          <w:rFonts w:asciiTheme="minorHAnsi" w:hAnsiTheme="minorHAnsi" w:cstheme="minorHAnsi"/>
          <w:sz w:val="22"/>
          <w:szCs w:val="22"/>
        </w:rPr>
        <w:t>Questions</w:t>
      </w:r>
      <w:bookmarkEnd w:id="9"/>
    </w:p>
    <w:p w:rsidRPr="0019283C" w:rsidR="00EC2942" w:rsidP="00EC2942" w:rsidRDefault="00EC2942" w14:paraId="098C834C" w14:textId="77777777">
      <w:pPr>
        <w:rPr>
          <w:rFonts w:cstheme="minorHAnsi"/>
          <w:sz w:val="22"/>
          <w:szCs w:val="22"/>
        </w:rPr>
      </w:pPr>
    </w:p>
    <w:tbl>
      <w:tblPr>
        <w:tblStyle w:val="TableAMOS"/>
        <w:tblW w:w="9781" w:type="dxa"/>
        <w:tblInd w:w="-147" w:type="dxa"/>
        <w:tblLook w:val="04A0" w:firstRow="1" w:lastRow="0" w:firstColumn="1" w:lastColumn="0" w:noHBand="0" w:noVBand="1"/>
      </w:tblPr>
      <w:tblGrid>
        <w:gridCol w:w="552"/>
        <w:gridCol w:w="3932"/>
        <w:gridCol w:w="5297"/>
      </w:tblGrid>
      <w:tr w:rsidRPr="0019283C" w:rsidR="00EC2942" w:rsidTr="00202AEC" w14:paraId="1BEB8B5D" w14:textId="77777777">
        <w:trPr>
          <w:cnfStyle w:val="100000000000" w:firstRow="1" w:lastRow="0" w:firstColumn="0" w:lastColumn="0" w:oddVBand="0" w:evenVBand="0" w:oddHBand="0" w:evenHBand="0" w:firstRowFirstColumn="0" w:firstRowLastColumn="0" w:lastRowFirstColumn="0" w:lastRowLastColumn="0"/>
          <w:trHeight w:val="406"/>
          <w:tblHeader/>
        </w:trPr>
        <w:tc>
          <w:tcPr>
            <w:tcW w:w="552" w:type="dxa"/>
          </w:tcPr>
          <w:p w:rsidRPr="0019283C" w:rsidR="00EC2942" w:rsidRDefault="00EC2942" w14:paraId="6E95C35D" w14:textId="0BAAE683">
            <w:pPr>
              <w:rPr>
                <w:rFonts w:cstheme="minorHAnsi"/>
                <w:sz w:val="22"/>
                <w:szCs w:val="22"/>
              </w:rPr>
            </w:pPr>
            <w:r w:rsidRPr="0019283C">
              <w:rPr>
                <w:rFonts w:cstheme="minorHAnsi"/>
                <w:sz w:val="22"/>
                <w:szCs w:val="22"/>
              </w:rPr>
              <w:t>#</w:t>
            </w:r>
          </w:p>
        </w:tc>
        <w:tc>
          <w:tcPr>
            <w:tcW w:w="3932" w:type="dxa"/>
          </w:tcPr>
          <w:p w:rsidRPr="0019283C" w:rsidR="00EC2942" w:rsidRDefault="00EC2942" w14:paraId="0274AEF1" w14:textId="77777777">
            <w:pPr>
              <w:rPr>
                <w:rFonts w:cstheme="minorHAnsi"/>
                <w:sz w:val="22"/>
                <w:szCs w:val="22"/>
              </w:rPr>
            </w:pPr>
            <w:r w:rsidRPr="0019283C">
              <w:rPr>
                <w:rFonts w:cstheme="minorHAnsi"/>
                <w:sz w:val="22"/>
                <w:szCs w:val="22"/>
              </w:rPr>
              <w:t>Question</w:t>
            </w:r>
          </w:p>
        </w:tc>
        <w:tc>
          <w:tcPr>
            <w:tcW w:w="5297" w:type="dxa"/>
          </w:tcPr>
          <w:p w:rsidRPr="0019283C" w:rsidR="00EC2942" w:rsidRDefault="00EC2942" w14:paraId="5167F33F" w14:textId="77777777">
            <w:pPr>
              <w:rPr>
                <w:rFonts w:cstheme="minorHAnsi"/>
                <w:sz w:val="22"/>
                <w:szCs w:val="22"/>
              </w:rPr>
            </w:pPr>
            <w:r w:rsidRPr="0019283C">
              <w:rPr>
                <w:rFonts w:cstheme="minorHAnsi"/>
                <w:sz w:val="22"/>
                <w:szCs w:val="22"/>
              </w:rPr>
              <w:t>Answer</w:t>
            </w:r>
          </w:p>
        </w:tc>
      </w:tr>
      <w:tr w:rsidRPr="0019283C" w:rsidR="00EC2942" w:rsidTr="00202AEC" w14:paraId="78A4C995" w14:textId="77777777">
        <w:trPr>
          <w:cnfStyle w:val="000000100000" w:firstRow="0" w:lastRow="0" w:firstColumn="0" w:lastColumn="0" w:oddVBand="0" w:evenVBand="0" w:oddHBand="1" w:evenHBand="0" w:firstRowFirstColumn="0" w:firstRowLastColumn="0" w:lastRowFirstColumn="0" w:lastRowLastColumn="0"/>
          <w:trHeight w:val="977"/>
        </w:trPr>
        <w:tc>
          <w:tcPr>
            <w:tcW w:w="552" w:type="dxa"/>
          </w:tcPr>
          <w:p w:rsidRPr="00FE2679" w:rsidR="00EC2942" w:rsidRDefault="00FE2679" w14:paraId="364E203D" w14:textId="3D6B64CF">
            <w:pPr>
              <w:rPr>
                <w:rFonts w:cstheme="minorHAnsi"/>
                <w:sz w:val="22"/>
                <w:szCs w:val="22"/>
              </w:rPr>
            </w:pPr>
            <w:r>
              <w:rPr>
                <w:rFonts w:cstheme="minorHAnsi"/>
                <w:sz w:val="22"/>
                <w:szCs w:val="22"/>
              </w:rPr>
              <w:t>1</w:t>
            </w:r>
          </w:p>
        </w:tc>
        <w:tc>
          <w:tcPr>
            <w:tcW w:w="3932" w:type="dxa"/>
          </w:tcPr>
          <w:p w:rsidRPr="0019283C" w:rsidR="00EC2942" w:rsidP="00546127" w:rsidRDefault="00546127" w14:paraId="6E379980" w14:textId="1026ACB3">
            <w:pPr>
              <w:jc w:val="left"/>
              <w:rPr>
                <w:rFonts w:cstheme="minorHAnsi"/>
                <w:sz w:val="22"/>
                <w:szCs w:val="22"/>
              </w:rPr>
            </w:pPr>
            <w:r w:rsidRPr="00546127">
              <w:rPr>
                <w:rFonts w:cstheme="minorHAnsi"/>
                <w:sz w:val="22"/>
                <w:szCs w:val="22"/>
              </w:rPr>
              <w:t xml:space="preserve">Why </w:t>
            </w:r>
            <w:r>
              <w:rPr>
                <w:rFonts w:cstheme="minorHAnsi"/>
                <w:sz w:val="22"/>
                <w:szCs w:val="22"/>
                <w:lang/>
              </w:rPr>
              <w:t>is</w:t>
            </w:r>
            <w:r w:rsidRPr="00546127">
              <w:rPr>
                <w:rFonts w:cstheme="minorHAnsi"/>
                <w:sz w:val="22"/>
                <w:szCs w:val="22"/>
              </w:rPr>
              <w:t xml:space="preserve"> the remark “AMOS Environment not</w:t>
            </w:r>
            <w:r>
              <w:rPr>
                <w:rFonts w:cstheme="minorHAnsi"/>
                <w:sz w:val="22"/>
                <w:szCs w:val="22"/>
                <w:lang/>
              </w:rPr>
              <w:t xml:space="preserve"> </w:t>
            </w:r>
            <w:r w:rsidRPr="00546127">
              <w:rPr>
                <w:rFonts w:cstheme="minorHAnsi"/>
                <w:sz w:val="22"/>
                <w:szCs w:val="22"/>
              </w:rPr>
              <w:t xml:space="preserve">maintained” </w:t>
            </w:r>
            <w:r>
              <w:rPr>
                <w:rFonts w:cstheme="minorHAnsi"/>
                <w:sz w:val="22"/>
                <w:szCs w:val="22"/>
                <w:lang/>
              </w:rPr>
              <w:t xml:space="preserve">shown </w:t>
            </w:r>
            <w:r w:rsidRPr="00546127">
              <w:rPr>
                <w:rFonts w:cstheme="minorHAnsi"/>
                <w:sz w:val="22"/>
                <w:szCs w:val="22"/>
              </w:rPr>
              <w:t>in the AMOS Title Bar?</w:t>
            </w:r>
          </w:p>
        </w:tc>
        <w:tc>
          <w:tcPr>
            <w:tcW w:w="5297" w:type="dxa"/>
          </w:tcPr>
          <w:p w:rsidRPr="00EC5E62" w:rsidR="00EC2942" w:rsidP="00EC5E62" w:rsidRDefault="00EC5E62" w14:paraId="6608BF6E" w14:textId="65549873">
            <w:pPr>
              <w:jc w:val="left"/>
              <w:rPr>
                <w:rFonts w:cstheme="minorHAnsi"/>
                <w:sz w:val="22"/>
                <w:szCs w:val="22"/>
                <w:lang/>
              </w:rPr>
            </w:pPr>
            <w:r w:rsidRPr="00EC5E62">
              <w:rPr>
                <w:rFonts w:cstheme="minorHAnsi"/>
                <w:sz w:val="22"/>
                <w:szCs w:val="22"/>
              </w:rPr>
              <w:t xml:space="preserve">This message occurs due to a missing Maintenance Key in </w:t>
            </w:r>
            <w:r>
              <w:rPr>
                <w:rFonts w:cstheme="minorHAnsi"/>
                <w:sz w:val="22"/>
                <w:szCs w:val="22"/>
                <w:lang/>
              </w:rPr>
              <w:t xml:space="preserve">the </w:t>
            </w:r>
            <w:r w:rsidRPr="00EC5E62">
              <w:rPr>
                <w:rFonts w:cstheme="minorHAnsi"/>
                <w:sz w:val="22"/>
                <w:szCs w:val="22"/>
              </w:rPr>
              <w:t>environment</w:t>
            </w:r>
            <w:r>
              <w:rPr>
                <w:rFonts w:cstheme="minorHAnsi"/>
                <w:sz w:val="22"/>
                <w:szCs w:val="22"/>
                <w:lang/>
              </w:rPr>
              <w:t>.</w:t>
            </w:r>
          </w:p>
        </w:tc>
      </w:tr>
      <w:tr w:rsidRPr="0019283C" w:rsidR="00EC2942" w:rsidTr="00202AEC" w14:paraId="4692EF7F" w14:textId="77777777">
        <w:trPr>
          <w:cnfStyle w:val="000000010000" w:firstRow="0" w:lastRow="0" w:firstColumn="0" w:lastColumn="0" w:oddVBand="0" w:evenVBand="0" w:oddHBand="0" w:evenHBand="1" w:firstRowFirstColumn="0" w:firstRowLastColumn="0" w:lastRowFirstColumn="0" w:lastRowLastColumn="0"/>
          <w:trHeight w:val="406"/>
        </w:trPr>
        <w:tc>
          <w:tcPr>
            <w:tcW w:w="552" w:type="dxa"/>
          </w:tcPr>
          <w:p w:rsidRPr="00FE2679" w:rsidR="00EC2942" w:rsidRDefault="00FE2679" w14:paraId="64D6452C" w14:textId="5C0733DC">
            <w:pPr>
              <w:rPr>
                <w:rFonts w:cstheme="minorHAnsi"/>
                <w:sz w:val="22"/>
                <w:szCs w:val="22"/>
              </w:rPr>
            </w:pPr>
            <w:r>
              <w:rPr>
                <w:rFonts w:cstheme="minorHAnsi"/>
                <w:sz w:val="22"/>
                <w:szCs w:val="22"/>
              </w:rPr>
              <w:t>2</w:t>
            </w:r>
          </w:p>
        </w:tc>
        <w:tc>
          <w:tcPr>
            <w:tcW w:w="3932" w:type="dxa"/>
          </w:tcPr>
          <w:p w:rsidRPr="0019283C" w:rsidR="00EC2942" w:rsidP="001B344B" w:rsidRDefault="00856810" w14:paraId="0B28A67E" w14:textId="34581FFB">
            <w:pPr>
              <w:jc w:val="left"/>
              <w:rPr>
                <w:rFonts w:cstheme="minorHAnsi"/>
                <w:sz w:val="22"/>
                <w:szCs w:val="22"/>
              </w:rPr>
            </w:pPr>
            <w:r w:rsidRPr="00856810">
              <w:rPr>
                <w:rFonts w:cstheme="minorHAnsi"/>
                <w:sz w:val="22"/>
                <w:szCs w:val="22"/>
              </w:rPr>
              <w:t>How long before the maintenance key expires will I receive a new one?</w:t>
            </w:r>
          </w:p>
        </w:tc>
        <w:tc>
          <w:tcPr>
            <w:tcW w:w="5297" w:type="dxa"/>
          </w:tcPr>
          <w:p w:rsidRPr="008D1611" w:rsidR="008D1611" w:rsidP="001B344B" w:rsidRDefault="008D1611" w14:paraId="1170C92E" w14:textId="77777777">
            <w:pPr>
              <w:rPr>
                <w:rFonts w:cstheme="minorHAnsi"/>
                <w:sz w:val="22"/>
                <w:szCs w:val="22"/>
              </w:rPr>
            </w:pPr>
            <w:r w:rsidRPr="008D1611">
              <w:rPr>
                <w:rFonts w:cstheme="minorHAnsi"/>
                <w:sz w:val="22"/>
                <w:szCs w:val="22"/>
              </w:rPr>
              <w:t>The Maintenance Key Check Job requests a new certificate ten days before the current one expires.</w:t>
            </w:r>
          </w:p>
          <w:p w:rsidRPr="0019283C" w:rsidR="00EC2942" w:rsidP="001B344B" w:rsidRDefault="008D1611" w14:paraId="3187ECC4" w14:textId="4AFE17CC">
            <w:pPr>
              <w:jc w:val="left"/>
              <w:rPr>
                <w:rFonts w:cstheme="minorHAnsi"/>
                <w:sz w:val="22"/>
                <w:szCs w:val="22"/>
              </w:rPr>
            </w:pPr>
            <w:r w:rsidRPr="008D1611">
              <w:rPr>
                <w:rFonts w:cstheme="minorHAnsi"/>
                <w:sz w:val="22"/>
                <w:szCs w:val="22"/>
              </w:rPr>
              <w:t xml:space="preserve">The existing key is set to </w:t>
            </w:r>
            <w:r w:rsidRPr="008D1611" w:rsidR="00B92341">
              <w:rPr>
                <w:rFonts w:cstheme="minorHAnsi"/>
                <w:sz w:val="22"/>
                <w:szCs w:val="22"/>
              </w:rPr>
              <w:t>inactive</w:t>
            </w:r>
            <w:r w:rsidRPr="008D1611">
              <w:rPr>
                <w:rFonts w:cstheme="minorHAnsi"/>
                <w:sz w:val="22"/>
                <w:szCs w:val="22"/>
              </w:rPr>
              <w:t xml:space="preserve"> in </w:t>
            </w:r>
            <w:r>
              <w:rPr>
                <w:rFonts w:cstheme="minorHAnsi"/>
                <w:sz w:val="22"/>
                <w:szCs w:val="22"/>
                <w:lang/>
              </w:rPr>
              <w:t>the</w:t>
            </w:r>
            <w:r w:rsidRPr="008D1611">
              <w:rPr>
                <w:rFonts w:cstheme="minorHAnsi"/>
                <w:sz w:val="22"/>
                <w:szCs w:val="22"/>
              </w:rPr>
              <w:t xml:space="preserve"> environment but will not be blacklisted.</w:t>
            </w:r>
          </w:p>
        </w:tc>
      </w:tr>
      <w:tr w:rsidRPr="0019283C" w:rsidR="0070132B" w:rsidTr="00202AEC" w14:paraId="335C8264" w14:textId="77777777">
        <w:trPr>
          <w:cnfStyle w:val="000000100000" w:firstRow="0" w:lastRow="0" w:firstColumn="0" w:lastColumn="0" w:oddVBand="0" w:evenVBand="0" w:oddHBand="1" w:evenHBand="0" w:firstRowFirstColumn="0" w:firstRowLastColumn="0" w:lastRowFirstColumn="0" w:lastRowLastColumn="0"/>
          <w:trHeight w:val="418"/>
        </w:trPr>
        <w:tc>
          <w:tcPr>
            <w:tcW w:w="552" w:type="dxa"/>
          </w:tcPr>
          <w:p w:rsidRPr="00FE2679" w:rsidR="0070132B" w:rsidRDefault="00FE2679" w14:paraId="0CD389AF" w14:textId="1B5D76E2">
            <w:pPr>
              <w:rPr>
                <w:rFonts w:cstheme="minorHAnsi"/>
                <w:sz w:val="22"/>
                <w:szCs w:val="22"/>
              </w:rPr>
            </w:pPr>
            <w:r>
              <w:rPr>
                <w:rFonts w:cstheme="minorHAnsi"/>
                <w:sz w:val="22"/>
                <w:szCs w:val="22"/>
              </w:rPr>
              <w:t>3</w:t>
            </w:r>
          </w:p>
        </w:tc>
        <w:tc>
          <w:tcPr>
            <w:tcW w:w="3932" w:type="dxa"/>
          </w:tcPr>
          <w:p w:rsidRPr="0019283C" w:rsidR="0070132B" w:rsidP="001B344B" w:rsidRDefault="005F6197" w14:paraId="2A55AC5B" w14:textId="4B03A611">
            <w:pPr>
              <w:jc w:val="left"/>
              <w:rPr>
                <w:rFonts w:cstheme="minorHAnsi"/>
                <w:sz w:val="22"/>
                <w:szCs w:val="22"/>
              </w:rPr>
            </w:pPr>
            <w:r w:rsidRPr="005F6197">
              <w:rPr>
                <w:rFonts w:cstheme="minorHAnsi"/>
                <w:sz w:val="22"/>
                <w:szCs w:val="22"/>
              </w:rPr>
              <w:t>How can I set up who can receive the Maintenance Key Warning email?</w:t>
            </w:r>
          </w:p>
        </w:tc>
        <w:tc>
          <w:tcPr>
            <w:tcW w:w="5297" w:type="dxa"/>
          </w:tcPr>
          <w:p w:rsidRPr="0019283C" w:rsidR="0070132B" w:rsidP="001B344B" w:rsidRDefault="005F6197" w14:paraId="33C1F839" w14:textId="04D6F093">
            <w:pPr>
              <w:jc w:val="left"/>
              <w:rPr>
                <w:rFonts w:cstheme="minorHAnsi"/>
                <w:sz w:val="22"/>
                <w:szCs w:val="22"/>
              </w:rPr>
            </w:pPr>
            <w:r w:rsidRPr="005F6197">
              <w:rPr>
                <w:rFonts w:cstheme="minorHAnsi"/>
                <w:sz w:val="22"/>
                <w:szCs w:val="22"/>
              </w:rPr>
              <w:t>The email is sent to the email address defined for the Admin group.</w:t>
            </w:r>
          </w:p>
        </w:tc>
      </w:tr>
      <w:tr w:rsidRPr="0019283C" w:rsidR="0070132B" w:rsidTr="00202AEC" w14:paraId="4176CFA6" w14:textId="77777777">
        <w:trPr>
          <w:cnfStyle w:val="000000010000" w:firstRow="0" w:lastRow="0" w:firstColumn="0" w:lastColumn="0" w:oddVBand="0" w:evenVBand="0" w:oddHBand="0" w:evenHBand="1" w:firstRowFirstColumn="0" w:firstRowLastColumn="0" w:lastRowFirstColumn="0" w:lastRowLastColumn="0"/>
          <w:trHeight w:val="406"/>
        </w:trPr>
        <w:tc>
          <w:tcPr>
            <w:tcW w:w="552" w:type="dxa"/>
          </w:tcPr>
          <w:p w:rsidRPr="00FE2679" w:rsidR="0070132B" w:rsidRDefault="00FE2679" w14:paraId="7F030E71" w14:textId="6BA68E85">
            <w:pPr>
              <w:rPr>
                <w:rFonts w:cstheme="minorHAnsi"/>
                <w:sz w:val="22"/>
                <w:szCs w:val="22"/>
              </w:rPr>
            </w:pPr>
            <w:r>
              <w:rPr>
                <w:rFonts w:cstheme="minorHAnsi"/>
                <w:sz w:val="22"/>
                <w:szCs w:val="22"/>
              </w:rPr>
              <w:t>4</w:t>
            </w:r>
          </w:p>
        </w:tc>
        <w:tc>
          <w:tcPr>
            <w:tcW w:w="3932" w:type="dxa"/>
          </w:tcPr>
          <w:p w:rsidRPr="0019283C" w:rsidR="0070132B" w:rsidP="00D92191" w:rsidRDefault="00D92191" w14:paraId="334DF645" w14:textId="1870CBF8">
            <w:pPr>
              <w:jc w:val="left"/>
              <w:rPr>
                <w:rFonts w:cstheme="minorHAnsi"/>
                <w:sz w:val="22"/>
                <w:szCs w:val="22"/>
              </w:rPr>
            </w:pPr>
            <w:r w:rsidRPr="00D92191">
              <w:rPr>
                <w:rFonts w:cstheme="minorHAnsi"/>
                <w:sz w:val="22"/>
                <w:szCs w:val="22"/>
              </w:rPr>
              <w:t>In Configure Server, why do the</w:t>
            </w:r>
            <w:r>
              <w:rPr>
                <w:rFonts w:cstheme="minorHAnsi"/>
                <w:sz w:val="22"/>
                <w:szCs w:val="22"/>
                <w:lang/>
              </w:rPr>
              <w:t xml:space="preserve"> </w:t>
            </w:r>
            <w:r w:rsidRPr="00D92191">
              <w:rPr>
                <w:rFonts w:cstheme="minorHAnsi"/>
                <w:sz w:val="22"/>
                <w:szCs w:val="22"/>
              </w:rPr>
              <w:t>MessageQueue configurations no longer store logins and encoded passwords?</w:t>
            </w:r>
          </w:p>
        </w:tc>
        <w:tc>
          <w:tcPr>
            <w:tcW w:w="5297" w:type="dxa"/>
          </w:tcPr>
          <w:p w:rsidRPr="00CA0AFA" w:rsidR="00CA0AFA" w:rsidP="00CA0AFA" w:rsidRDefault="00CA0AFA" w14:paraId="016BC9C7" w14:textId="77777777">
            <w:pPr>
              <w:rPr>
                <w:rFonts w:cstheme="minorHAnsi"/>
                <w:sz w:val="22"/>
                <w:szCs w:val="22"/>
              </w:rPr>
            </w:pPr>
            <w:r w:rsidRPr="00CA0AFA">
              <w:rPr>
                <w:rFonts w:cstheme="minorHAnsi"/>
                <w:sz w:val="22"/>
                <w:szCs w:val="22"/>
              </w:rPr>
              <w:t>To enhance security, starting with AMOS V19.6, in Configure Server &gt; Other Servers tab &gt; MessageQueue Configuration section, you will need a keystore area name.</w:t>
            </w:r>
          </w:p>
          <w:p w:rsidRPr="00CA0AFA" w:rsidR="00CA0AFA" w:rsidP="00CA0AFA" w:rsidRDefault="00CA0AFA" w14:paraId="1F287BB6" w14:textId="77777777">
            <w:pPr>
              <w:rPr>
                <w:rFonts w:cstheme="minorHAnsi"/>
                <w:sz w:val="22"/>
                <w:szCs w:val="22"/>
              </w:rPr>
            </w:pPr>
            <w:r w:rsidRPr="00CA0AFA">
              <w:rPr>
                <w:rFonts w:cstheme="minorHAnsi"/>
                <w:sz w:val="22"/>
                <w:szCs w:val="22"/>
              </w:rPr>
              <w:t>A migration script was created to automatically convert old configurations into new ones.</w:t>
            </w:r>
          </w:p>
          <w:p w:rsidRPr="0019283C" w:rsidR="0070132B" w:rsidP="00CA0AFA" w:rsidRDefault="00CA0AFA" w14:paraId="50ED7A39" w14:textId="6F1EB33B">
            <w:pPr>
              <w:jc w:val="left"/>
              <w:rPr>
                <w:rFonts w:cstheme="minorHAnsi"/>
                <w:sz w:val="22"/>
                <w:szCs w:val="22"/>
              </w:rPr>
            </w:pPr>
            <w:r w:rsidRPr="00CA0AFA">
              <w:rPr>
                <w:rFonts w:cstheme="minorHAnsi"/>
                <w:sz w:val="22"/>
                <w:szCs w:val="22"/>
              </w:rPr>
              <w:t>New configurations should use the "amos.server.interface.mq" keystore area to register logins and passwords.</w:t>
            </w:r>
          </w:p>
        </w:tc>
      </w:tr>
      <w:tr w:rsidRPr="0019283C" w:rsidR="0070132B" w:rsidTr="00202AEC" w14:paraId="4685A422" w14:textId="77777777">
        <w:trPr>
          <w:cnfStyle w:val="000000100000" w:firstRow="0" w:lastRow="0" w:firstColumn="0" w:lastColumn="0" w:oddVBand="0" w:evenVBand="0" w:oddHBand="1" w:evenHBand="0" w:firstRowFirstColumn="0" w:firstRowLastColumn="0" w:lastRowFirstColumn="0" w:lastRowLastColumn="0"/>
          <w:trHeight w:val="406"/>
        </w:trPr>
        <w:tc>
          <w:tcPr>
            <w:tcW w:w="552" w:type="dxa"/>
          </w:tcPr>
          <w:p w:rsidRPr="00FE2679" w:rsidR="0070132B" w:rsidRDefault="00FE2679" w14:paraId="39AB7F9C" w14:textId="6FB67D06">
            <w:pPr>
              <w:rPr>
                <w:rFonts w:cstheme="minorHAnsi"/>
                <w:sz w:val="22"/>
                <w:szCs w:val="22"/>
              </w:rPr>
            </w:pPr>
            <w:r>
              <w:rPr>
                <w:rFonts w:cstheme="minorHAnsi"/>
                <w:sz w:val="22"/>
                <w:szCs w:val="22"/>
              </w:rPr>
              <w:t>5</w:t>
            </w:r>
          </w:p>
        </w:tc>
        <w:tc>
          <w:tcPr>
            <w:tcW w:w="3932" w:type="dxa"/>
          </w:tcPr>
          <w:p w:rsidRPr="0019283C" w:rsidR="0070132B" w:rsidP="00CA0AFA" w:rsidRDefault="00CA0AFA" w14:paraId="034B5247" w14:textId="30EB3C0B">
            <w:pPr>
              <w:jc w:val="left"/>
              <w:rPr>
                <w:rFonts w:cstheme="minorHAnsi"/>
                <w:sz w:val="22"/>
                <w:szCs w:val="22"/>
              </w:rPr>
            </w:pPr>
            <w:r w:rsidRPr="00CA0AFA">
              <w:rPr>
                <w:rFonts w:cstheme="minorHAnsi"/>
                <w:sz w:val="22"/>
                <w:szCs w:val="22"/>
              </w:rPr>
              <w:t>How can I change the numbers in the date from Arabic to English numbers?</w:t>
            </w:r>
          </w:p>
        </w:tc>
        <w:tc>
          <w:tcPr>
            <w:tcW w:w="5297" w:type="dxa"/>
          </w:tcPr>
          <w:p w:rsidRPr="00745B81" w:rsidR="00745B81" w:rsidP="00745B81" w:rsidRDefault="00745B81" w14:paraId="47505124" w14:textId="77777777">
            <w:pPr>
              <w:pStyle w:val="bodytext"/>
              <w:rPr>
                <w:rFonts w:asciiTheme="minorHAnsi" w:hAnsiTheme="minorHAnsi" w:cstheme="minorHAnsi"/>
                <w:sz w:val="22"/>
                <w:szCs w:val="22"/>
              </w:rPr>
            </w:pPr>
            <w:r w:rsidRPr="00745B81">
              <w:rPr>
                <w:rFonts w:asciiTheme="minorHAnsi" w:hAnsiTheme="minorHAnsi" w:cstheme="minorHAnsi"/>
                <w:sz w:val="22"/>
                <w:szCs w:val="22"/>
              </w:rPr>
              <w:t xml:space="preserve">Some regions may use numbers other than 0-9. This might be set as the default settings for local computer environment, and might influence the AMOS date format. </w:t>
            </w:r>
          </w:p>
          <w:p w:rsidRPr="00745B81" w:rsidR="00745B81" w:rsidP="00745B81" w:rsidRDefault="00745B81" w14:paraId="6F45AEFD" w14:textId="41E0A182">
            <w:pPr>
              <w:pStyle w:val="bodytext"/>
              <w:jc w:val="left"/>
              <w:rPr>
                <w:rFonts w:asciiTheme="minorHAnsi" w:hAnsiTheme="minorHAnsi" w:cstheme="minorHAnsi"/>
                <w:sz w:val="22"/>
                <w:szCs w:val="22"/>
              </w:rPr>
            </w:pPr>
            <w:r w:rsidRPr="00745B81">
              <w:rPr>
                <w:rFonts w:asciiTheme="minorHAnsi" w:hAnsiTheme="minorHAnsi" w:cstheme="minorHAnsi"/>
                <w:sz w:val="22"/>
                <w:szCs w:val="22"/>
              </w:rPr>
              <w:t xml:space="preserve">This can be overridden in the setting: </w:t>
            </w:r>
            <w:r w:rsidRPr="00E63B69" w:rsidR="00E63B69">
              <w:rPr>
                <w:rFonts w:asciiTheme="minorHAnsi" w:hAnsiTheme="minorHAnsi" w:cstheme="minorHAnsi"/>
                <w:sz w:val="22"/>
                <w:szCs w:val="22"/>
              </w:rPr>
              <w:t>Configure Server&gt;Application</w:t>
            </w:r>
            <w:r w:rsidR="004F205A">
              <w:rPr>
                <w:rFonts w:asciiTheme="minorHAnsi" w:hAnsiTheme="minorHAnsi" w:cstheme="minorHAnsi"/>
                <w:sz w:val="22"/>
                <w:szCs w:val="22"/>
              </w:rPr>
              <w:t>&gt;</w:t>
            </w:r>
            <w:r w:rsidRPr="00E63B69" w:rsidR="00E63B69">
              <w:rPr>
                <w:rFonts w:asciiTheme="minorHAnsi" w:hAnsiTheme="minorHAnsi" w:cstheme="minorHAnsi"/>
                <w:sz w:val="22"/>
                <w:szCs w:val="22"/>
              </w:rPr>
              <w:t>Server&gt;Connection&gt;Locale&gt;Overrule Locale.</w:t>
            </w:r>
          </w:p>
          <w:p w:rsidRPr="00745B81" w:rsidR="0070132B" w:rsidP="00745B81" w:rsidRDefault="0070132B" w14:paraId="7BA00FA8" w14:textId="77777777">
            <w:pPr>
              <w:jc w:val="left"/>
              <w:rPr>
                <w:rFonts w:cstheme="minorHAnsi"/>
                <w:sz w:val="22"/>
                <w:szCs w:val="22"/>
              </w:rPr>
            </w:pPr>
          </w:p>
        </w:tc>
      </w:tr>
    </w:tbl>
    <w:p w:rsidRPr="0019283C" w:rsidR="00EC2942" w:rsidP="00EC2942" w:rsidRDefault="00EC2942" w14:paraId="0DFAC23E" w14:textId="77777777">
      <w:pPr>
        <w:spacing w:line="240" w:lineRule="exact"/>
        <w:rPr>
          <w:rFonts w:cstheme="minorHAnsi"/>
          <w:sz w:val="22"/>
          <w:szCs w:val="22"/>
        </w:rPr>
      </w:pPr>
    </w:p>
    <w:p w:rsidR="00EC2942" w:rsidP="00EC2942" w:rsidRDefault="00EC2942" w14:paraId="67FA7599" w14:textId="153019D7">
      <w:pPr>
        <w:spacing w:line="240" w:lineRule="exact"/>
        <w:rPr>
          <w:rFonts w:cstheme="minorHAnsi"/>
          <w:sz w:val="22"/>
          <w:szCs w:val="22"/>
        </w:rPr>
      </w:pPr>
    </w:p>
    <w:p w:rsidR="00FE2679" w:rsidP="00EC2942" w:rsidRDefault="00FE2679" w14:paraId="288CAAAE" w14:textId="77777777">
      <w:pPr>
        <w:spacing w:line="240" w:lineRule="exact"/>
        <w:rPr>
          <w:rFonts w:cstheme="minorHAnsi"/>
          <w:sz w:val="22"/>
          <w:szCs w:val="22"/>
        </w:rPr>
      </w:pPr>
    </w:p>
    <w:p w:rsidR="00FE2679" w:rsidP="00EC2942" w:rsidRDefault="00FE2679" w14:paraId="6163B53F" w14:textId="77777777">
      <w:pPr>
        <w:spacing w:line="240" w:lineRule="exact"/>
        <w:rPr>
          <w:rFonts w:cstheme="minorHAnsi"/>
          <w:sz w:val="22"/>
          <w:szCs w:val="22"/>
        </w:rPr>
      </w:pPr>
    </w:p>
    <w:p w:rsidR="00FE2679" w:rsidP="00EC2942" w:rsidRDefault="00FE2679" w14:paraId="39808315" w14:textId="77777777">
      <w:pPr>
        <w:spacing w:line="240" w:lineRule="exact"/>
        <w:rPr>
          <w:rFonts w:cstheme="minorHAnsi"/>
          <w:sz w:val="22"/>
          <w:szCs w:val="22"/>
        </w:rPr>
      </w:pPr>
    </w:p>
    <w:p w:rsidR="00FE2679" w:rsidP="00EC2942" w:rsidRDefault="00FE2679" w14:paraId="08758B86" w14:textId="77777777">
      <w:pPr>
        <w:spacing w:line="240" w:lineRule="exact"/>
        <w:rPr>
          <w:rFonts w:cstheme="minorHAnsi"/>
          <w:sz w:val="22"/>
          <w:szCs w:val="22"/>
        </w:rPr>
      </w:pPr>
    </w:p>
    <w:p w:rsidR="00FE2679" w:rsidP="00EC2942" w:rsidRDefault="00FE2679" w14:paraId="0C38D81C" w14:textId="77777777">
      <w:pPr>
        <w:spacing w:line="240" w:lineRule="exact"/>
        <w:rPr>
          <w:rFonts w:cstheme="minorHAnsi"/>
          <w:sz w:val="22"/>
          <w:szCs w:val="22"/>
        </w:rPr>
        <w:sectPr w:rsidR="00FE2679" w:rsidSect="00732DBD">
          <w:pgSz w:w="11906" w:h="16838" w:orient="portrait"/>
          <w:pgMar w:top="1440" w:right="1440" w:bottom="1440" w:left="1440" w:header="708" w:footer="708" w:gutter="0"/>
          <w:cols w:space="708"/>
          <w:docGrid w:linePitch="360"/>
        </w:sectPr>
      </w:pPr>
    </w:p>
    <w:p w:rsidRPr="0019283C" w:rsidR="00EC2942" w:rsidP="00FA08CA" w:rsidRDefault="00EC2942" w14:paraId="23478860" w14:textId="77777777">
      <w:pPr>
        <w:pStyle w:val="Heading1"/>
        <w:numPr>
          <w:ilvl w:val="0"/>
          <w:numId w:val="4"/>
        </w:numPr>
        <w:rPr>
          <w:rFonts w:asciiTheme="minorHAnsi" w:hAnsiTheme="minorHAnsi" w:cstheme="minorHAnsi"/>
          <w:sz w:val="22"/>
          <w:szCs w:val="22"/>
        </w:rPr>
      </w:pPr>
      <w:bookmarkStart w:name="_Toc166658698" w:id="10"/>
      <w:r w:rsidRPr="0019283C">
        <w:rPr>
          <w:rFonts w:asciiTheme="minorHAnsi" w:hAnsiTheme="minorHAnsi" w:cstheme="minorHAnsi"/>
          <w:sz w:val="22"/>
          <w:szCs w:val="22"/>
        </w:rPr>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rsidRPr="0019283C" w:rsidR="00EC2942" w:rsidP="00EC2942" w:rsidRDefault="00EC2942" w14:paraId="0A478D1D" w14:textId="77777777">
      <w:pPr>
        <w:rPr>
          <w:rFonts w:cstheme="minorHAnsi"/>
          <w:sz w:val="22"/>
          <w:szCs w:val="22"/>
        </w:rPr>
      </w:pPr>
    </w:p>
    <w:p w:rsidRPr="00C90316" w:rsidR="00EC2942" w:rsidP="00EC2942" w:rsidRDefault="00732DBD" w14:paraId="2CEC4D4C" w14:textId="37268826">
      <w:pPr>
        <w:rPr>
          <w:rFonts w:cstheme="minorHAnsi"/>
          <w:sz w:val="22"/>
          <w:szCs w:val="22"/>
          <w:lang/>
        </w:rPr>
      </w:pPr>
      <w:r>
        <w:rPr>
          <w:rFonts w:cstheme="minorHAnsi"/>
          <w:sz w:val="22"/>
          <w:szCs w:val="22"/>
          <w:lang/>
        </w:rPr>
        <w:t>N/A</w:t>
      </w:r>
    </w:p>
    <w:p w:rsidRPr="0019283C" w:rsidR="00EC2942" w:rsidP="00FA08CA" w:rsidRDefault="00026B72" w14:paraId="005E32DB" w14:textId="026A0ADF">
      <w:pPr>
        <w:pStyle w:val="Heading1"/>
        <w:numPr>
          <w:ilvl w:val="0"/>
          <w:numId w:val="4"/>
        </w:numPr>
        <w:rPr>
          <w:rFonts w:asciiTheme="minorHAnsi" w:hAnsiTheme="minorHAnsi" w:cstheme="minorHAnsi"/>
          <w:sz w:val="22"/>
          <w:szCs w:val="22"/>
        </w:rPr>
      </w:pPr>
      <w:bookmarkStart w:name="_Toc166658699" w:id="11"/>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rsidR="00FB511F" w:rsidP="00EC2942" w:rsidRDefault="00FB511F" w14:paraId="32FA2327" w14:textId="77777777">
      <w:pPr>
        <w:rPr>
          <w:rFonts w:cstheme="minorHAnsi"/>
          <w:sz w:val="22"/>
          <w:szCs w:val="22"/>
          <w:lang/>
        </w:rPr>
      </w:pPr>
      <w:bookmarkStart w:name="_Toc159516458" w:id="12"/>
    </w:p>
    <w:p w:rsidRPr="00FB511F" w:rsidR="00EC2942" w:rsidP="00EC2942" w:rsidRDefault="00732DBD" w14:paraId="30CCF643" w14:textId="61667743">
      <w:pPr>
        <w:rPr>
          <w:rFonts w:cstheme="minorHAnsi"/>
          <w:sz w:val="22"/>
          <w:szCs w:val="22"/>
          <w:lang/>
        </w:rPr>
      </w:pPr>
      <w:r w:rsidRPr="00FB511F">
        <w:rPr>
          <w:rFonts w:cstheme="minorHAnsi"/>
          <w:sz w:val="22"/>
          <w:szCs w:val="22"/>
          <w:lang/>
        </w:rPr>
        <w:t>N/A</w:t>
      </w:r>
    </w:p>
    <w:p w:rsidRPr="0019283C" w:rsidR="00EC2942" w:rsidP="00EC2942" w:rsidRDefault="00EC2942" w14:paraId="42102A47" w14:textId="77777777">
      <w:pPr>
        <w:rPr>
          <w:rFonts w:cstheme="minorHAnsi"/>
          <w:sz w:val="22"/>
          <w:szCs w:val="22"/>
        </w:rPr>
      </w:pPr>
      <w:r w:rsidRPr="0019283C">
        <w:rPr>
          <w:rFonts w:cstheme="minorHAnsi"/>
          <w:sz w:val="22"/>
          <w:szCs w:val="22"/>
        </w:rPr>
        <w:br w:type="page"/>
      </w:r>
    </w:p>
    <w:p w:rsidRPr="009C6607" w:rsidR="00BF6240" w:rsidP="00BF6240" w:rsidRDefault="00EC2942" w14:paraId="4907FA00" w14:textId="60FA68AC">
      <w:pPr>
        <w:pStyle w:val="Heading1"/>
        <w:numPr>
          <w:ilvl w:val="0"/>
          <w:numId w:val="4"/>
        </w:numPr>
        <w:rPr>
          <w:rFonts w:asciiTheme="minorHAnsi" w:hAnsiTheme="minorHAnsi" w:cstheme="minorHAnsi"/>
          <w:sz w:val="22"/>
          <w:szCs w:val="22"/>
        </w:rPr>
      </w:pPr>
      <w:bookmarkStart w:name="_Toc166658700" w:id="13"/>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name="_Toc159516463" w:id="14"/>
      <w:bookmarkStart w:name="_Toc159516459" w:id="15"/>
      <w:bookmarkEnd w:id="12"/>
      <w:bookmarkEnd w:id="13"/>
    </w:p>
    <w:p w:rsidRPr="0019283C" w:rsidR="00EC2942" w:rsidP="00026B72" w:rsidRDefault="00EC2942" w14:paraId="120885DF" w14:textId="3CE8DEBB">
      <w:pPr>
        <w:pStyle w:val="Heading1"/>
        <w:numPr>
          <w:ilvl w:val="1"/>
          <w:numId w:val="4"/>
        </w:numPr>
        <w:rPr>
          <w:rFonts w:asciiTheme="minorHAnsi" w:hAnsiTheme="minorHAnsi" w:cstheme="minorHAnsi"/>
          <w:sz w:val="22"/>
          <w:szCs w:val="22"/>
        </w:rPr>
      </w:pPr>
      <w:bookmarkStart w:name="_Toc166658701" w:id="16"/>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rsidRPr="0019283C" w:rsidR="00EC2942" w:rsidP="00EC2942" w:rsidRDefault="00EC2942" w14:paraId="6C0485D1" w14:textId="77777777">
      <w:pPr>
        <w:rPr>
          <w:rFonts w:cstheme="minorHAnsi"/>
          <w:sz w:val="22"/>
          <w:szCs w:val="22"/>
        </w:rPr>
      </w:pPr>
    </w:p>
    <w:p w:rsidRPr="00677E6C" w:rsidR="00677E6C" w:rsidP="00EC2942" w:rsidRDefault="00677E6C" w14:paraId="763018EE" w14:textId="5D905F77">
      <w:pPr>
        <w:rPr>
          <w:rFonts w:cstheme="minorHAnsi"/>
          <w:sz w:val="22"/>
          <w:szCs w:val="22"/>
          <w:lang/>
        </w:rPr>
      </w:pPr>
      <w:r>
        <w:rPr>
          <w:rFonts w:cstheme="minorHAnsi"/>
          <w:sz w:val="22"/>
          <w:szCs w:val="22"/>
          <w:lang/>
        </w:rPr>
        <w:t>Since this process is related to application configuration</w:t>
      </w:r>
      <w:r w:rsidR="00510369">
        <w:rPr>
          <w:rFonts w:cstheme="minorHAnsi"/>
          <w:sz w:val="22"/>
          <w:szCs w:val="22"/>
          <w:lang/>
        </w:rPr>
        <w:t>, technically all basic tables are affected.</w:t>
      </w:r>
    </w:p>
    <w:p w:rsidRPr="0019283C" w:rsidR="00677E6C" w:rsidP="00EC2942" w:rsidRDefault="00677E6C" w14:paraId="05CCED84"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Pr="0019283C" w:rsidR="00EC2942"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RDefault="00EC2942" w14:paraId="1F735B9F" w14:textId="694480D6">
            <w:pPr>
              <w:rPr>
                <w:rFonts w:cstheme="minorHAnsi"/>
                <w:sz w:val="22"/>
                <w:szCs w:val="22"/>
              </w:rPr>
            </w:pPr>
            <w:r w:rsidRPr="0019283C">
              <w:rPr>
                <w:rFonts w:cstheme="minorHAnsi"/>
                <w:sz w:val="22"/>
                <w:szCs w:val="22"/>
              </w:rPr>
              <w:t>Basic Data Table</w:t>
            </w:r>
          </w:p>
        </w:tc>
        <w:tc>
          <w:tcPr>
            <w:tcW w:w="4536" w:type="dxa"/>
          </w:tcPr>
          <w:p w:rsidRPr="001A5AAD" w:rsidR="00EC2942" w:rsidRDefault="001A5AAD" w14:paraId="278E9EC8" w14:textId="6A7A027E">
            <w:pPr>
              <w:rPr>
                <w:rFonts w:cstheme="minorHAnsi"/>
                <w:sz w:val="22"/>
                <w:szCs w:val="22"/>
              </w:rPr>
            </w:pPr>
            <w:r>
              <w:rPr>
                <w:rFonts w:cstheme="minorHAnsi"/>
                <w:sz w:val="22"/>
                <w:szCs w:val="22"/>
              </w:rPr>
              <w:t>Notes</w:t>
            </w:r>
          </w:p>
        </w:tc>
      </w:tr>
      <w:tr w:rsidRPr="0019283C" w:rsidR="00EC2942" w14:paraId="697A54A4"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3E4C01" w:rsidR="00EC2942" w:rsidP="003E4C01" w:rsidRDefault="00EC2942" w14:paraId="0AB1A2D1" w14:textId="3F57B5E0">
            <w:pPr>
              <w:jc w:val="left"/>
              <w:rPr>
                <w:rFonts w:cstheme="minorHAnsi"/>
                <w:sz w:val="22"/>
                <w:szCs w:val="22"/>
                <w:lang/>
              </w:rPr>
            </w:pPr>
          </w:p>
        </w:tc>
        <w:tc>
          <w:tcPr>
            <w:tcW w:w="4536" w:type="dxa"/>
          </w:tcPr>
          <w:p w:rsidRPr="003E4C01" w:rsidR="00EC2942" w:rsidP="003E4C01" w:rsidRDefault="00EC2942" w14:paraId="5BBFD5CF" w14:textId="27CB5A66">
            <w:pPr>
              <w:jc w:val="left"/>
              <w:rPr>
                <w:rFonts w:cstheme="minorHAnsi"/>
                <w:sz w:val="22"/>
                <w:szCs w:val="22"/>
                <w:lang/>
              </w:rPr>
            </w:pPr>
          </w:p>
        </w:tc>
      </w:tr>
      <w:tr w:rsidRPr="0019283C" w:rsidR="00D754FE" w:rsidTr="00DB6229" w14:paraId="597831F5"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00D754FE" w:rsidP="003E4C01" w:rsidRDefault="00D754FE" w14:paraId="7E0E0399" w14:textId="77777777">
            <w:pPr>
              <w:rPr>
                <w:rFonts w:cstheme="minorHAnsi"/>
                <w:sz w:val="22"/>
                <w:szCs w:val="22"/>
                <w:lang/>
              </w:rPr>
            </w:pPr>
          </w:p>
        </w:tc>
        <w:tc>
          <w:tcPr>
            <w:tcW w:w="4536" w:type="dxa"/>
          </w:tcPr>
          <w:p w:rsidR="00D754FE" w:rsidP="003E4C01" w:rsidRDefault="00D754FE" w14:paraId="7AACFD23" w14:textId="77777777">
            <w:pPr>
              <w:rPr>
                <w:rFonts w:cstheme="minorHAnsi"/>
                <w:sz w:val="22"/>
                <w:szCs w:val="22"/>
                <w:lang/>
              </w:rPr>
            </w:pPr>
          </w:p>
        </w:tc>
      </w:tr>
    </w:tbl>
    <w:p w:rsidRPr="0019283C" w:rsidR="008360AD" w:rsidP="00EC2942" w:rsidRDefault="008360AD" w14:paraId="60953904" w14:textId="77777777">
      <w:pPr>
        <w:rPr>
          <w:rFonts w:cstheme="minorHAnsi"/>
          <w:sz w:val="22"/>
          <w:szCs w:val="22"/>
        </w:rPr>
      </w:pPr>
    </w:p>
    <w:p w:rsidRPr="0019283C" w:rsidR="00EC2942" w:rsidP="00026B72" w:rsidRDefault="00EC2942" w14:paraId="5731F6A8" w14:textId="77777777">
      <w:pPr>
        <w:pStyle w:val="Heading1"/>
        <w:numPr>
          <w:ilvl w:val="1"/>
          <w:numId w:val="4"/>
        </w:numPr>
        <w:rPr>
          <w:rFonts w:asciiTheme="minorHAnsi" w:hAnsiTheme="minorHAnsi" w:cstheme="minorHAnsi"/>
          <w:sz w:val="22"/>
          <w:szCs w:val="22"/>
        </w:rPr>
      </w:pPr>
      <w:bookmarkStart w:name="_Toc166658702" w:id="17"/>
      <w:r w:rsidRPr="0019283C">
        <w:rPr>
          <w:rFonts w:asciiTheme="minorHAnsi" w:hAnsiTheme="minorHAnsi" w:cstheme="minorHAnsi"/>
          <w:sz w:val="22"/>
          <w:szCs w:val="22"/>
        </w:rPr>
        <w:t>Parameters</w:t>
      </w:r>
      <w:bookmarkEnd w:id="15"/>
      <w:bookmarkEnd w:id="17"/>
    </w:p>
    <w:p w:rsidRPr="0019283C" w:rsidR="00EC2942" w:rsidP="00EC2942" w:rsidRDefault="00EC2942" w14:paraId="32D0738F" w14:textId="77777777">
      <w:pPr>
        <w:rPr>
          <w:rFonts w:cstheme="minorHAnsi"/>
          <w:sz w:val="22"/>
          <w:szCs w:val="22"/>
        </w:rPr>
      </w:pPr>
    </w:p>
    <w:tbl>
      <w:tblPr>
        <w:tblStyle w:val="TableAMOS"/>
        <w:tblW w:w="9351" w:type="dxa"/>
        <w:tblLayout w:type="fixed"/>
        <w:tblLook w:val="04A0" w:firstRow="1" w:lastRow="0" w:firstColumn="1" w:lastColumn="0" w:noHBand="0" w:noVBand="1"/>
      </w:tblPr>
      <w:tblGrid>
        <w:gridCol w:w="1184"/>
        <w:gridCol w:w="2072"/>
        <w:gridCol w:w="3402"/>
        <w:gridCol w:w="2693"/>
      </w:tblGrid>
      <w:tr w:rsidRPr="0019283C" w:rsidR="00A75257" w:rsidTr="007720AC"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184" w:type="dxa"/>
          </w:tcPr>
          <w:p w:rsidRPr="0019283C" w:rsidR="00BF6240" w:rsidRDefault="00BF6240" w14:paraId="4147D3B3" w14:textId="77777777">
            <w:pPr>
              <w:rPr>
                <w:rFonts w:cstheme="minorHAnsi"/>
                <w:sz w:val="22"/>
                <w:szCs w:val="22"/>
              </w:rPr>
            </w:pPr>
            <w:r w:rsidRPr="0019283C">
              <w:rPr>
                <w:rFonts w:cstheme="minorHAnsi"/>
                <w:sz w:val="22"/>
                <w:szCs w:val="22"/>
              </w:rPr>
              <w:t>Parameter Code</w:t>
            </w:r>
          </w:p>
        </w:tc>
        <w:tc>
          <w:tcPr>
            <w:tcW w:w="2072" w:type="dxa"/>
          </w:tcPr>
          <w:p w:rsidRPr="0019283C" w:rsidR="00BF6240" w:rsidRDefault="00BF6240" w14:paraId="7B915D14" w14:textId="77777777">
            <w:pPr>
              <w:rPr>
                <w:rFonts w:cstheme="minorHAnsi"/>
                <w:sz w:val="22"/>
                <w:szCs w:val="22"/>
              </w:rPr>
            </w:pPr>
            <w:r w:rsidRPr="0019283C">
              <w:rPr>
                <w:rFonts w:cstheme="minorHAnsi"/>
                <w:sz w:val="22"/>
                <w:szCs w:val="22"/>
              </w:rPr>
              <w:t>Parameter Name</w:t>
            </w:r>
          </w:p>
        </w:tc>
        <w:tc>
          <w:tcPr>
            <w:tcW w:w="3402" w:type="dxa"/>
          </w:tcPr>
          <w:p w:rsidRPr="001A5AAD" w:rsidR="00BF6240" w:rsidRDefault="00BF6240" w14:paraId="12ACCD6B" w14:textId="11E28080">
            <w:pPr>
              <w:rPr>
                <w:rFonts w:cstheme="minorHAnsi"/>
                <w:sz w:val="22"/>
                <w:szCs w:val="22"/>
              </w:rPr>
            </w:pPr>
            <w:r>
              <w:rPr>
                <w:rFonts w:cstheme="minorHAnsi"/>
                <w:sz w:val="22"/>
                <w:szCs w:val="22"/>
              </w:rPr>
              <w:t>Notes</w:t>
            </w:r>
          </w:p>
        </w:tc>
        <w:tc>
          <w:tcPr>
            <w:tcW w:w="2693" w:type="dxa"/>
          </w:tcPr>
          <w:p w:rsidRPr="00823F65" w:rsidR="00BF6240" w:rsidRDefault="00823F65" w14:paraId="18918BA7" w14:textId="54C2332D">
            <w:pPr>
              <w:rPr>
                <w:rFonts w:cstheme="minorHAnsi"/>
                <w:sz w:val="22"/>
                <w:szCs w:val="22"/>
                <w:lang/>
              </w:rPr>
            </w:pPr>
            <w:r>
              <w:rPr>
                <w:rFonts w:cstheme="minorHAnsi"/>
                <w:sz w:val="22"/>
                <w:szCs w:val="22"/>
                <w:lang/>
              </w:rPr>
              <w:t>Settings</w:t>
            </w:r>
          </w:p>
        </w:tc>
      </w:tr>
      <w:tr w:rsidRPr="0019283C" w:rsidR="00A75257" w:rsidTr="007720AC" w14:paraId="7D18FC53" w14:textId="22A733FA">
        <w:trPr>
          <w:cnfStyle w:val="000000100000" w:firstRow="0" w:lastRow="0" w:firstColumn="0" w:lastColumn="0" w:oddVBand="0" w:evenVBand="0" w:oddHBand="1" w:evenHBand="0" w:firstRowFirstColumn="0" w:firstRowLastColumn="0" w:lastRowFirstColumn="0" w:lastRowLastColumn="0"/>
        </w:trPr>
        <w:tc>
          <w:tcPr>
            <w:tcW w:w="1184" w:type="dxa"/>
          </w:tcPr>
          <w:p w:rsidRPr="00A75257" w:rsidR="00BF6240" w:rsidP="00A75257" w:rsidRDefault="00842A82" w14:paraId="5305FD37" w14:textId="699F75AC">
            <w:pPr>
              <w:jc w:val="left"/>
              <w:rPr>
                <w:rFonts w:cstheme="minorHAnsi"/>
                <w:sz w:val="22"/>
                <w:szCs w:val="22"/>
                <w:lang/>
              </w:rPr>
            </w:pPr>
            <w:r w:rsidRPr="00A75257">
              <w:rPr>
                <w:rFonts w:cstheme="minorHAnsi"/>
                <w:sz w:val="22"/>
                <w:szCs w:val="22"/>
                <w:lang/>
              </w:rPr>
              <w:t>1472</w:t>
            </w:r>
          </w:p>
        </w:tc>
        <w:tc>
          <w:tcPr>
            <w:tcW w:w="2072" w:type="dxa"/>
          </w:tcPr>
          <w:p w:rsidRPr="00A75257" w:rsidR="00BF6240" w:rsidP="00A75257" w:rsidRDefault="00842A82" w14:paraId="27D0173A" w14:textId="24E32063">
            <w:pPr>
              <w:jc w:val="left"/>
              <w:rPr>
                <w:rFonts w:cstheme="minorHAnsi"/>
                <w:sz w:val="22"/>
                <w:szCs w:val="22"/>
                <w:lang/>
              </w:rPr>
            </w:pPr>
            <w:r w:rsidRPr="00A75257">
              <w:rPr>
                <w:rFonts w:cstheme="minorHAnsi"/>
                <w:sz w:val="22"/>
                <w:szCs w:val="22"/>
                <w:lang/>
              </w:rPr>
              <w:t>MaintenanceKeyWebservice</w:t>
            </w:r>
          </w:p>
        </w:tc>
        <w:tc>
          <w:tcPr>
            <w:tcW w:w="3402" w:type="dxa"/>
          </w:tcPr>
          <w:p w:rsidRPr="00A75257" w:rsidR="00BF6240" w:rsidP="00A75257" w:rsidRDefault="00FE5EA6" w14:paraId="7517C34A" w14:textId="7576E885">
            <w:pPr>
              <w:jc w:val="left"/>
              <w:rPr>
                <w:rFonts w:cstheme="minorHAnsi"/>
                <w:sz w:val="22"/>
                <w:szCs w:val="22"/>
              </w:rPr>
            </w:pPr>
            <w:r w:rsidRPr="00A75257">
              <w:rPr>
                <w:rFonts w:cstheme="minorHAnsi"/>
                <w:sz w:val="22"/>
                <w:szCs w:val="22"/>
              </w:rPr>
              <w:t>This parameter contains the URL for requesting licen</w:t>
            </w:r>
            <w:r w:rsidRPr="00A75257" w:rsidR="00823F65">
              <w:rPr>
                <w:rFonts w:cstheme="minorHAnsi"/>
                <w:sz w:val="22"/>
                <w:szCs w:val="22"/>
                <w:lang/>
              </w:rPr>
              <w:t>s</w:t>
            </w:r>
            <w:r w:rsidRPr="00A75257">
              <w:rPr>
                <w:rFonts w:cstheme="minorHAnsi"/>
                <w:sz w:val="22"/>
                <w:szCs w:val="22"/>
              </w:rPr>
              <w:t>e keys using the</w:t>
            </w:r>
            <w:r w:rsidRPr="00A75257">
              <w:rPr>
                <w:rFonts w:cstheme="minorHAnsi"/>
                <w:sz w:val="22"/>
                <w:szCs w:val="22"/>
                <w:lang/>
              </w:rPr>
              <w:t xml:space="preserve"> </w:t>
            </w:r>
            <w:r w:rsidRPr="00A75257">
              <w:rPr>
                <w:rFonts w:cstheme="minorHAnsi"/>
                <w:sz w:val="22"/>
                <w:szCs w:val="22"/>
              </w:rPr>
              <w:t>web service.</w:t>
            </w:r>
          </w:p>
        </w:tc>
        <w:tc>
          <w:tcPr>
            <w:tcW w:w="2693" w:type="dxa"/>
          </w:tcPr>
          <w:p w:rsidRPr="00A75257" w:rsidR="00823F65" w:rsidP="00A75257" w:rsidRDefault="00463815" w14:paraId="19E3D0D8" w14:textId="55F3ADF9">
            <w:pPr>
              <w:jc w:val="left"/>
              <w:rPr>
                <w:rFonts w:cstheme="minorHAnsi"/>
                <w:sz w:val="22"/>
                <w:szCs w:val="22"/>
                <w:lang/>
              </w:rPr>
            </w:pPr>
            <w:r w:rsidRPr="00A75257">
              <w:rPr>
                <w:rFonts w:cstheme="minorHAnsi"/>
                <w:sz w:val="22"/>
                <w:szCs w:val="22"/>
                <w:lang/>
              </w:rPr>
              <w:t>Amount [Int]</w:t>
            </w:r>
            <w:r w:rsidRPr="00A75257" w:rsidR="002C3EEC">
              <w:rPr>
                <w:rFonts w:cstheme="minorHAnsi"/>
                <w:sz w:val="22"/>
                <w:szCs w:val="22"/>
                <w:lang/>
              </w:rPr>
              <w:t xml:space="preserve"> – 1 to a</w:t>
            </w:r>
            <w:r w:rsidRPr="00A75257" w:rsidR="00A100AF">
              <w:rPr>
                <w:rFonts w:cstheme="minorHAnsi"/>
                <w:sz w:val="22"/>
                <w:szCs w:val="22"/>
                <w:lang/>
              </w:rPr>
              <w:t>ctivate automatic requests</w:t>
            </w:r>
          </w:p>
          <w:p w:rsidRPr="00A75257" w:rsidR="00463815" w:rsidP="00A75257" w:rsidRDefault="00463815" w14:paraId="0381BB0A" w14:textId="598F04D2">
            <w:pPr>
              <w:jc w:val="left"/>
              <w:rPr>
                <w:rFonts w:cstheme="minorHAnsi"/>
                <w:sz w:val="22"/>
                <w:szCs w:val="22"/>
              </w:rPr>
            </w:pPr>
            <w:r w:rsidRPr="00A75257">
              <w:rPr>
                <w:rFonts w:cstheme="minorHAnsi"/>
                <w:sz w:val="22"/>
                <w:szCs w:val="22"/>
                <w:lang/>
              </w:rPr>
              <w:t>Amount [String]</w:t>
            </w:r>
            <w:r w:rsidRPr="00A75257" w:rsidR="00A100AF">
              <w:rPr>
                <w:rFonts w:cstheme="minorHAnsi"/>
                <w:sz w:val="22"/>
                <w:szCs w:val="22"/>
                <w:lang/>
              </w:rPr>
              <w:t xml:space="preserve"> – Maintenance Key Request URL</w:t>
            </w:r>
          </w:p>
        </w:tc>
      </w:tr>
      <w:tr w:rsidRPr="0019283C" w:rsidR="00A75257" w:rsidTr="007720AC" w14:paraId="2AA77E74" w14:textId="22F13179">
        <w:trPr>
          <w:cnfStyle w:val="000000010000" w:firstRow="0" w:lastRow="0" w:firstColumn="0" w:lastColumn="0" w:oddVBand="0" w:evenVBand="0" w:oddHBand="0" w:evenHBand="1" w:firstRowFirstColumn="0" w:firstRowLastColumn="0" w:lastRowFirstColumn="0" w:lastRowLastColumn="0"/>
        </w:trPr>
        <w:tc>
          <w:tcPr>
            <w:tcW w:w="1184" w:type="dxa"/>
          </w:tcPr>
          <w:p w:rsidRPr="00A75257" w:rsidR="00F4594F" w:rsidP="00A75257" w:rsidRDefault="00F4594F" w14:paraId="76918C92" w14:textId="77777777">
            <w:pPr>
              <w:jc w:val="left"/>
              <w:rPr>
                <w:rFonts w:cstheme="minorHAnsi"/>
                <w:sz w:val="22"/>
                <w:szCs w:val="22"/>
              </w:rPr>
            </w:pPr>
            <w:r w:rsidRPr="00A75257">
              <w:rPr>
                <w:rFonts w:cstheme="minorHAnsi"/>
                <w:sz w:val="22"/>
                <w:szCs w:val="22"/>
              </w:rPr>
              <w:t xml:space="preserve">1462 </w:t>
            </w:r>
          </w:p>
          <w:p w:rsidRPr="00A75257" w:rsidR="00BF6240" w:rsidP="00A75257" w:rsidRDefault="00BF6240" w14:paraId="42950379" w14:textId="77777777">
            <w:pPr>
              <w:jc w:val="left"/>
              <w:rPr>
                <w:rFonts w:cstheme="minorHAnsi"/>
                <w:sz w:val="22"/>
                <w:szCs w:val="22"/>
              </w:rPr>
            </w:pPr>
          </w:p>
        </w:tc>
        <w:tc>
          <w:tcPr>
            <w:tcW w:w="2072" w:type="dxa"/>
          </w:tcPr>
          <w:p w:rsidRPr="00A75257" w:rsidR="0005340C" w:rsidP="00A75257" w:rsidRDefault="0005340C" w14:paraId="47E0A3A8" w14:textId="77777777">
            <w:pPr>
              <w:jc w:val="left"/>
              <w:rPr>
                <w:rFonts w:cstheme="minorHAnsi"/>
                <w:sz w:val="22"/>
                <w:szCs w:val="22"/>
              </w:rPr>
            </w:pPr>
            <w:r w:rsidRPr="00A75257">
              <w:rPr>
                <w:rStyle w:val="Emphasis"/>
                <w:rFonts w:cstheme="minorHAnsi"/>
                <w:i w:val="0"/>
                <w:iCs w:val="0"/>
                <w:sz w:val="22"/>
                <w:szCs w:val="22"/>
              </w:rPr>
              <w:t>Enable the SPEC2000 HTTP web service</w:t>
            </w:r>
            <w:r w:rsidRPr="00A75257">
              <w:rPr>
                <w:rFonts w:cstheme="minorHAnsi"/>
                <w:sz w:val="22"/>
                <w:szCs w:val="22"/>
              </w:rPr>
              <w:t xml:space="preserve"> </w:t>
            </w:r>
          </w:p>
          <w:p w:rsidRPr="00A75257" w:rsidR="00BF6240" w:rsidP="00A75257" w:rsidRDefault="00BF6240" w14:paraId="69B31498" w14:textId="77777777">
            <w:pPr>
              <w:jc w:val="left"/>
              <w:rPr>
                <w:rFonts w:cstheme="minorHAnsi"/>
                <w:sz w:val="22"/>
                <w:szCs w:val="22"/>
              </w:rPr>
            </w:pPr>
          </w:p>
        </w:tc>
        <w:tc>
          <w:tcPr>
            <w:tcW w:w="3402" w:type="dxa"/>
          </w:tcPr>
          <w:p w:rsidRPr="00A75257" w:rsidR="00BF6240" w:rsidP="00A75257" w:rsidRDefault="00A32CA7" w14:paraId="1629EAAE" w14:textId="64D1E9EB">
            <w:pPr>
              <w:jc w:val="left"/>
              <w:rPr>
                <w:rFonts w:cstheme="minorHAnsi"/>
                <w:sz w:val="22"/>
                <w:szCs w:val="22"/>
              </w:rPr>
            </w:pPr>
            <w:r w:rsidRPr="00A75257">
              <w:rPr>
                <w:rFonts w:cstheme="minorHAnsi"/>
                <w:sz w:val="22"/>
                <w:szCs w:val="22"/>
              </w:rPr>
              <w:t>This parameter enables/disables the SPEC2000 HTTP service in AMOS.</w:t>
            </w:r>
          </w:p>
        </w:tc>
        <w:tc>
          <w:tcPr>
            <w:tcW w:w="2693" w:type="dxa"/>
          </w:tcPr>
          <w:p w:rsidRPr="00A75257" w:rsidR="00BF6240" w:rsidP="00A75257" w:rsidRDefault="00916FF0" w14:paraId="562C612A" w14:textId="19FCCC31">
            <w:pPr>
              <w:jc w:val="left"/>
              <w:rPr>
                <w:rFonts w:cstheme="minorHAnsi"/>
                <w:sz w:val="22"/>
                <w:szCs w:val="22"/>
                <w:lang/>
              </w:rPr>
            </w:pPr>
            <w:r w:rsidRPr="00A75257">
              <w:rPr>
                <w:rFonts w:cstheme="minorHAnsi"/>
                <w:sz w:val="22"/>
                <w:szCs w:val="22"/>
                <w:lang/>
              </w:rPr>
              <w:t>Amount</w:t>
            </w:r>
            <w:r w:rsidRPr="00A75257" w:rsidR="005342F4">
              <w:rPr>
                <w:rFonts w:cstheme="minorHAnsi"/>
                <w:sz w:val="22"/>
                <w:szCs w:val="22"/>
                <w:lang/>
              </w:rPr>
              <w:t xml:space="preserve"> [Int] – 0 or below disables the SPEC2000 HTTP service. 1 or above enables the SPEC2000 HTTP service.</w:t>
            </w:r>
          </w:p>
          <w:p w:rsidRPr="00A75257" w:rsidR="00A32CA7" w:rsidP="00A75257" w:rsidRDefault="00A32CA7" w14:paraId="1A03A356" w14:textId="66A7EAD7">
            <w:pPr>
              <w:jc w:val="left"/>
              <w:rPr>
                <w:rFonts w:cstheme="minorHAnsi"/>
                <w:sz w:val="22"/>
                <w:szCs w:val="22"/>
              </w:rPr>
            </w:pPr>
          </w:p>
        </w:tc>
      </w:tr>
      <w:tr w:rsidRPr="0019283C" w:rsidR="00A32CA7" w:rsidTr="007720AC" w14:paraId="0DA62C4B"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A75257" w:rsidR="008F32C4" w:rsidP="00A75257" w:rsidRDefault="008F32C4" w14:paraId="1A86C644" w14:textId="77777777">
            <w:pPr>
              <w:jc w:val="left"/>
              <w:rPr>
                <w:rFonts w:cstheme="minorHAnsi"/>
                <w:sz w:val="22"/>
                <w:szCs w:val="22"/>
              </w:rPr>
            </w:pPr>
            <w:r w:rsidRPr="00A75257">
              <w:rPr>
                <w:rFonts w:cstheme="minorHAnsi"/>
                <w:sz w:val="22"/>
                <w:szCs w:val="22"/>
              </w:rPr>
              <w:t xml:space="preserve">1463 </w:t>
            </w:r>
          </w:p>
          <w:p w:rsidRPr="00A75257" w:rsidR="00A32CA7" w:rsidP="00A75257" w:rsidRDefault="00A32CA7" w14:paraId="3C3A4484" w14:textId="77777777">
            <w:pPr>
              <w:jc w:val="left"/>
              <w:rPr>
                <w:rFonts w:cstheme="minorHAnsi"/>
                <w:sz w:val="22"/>
                <w:szCs w:val="22"/>
              </w:rPr>
            </w:pPr>
          </w:p>
        </w:tc>
        <w:tc>
          <w:tcPr>
            <w:tcW w:w="2072" w:type="dxa"/>
          </w:tcPr>
          <w:p w:rsidRPr="00A75257" w:rsidR="00551D20" w:rsidP="00A75257" w:rsidRDefault="00551D20" w14:paraId="71FA8452" w14:textId="77777777">
            <w:pPr>
              <w:jc w:val="left"/>
              <w:rPr>
                <w:rFonts w:cstheme="minorHAnsi"/>
                <w:sz w:val="22"/>
                <w:szCs w:val="22"/>
              </w:rPr>
            </w:pPr>
            <w:r w:rsidRPr="00A75257">
              <w:rPr>
                <w:rStyle w:val="Emphasis"/>
                <w:rFonts w:cstheme="minorHAnsi"/>
                <w:i w:val="0"/>
                <w:iCs w:val="0"/>
                <w:sz w:val="22"/>
                <w:szCs w:val="22"/>
              </w:rPr>
              <w:t>Configure external Electronic signature</w:t>
            </w:r>
            <w:r w:rsidRPr="00A75257">
              <w:rPr>
                <w:rFonts w:cstheme="minorHAnsi"/>
                <w:sz w:val="22"/>
                <w:szCs w:val="22"/>
              </w:rPr>
              <w:t xml:space="preserve"> </w:t>
            </w:r>
          </w:p>
          <w:p w:rsidRPr="00A75257" w:rsidR="00A32CA7" w:rsidP="00A75257" w:rsidRDefault="00A32CA7" w14:paraId="22634E4D" w14:textId="77777777">
            <w:pPr>
              <w:jc w:val="left"/>
              <w:rPr>
                <w:rStyle w:val="Emphasis"/>
                <w:rFonts w:eastAsiaTheme="majorEastAsia" w:cstheme="minorHAnsi"/>
                <w:i w:val="0"/>
                <w:iCs w:val="0"/>
                <w:sz w:val="22"/>
                <w:szCs w:val="22"/>
              </w:rPr>
            </w:pPr>
          </w:p>
        </w:tc>
        <w:tc>
          <w:tcPr>
            <w:tcW w:w="3402" w:type="dxa"/>
          </w:tcPr>
          <w:p w:rsidRPr="00A75257" w:rsidR="00551D20" w:rsidP="00A75257" w:rsidRDefault="00551D20" w14:paraId="45143C78" w14:textId="77777777">
            <w:pPr>
              <w:jc w:val="left"/>
              <w:rPr>
                <w:rFonts w:cstheme="minorHAnsi"/>
                <w:sz w:val="22"/>
                <w:szCs w:val="22"/>
              </w:rPr>
            </w:pPr>
            <w:r w:rsidRPr="00A75257">
              <w:rPr>
                <w:rFonts w:cstheme="minorHAnsi"/>
                <w:sz w:val="22"/>
                <w:szCs w:val="22"/>
              </w:rPr>
              <w:t xml:space="preserve">Define the URL for external e-signature solutions </w:t>
            </w:r>
          </w:p>
          <w:p w:rsidRPr="00A75257" w:rsidR="00A32CA7" w:rsidP="00A75257" w:rsidRDefault="00A32CA7" w14:paraId="56BFAB59" w14:textId="77777777">
            <w:pPr>
              <w:jc w:val="left"/>
              <w:rPr>
                <w:rFonts w:cstheme="minorHAnsi"/>
                <w:sz w:val="22"/>
                <w:szCs w:val="22"/>
              </w:rPr>
            </w:pPr>
          </w:p>
        </w:tc>
        <w:tc>
          <w:tcPr>
            <w:tcW w:w="2693" w:type="dxa"/>
          </w:tcPr>
          <w:p w:rsidRPr="00A75257" w:rsidR="00736881" w:rsidP="00A75257" w:rsidRDefault="00551D20" w14:paraId="4BB355C6" w14:textId="77777777">
            <w:pPr>
              <w:rPr>
                <w:rFonts w:cstheme="minorHAnsi"/>
                <w:sz w:val="22"/>
                <w:szCs w:val="22"/>
                <w:lang/>
              </w:rPr>
            </w:pPr>
            <w:r w:rsidRPr="00A75257">
              <w:rPr>
                <w:rFonts w:cstheme="minorHAnsi"/>
                <w:sz w:val="22"/>
                <w:szCs w:val="22"/>
                <w:lang/>
              </w:rPr>
              <w:t xml:space="preserve">Amount [Int] – </w:t>
            </w:r>
            <w:r w:rsidRPr="00A75257" w:rsidR="00736881">
              <w:rPr>
                <w:rFonts w:cstheme="minorHAnsi"/>
                <w:sz w:val="22"/>
                <w:szCs w:val="22"/>
                <w:lang/>
              </w:rPr>
              <w:t>Set this to define the type of external service:</w:t>
            </w:r>
          </w:p>
          <w:p w:rsidRPr="00A75257" w:rsidR="00736881" w:rsidP="00A75257" w:rsidRDefault="00736881" w14:paraId="39EE7CA6" w14:textId="77777777">
            <w:pPr>
              <w:rPr>
                <w:rFonts w:cstheme="minorHAnsi"/>
                <w:sz w:val="22"/>
                <w:szCs w:val="22"/>
                <w:lang/>
              </w:rPr>
            </w:pPr>
            <w:r w:rsidRPr="00A75257">
              <w:rPr>
                <w:rFonts w:cstheme="minorHAnsi"/>
                <w:sz w:val="22"/>
                <w:szCs w:val="22"/>
                <w:lang/>
              </w:rPr>
              <w:t>0 = RIT Single Sign Client</w:t>
            </w:r>
          </w:p>
          <w:p w:rsidRPr="00A75257" w:rsidR="00551D20" w:rsidP="00A75257" w:rsidRDefault="00736881" w14:paraId="28B28DCC" w14:textId="0D30BF7B">
            <w:pPr>
              <w:jc w:val="left"/>
              <w:rPr>
                <w:rFonts w:cstheme="minorHAnsi"/>
                <w:sz w:val="22"/>
                <w:szCs w:val="22"/>
                <w:lang/>
              </w:rPr>
            </w:pPr>
            <w:r w:rsidRPr="00A75257">
              <w:rPr>
                <w:rFonts w:cstheme="minorHAnsi"/>
                <w:sz w:val="22"/>
                <w:szCs w:val="22"/>
                <w:lang/>
              </w:rPr>
              <w:t>1 = Safran web service</w:t>
            </w:r>
          </w:p>
          <w:p w:rsidRPr="00A75257" w:rsidR="00736881" w:rsidP="00A75257" w:rsidRDefault="00551D20" w14:paraId="6CBA5B6D" w14:textId="77777777">
            <w:pPr>
              <w:jc w:val="left"/>
              <w:rPr>
                <w:rFonts w:cstheme="minorHAnsi"/>
                <w:sz w:val="22"/>
                <w:szCs w:val="22"/>
                <w:lang/>
              </w:rPr>
            </w:pPr>
            <w:r w:rsidRPr="00A75257">
              <w:rPr>
                <w:rFonts w:cstheme="minorHAnsi"/>
                <w:sz w:val="22"/>
                <w:szCs w:val="22"/>
                <w:lang/>
              </w:rPr>
              <w:t xml:space="preserve">Amount [String] – </w:t>
            </w:r>
          </w:p>
          <w:p w:rsidRPr="00A75257" w:rsidR="00736881" w:rsidP="00A75257" w:rsidRDefault="00736881" w14:paraId="4F696254" w14:textId="25A91821">
            <w:pPr>
              <w:jc w:val="left"/>
              <w:rPr>
                <w:rFonts w:cstheme="minorHAnsi"/>
                <w:sz w:val="22"/>
                <w:szCs w:val="22"/>
              </w:rPr>
            </w:pPr>
            <w:r w:rsidRPr="00A75257">
              <w:rPr>
                <w:rFonts w:cstheme="minorHAnsi"/>
                <w:sz w:val="22"/>
                <w:szCs w:val="22"/>
              </w:rPr>
              <w:t xml:space="preserve">Defines the location/URL of the configured service/interface. </w:t>
            </w:r>
          </w:p>
          <w:p w:rsidRPr="00A75257" w:rsidR="00A32CA7" w:rsidP="00A75257" w:rsidRDefault="00A32CA7" w14:paraId="121D6B33" w14:textId="445265B3">
            <w:pPr>
              <w:jc w:val="left"/>
              <w:rPr>
                <w:rFonts w:cstheme="minorHAnsi"/>
                <w:sz w:val="22"/>
                <w:szCs w:val="22"/>
              </w:rPr>
            </w:pPr>
          </w:p>
        </w:tc>
      </w:tr>
      <w:tr w:rsidRPr="0019283C" w:rsidR="00736881" w:rsidTr="007720AC" w14:paraId="072DE7F5"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A75257" w:rsidR="00736881" w:rsidP="00A75257" w:rsidRDefault="008F0153" w14:paraId="2C540574" w14:textId="70847A42">
            <w:pPr>
              <w:jc w:val="left"/>
              <w:rPr>
                <w:rFonts w:cstheme="minorHAnsi"/>
                <w:sz w:val="22"/>
                <w:szCs w:val="22"/>
              </w:rPr>
            </w:pPr>
            <w:r w:rsidRPr="00A75257">
              <w:rPr>
                <w:rFonts w:cstheme="minorHAnsi"/>
                <w:sz w:val="22"/>
                <w:szCs w:val="22"/>
              </w:rPr>
              <w:t>1477</w:t>
            </w:r>
          </w:p>
        </w:tc>
        <w:tc>
          <w:tcPr>
            <w:tcW w:w="2072" w:type="dxa"/>
          </w:tcPr>
          <w:p w:rsidRPr="00A75257" w:rsidR="00EE4217" w:rsidP="00A75257" w:rsidRDefault="00EE4217" w14:paraId="71E504AE" w14:textId="77777777">
            <w:pPr>
              <w:jc w:val="left"/>
              <w:rPr>
                <w:rFonts w:cstheme="minorHAnsi"/>
                <w:sz w:val="22"/>
                <w:szCs w:val="22"/>
              </w:rPr>
            </w:pPr>
            <w:r w:rsidRPr="00A75257">
              <w:rPr>
                <w:rStyle w:val="Emphasis"/>
                <w:rFonts w:cstheme="minorHAnsi"/>
                <w:i w:val="0"/>
                <w:iCs w:val="0"/>
                <w:sz w:val="22"/>
                <w:szCs w:val="22"/>
              </w:rPr>
              <w:t>Message poll interval</w:t>
            </w:r>
            <w:r w:rsidRPr="00A75257">
              <w:rPr>
                <w:rFonts w:cstheme="minorHAnsi"/>
                <w:sz w:val="22"/>
                <w:szCs w:val="22"/>
              </w:rPr>
              <w:t xml:space="preserve"> </w:t>
            </w:r>
          </w:p>
          <w:p w:rsidRPr="00A75257" w:rsidR="00736881" w:rsidP="00A75257" w:rsidRDefault="00736881" w14:paraId="2E620E41" w14:textId="77777777">
            <w:pPr>
              <w:jc w:val="left"/>
              <w:rPr>
                <w:rStyle w:val="Emphasis"/>
                <w:rFonts w:eastAsiaTheme="majorEastAsia" w:cstheme="minorHAnsi"/>
                <w:i w:val="0"/>
                <w:iCs w:val="0"/>
                <w:sz w:val="22"/>
                <w:szCs w:val="22"/>
              </w:rPr>
            </w:pPr>
          </w:p>
        </w:tc>
        <w:tc>
          <w:tcPr>
            <w:tcW w:w="3402" w:type="dxa"/>
          </w:tcPr>
          <w:p w:rsidRPr="00A75257" w:rsidR="00EE4217" w:rsidP="00A75257" w:rsidRDefault="00EE4217" w14:paraId="36A0354B" w14:textId="779070D6">
            <w:pPr>
              <w:jc w:val="left"/>
              <w:rPr>
                <w:rFonts w:cstheme="minorHAnsi"/>
                <w:sz w:val="22"/>
                <w:szCs w:val="22"/>
              </w:rPr>
            </w:pPr>
            <w:r w:rsidRPr="00A75257">
              <w:rPr>
                <w:rFonts w:cstheme="minorHAnsi"/>
                <w:sz w:val="22"/>
                <w:szCs w:val="22"/>
              </w:rPr>
              <w:t xml:space="preserve">This parameter defines the interval in seconds. Every </w:t>
            </w:r>
            <w:r w:rsidRPr="00A75257">
              <w:rPr>
                <w:rStyle w:val="Emphasis"/>
                <w:rFonts w:cstheme="minorHAnsi"/>
                <w:i w:val="0"/>
                <w:iCs w:val="0"/>
                <w:sz w:val="22"/>
                <w:szCs w:val="22"/>
              </w:rPr>
              <w:t>n</w:t>
            </w:r>
            <w:r w:rsidRPr="00724917" w:rsidR="00724917">
              <w:rPr>
                <w:rStyle w:val="Emphasis"/>
                <w:rFonts w:cstheme="minorHAnsi"/>
                <w:i w:val="0"/>
                <w:sz w:val="22"/>
                <w:szCs w:val="22"/>
                <w:vertAlign w:val="superscript"/>
                <w:lang/>
              </w:rPr>
              <w:t>th</w:t>
            </w:r>
            <w:r w:rsidRPr="00A75257">
              <w:rPr>
                <w:rFonts w:cstheme="minorHAnsi"/>
                <w:sz w:val="22"/>
                <w:szCs w:val="22"/>
              </w:rPr>
              <w:t xml:space="preserve"> second the AMOSclient polls for new messages on the AMOSserver side. </w:t>
            </w:r>
          </w:p>
          <w:p w:rsidRPr="00A75257" w:rsidR="00EE4217" w:rsidP="00A75257" w:rsidRDefault="00EE4217" w14:paraId="149BE446" w14:textId="74703693">
            <w:pPr>
              <w:jc w:val="left"/>
              <w:rPr>
                <w:rFonts w:cstheme="minorHAnsi"/>
                <w:sz w:val="22"/>
                <w:szCs w:val="22"/>
              </w:rPr>
            </w:pPr>
            <w:r w:rsidRPr="00A75257">
              <w:rPr>
                <w:rFonts w:cstheme="minorHAnsi"/>
                <w:sz w:val="22"/>
                <w:szCs w:val="22"/>
              </w:rPr>
              <w:t xml:space="preserve">It is not advised to change this parameter unless Swiss-AS advises to do so. </w:t>
            </w:r>
          </w:p>
          <w:p w:rsidRPr="00A75257" w:rsidR="00736881" w:rsidP="00A75257" w:rsidRDefault="00736881" w14:paraId="02C9A8A9" w14:textId="77777777">
            <w:pPr>
              <w:jc w:val="left"/>
              <w:rPr>
                <w:rFonts w:cstheme="minorHAnsi"/>
                <w:sz w:val="22"/>
                <w:szCs w:val="22"/>
              </w:rPr>
            </w:pPr>
          </w:p>
        </w:tc>
        <w:tc>
          <w:tcPr>
            <w:tcW w:w="2693" w:type="dxa"/>
          </w:tcPr>
          <w:p w:rsidRPr="00A75257" w:rsidR="008360AD" w:rsidP="00A75257" w:rsidRDefault="00EE4217" w14:paraId="77291549" w14:textId="1A223FD5">
            <w:pPr>
              <w:jc w:val="left"/>
              <w:rPr>
                <w:rFonts w:cstheme="minorHAnsi"/>
                <w:sz w:val="22"/>
                <w:szCs w:val="22"/>
                <w:lang/>
              </w:rPr>
            </w:pPr>
            <w:r w:rsidRPr="00A75257">
              <w:rPr>
                <w:rFonts w:cstheme="minorHAnsi"/>
                <w:sz w:val="22"/>
                <w:szCs w:val="22"/>
                <w:lang/>
              </w:rPr>
              <w:t xml:space="preserve">Amount [Int] - </w:t>
            </w:r>
            <w:r w:rsidRPr="00A75257" w:rsidR="008360AD">
              <w:rPr>
                <w:rFonts w:cstheme="minorHAnsi"/>
                <w:sz w:val="22"/>
                <w:szCs w:val="22"/>
              </w:rPr>
              <w:t>Update interval in seconds</w:t>
            </w:r>
          </w:p>
          <w:p w:rsidRPr="00A75257" w:rsidR="00736881" w:rsidP="00A75257" w:rsidRDefault="00736881" w14:paraId="0D581518" w14:textId="0930F609">
            <w:pPr>
              <w:jc w:val="left"/>
              <w:rPr>
                <w:rFonts w:cstheme="minorHAnsi"/>
                <w:sz w:val="22"/>
                <w:szCs w:val="22"/>
                <w:lang/>
              </w:rPr>
            </w:pPr>
          </w:p>
        </w:tc>
      </w:tr>
      <w:tr w:rsidRPr="0019283C" w:rsidR="002959DC" w:rsidTr="007720AC" w14:paraId="1657609E"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A75257" w:rsidR="002959DC" w:rsidP="00A75257" w:rsidRDefault="002959DC" w14:paraId="4DF93F20" w14:textId="34997BCD">
            <w:pPr>
              <w:jc w:val="left"/>
              <w:rPr>
                <w:rFonts w:cstheme="minorHAnsi"/>
                <w:sz w:val="22"/>
                <w:szCs w:val="22"/>
              </w:rPr>
            </w:pPr>
            <w:r w:rsidRPr="00A75257">
              <w:rPr>
                <w:rFonts w:cstheme="minorHAnsi"/>
                <w:sz w:val="22"/>
                <w:szCs w:val="22"/>
              </w:rPr>
              <w:t>1478</w:t>
            </w:r>
          </w:p>
        </w:tc>
        <w:tc>
          <w:tcPr>
            <w:tcW w:w="2072" w:type="dxa"/>
          </w:tcPr>
          <w:p w:rsidRPr="00A75257" w:rsidR="002959DC" w:rsidP="00A75257" w:rsidRDefault="002959DC" w14:paraId="6DF78397" w14:textId="19CCABBA">
            <w:pPr>
              <w:jc w:val="left"/>
              <w:rPr>
                <w:rStyle w:val="Emphasis"/>
                <w:rFonts w:eastAsia="Times New Roman" w:cstheme="minorHAnsi"/>
                <w:i w:val="0"/>
                <w:iCs w:val="0"/>
                <w:sz w:val="22"/>
                <w:szCs w:val="22"/>
              </w:rPr>
            </w:pPr>
            <w:r w:rsidRPr="00A75257">
              <w:rPr>
                <w:rStyle w:val="Emphasis"/>
                <w:rFonts w:cstheme="minorHAnsi"/>
                <w:i w:val="0"/>
                <w:iCs w:val="0"/>
                <w:sz w:val="22"/>
                <w:szCs w:val="22"/>
              </w:rPr>
              <w:t>Update latency interval</w:t>
            </w:r>
            <w:r w:rsidRPr="00A75257">
              <w:rPr>
                <w:rFonts w:cstheme="minorHAnsi"/>
                <w:sz w:val="22"/>
                <w:szCs w:val="22"/>
              </w:rPr>
              <w:t xml:space="preserve"> </w:t>
            </w:r>
          </w:p>
        </w:tc>
        <w:tc>
          <w:tcPr>
            <w:tcW w:w="3402" w:type="dxa"/>
          </w:tcPr>
          <w:p w:rsidRPr="00A75257" w:rsidR="002959DC" w:rsidP="00A75257" w:rsidRDefault="002959DC" w14:paraId="18625C2C" w14:textId="77777777">
            <w:pPr>
              <w:jc w:val="left"/>
              <w:rPr>
                <w:rFonts w:cstheme="minorHAnsi"/>
                <w:sz w:val="22"/>
                <w:szCs w:val="22"/>
              </w:rPr>
            </w:pPr>
            <w:r w:rsidRPr="00A75257">
              <w:rPr>
                <w:rFonts w:cstheme="minorHAnsi"/>
                <w:sz w:val="22"/>
                <w:szCs w:val="22"/>
              </w:rPr>
              <w:t>Controls how often the AMOSclients send connection latency information to the AMOSserver for global statistics. This is done with every n</w:t>
            </w:r>
            <w:r w:rsidRPr="00724917">
              <w:rPr>
                <w:rFonts w:cstheme="minorHAnsi"/>
                <w:sz w:val="22"/>
                <w:szCs w:val="22"/>
                <w:vertAlign w:val="superscript"/>
              </w:rPr>
              <w:t>th</w:t>
            </w:r>
            <w:r w:rsidRPr="00A75257">
              <w:rPr>
                <w:rFonts w:cstheme="minorHAnsi"/>
                <w:sz w:val="22"/>
                <w:szCs w:val="22"/>
              </w:rPr>
              <w:t xml:space="preserve"> AMOSclient request. </w:t>
            </w:r>
          </w:p>
          <w:p w:rsidRPr="00A75257" w:rsidR="002959DC" w:rsidP="00A75257" w:rsidRDefault="002959DC" w14:paraId="232E1A51" w14:textId="7F6D1F9A">
            <w:pPr>
              <w:jc w:val="left"/>
              <w:rPr>
                <w:rFonts w:cstheme="minorHAnsi"/>
                <w:sz w:val="22"/>
                <w:szCs w:val="22"/>
              </w:rPr>
            </w:pPr>
            <w:r w:rsidRPr="00A75257">
              <w:rPr>
                <w:rFonts w:cstheme="minorHAnsi"/>
                <w:sz w:val="22"/>
                <w:szCs w:val="22"/>
              </w:rPr>
              <w:t xml:space="preserve">It is not advised to change this parameter unless Swiss-AS advises to do so. </w:t>
            </w:r>
          </w:p>
          <w:p w:rsidRPr="00A75257" w:rsidR="002959DC" w:rsidP="00A75257" w:rsidRDefault="002959DC" w14:paraId="4B80374F" w14:textId="3AB46AEB">
            <w:pPr>
              <w:jc w:val="left"/>
              <w:rPr>
                <w:rFonts w:cstheme="minorHAnsi"/>
                <w:sz w:val="22"/>
                <w:szCs w:val="22"/>
              </w:rPr>
            </w:pPr>
          </w:p>
        </w:tc>
        <w:tc>
          <w:tcPr>
            <w:tcW w:w="2693" w:type="dxa"/>
          </w:tcPr>
          <w:p w:rsidRPr="00A75257" w:rsidR="002959DC" w:rsidP="00A75257" w:rsidRDefault="002959DC" w14:paraId="00D6F51A" w14:textId="2DEE8DE4">
            <w:pPr>
              <w:jc w:val="left"/>
              <w:rPr>
                <w:rFonts w:cstheme="minorHAnsi"/>
                <w:sz w:val="22"/>
                <w:szCs w:val="22"/>
                <w:lang/>
              </w:rPr>
            </w:pPr>
            <w:r w:rsidRPr="00A75257">
              <w:rPr>
                <w:rFonts w:cstheme="minorHAnsi"/>
                <w:sz w:val="22"/>
                <w:szCs w:val="22"/>
                <w:lang/>
              </w:rPr>
              <w:t xml:space="preserve">Amount [Int] - </w:t>
            </w:r>
            <w:r w:rsidRPr="00A75257">
              <w:rPr>
                <w:rFonts w:cstheme="minorHAnsi"/>
                <w:sz w:val="22"/>
                <w:szCs w:val="22"/>
              </w:rPr>
              <w:t>0: turned off</w:t>
            </w:r>
          </w:p>
          <w:p w:rsidRPr="00A75257" w:rsidR="002959DC" w:rsidP="00A75257" w:rsidRDefault="002959DC" w14:paraId="10D6AA7E" w14:textId="77777777">
            <w:pPr>
              <w:jc w:val="left"/>
              <w:rPr>
                <w:rFonts w:cstheme="minorHAnsi"/>
                <w:sz w:val="22"/>
                <w:szCs w:val="22"/>
                <w:lang/>
              </w:rPr>
            </w:pPr>
          </w:p>
        </w:tc>
      </w:tr>
      <w:tr w:rsidRPr="0019283C" w:rsidR="002959DC" w:rsidTr="007720AC" w14:paraId="48066C94"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A75257" w:rsidR="002959DC" w:rsidP="00A75257" w:rsidRDefault="002959DC" w14:paraId="7DF86764" w14:textId="08E3C5AB">
            <w:pPr>
              <w:jc w:val="left"/>
              <w:rPr>
                <w:rFonts w:cstheme="minorHAnsi"/>
                <w:sz w:val="22"/>
                <w:szCs w:val="22"/>
              </w:rPr>
            </w:pPr>
            <w:r w:rsidRPr="00A75257">
              <w:rPr>
                <w:rFonts w:cstheme="minorHAnsi"/>
                <w:sz w:val="22"/>
                <w:szCs w:val="22"/>
              </w:rPr>
              <w:t>1492</w:t>
            </w:r>
          </w:p>
        </w:tc>
        <w:tc>
          <w:tcPr>
            <w:tcW w:w="2072" w:type="dxa"/>
          </w:tcPr>
          <w:p w:rsidRPr="00A75257" w:rsidR="009D042B" w:rsidP="00A75257" w:rsidRDefault="009D042B" w14:paraId="0D3CB2B7" w14:textId="77777777">
            <w:pPr>
              <w:rPr>
                <w:rStyle w:val="Emphasis"/>
                <w:rFonts w:eastAsiaTheme="majorEastAsia" w:cstheme="minorHAnsi"/>
                <w:i w:val="0"/>
                <w:iCs w:val="0"/>
                <w:sz w:val="22"/>
                <w:szCs w:val="22"/>
              </w:rPr>
            </w:pPr>
          </w:p>
          <w:p w:rsidRPr="00A75257" w:rsidR="002959DC" w:rsidP="00A75257" w:rsidRDefault="009D042B" w14:paraId="3DA37624" w14:textId="6CA0C981">
            <w:pPr>
              <w:jc w:val="left"/>
              <w:rPr>
                <w:rStyle w:val="Emphasis"/>
                <w:rFonts w:eastAsiaTheme="majorEastAsia" w:cstheme="minorHAnsi"/>
                <w:i w:val="0"/>
                <w:iCs w:val="0"/>
                <w:sz w:val="22"/>
                <w:szCs w:val="22"/>
              </w:rPr>
            </w:pPr>
            <w:r w:rsidRPr="00A75257">
              <w:rPr>
                <w:rStyle w:val="Emphasis"/>
                <w:rFonts w:eastAsiaTheme="majorEastAsia" w:cstheme="minorHAnsi"/>
                <w:i w:val="0"/>
                <w:iCs w:val="0"/>
                <w:sz w:val="22"/>
                <w:szCs w:val="22"/>
              </w:rPr>
              <w:t>E-sign timestamp URL</w:t>
            </w:r>
          </w:p>
        </w:tc>
        <w:tc>
          <w:tcPr>
            <w:tcW w:w="3402" w:type="dxa"/>
          </w:tcPr>
          <w:p w:rsidRPr="00A75257" w:rsidR="009D042B" w:rsidP="00A75257" w:rsidRDefault="009D042B" w14:paraId="6E1AFE3D" w14:textId="77777777">
            <w:pPr>
              <w:jc w:val="left"/>
              <w:rPr>
                <w:rFonts w:cstheme="minorHAnsi"/>
                <w:sz w:val="22"/>
                <w:szCs w:val="22"/>
              </w:rPr>
            </w:pPr>
            <w:r w:rsidRPr="00A75257">
              <w:rPr>
                <w:rFonts w:cstheme="minorHAnsi"/>
                <w:sz w:val="22"/>
                <w:szCs w:val="22"/>
              </w:rPr>
              <w:t xml:space="preserve">URL of a time stamp authority server, used for requesting a valid time stamp for an </w:t>
            </w:r>
            <w:r w:rsidRPr="00A75257">
              <w:rPr>
                <w:rStyle w:val="Emphasis"/>
                <w:rFonts w:cstheme="minorHAnsi"/>
                <w:i w:val="0"/>
                <w:iCs w:val="0"/>
                <w:sz w:val="22"/>
                <w:szCs w:val="22"/>
              </w:rPr>
              <w:t>Electronic signature</w:t>
            </w:r>
            <w:r w:rsidRPr="00A75257">
              <w:rPr>
                <w:rFonts w:cstheme="minorHAnsi"/>
                <w:sz w:val="22"/>
                <w:szCs w:val="22"/>
              </w:rPr>
              <w:t xml:space="preserve">. </w:t>
            </w:r>
          </w:p>
          <w:p w:rsidRPr="00A75257" w:rsidR="002959DC" w:rsidP="00A75257" w:rsidRDefault="002959DC" w14:paraId="42F82502" w14:textId="77777777">
            <w:pPr>
              <w:jc w:val="left"/>
              <w:rPr>
                <w:rFonts w:cstheme="minorHAnsi"/>
                <w:sz w:val="22"/>
                <w:szCs w:val="22"/>
              </w:rPr>
            </w:pPr>
          </w:p>
        </w:tc>
        <w:tc>
          <w:tcPr>
            <w:tcW w:w="2693" w:type="dxa"/>
          </w:tcPr>
          <w:p w:rsidRPr="00A75257" w:rsidR="006950A7" w:rsidP="00A75257" w:rsidRDefault="009D042B" w14:paraId="3B2D941B" w14:textId="77777777">
            <w:pPr>
              <w:jc w:val="left"/>
              <w:rPr>
                <w:rFonts w:cstheme="minorHAnsi"/>
                <w:sz w:val="22"/>
                <w:szCs w:val="22"/>
                <w:lang/>
              </w:rPr>
            </w:pPr>
            <w:r w:rsidRPr="00A75257">
              <w:rPr>
                <w:rFonts w:cstheme="minorHAnsi"/>
                <w:sz w:val="22"/>
                <w:szCs w:val="22"/>
                <w:lang/>
              </w:rPr>
              <w:t xml:space="preserve">Amount [String] - </w:t>
            </w:r>
            <w:r w:rsidRPr="00A75257" w:rsidR="00AC4D57">
              <w:rPr>
                <w:rFonts w:cstheme="minorHAnsi"/>
                <w:sz w:val="22"/>
                <w:szCs w:val="22"/>
                <w:lang/>
              </w:rPr>
              <w:t xml:space="preserve"> </w:t>
            </w:r>
            <w:r w:rsidRPr="00A75257">
              <w:rPr>
                <w:rFonts w:cstheme="minorHAnsi"/>
                <w:sz w:val="22"/>
                <w:szCs w:val="22"/>
              </w:rPr>
              <w:t xml:space="preserve">Empty: </w:t>
            </w:r>
            <w:r w:rsidRPr="00A75257" w:rsidR="00AC4D57">
              <w:rPr>
                <w:rFonts w:cstheme="minorHAnsi"/>
                <w:sz w:val="22"/>
                <w:szCs w:val="22"/>
              </w:rPr>
              <w:t>no authorised, valid time stamp will be added but the local AMOSserver will stamp the signature which will cause a warning in Acrobat Reader</w:t>
            </w:r>
            <w:r w:rsidRPr="00A75257" w:rsidR="006950A7">
              <w:rPr>
                <w:rFonts w:cstheme="minorHAnsi"/>
                <w:sz w:val="22"/>
                <w:szCs w:val="22"/>
                <w:lang/>
              </w:rPr>
              <w:t xml:space="preserve">. </w:t>
            </w:r>
          </w:p>
          <w:p w:rsidRPr="00A75257" w:rsidR="009D042B" w:rsidP="00A75257" w:rsidRDefault="006950A7" w14:paraId="200487EC" w14:textId="0129C9C1">
            <w:pPr>
              <w:jc w:val="left"/>
              <w:rPr>
                <w:rFonts w:cstheme="minorHAnsi"/>
                <w:sz w:val="22"/>
                <w:szCs w:val="22"/>
                <w:lang/>
              </w:rPr>
            </w:pPr>
            <w:r w:rsidRPr="00A75257">
              <w:rPr>
                <w:rFonts w:cstheme="minorHAnsi"/>
                <w:sz w:val="22"/>
                <w:szCs w:val="22"/>
                <w:lang/>
              </w:rPr>
              <w:t>The String value should be filled with the URL and the port of the time stamp service</w:t>
            </w:r>
          </w:p>
          <w:p w:rsidRPr="00A75257" w:rsidR="002959DC" w:rsidP="00A75257" w:rsidRDefault="002959DC" w14:paraId="44B0A713" w14:textId="77777777">
            <w:pPr>
              <w:jc w:val="left"/>
              <w:rPr>
                <w:rFonts w:cstheme="minorHAnsi"/>
                <w:sz w:val="22"/>
                <w:szCs w:val="22"/>
                <w:lang/>
              </w:rPr>
            </w:pPr>
          </w:p>
        </w:tc>
      </w:tr>
      <w:tr w:rsidRPr="0019283C" w:rsidR="002959DC" w:rsidTr="007720AC" w14:paraId="1FC32ED1"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A75257" w:rsidR="002959DC" w:rsidP="00A75257" w:rsidRDefault="002959DC" w14:paraId="4CEB77E2" w14:textId="3118ACAA">
            <w:pPr>
              <w:jc w:val="left"/>
              <w:rPr>
                <w:rFonts w:cstheme="minorHAnsi"/>
                <w:sz w:val="22"/>
                <w:szCs w:val="22"/>
              </w:rPr>
            </w:pPr>
            <w:r w:rsidRPr="00A75257">
              <w:rPr>
                <w:rFonts w:cstheme="minorHAnsi"/>
                <w:sz w:val="22"/>
                <w:szCs w:val="22"/>
              </w:rPr>
              <w:t>1493</w:t>
            </w:r>
          </w:p>
        </w:tc>
        <w:tc>
          <w:tcPr>
            <w:tcW w:w="2072" w:type="dxa"/>
          </w:tcPr>
          <w:p w:rsidRPr="00A75257" w:rsidR="002959DC" w:rsidP="00A75257" w:rsidRDefault="00205048" w14:paraId="006309DF" w14:textId="6F5231A7">
            <w:pPr>
              <w:jc w:val="left"/>
              <w:rPr>
                <w:rStyle w:val="Emphasis"/>
                <w:rFonts w:eastAsiaTheme="majorEastAsia" w:cstheme="minorHAnsi"/>
                <w:i w:val="0"/>
                <w:iCs w:val="0"/>
                <w:sz w:val="22"/>
                <w:szCs w:val="22"/>
              </w:rPr>
            </w:pPr>
            <w:r w:rsidRPr="00A75257">
              <w:rPr>
                <w:rStyle w:val="Emphasis"/>
                <w:rFonts w:eastAsiaTheme="majorEastAsia" w:cstheme="minorHAnsi"/>
                <w:i w:val="0"/>
                <w:iCs w:val="0"/>
                <w:sz w:val="22"/>
                <w:szCs w:val="22"/>
              </w:rPr>
              <w:t>E-sign timestamp policy</w:t>
            </w:r>
          </w:p>
        </w:tc>
        <w:tc>
          <w:tcPr>
            <w:tcW w:w="3402" w:type="dxa"/>
          </w:tcPr>
          <w:p w:rsidRPr="00A75257" w:rsidR="00205048" w:rsidP="00A75257" w:rsidRDefault="00205048" w14:paraId="3C8A8F13" w14:textId="77777777">
            <w:pPr>
              <w:jc w:val="left"/>
              <w:rPr>
                <w:rFonts w:cstheme="minorHAnsi"/>
                <w:sz w:val="22"/>
                <w:szCs w:val="22"/>
              </w:rPr>
            </w:pPr>
            <w:r w:rsidRPr="00A75257">
              <w:rPr>
                <w:rFonts w:cstheme="minorHAnsi"/>
                <w:sz w:val="22"/>
                <w:szCs w:val="22"/>
              </w:rPr>
              <w:t xml:space="preserve">Policy used for requesting a time stamp for </w:t>
            </w:r>
            <w:r w:rsidRPr="00A75257">
              <w:rPr>
                <w:rStyle w:val="Emphasis"/>
                <w:rFonts w:cstheme="minorHAnsi"/>
                <w:i w:val="0"/>
                <w:iCs w:val="0"/>
                <w:sz w:val="22"/>
                <w:szCs w:val="22"/>
              </w:rPr>
              <w:t>Electronic signatures</w:t>
            </w:r>
            <w:r w:rsidRPr="00A75257">
              <w:rPr>
                <w:rFonts w:cstheme="minorHAnsi"/>
                <w:sz w:val="22"/>
                <w:szCs w:val="22"/>
              </w:rPr>
              <w:t xml:space="preserve">. The policy should be defined by the time stamp authority (if the authority does not define a special policy, leave this parameter empty). </w:t>
            </w:r>
          </w:p>
          <w:p w:rsidRPr="00A75257" w:rsidR="002959DC" w:rsidP="00A75257" w:rsidRDefault="002959DC" w14:paraId="727E71A5" w14:textId="77777777">
            <w:pPr>
              <w:jc w:val="left"/>
              <w:rPr>
                <w:rFonts w:cstheme="minorHAnsi"/>
                <w:sz w:val="22"/>
                <w:szCs w:val="22"/>
              </w:rPr>
            </w:pPr>
          </w:p>
        </w:tc>
        <w:tc>
          <w:tcPr>
            <w:tcW w:w="2693" w:type="dxa"/>
          </w:tcPr>
          <w:p w:rsidRPr="00A75257" w:rsidR="002959DC" w:rsidP="00A75257" w:rsidRDefault="00205048" w14:paraId="77DACBA3" w14:textId="7DF37A4E">
            <w:pPr>
              <w:jc w:val="left"/>
              <w:rPr>
                <w:rFonts w:cstheme="minorHAnsi"/>
                <w:sz w:val="22"/>
                <w:szCs w:val="22"/>
                <w:lang/>
              </w:rPr>
            </w:pPr>
            <w:r w:rsidRPr="00A75257">
              <w:rPr>
                <w:rFonts w:cstheme="minorHAnsi"/>
                <w:sz w:val="22"/>
                <w:szCs w:val="22"/>
                <w:lang/>
              </w:rPr>
              <w:t xml:space="preserve">Amount [String] -  </w:t>
            </w:r>
            <w:r w:rsidRPr="00A75257" w:rsidR="00EC2D0B">
              <w:rPr>
                <w:rFonts w:cstheme="minorHAnsi"/>
                <w:sz w:val="22"/>
                <w:szCs w:val="22"/>
                <w:lang/>
              </w:rPr>
              <w:t>policy definition</w:t>
            </w:r>
          </w:p>
        </w:tc>
      </w:tr>
      <w:tr w:rsidRPr="0019283C" w:rsidR="002959DC" w:rsidTr="007720AC" w14:paraId="327A01EF"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A75257" w:rsidR="002959DC" w:rsidP="00A75257" w:rsidRDefault="002959DC" w14:paraId="08CDDC71" w14:textId="4A8221C2">
            <w:pPr>
              <w:jc w:val="left"/>
              <w:rPr>
                <w:rFonts w:cstheme="minorHAnsi"/>
                <w:sz w:val="22"/>
                <w:szCs w:val="22"/>
              </w:rPr>
            </w:pPr>
            <w:r w:rsidRPr="00A75257">
              <w:rPr>
                <w:rFonts w:cstheme="minorHAnsi"/>
                <w:sz w:val="22"/>
                <w:szCs w:val="22"/>
              </w:rPr>
              <w:t>1496</w:t>
            </w:r>
          </w:p>
        </w:tc>
        <w:tc>
          <w:tcPr>
            <w:tcW w:w="2072" w:type="dxa"/>
          </w:tcPr>
          <w:p w:rsidRPr="00A75257" w:rsidR="002959DC" w:rsidP="00A75257" w:rsidRDefault="00EC2D0B" w14:paraId="5C8E968B" w14:textId="6E99381D">
            <w:pPr>
              <w:jc w:val="left"/>
              <w:rPr>
                <w:rStyle w:val="Emphasis"/>
                <w:rFonts w:eastAsiaTheme="majorEastAsia" w:cstheme="minorHAnsi"/>
                <w:i w:val="0"/>
                <w:iCs w:val="0"/>
                <w:sz w:val="22"/>
                <w:szCs w:val="22"/>
              </w:rPr>
            </w:pPr>
            <w:r w:rsidRPr="00A75257">
              <w:rPr>
                <w:rStyle w:val="Emphasis"/>
                <w:rFonts w:eastAsiaTheme="majorEastAsia" w:cstheme="minorHAnsi"/>
                <w:i w:val="0"/>
                <w:iCs w:val="0"/>
                <w:sz w:val="22"/>
                <w:szCs w:val="22"/>
              </w:rPr>
              <w:t>MAX DBFS TRANSACTION SIZE</w:t>
            </w:r>
          </w:p>
        </w:tc>
        <w:tc>
          <w:tcPr>
            <w:tcW w:w="3402" w:type="dxa"/>
          </w:tcPr>
          <w:p w:rsidRPr="00A75257" w:rsidR="004658BD" w:rsidP="00A75257" w:rsidRDefault="004658BD" w14:paraId="79894953" w14:textId="2E08AFEC">
            <w:pPr>
              <w:jc w:val="left"/>
              <w:rPr>
                <w:rFonts w:cstheme="minorHAnsi"/>
                <w:sz w:val="22"/>
                <w:szCs w:val="22"/>
              </w:rPr>
            </w:pPr>
            <w:r w:rsidRPr="00A75257">
              <w:rPr>
                <w:rFonts w:cstheme="minorHAnsi"/>
                <w:sz w:val="22"/>
                <w:szCs w:val="22"/>
              </w:rPr>
              <w:t xml:space="preserve">This parameter defines the maximal size of a transaction when storing binary files in the database. </w:t>
            </w:r>
          </w:p>
          <w:p w:rsidRPr="00A75257" w:rsidR="002959DC" w:rsidP="00A75257" w:rsidRDefault="002959DC" w14:paraId="653234E0" w14:textId="77777777">
            <w:pPr>
              <w:jc w:val="left"/>
              <w:rPr>
                <w:rFonts w:cstheme="minorHAnsi"/>
                <w:sz w:val="22"/>
                <w:szCs w:val="22"/>
              </w:rPr>
            </w:pPr>
          </w:p>
        </w:tc>
        <w:tc>
          <w:tcPr>
            <w:tcW w:w="2693" w:type="dxa"/>
          </w:tcPr>
          <w:p w:rsidRPr="00A75257" w:rsidR="009F45D1" w:rsidP="00A75257" w:rsidRDefault="00161025" w14:paraId="6B3180DB" w14:textId="77777777">
            <w:pPr>
              <w:jc w:val="left"/>
              <w:rPr>
                <w:rFonts w:cstheme="minorHAnsi"/>
                <w:sz w:val="22"/>
                <w:szCs w:val="22"/>
                <w:lang/>
              </w:rPr>
            </w:pPr>
            <w:r w:rsidRPr="00A75257">
              <w:rPr>
                <w:rFonts w:cstheme="minorHAnsi"/>
                <w:sz w:val="22"/>
                <w:szCs w:val="22"/>
                <w:lang/>
              </w:rPr>
              <w:t xml:space="preserve">Amount [Float] – </w:t>
            </w:r>
            <w:r w:rsidRPr="00A75257" w:rsidR="009F45D1">
              <w:rPr>
                <w:rFonts w:cstheme="minorHAnsi"/>
                <w:sz w:val="22"/>
                <w:szCs w:val="22"/>
                <w:lang/>
              </w:rPr>
              <w:t xml:space="preserve">maximum size in megabytes of the transaction object </w:t>
            </w:r>
          </w:p>
          <w:p w:rsidRPr="00A75257" w:rsidR="002959DC" w:rsidP="00A75257" w:rsidRDefault="00161025" w14:paraId="5223622C" w14:textId="698969CD">
            <w:pPr>
              <w:jc w:val="left"/>
              <w:rPr>
                <w:rFonts w:cstheme="minorHAnsi"/>
                <w:sz w:val="22"/>
                <w:szCs w:val="22"/>
                <w:lang/>
              </w:rPr>
            </w:pPr>
            <w:r w:rsidRPr="00A75257">
              <w:rPr>
                <w:rFonts w:cstheme="minorHAnsi"/>
                <w:sz w:val="22"/>
                <w:szCs w:val="22"/>
                <w:lang/>
              </w:rPr>
              <w:t xml:space="preserve">Amount [Int] – </w:t>
            </w:r>
            <w:r w:rsidRPr="00A75257" w:rsidR="004658BD">
              <w:rPr>
                <w:rFonts w:cstheme="minorHAnsi"/>
                <w:sz w:val="22"/>
                <w:szCs w:val="22"/>
                <w:lang/>
              </w:rPr>
              <w:t>maximum number of entries a transaction can have</w:t>
            </w:r>
          </w:p>
        </w:tc>
      </w:tr>
      <w:tr w:rsidRPr="0019283C" w:rsidR="002959DC" w:rsidTr="007720AC" w14:paraId="00B75BB3"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A75257" w:rsidR="002959DC" w:rsidP="00A75257" w:rsidRDefault="002959DC" w14:paraId="0DA90066" w14:textId="13E662B4">
            <w:pPr>
              <w:jc w:val="left"/>
              <w:rPr>
                <w:rFonts w:cstheme="minorHAnsi"/>
                <w:sz w:val="22"/>
                <w:szCs w:val="22"/>
              </w:rPr>
            </w:pPr>
            <w:r w:rsidRPr="00A75257">
              <w:rPr>
                <w:rFonts w:cstheme="minorHAnsi"/>
                <w:sz w:val="22"/>
                <w:szCs w:val="22"/>
              </w:rPr>
              <w:t>1520</w:t>
            </w:r>
          </w:p>
        </w:tc>
        <w:tc>
          <w:tcPr>
            <w:tcW w:w="2072" w:type="dxa"/>
          </w:tcPr>
          <w:p w:rsidRPr="00A75257" w:rsidR="002959DC" w:rsidP="00A75257" w:rsidRDefault="004658BD" w14:paraId="278102FA" w14:textId="6E3EFA84">
            <w:pPr>
              <w:jc w:val="left"/>
              <w:rPr>
                <w:rStyle w:val="Emphasis"/>
                <w:rFonts w:eastAsia="Times New Roman" w:cstheme="minorHAnsi"/>
                <w:i w:val="0"/>
                <w:iCs w:val="0"/>
                <w:sz w:val="22"/>
                <w:szCs w:val="22"/>
              </w:rPr>
            </w:pPr>
            <w:r w:rsidRPr="00A75257">
              <w:rPr>
                <w:rStyle w:val="Emphasis"/>
                <w:rFonts w:cstheme="minorHAnsi"/>
                <w:i w:val="0"/>
                <w:iCs w:val="0"/>
                <w:sz w:val="22"/>
                <w:szCs w:val="22"/>
              </w:rPr>
              <w:t>Maximum parallel threads</w:t>
            </w:r>
            <w:r w:rsidRPr="00A75257">
              <w:rPr>
                <w:rFonts w:cstheme="minorHAnsi"/>
                <w:sz w:val="22"/>
                <w:szCs w:val="22"/>
              </w:rPr>
              <w:t xml:space="preserve"> </w:t>
            </w:r>
          </w:p>
        </w:tc>
        <w:tc>
          <w:tcPr>
            <w:tcW w:w="3402" w:type="dxa"/>
          </w:tcPr>
          <w:p w:rsidRPr="00A75257" w:rsidR="00453F5E" w:rsidP="00A75257" w:rsidRDefault="00453F5E" w14:paraId="02124F7E" w14:textId="77777777">
            <w:pPr>
              <w:jc w:val="left"/>
              <w:rPr>
                <w:rFonts w:cstheme="minorHAnsi"/>
                <w:sz w:val="22"/>
                <w:szCs w:val="22"/>
              </w:rPr>
            </w:pPr>
            <w:r w:rsidRPr="00A75257">
              <w:rPr>
                <w:rFonts w:cstheme="minorHAnsi"/>
                <w:sz w:val="22"/>
                <w:szCs w:val="22"/>
              </w:rPr>
              <w:t xml:space="preserve">Maximum amount of update threads </w:t>
            </w:r>
          </w:p>
          <w:p w:rsidRPr="00A75257" w:rsidR="002959DC" w:rsidP="00A75257" w:rsidRDefault="002959DC" w14:paraId="1B5BF3F5" w14:textId="77777777">
            <w:pPr>
              <w:jc w:val="left"/>
              <w:rPr>
                <w:rFonts w:cstheme="minorHAnsi"/>
                <w:sz w:val="22"/>
                <w:szCs w:val="22"/>
              </w:rPr>
            </w:pPr>
          </w:p>
        </w:tc>
        <w:tc>
          <w:tcPr>
            <w:tcW w:w="2693" w:type="dxa"/>
          </w:tcPr>
          <w:p w:rsidRPr="00A75257" w:rsidR="002959DC" w:rsidP="00A75257" w:rsidRDefault="004B0F34" w14:paraId="31AACE41" w14:textId="5DFFD1C7">
            <w:pPr>
              <w:jc w:val="left"/>
              <w:rPr>
                <w:rFonts w:cstheme="minorHAnsi"/>
                <w:sz w:val="22"/>
                <w:szCs w:val="22"/>
                <w:lang/>
              </w:rPr>
            </w:pPr>
            <w:r w:rsidRPr="00A75257">
              <w:rPr>
                <w:rFonts w:cstheme="minorHAnsi"/>
                <w:sz w:val="22"/>
                <w:szCs w:val="22"/>
                <w:lang/>
              </w:rPr>
              <w:t>Amount [Int] - maximum number of parallel worker threads that are used by the AMOS server to perform background tasks.</w:t>
            </w:r>
          </w:p>
        </w:tc>
      </w:tr>
      <w:tr w:rsidRPr="0019283C" w:rsidR="002959DC" w:rsidTr="007720AC" w14:paraId="2CF206C0"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A75257" w:rsidR="002959DC" w:rsidP="00A75257" w:rsidRDefault="002959DC" w14:paraId="15458B77" w14:textId="43BE5394">
            <w:pPr>
              <w:jc w:val="left"/>
              <w:rPr>
                <w:rFonts w:cstheme="minorHAnsi"/>
                <w:sz w:val="22"/>
                <w:szCs w:val="22"/>
              </w:rPr>
            </w:pPr>
            <w:r w:rsidRPr="00A75257">
              <w:rPr>
                <w:rFonts w:cstheme="minorHAnsi"/>
                <w:sz w:val="22"/>
                <w:szCs w:val="22"/>
              </w:rPr>
              <w:t>1643</w:t>
            </w:r>
          </w:p>
        </w:tc>
        <w:tc>
          <w:tcPr>
            <w:tcW w:w="2072" w:type="dxa"/>
          </w:tcPr>
          <w:p w:rsidRPr="00A75257" w:rsidR="004B0F34" w:rsidP="00A75257" w:rsidRDefault="004B0F34" w14:paraId="049060AA" w14:textId="77777777">
            <w:pPr>
              <w:jc w:val="left"/>
              <w:rPr>
                <w:rFonts w:cstheme="minorHAnsi"/>
                <w:sz w:val="22"/>
                <w:szCs w:val="22"/>
              </w:rPr>
            </w:pPr>
            <w:r w:rsidRPr="00A75257">
              <w:rPr>
                <w:rStyle w:val="Emphasis"/>
                <w:rFonts w:cstheme="minorHAnsi"/>
                <w:i w:val="0"/>
                <w:iCs w:val="0"/>
                <w:sz w:val="22"/>
                <w:szCs w:val="22"/>
              </w:rPr>
              <w:t>E-sign password complexity</w:t>
            </w:r>
            <w:r w:rsidRPr="00A75257">
              <w:rPr>
                <w:rFonts w:cstheme="minorHAnsi"/>
                <w:sz w:val="22"/>
                <w:szCs w:val="22"/>
              </w:rPr>
              <w:t xml:space="preserve"> </w:t>
            </w:r>
          </w:p>
          <w:p w:rsidRPr="00A75257" w:rsidR="002959DC" w:rsidP="00A75257" w:rsidRDefault="002959DC" w14:paraId="280418DE" w14:textId="77777777">
            <w:pPr>
              <w:jc w:val="left"/>
              <w:rPr>
                <w:rStyle w:val="Emphasis"/>
                <w:rFonts w:eastAsiaTheme="majorEastAsia" w:cstheme="minorHAnsi"/>
                <w:i w:val="0"/>
                <w:iCs w:val="0"/>
                <w:sz w:val="22"/>
                <w:szCs w:val="22"/>
              </w:rPr>
            </w:pPr>
          </w:p>
        </w:tc>
        <w:tc>
          <w:tcPr>
            <w:tcW w:w="3402" w:type="dxa"/>
          </w:tcPr>
          <w:p w:rsidRPr="00A75257" w:rsidR="009863AB" w:rsidP="00A75257" w:rsidRDefault="009863AB" w14:paraId="24A7A2EE" w14:textId="5A359A38">
            <w:pPr>
              <w:jc w:val="left"/>
              <w:rPr>
                <w:rFonts w:cstheme="minorHAnsi"/>
                <w:sz w:val="22"/>
                <w:szCs w:val="22"/>
              </w:rPr>
            </w:pPr>
            <w:r w:rsidRPr="00A75257">
              <w:rPr>
                <w:rFonts w:cstheme="minorHAnsi"/>
                <w:sz w:val="22"/>
                <w:szCs w:val="22"/>
              </w:rPr>
              <w:t xml:space="preserve">Specifies a minimum complexity for e-signing certificate passwords. </w:t>
            </w:r>
          </w:p>
          <w:p w:rsidRPr="00A75257" w:rsidR="002959DC" w:rsidP="00A75257" w:rsidRDefault="002959DC" w14:paraId="403ACA50" w14:textId="77777777">
            <w:pPr>
              <w:jc w:val="left"/>
              <w:rPr>
                <w:rFonts w:cstheme="minorHAnsi"/>
                <w:sz w:val="22"/>
                <w:szCs w:val="22"/>
              </w:rPr>
            </w:pPr>
          </w:p>
        </w:tc>
        <w:tc>
          <w:tcPr>
            <w:tcW w:w="2693" w:type="dxa"/>
          </w:tcPr>
          <w:p w:rsidRPr="00A75257" w:rsidR="009863AB" w:rsidP="00A75257" w:rsidRDefault="009863AB" w14:paraId="72DC865A" w14:textId="3C9FCD82">
            <w:pPr>
              <w:jc w:val="left"/>
              <w:rPr>
                <w:rFonts w:cstheme="minorHAnsi"/>
                <w:sz w:val="22"/>
                <w:szCs w:val="22"/>
                <w:lang/>
              </w:rPr>
            </w:pPr>
            <w:r w:rsidRPr="00A75257">
              <w:rPr>
                <w:rFonts w:cstheme="minorHAnsi"/>
                <w:sz w:val="22"/>
                <w:szCs w:val="22"/>
                <w:lang/>
              </w:rPr>
              <w:t xml:space="preserve">Amount [Float] – </w:t>
            </w:r>
            <w:r w:rsidRPr="00A75257" w:rsidR="00FE013C">
              <w:rPr>
                <w:rFonts w:cstheme="minorHAnsi"/>
                <w:sz w:val="22"/>
                <w:szCs w:val="22"/>
                <w:lang/>
              </w:rPr>
              <w:t>value larger than 0: settings of this parameter are used. Value equal to 0: default password settings of APN 10 are used.</w:t>
            </w:r>
            <w:r w:rsidRPr="00A75257">
              <w:rPr>
                <w:rFonts w:cstheme="minorHAnsi"/>
                <w:sz w:val="22"/>
                <w:szCs w:val="22"/>
                <w:lang/>
              </w:rPr>
              <w:t xml:space="preserve"> </w:t>
            </w:r>
          </w:p>
          <w:p w:rsidRPr="00A75257" w:rsidR="009863AB" w:rsidP="00A75257" w:rsidRDefault="009863AB" w14:paraId="6C0F0569" w14:textId="630B6075">
            <w:pPr>
              <w:jc w:val="left"/>
              <w:rPr>
                <w:rFonts w:cstheme="minorHAnsi"/>
                <w:sz w:val="22"/>
                <w:szCs w:val="22"/>
                <w:lang/>
              </w:rPr>
            </w:pPr>
            <w:r w:rsidRPr="00A75257">
              <w:rPr>
                <w:rFonts w:cstheme="minorHAnsi"/>
                <w:sz w:val="22"/>
                <w:szCs w:val="22"/>
                <w:lang/>
              </w:rPr>
              <w:t xml:space="preserve">Amount [Int] – </w:t>
            </w:r>
            <w:r w:rsidRPr="00A75257" w:rsidR="004A26D3">
              <w:rPr>
                <w:rFonts w:cstheme="minorHAnsi"/>
                <w:sz w:val="22"/>
                <w:szCs w:val="22"/>
                <w:lang/>
              </w:rPr>
              <w:t>Minimum number of characters in the password.</w:t>
            </w:r>
          </w:p>
          <w:p w:rsidRPr="00A75257" w:rsidR="004A26D3" w:rsidP="00A75257" w:rsidRDefault="009863AB" w14:paraId="6B8A8C6E" w14:textId="77777777">
            <w:pPr>
              <w:rPr>
                <w:rFonts w:cstheme="minorHAnsi"/>
                <w:sz w:val="22"/>
                <w:szCs w:val="22"/>
                <w:lang/>
              </w:rPr>
            </w:pPr>
            <w:r w:rsidRPr="00A75257">
              <w:rPr>
                <w:rFonts w:cstheme="minorHAnsi"/>
                <w:sz w:val="22"/>
                <w:szCs w:val="22"/>
                <w:lang/>
              </w:rPr>
              <w:t xml:space="preserve">Amount [String] – </w:t>
            </w:r>
            <w:r w:rsidRPr="00A75257" w:rsidR="004A26D3">
              <w:rPr>
                <w:rFonts w:cstheme="minorHAnsi"/>
                <w:sz w:val="22"/>
                <w:szCs w:val="22"/>
                <w:lang/>
              </w:rPr>
              <w:t>Type of complexity:</w:t>
            </w:r>
          </w:p>
          <w:p w:rsidRPr="00A75257" w:rsidR="004A26D3" w:rsidP="00A75257" w:rsidRDefault="004A26D3" w14:paraId="3D3A3C84" w14:textId="77777777">
            <w:pPr>
              <w:rPr>
                <w:rFonts w:cstheme="minorHAnsi"/>
                <w:sz w:val="22"/>
                <w:szCs w:val="22"/>
                <w:lang/>
              </w:rPr>
            </w:pPr>
            <w:r w:rsidRPr="00A75257">
              <w:rPr>
                <w:rFonts w:cstheme="minorHAnsi"/>
                <w:sz w:val="22"/>
                <w:szCs w:val="22"/>
                <w:lang/>
              </w:rPr>
              <w:t>PIN: allows only numbers in the password.</w:t>
            </w:r>
          </w:p>
          <w:p w:rsidRPr="00A75257" w:rsidR="004A26D3" w:rsidP="00A75257" w:rsidRDefault="004A26D3" w14:paraId="7E3064CC" w14:textId="77777777">
            <w:pPr>
              <w:rPr>
                <w:rFonts w:cstheme="minorHAnsi"/>
                <w:sz w:val="22"/>
                <w:szCs w:val="22"/>
                <w:lang/>
              </w:rPr>
            </w:pPr>
            <w:r w:rsidRPr="00A75257">
              <w:rPr>
                <w:rFonts w:cstheme="minorHAnsi"/>
                <w:sz w:val="22"/>
                <w:szCs w:val="22"/>
                <w:lang/>
              </w:rPr>
              <w:t>MIXED: requires numbers and letters.</w:t>
            </w:r>
          </w:p>
          <w:p w:rsidRPr="00A75257" w:rsidR="009863AB" w:rsidP="00A75257" w:rsidRDefault="004A26D3" w14:paraId="174F77D8" w14:textId="2197E5F0">
            <w:pPr>
              <w:jc w:val="left"/>
              <w:rPr>
                <w:rFonts w:cstheme="minorHAnsi"/>
                <w:sz w:val="22"/>
                <w:szCs w:val="22"/>
                <w:lang/>
              </w:rPr>
            </w:pPr>
            <w:r w:rsidRPr="00A75257">
              <w:rPr>
                <w:rFonts w:cstheme="minorHAnsi"/>
                <w:sz w:val="22"/>
                <w:szCs w:val="22"/>
                <w:lang/>
              </w:rPr>
              <w:t>Other values will not check the characters</w:t>
            </w:r>
          </w:p>
          <w:p w:rsidRPr="00A75257" w:rsidR="009863AB" w:rsidP="00A75257" w:rsidRDefault="009863AB" w14:paraId="2A703019" w14:textId="7861A49C">
            <w:pPr>
              <w:jc w:val="left"/>
              <w:rPr>
                <w:rFonts w:cstheme="minorHAnsi"/>
                <w:sz w:val="22"/>
                <w:szCs w:val="22"/>
                <w:lang/>
              </w:rPr>
            </w:pPr>
          </w:p>
        </w:tc>
      </w:tr>
      <w:tr w:rsidRPr="0019283C" w:rsidR="002959DC" w:rsidTr="007720AC" w14:paraId="00CDF335"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A75257" w:rsidR="002959DC" w:rsidP="00A75257" w:rsidRDefault="002959DC" w14:paraId="5BF9BB28" w14:textId="2A27AF9D">
            <w:pPr>
              <w:jc w:val="left"/>
              <w:rPr>
                <w:rFonts w:cstheme="minorHAnsi"/>
                <w:sz w:val="22"/>
                <w:szCs w:val="22"/>
              </w:rPr>
            </w:pPr>
            <w:r w:rsidRPr="00A75257">
              <w:rPr>
                <w:rFonts w:cstheme="minorHAnsi"/>
                <w:sz w:val="22"/>
                <w:szCs w:val="22"/>
              </w:rPr>
              <w:t>1644</w:t>
            </w:r>
          </w:p>
        </w:tc>
        <w:tc>
          <w:tcPr>
            <w:tcW w:w="2072" w:type="dxa"/>
          </w:tcPr>
          <w:p w:rsidRPr="00A75257" w:rsidR="004A26D3" w:rsidP="00A75257" w:rsidRDefault="004A26D3" w14:paraId="7A3EF10B" w14:textId="77777777">
            <w:pPr>
              <w:rPr>
                <w:rStyle w:val="Emphasis"/>
                <w:rFonts w:eastAsiaTheme="majorEastAsia" w:cstheme="minorHAnsi"/>
                <w:i w:val="0"/>
                <w:iCs w:val="0"/>
                <w:sz w:val="22"/>
                <w:szCs w:val="22"/>
              </w:rPr>
            </w:pPr>
          </w:p>
          <w:p w:rsidRPr="00A75257" w:rsidR="002959DC" w:rsidP="00A75257" w:rsidRDefault="004A26D3" w14:paraId="168DCB58" w14:textId="5BB225B6">
            <w:pPr>
              <w:jc w:val="left"/>
              <w:rPr>
                <w:rStyle w:val="Emphasis"/>
                <w:rFonts w:eastAsiaTheme="majorEastAsia" w:cstheme="minorHAnsi"/>
                <w:i w:val="0"/>
                <w:iCs w:val="0"/>
                <w:sz w:val="22"/>
                <w:szCs w:val="22"/>
              </w:rPr>
            </w:pPr>
            <w:r w:rsidRPr="00A75257">
              <w:rPr>
                <w:rStyle w:val="Emphasis"/>
                <w:rFonts w:eastAsiaTheme="majorEastAsia" w:cstheme="minorHAnsi"/>
                <w:i w:val="0"/>
                <w:iCs w:val="0"/>
                <w:sz w:val="22"/>
                <w:szCs w:val="22"/>
              </w:rPr>
              <w:t>E-sign different password policy</w:t>
            </w:r>
          </w:p>
        </w:tc>
        <w:tc>
          <w:tcPr>
            <w:tcW w:w="3402" w:type="dxa"/>
          </w:tcPr>
          <w:p w:rsidRPr="00A75257" w:rsidR="00AD3BAA" w:rsidP="00A75257" w:rsidRDefault="00AD3BAA" w14:paraId="5D48342F" w14:textId="77777777">
            <w:pPr>
              <w:jc w:val="left"/>
              <w:rPr>
                <w:rFonts w:cstheme="minorHAnsi"/>
                <w:sz w:val="22"/>
                <w:szCs w:val="22"/>
              </w:rPr>
            </w:pPr>
            <w:r w:rsidRPr="00A75257">
              <w:rPr>
                <w:rFonts w:cstheme="minorHAnsi"/>
                <w:sz w:val="22"/>
                <w:szCs w:val="22"/>
              </w:rPr>
              <w:t xml:space="preserve">If this parameter is enabled, AMOS will not allow the use of the user's password for his or her e-signing certificate. </w:t>
            </w:r>
          </w:p>
          <w:p w:rsidRPr="00A75257" w:rsidR="002959DC" w:rsidP="00A75257" w:rsidRDefault="002959DC" w14:paraId="58BEB254" w14:textId="77777777">
            <w:pPr>
              <w:jc w:val="left"/>
              <w:rPr>
                <w:rFonts w:cstheme="minorHAnsi"/>
                <w:sz w:val="22"/>
                <w:szCs w:val="22"/>
              </w:rPr>
            </w:pPr>
          </w:p>
        </w:tc>
        <w:tc>
          <w:tcPr>
            <w:tcW w:w="2693" w:type="dxa"/>
          </w:tcPr>
          <w:p w:rsidRPr="00A75257" w:rsidR="002959DC" w:rsidP="00A75257" w:rsidRDefault="00AD3BAA" w14:paraId="26CC25AC" w14:textId="7FEBDBCD">
            <w:pPr>
              <w:jc w:val="left"/>
              <w:rPr>
                <w:rFonts w:cstheme="minorHAnsi"/>
                <w:sz w:val="22"/>
                <w:szCs w:val="22"/>
                <w:lang/>
              </w:rPr>
            </w:pPr>
            <w:r w:rsidRPr="00A75257">
              <w:rPr>
                <w:rFonts w:cstheme="minorHAnsi"/>
                <w:sz w:val="22"/>
                <w:szCs w:val="22"/>
                <w:lang/>
              </w:rPr>
              <w:t>Amount [String] – Y = enforces the use of a different password for the e-signing certificate.</w:t>
            </w:r>
          </w:p>
        </w:tc>
      </w:tr>
      <w:tr w:rsidRPr="0019283C" w:rsidR="002959DC" w:rsidTr="007720AC" w14:paraId="5E54DF61"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A75257" w:rsidR="002959DC" w:rsidP="00A75257" w:rsidRDefault="002959DC" w14:paraId="77F7E2CF" w14:textId="5DDA284A">
            <w:pPr>
              <w:jc w:val="left"/>
              <w:rPr>
                <w:rFonts w:cstheme="minorHAnsi"/>
                <w:sz w:val="22"/>
                <w:szCs w:val="22"/>
              </w:rPr>
            </w:pPr>
            <w:r w:rsidRPr="00A75257">
              <w:rPr>
                <w:rFonts w:cstheme="minorHAnsi"/>
                <w:sz w:val="22"/>
                <w:szCs w:val="22"/>
              </w:rPr>
              <w:t>1710</w:t>
            </w:r>
          </w:p>
        </w:tc>
        <w:tc>
          <w:tcPr>
            <w:tcW w:w="2072" w:type="dxa"/>
          </w:tcPr>
          <w:p w:rsidRPr="00A75257" w:rsidR="00B36D02" w:rsidP="00A75257" w:rsidRDefault="00B36D02" w14:paraId="0D6DBD8F" w14:textId="77777777">
            <w:pPr>
              <w:jc w:val="left"/>
              <w:rPr>
                <w:rFonts w:cstheme="minorHAnsi"/>
                <w:sz w:val="22"/>
                <w:szCs w:val="22"/>
              </w:rPr>
            </w:pPr>
            <w:r w:rsidRPr="00A75257">
              <w:rPr>
                <w:rStyle w:val="Emphasis"/>
                <w:rFonts w:cstheme="minorHAnsi"/>
                <w:i w:val="0"/>
                <w:iCs w:val="0"/>
                <w:sz w:val="22"/>
                <w:szCs w:val="22"/>
              </w:rPr>
              <w:t>SOL Cache Statistics DB</w:t>
            </w:r>
            <w:r w:rsidRPr="00A75257">
              <w:rPr>
                <w:rFonts w:cstheme="minorHAnsi"/>
                <w:sz w:val="22"/>
                <w:szCs w:val="22"/>
              </w:rPr>
              <w:t xml:space="preserve"> </w:t>
            </w:r>
          </w:p>
          <w:p w:rsidRPr="00A75257" w:rsidR="002959DC" w:rsidP="00A75257" w:rsidRDefault="002959DC" w14:paraId="7BC525FE" w14:textId="77777777">
            <w:pPr>
              <w:jc w:val="left"/>
              <w:rPr>
                <w:rStyle w:val="Emphasis"/>
                <w:rFonts w:eastAsiaTheme="majorEastAsia" w:cstheme="minorHAnsi"/>
                <w:i w:val="0"/>
                <w:iCs w:val="0"/>
                <w:sz w:val="22"/>
                <w:szCs w:val="22"/>
              </w:rPr>
            </w:pPr>
          </w:p>
        </w:tc>
        <w:tc>
          <w:tcPr>
            <w:tcW w:w="3402" w:type="dxa"/>
          </w:tcPr>
          <w:p w:rsidRPr="00A75257" w:rsidR="00B36D02" w:rsidP="00A75257" w:rsidRDefault="00B36D02" w14:paraId="55F422D6" w14:textId="77777777">
            <w:pPr>
              <w:jc w:val="left"/>
              <w:rPr>
                <w:rFonts w:cstheme="minorHAnsi"/>
                <w:sz w:val="22"/>
                <w:szCs w:val="22"/>
              </w:rPr>
            </w:pPr>
            <w:r w:rsidRPr="00A75257">
              <w:rPr>
                <w:rFonts w:cstheme="minorHAnsi"/>
                <w:sz w:val="22"/>
                <w:szCs w:val="22"/>
              </w:rPr>
              <w:t xml:space="preserve">Defines which data should be collected about updates and queries to the database. </w:t>
            </w:r>
          </w:p>
          <w:p w:rsidRPr="00A75257" w:rsidR="002959DC" w:rsidP="00A75257" w:rsidRDefault="002959DC" w14:paraId="554F8452" w14:textId="77777777">
            <w:pPr>
              <w:jc w:val="left"/>
              <w:rPr>
                <w:rFonts w:cstheme="minorHAnsi"/>
                <w:sz w:val="22"/>
                <w:szCs w:val="22"/>
              </w:rPr>
            </w:pPr>
          </w:p>
        </w:tc>
        <w:tc>
          <w:tcPr>
            <w:tcW w:w="2693" w:type="dxa"/>
          </w:tcPr>
          <w:p w:rsidRPr="00A75257" w:rsidR="002959DC" w:rsidP="00A75257" w:rsidRDefault="006D0857" w14:paraId="66943227" w14:textId="18C176B9">
            <w:pPr>
              <w:jc w:val="left"/>
              <w:rPr>
                <w:rFonts w:cstheme="minorHAnsi"/>
                <w:sz w:val="22"/>
                <w:szCs w:val="22"/>
                <w:lang/>
              </w:rPr>
            </w:pPr>
            <w:r w:rsidRPr="00A75257">
              <w:rPr>
                <w:rFonts w:cstheme="minorHAnsi"/>
                <w:sz w:val="22"/>
                <w:szCs w:val="22"/>
                <w:lang/>
              </w:rPr>
              <w:t>This parameter is filled out automatically by the DB request</w:t>
            </w:r>
            <w:r w:rsidRPr="00A75257" w:rsidR="00513947">
              <w:rPr>
                <w:rFonts w:cstheme="minorHAnsi"/>
                <w:sz w:val="22"/>
                <w:szCs w:val="22"/>
                <w:lang/>
              </w:rPr>
              <w:t xml:space="preserve"> content</w:t>
            </w:r>
            <w:r w:rsidRPr="00A75257">
              <w:rPr>
                <w:rFonts w:cstheme="minorHAnsi"/>
                <w:sz w:val="22"/>
                <w:szCs w:val="22"/>
                <w:lang/>
              </w:rPr>
              <w:t xml:space="preserve"> statistics </w:t>
            </w:r>
            <w:r w:rsidRPr="00A75257" w:rsidR="00513947">
              <w:rPr>
                <w:rFonts w:cstheme="minorHAnsi"/>
                <w:sz w:val="22"/>
                <w:szCs w:val="22"/>
                <w:lang/>
              </w:rPr>
              <w:t>setting</w:t>
            </w:r>
            <w:r w:rsidRPr="00A75257">
              <w:rPr>
                <w:rFonts w:cstheme="minorHAnsi"/>
                <w:sz w:val="22"/>
                <w:szCs w:val="22"/>
                <w:lang/>
              </w:rPr>
              <w:t xml:space="preserve">, accessible through APN </w:t>
            </w:r>
            <w:r w:rsidRPr="00A75257" w:rsidR="00513947">
              <w:rPr>
                <w:rFonts w:cstheme="minorHAnsi"/>
                <w:sz w:val="22"/>
                <w:szCs w:val="22"/>
                <w:lang/>
              </w:rPr>
              <w:t xml:space="preserve">10 via Statistics – Tracking Information, </w:t>
            </w:r>
            <w:r w:rsidRPr="00A75257" w:rsidR="00287406">
              <w:rPr>
                <w:rFonts w:cstheme="minorHAnsi"/>
                <w:sz w:val="22"/>
                <w:szCs w:val="22"/>
                <w:lang/>
              </w:rPr>
              <w:t>and should not be changed manually.</w:t>
            </w:r>
          </w:p>
        </w:tc>
      </w:tr>
      <w:tr w:rsidRPr="0019283C" w:rsidR="002959DC" w:rsidTr="007720AC" w14:paraId="255FB194"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A75257" w:rsidR="002959DC" w:rsidP="00A75257" w:rsidRDefault="002959DC" w14:paraId="790A6493" w14:textId="368CF86E">
            <w:pPr>
              <w:jc w:val="left"/>
              <w:rPr>
                <w:rFonts w:cstheme="minorHAnsi"/>
                <w:sz w:val="22"/>
                <w:szCs w:val="22"/>
              </w:rPr>
            </w:pPr>
            <w:r w:rsidRPr="00A75257">
              <w:rPr>
                <w:rFonts w:cstheme="minorHAnsi"/>
                <w:sz w:val="22"/>
                <w:szCs w:val="22"/>
              </w:rPr>
              <w:t>1714</w:t>
            </w:r>
          </w:p>
        </w:tc>
        <w:tc>
          <w:tcPr>
            <w:tcW w:w="2072" w:type="dxa"/>
          </w:tcPr>
          <w:p w:rsidRPr="00A75257" w:rsidR="002E675A" w:rsidP="00A75257" w:rsidRDefault="002E675A" w14:paraId="2CCA246D" w14:textId="77777777">
            <w:pPr>
              <w:jc w:val="left"/>
              <w:rPr>
                <w:rFonts w:cstheme="minorHAnsi"/>
                <w:sz w:val="22"/>
                <w:szCs w:val="22"/>
              </w:rPr>
            </w:pPr>
            <w:r w:rsidRPr="00A75257">
              <w:rPr>
                <w:rStyle w:val="Emphasis"/>
                <w:rFonts w:cstheme="minorHAnsi"/>
                <w:i w:val="0"/>
                <w:iCs w:val="0"/>
                <w:sz w:val="22"/>
                <w:szCs w:val="22"/>
              </w:rPr>
              <w:t>Exit client that has been logged out</w:t>
            </w:r>
            <w:r w:rsidRPr="00A75257">
              <w:rPr>
                <w:rFonts w:cstheme="minorHAnsi"/>
                <w:sz w:val="22"/>
                <w:szCs w:val="22"/>
              </w:rPr>
              <w:t xml:space="preserve"> </w:t>
            </w:r>
          </w:p>
          <w:p w:rsidRPr="00A75257" w:rsidR="002959DC" w:rsidP="00A75257" w:rsidRDefault="002959DC" w14:paraId="1EC16187" w14:textId="77777777">
            <w:pPr>
              <w:jc w:val="left"/>
              <w:rPr>
                <w:rStyle w:val="Emphasis"/>
                <w:rFonts w:eastAsiaTheme="majorEastAsia" w:cstheme="minorHAnsi"/>
                <w:i w:val="0"/>
                <w:iCs w:val="0"/>
                <w:sz w:val="22"/>
                <w:szCs w:val="22"/>
              </w:rPr>
            </w:pPr>
          </w:p>
        </w:tc>
        <w:tc>
          <w:tcPr>
            <w:tcW w:w="3402" w:type="dxa"/>
          </w:tcPr>
          <w:p w:rsidRPr="00A75257" w:rsidR="00C4367D" w:rsidP="00A75257" w:rsidRDefault="00C4367D" w14:paraId="20CCA9AE" w14:textId="77777777">
            <w:pPr>
              <w:jc w:val="left"/>
              <w:rPr>
                <w:rFonts w:cstheme="minorHAnsi"/>
                <w:sz w:val="22"/>
                <w:szCs w:val="22"/>
              </w:rPr>
            </w:pPr>
            <w:r w:rsidRPr="00A75257">
              <w:rPr>
                <w:rFonts w:cstheme="minorHAnsi"/>
                <w:sz w:val="22"/>
                <w:szCs w:val="22"/>
              </w:rPr>
              <w:t xml:space="preserve">This parameter controls how an AMOSclient reacts on an AMOSserver shutdown message or server message with logout indication. </w:t>
            </w:r>
          </w:p>
          <w:p w:rsidRPr="00A75257" w:rsidR="002959DC" w:rsidP="00A75257" w:rsidRDefault="002959DC" w14:paraId="7BC730E9" w14:textId="77777777">
            <w:pPr>
              <w:jc w:val="left"/>
              <w:rPr>
                <w:rFonts w:cstheme="minorHAnsi"/>
                <w:sz w:val="22"/>
                <w:szCs w:val="22"/>
              </w:rPr>
            </w:pPr>
          </w:p>
        </w:tc>
        <w:tc>
          <w:tcPr>
            <w:tcW w:w="2693" w:type="dxa"/>
          </w:tcPr>
          <w:p w:rsidRPr="00A75257" w:rsidR="002959DC" w:rsidP="00A75257" w:rsidRDefault="00C4367D" w14:paraId="23AC55AE" w14:textId="2FB7831A">
            <w:pPr>
              <w:jc w:val="left"/>
              <w:rPr>
                <w:rFonts w:cstheme="minorHAnsi"/>
                <w:sz w:val="22"/>
                <w:szCs w:val="22"/>
                <w:lang/>
              </w:rPr>
            </w:pPr>
            <w:r w:rsidRPr="00A75257">
              <w:rPr>
                <w:rFonts w:cstheme="minorHAnsi"/>
                <w:sz w:val="22"/>
                <w:szCs w:val="22"/>
                <w:lang/>
              </w:rPr>
              <w:t>Amount [Int] - Number of seconds &gt; 0 after which a forcefully logged-out AMOSclient automatically exits.</w:t>
            </w:r>
          </w:p>
        </w:tc>
      </w:tr>
      <w:tr w:rsidRPr="0019283C" w:rsidR="002959DC" w:rsidTr="007720AC" w14:paraId="3469F2AB"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A75257" w:rsidR="002959DC" w:rsidP="00A75257" w:rsidRDefault="002959DC" w14:paraId="632C4B89" w14:textId="769461BE">
            <w:pPr>
              <w:jc w:val="left"/>
              <w:rPr>
                <w:rFonts w:cstheme="minorHAnsi"/>
                <w:sz w:val="22"/>
                <w:szCs w:val="22"/>
              </w:rPr>
            </w:pPr>
            <w:r w:rsidRPr="00A75257">
              <w:rPr>
                <w:rFonts w:cstheme="minorHAnsi"/>
                <w:sz w:val="22"/>
                <w:szCs w:val="22"/>
              </w:rPr>
              <w:t>1788</w:t>
            </w:r>
          </w:p>
        </w:tc>
        <w:tc>
          <w:tcPr>
            <w:tcW w:w="2072" w:type="dxa"/>
          </w:tcPr>
          <w:p w:rsidRPr="00A75257" w:rsidR="0071048A" w:rsidP="00A75257" w:rsidRDefault="0071048A" w14:paraId="43D3C5BE" w14:textId="77777777">
            <w:pPr>
              <w:jc w:val="left"/>
              <w:rPr>
                <w:rFonts w:cstheme="minorHAnsi"/>
                <w:sz w:val="22"/>
                <w:szCs w:val="22"/>
              </w:rPr>
            </w:pPr>
            <w:r w:rsidRPr="00A75257">
              <w:rPr>
                <w:rStyle w:val="Emphasis"/>
                <w:rFonts w:cstheme="minorHAnsi"/>
                <w:i w:val="0"/>
                <w:iCs w:val="0"/>
                <w:sz w:val="22"/>
                <w:szCs w:val="22"/>
              </w:rPr>
              <w:t>Signoff Clock-in check</w:t>
            </w:r>
            <w:r w:rsidRPr="00A75257">
              <w:rPr>
                <w:rFonts w:cstheme="minorHAnsi"/>
                <w:sz w:val="22"/>
                <w:szCs w:val="22"/>
              </w:rPr>
              <w:t xml:space="preserve"> </w:t>
            </w:r>
          </w:p>
          <w:p w:rsidRPr="00A75257" w:rsidR="002959DC" w:rsidP="00A75257" w:rsidRDefault="002959DC" w14:paraId="355ABFA1" w14:textId="77777777">
            <w:pPr>
              <w:jc w:val="left"/>
              <w:rPr>
                <w:rStyle w:val="Emphasis"/>
                <w:rFonts w:eastAsiaTheme="majorEastAsia" w:cstheme="minorHAnsi"/>
                <w:i w:val="0"/>
                <w:iCs w:val="0"/>
                <w:sz w:val="22"/>
                <w:szCs w:val="22"/>
              </w:rPr>
            </w:pPr>
          </w:p>
        </w:tc>
        <w:tc>
          <w:tcPr>
            <w:tcW w:w="3402" w:type="dxa"/>
          </w:tcPr>
          <w:p w:rsidRPr="00A75257" w:rsidR="0071048A" w:rsidP="00A75257" w:rsidRDefault="0071048A" w14:paraId="65E57A84" w14:textId="77777777">
            <w:pPr>
              <w:rPr>
                <w:rFonts w:cstheme="minorHAnsi"/>
                <w:sz w:val="22"/>
                <w:szCs w:val="22"/>
              </w:rPr>
            </w:pPr>
            <w:r w:rsidRPr="00A75257">
              <w:rPr>
                <w:rFonts w:cstheme="minorHAnsi"/>
                <w:sz w:val="22"/>
                <w:szCs w:val="22"/>
              </w:rPr>
              <w:t xml:space="preserve">This parameter enables </w:t>
            </w:r>
            <w:r w:rsidRPr="00A75257">
              <w:rPr>
                <w:rStyle w:val="Emphasis"/>
                <w:rFonts w:cstheme="minorHAnsi"/>
                <w:i w:val="0"/>
                <w:iCs w:val="0"/>
                <w:sz w:val="22"/>
                <w:szCs w:val="22"/>
              </w:rPr>
              <w:t>Clock-in</w:t>
            </w:r>
            <w:r w:rsidRPr="00A75257">
              <w:rPr>
                <w:rFonts w:cstheme="minorHAnsi"/>
                <w:sz w:val="22"/>
                <w:szCs w:val="22"/>
              </w:rPr>
              <w:t xml:space="preserve"> checks for </w:t>
            </w:r>
            <w:r w:rsidRPr="00A75257">
              <w:rPr>
                <w:rStyle w:val="Emphasis"/>
                <w:rFonts w:cstheme="minorHAnsi"/>
                <w:i w:val="0"/>
                <w:iCs w:val="0"/>
                <w:sz w:val="22"/>
                <w:szCs w:val="22"/>
              </w:rPr>
              <w:t>Sign-off</w:t>
            </w:r>
            <w:r w:rsidRPr="00A75257">
              <w:rPr>
                <w:rFonts w:cstheme="minorHAnsi"/>
                <w:sz w:val="22"/>
                <w:szCs w:val="22"/>
              </w:rPr>
              <w:t xml:space="preserve"> events. </w:t>
            </w:r>
          </w:p>
          <w:p w:rsidRPr="00A75257" w:rsidR="002959DC" w:rsidP="00A75257" w:rsidRDefault="0071048A" w14:paraId="75765CCD" w14:textId="59015BC5">
            <w:pPr>
              <w:jc w:val="left"/>
              <w:rPr>
                <w:rFonts w:cstheme="minorHAnsi"/>
                <w:sz w:val="22"/>
                <w:szCs w:val="22"/>
              </w:rPr>
            </w:pPr>
            <w:r w:rsidRPr="00A75257">
              <w:rPr>
                <w:rFonts w:cstheme="minorHAnsi"/>
                <w:sz w:val="22"/>
                <w:szCs w:val="22"/>
              </w:rPr>
              <w:t xml:space="preserve">If enabled, a </w:t>
            </w:r>
            <w:r w:rsidRPr="00A75257">
              <w:rPr>
                <w:rStyle w:val="Emphasis"/>
                <w:rFonts w:cstheme="minorHAnsi"/>
                <w:i w:val="0"/>
                <w:iCs w:val="0"/>
                <w:sz w:val="22"/>
                <w:szCs w:val="22"/>
              </w:rPr>
              <w:t>Sign-off</w:t>
            </w:r>
            <w:r w:rsidRPr="00A75257">
              <w:rPr>
                <w:rFonts w:cstheme="minorHAnsi"/>
                <w:sz w:val="22"/>
                <w:szCs w:val="22"/>
              </w:rPr>
              <w:t xml:space="preserve"> field can be configured to check if the user is currently clocked-in. This feature rejects a user who has not clocked in.</w:t>
            </w:r>
          </w:p>
        </w:tc>
        <w:tc>
          <w:tcPr>
            <w:tcW w:w="2693" w:type="dxa"/>
          </w:tcPr>
          <w:p w:rsidRPr="00A75257" w:rsidR="002959DC" w:rsidP="00A75257" w:rsidRDefault="0071048A" w14:paraId="1F4D8321" w14:textId="0ECC87DE">
            <w:pPr>
              <w:jc w:val="left"/>
              <w:rPr>
                <w:rFonts w:cstheme="minorHAnsi"/>
                <w:sz w:val="22"/>
                <w:szCs w:val="22"/>
                <w:lang/>
              </w:rPr>
            </w:pPr>
            <w:r w:rsidRPr="00A75257">
              <w:rPr>
                <w:rFonts w:cstheme="minorHAnsi"/>
                <w:sz w:val="22"/>
                <w:szCs w:val="22"/>
                <w:lang/>
              </w:rPr>
              <w:t>Amount [String] – Y: switch</w:t>
            </w:r>
            <w:r w:rsidRPr="00A75257" w:rsidR="00E63DD0">
              <w:rPr>
                <w:rFonts w:cstheme="minorHAnsi"/>
                <w:sz w:val="22"/>
                <w:szCs w:val="22"/>
                <w:lang/>
              </w:rPr>
              <w:t xml:space="preserve"> clocked-in check functionality on.</w:t>
            </w:r>
          </w:p>
          <w:p w:rsidRPr="00A75257" w:rsidR="00E63DD0" w:rsidP="00A75257" w:rsidRDefault="00E63DD0" w14:paraId="58D31217" w14:textId="68D48F00">
            <w:pPr>
              <w:jc w:val="left"/>
              <w:rPr>
                <w:rFonts w:cstheme="minorHAnsi"/>
                <w:sz w:val="22"/>
                <w:szCs w:val="22"/>
                <w:lang/>
              </w:rPr>
            </w:pPr>
            <w:r w:rsidRPr="00A75257">
              <w:rPr>
                <w:rFonts w:cstheme="minorHAnsi"/>
                <w:sz w:val="22"/>
                <w:szCs w:val="22"/>
                <w:lang/>
              </w:rPr>
              <w:t>N: switch clocked-in check functionality off.</w:t>
            </w:r>
          </w:p>
        </w:tc>
      </w:tr>
      <w:tr w:rsidRPr="0019283C" w:rsidR="002959DC" w:rsidTr="007720AC" w14:paraId="5C6B49BD"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A75257" w:rsidR="002959DC" w:rsidP="00A75257" w:rsidRDefault="002959DC" w14:paraId="5F8F5CB1" w14:textId="1E189E95">
            <w:pPr>
              <w:jc w:val="left"/>
              <w:rPr>
                <w:rFonts w:cstheme="minorHAnsi"/>
                <w:sz w:val="22"/>
                <w:szCs w:val="22"/>
              </w:rPr>
            </w:pPr>
            <w:r w:rsidRPr="00A75257">
              <w:rPr>
                <w:rFonts w:cstheme="minorHAnsi"/>
                <w:sz w:val="22"/>
                <w:szCs w:val="22"/>
              </w:rPr>
              <w:t>1820</w:t>
            </w:r>
          </w:p>
        </w:tc>
        <w:tc>
          <w:tcPr>
            <w:tcW w:w="2072" w:type="dxa"/>
          </w:tcPr>
          <w:p w:rsidRPr="00A75257" w:rsidR="000B0D73" w:rsidP="00A75257" w:rsidRDefault="000B0D73" w14:paraId="60E8B6B6" w14:textId="77777777">
            <w:pPr>
              <w:jc w:val="left"/>
              <w:rPr>
                <w:rFonts w:cstheme="minorHAnsi"/>
                <w:sz w:val="22"/>
                <w:szCs w:val="22"/>
              </w:rPr>
            </w:pPr>
            <w:r w:rsidRPr="00A75257">
              <w:rPr>
                <w:rFonts w:cstheme="minorHAnsi"/>
                <w:sz w:val="22"/>
                <w:szCs w:val="22"/>
              </w:rPr>
              <w:t xml:space="preserve">Enable E-Sign for Administration/Service Task and/or Qualification Check for Admin Close </w:t>
            </w:r>
          </w:p>
          <w:p w:rsidRPr="00A75257" w:rsidR="002959DC" w:rsidP="00A75257" w:rsidRDefault="002959DC" w14:paraId="19E3D296" w14:textId="77777777">
            <w:pPr>
              <w:jc w:val="left"/>
              <w:rPr>
                <w:rStyle w:val="Emphasis"/>
                <w:rFonts w:eastAsiaTheme="majorEastAsia" w:cstheme="minorHAnsi"/>
                <w:i w:val="0"/>
                <w:iCs w:val="0"/>
                <w:sz w:val="22"/>
                <w:szCs w:val="22"/>
              </w:rPr>
            </w:pPr>
          </w:p>
        </w:tc>
        <w:tc>
          <w:tcPr>
            <w:tcW w:w="3402" w:type="dxa"/>
          </w:tcPr>
          <w:p w:rsidRPr="00A75257" w:rsidR="000B0D73" w:rsidP="00A75257" w:rsidRDefault="000B0D73" w14:paraId="61499E3D" w14:textId="77777777">
            <w:pPr>
              <w:rPr>
                <w:rFonts w:cstheme="minorHAnsi"/>
                <w:sz w:val="22"/>
                <w:szCs w:val="22"/>
              </w:rPr>
            </w:pPr>
            <w:r w:rsidRPr="00A75257">
              <w:rPr>
                <w:rFonts w:cstheme="minorHAnsi"/>
                <w:sz w:val="22"/>
                <w:szCs w:val="22"/>
              </w:rPr>
              <w:t xml:space="preserve">This parameter defines if e-signing check should be enabled when closing events classified as "Administration/Service Task" or using the "Administrative Close" action. </w:t>
            </w:r>
          </w:p>
          <w:p w:rsidRPr="00A75257" w:rsidR="002959DC" w:rsidP="00A75257" w:rsidRDefault="000B0D73" w14:paraId="541287A1" w14:textId="685CDA91">
            <w:pPr>
              <w:jc w:val="left"/>
              <w:rPr>
                <w:rFonts w:cstheme="minorHAnsi"/>
                <w:sz w:val="22"/>
                <w:szCs w:val="22"/>
              </w:rPr>
            </w:pPr>
            <w:r w:rsidRPr="00A75257">
              <w:rPr>
                <w:rFonts w:cstheme="minorHAnsi"/>
                <w:sz w:val="22"/>
                <w:szCs w:val="22"/>
              </w:rPr>
              <w:t xml:space="preserve">This parameter also defines if Qualification Check (Signoff-Settings) should be enabled when using the "Administrative Close" action. </w:t>
            </w:r>
          </w:p>
        </w:tc>
        <w:tc>
          <w:tcPr>
            <w:tcW w:w="2693" w:type="dxa"/>
          </w:tcPr>
          <w:p w:rsidRPr="00A75257" w:rsidR="005E4E95" w:rsidP="00A75257" w:rsidRDefault="000B0D73" w14:paraId="12E92B7A" w14:textId="77777777">
            <w:pPr>
              <w:rPr>
                <w:rFonts w:cstheme="minorHAnsi"/>
                <w:sz w:val="22"/>
                <w:szCs w:val="22"/>
                <w:lang/>
              </w:rPr>
            </w:pPr>
            <w:r w:rsidRPr="00A75257">
              <w:rPr>
                <w:rFonts w:cstheme="minorHAnsi"/>
                <w:sz w:val="22"/>
                <w:szCs w:val="22"/>
                <w:lang/>
              </w:rPr>
              <w:t xml:space="preserve">Amount [String] – Y: </w:t>
            </w:r>
            <w:r w:rsidRPr="00A75257" w:rsidR="005E4E95">
              <w:rPr>
                <w:rFonts w:cstheme="minorHAnsi"/>
                <w:sz w:val="22"/>
                <w:szCs w:val="22"/>
                <w:lang/>
              </w:rPr>
              <w:t>E-signing and is enabled for "Administration/Service Task".</w:t>
            </w:r>
          </w:p>
          <w:p w:rsidRPr="00A75257" w:rsidR="000B0D73" w:rsidP="00A75257" w:rsidRDefault="005E4E95" w14:paraId="24874B84" w14:textId="1635AEE1">
            <w:pPr>
              <w:jc w:val="left"/>
              <w:rPr>
                <w:rFonts w:cstheme="minorHAnsi"/>
                <w:sz w:val="22"/>
                <w:szCs w:val="22"/>
                <w:lang/>
              </w:rPr>
            </w:pPr>
            <w:r w:rsidRPr="00A75257">
              <w:rPr>
                <w:rFonts w:cstheme="minorHAnsi"/>
                <w:sz w:val="22"/>
                <w:szCs w:val="22"/>
                <w:lang/>
              </w:rPr>
              <w:t>Qualification check (Signoff-Settings) is enabled for "Administrative Close" action.</w:t>
            </w:r>
          </w:p>
          <w:p w:rsidRPr="00A75257" w:rsidR="005E4E95" w:rsidP="00A75257" w:rsidRDefault="000B0D73" w14:paraId="3B1218D3" w14:textId="77777777">
            <w:pPr>
              <w:rPr>
                <w:rFonts w:cstheme="minorHAnsi"/>
                <w:sz w:val="22"/>
                <w:szCs w:val="22"/>
                <w:lang/>
              </w:rPr>
            </w:pPr>
            <w:r w:rsidRPr="00A75257">
              <w:rPr>
                <w:rFonts w:cstheme="minorHAnsi"/>
                <w:sz w:val="22"/>
                <w:szCs w:val="22"/>
                <w:lang/>
              </w:rPr>
              <w:t xml:space="preserve">N: </w:t>
            </w:r>
            <w:r w:rsidRPr="00A75257" w:rsidR="005E4E95">
              <w:rPr>
                <w:rFonts w:cstheme="minorHAnsi"/>
                <w:sz w:val="22"/>
                <w:szCs w:val="22"/>
                <w:lang/>
              </w:rPr>
              <w:t>E-signing is not enabled for "Administration/Service Task".</w:t>
            </w:r>
          </w:p>
          <w:p w:rsidRPr="00A75257" w:rsidR="002959DC" w:rsidP="00A75257" w:rsidRDefault="005E4E95" w14:paraId="72B55DBE" w14:textId="77777777">
            <w:pPr>
              <w:jc w:val="left"/>
              <w:rPr>
                <w:rFonts w:cstheme="minorHAnsi"/>
                <w:sz w:val="22"/>
                <w:szCs w:val="22"/>
                <w:lang/>
              </w:rPr>
            </w:pPr>
            <w:r w:rsidRPr="00A75257">
              <w:rPr>
                <w:rFonts w:cstheme="minorHAnsi"/>
                <w:sz w:val="22"/>
                <w:szCs w:val="22"/>
                <w:lang/>
              </w:rPr>
              <w:t>Qualification check (Signoff-Settings) is not enabled for "Administrative Close" action.</w:t>
            </w:r>
          </w:p>
          <w:p w:rsidRPr="00A75257" w:rsidR="005E4E95" w:rsidP="00A75257" w:rsidRDefault="005E4E95" w14:paraId="321CC509" w14:textId="574C30B5">
            <w:pPr>
              <w:rPr>
                <w:rFonts w:cstheme="minorHAnsi"/>
                <w:sz w:val="22"/>
                <w:szCs w:val="22"/>
                <w:lang/>
              </w:rPr>
            </w:pPr>
            <w:r w:rsidRPr="00A75257">
              <w:rPr>
                <w:rFonts w:cstheme="minorHAnsi"/>
                <w:sz w:val="22"/>
                <w:szCs w:val="22"/>
                <w:lang/>
              </w:rPr>
              <w:t>Y;N:</w:t>
            </w:r>
          </w:p>
          <w:p w:rsidRPr="00A75257" w:rsidR="005E4E95" w:rsidP="00A75257" w:rsidRDefault="005E4E95" w14:paraId="14BFC456" w14:textId="77777777">
            <w:pPr>
              <w:rPr>
                <w:rFonts w:cstheme="minorHAnsi"/>
                <w:sz w:val="22"/>
                <w:szCs w:val="22"/>
                <w:lang/>
              </w:rPr>
            </w:pPr>
            <w:r w:rsidRPr="00A75257">
              <w:rPr>
                <w:rFonts w:cstheme="minorHAnsi"/>
                <w:sz w:val="22"/>
                <w:szCs w:val="22"/>
                <w:lang/>
              </w:rPr>
              <w:t>E-signing and is enabled for "Administration/Service Task".</w:t>
            </w:r>
          </w:p>
          <w:p w:rsidRPr="00A75257" w:rsidR="005E4E95" w:rsidP="00A75257" w:rsidRDefault="005E4E95" w14:paraId="63E2FF4A" w14:textId="77777777">
            <w:pPr>
              <w:jc w:val="left"/>
              <w:rPr>
                <w:rFonts w:cstheme="minorHAnsi"/>
                <w:sz w:val="22"/>
                <w:szCs w:val="22"/>
                <w:lang/>
              </w:rPr>
            </w:pPr>
            <w:r w:rsidRPr="00A75257">
              <w:rPr>
                <w:rFonts w:cstheme="minorHAnsi"/>
                <w:sz w:val="22"/>
                <w:szCs w:val="22"/>
                <w:lang/>
              </w:rPr>
              <w:t>Qualification check (Signoff-Settings) is not enabled for "Administrative Close" action.</w:t>
            </w:r>
          </w:p>
          <w:p w:rsidRPr="00A75257" w:rsidR="00A75257" w:rsidP="00A75257" w:rsidRDefault="00A75257" w14:paraId="17D8DAE1" w14:textId="77777777">
            <w:pPr>
              <w:rPr>
                <w:rFonts w:cstheme="minorHAnsi"/>
                <w:sz w:val="22"/>
                <w:szCs w:val="22"/>
                <w:lang/>
              </w:rPr>
            </w:pPr>
            <w:r w:rsidRPr="00A75257">
              <w:rPr>
                <w:rFonts w:cstheme="minorHAnsi"/>
                <w:sz w:val="22"/>
                <w:szCs w:val="22"/>
                <w:lang/>
              </w:rPr>
              <w:t>N;Y</w:t>
            </w:r>
          </w:p>
          <w:p w:rsidRPr="00A75257" w:rsidR="00A75257" w:rsidP="00A75257" w:rsidRDefault="00A75257" w14:paraId="755198B7" w14:textId="77777777">
            <w:pPr>
              <w:rPr>
                <w:rFonts w:cstheme="minorHAnsi"/>
                <w:sz w:val="22"/>
                <w:szCs w:val="22"/>
                <w:lang/>
              </w:rPr>
            </w:pPr>
            <w:r w:rsidRPr="00A75257">
              <w:rPr>
                <w:rFonts w:cstheme="minorHAnsi"/>
                <w:sz w:val="22"/>
                <w:szCs w:val="22"/>
                <w:lang/>
              </w:rPr>
              <w:t>E-signing is not enabled for "Administration/Service Task".</w:t>
            </w:r>
          </w:p>
          <w:p w:rsidRPr="00A75257" w:rsidR="00A75257" w:rsidP="00A75257" w:rsidRDefault="00A75257" w14:paraId="65E9FBBC" w14:textId="565CA069">
            <w:pPr>
              <w:jc w:val="left"/>
              <w:rPr>
                <w:rFonts w:cstheme="minorHAnsi"/>
                <w:sz w:val="22"/>
                <w:szCs w:val="22"/>
                <w:lang/>
              </w:rPr>
            </w:pPr>
            <w:r w:rsidRPr="00A75257">
              <w:rPr>
                <w:rFonts w:cstheme="minorHAnsi"/>
                <w:sz w:val="22"/>
                <w:szCs w:val="22"/>
                <w:lang/>
              </w:rPr>
              <w:t>Qualification check (Signoff-Settings) is enabled for "Administrative Close" action.</w:t>
            </w:r>
          </w:p>
        </w:tc>
      </w:tr>
      <w:tr w:rsidRPr="0019283C" w:rsidR="009B335E" w:rsidTr="007720AC" w14:paraId="732341C6"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Pr="009B335E" w:rsidR="009B335E" w:rsidP="00E65B4B" w:rsidRDefault="009B335E" w14:paraId="48A06D5C" w14:textId="7341B4D9">
            <w:pPr>
              <w:jc w:val="left"/>
              <w:rPr>
                <w:rFonts w:cstheme="minorHAnsi"/>
                <w:sz w:val="22"/>
                <w:szCs w:val="22"/>
                <w:lang/>
              </w:rPr>
            </w:pPr>
            <w:r>
              <w:rPr>
                <w:rFonts w:cstheme="minorHAnsi"/>
                <w:sz w:val="22"/>
                <w:szCs w:val="22"/>
                <w:lang/>
              </w:rPr>
              <w:t>1885</w:t>
            </w:r>
          </w:p>
        </w:tc>
        <w:tc>
          <w:tcPr>
            <w:tcW w:w="2072" w:type="dxa"/>
          </w:tcPr>
          <w:p w:rsidRPr="00A75257" w:rsidR="009B335E" w:rsidP="00E65B4B" w:rsidRDefault="009B335E" w14:paraId="4D904E51" w14:textId="43E88083">
            <w:pPr>
              <w:jc w:val="left"/>
              <w:rPr>
                <w:rFonts w:cstheme="minorHAnsi"/>
                <w:sz w:val="22"/>
                <w:szCs w:val="22"/>
              </w:rPr>
            </w:pPr>
            <w:r w:rsidRPr="009B335E">
              <w:rPr>
                <w:rFonts w:cstheme="minorHAnsi"/>
                <w:sz w:val="22"/>
                <w:szCs w:val="22"/>
              </w:rPr>
              <w:t>Maintenance Calendar Time Zone</w:t>
            </w:r>
          </w:p>
        </w:tc>
        <w:tc>
          <w:tcPr>
            <w:tcW w:w="3402" w:type="dxa"/>
          </w:tcPr>
          <w:p w:rsidRPr="00F15961" w:rsidR="00F15961" w:rsidP="00F15961" w:rsidRDefault="00994E0A" w14:paraId="768D599F" w14:textId="63F01206">
            <w:pPr>
              <w:rPr>
                <w:rFonts w:cstheme="minorHAnsi"/>
                <w:sz w:val="22"/>
                <w:szCs w:val="22"/>
                <w:lang/>
              </w:rPr>
            </w:pPr>
            <w:r>
              <w:rPr>
                <w:rFonts w:cstheme="minorHAnsi"/>
                <w:sz w:val="22"/>
                <w:szCs w:val="22"/>
                <w:lang/>
              </w:rPr>
              <w:t>This</w:t>
            </w:r>
            <w:r w:rsidRPr="00994E0A">
              <w:rPr>
                <w:rFonts w:cstheme="minorHAnsi"/>
                <w:sz w:val="22"/>
                <w:szCs w:val="22"/>
              </w:rPr>
              <w:t xml:space="preserve"> parameter </w:t>
            </w:r>
            <w:r>
              <w:rPr>
                <w:rFonts w:cstheme="minorHAnsi"/>
                <w:sz w:val="22"/>
                <w:szCs w:val="22"/>
                <w:lang/>
              </w:rPr>
              <w:t xml:space="preserve">is used </w:t>
            </w:r>
            <w:r w:rsidRPr="00994E0A">
              <w:rPr>
                <w:rFonts w:cstheme="minorHAnsi"/>
                <w:sz w:val="22"/>
                <w:szCs w:val="22"/>
              </w:rPr>
              <w:t>to define the time-zone of the Maintenance Calendar Entries defined in the Program "Basic-Data Administration".</w:t>
            </w:r>
            <w:r w:rsidR="00F15961">
              <w:rPr>
                <w:rFonts w:cstheme="minorHAnsi"/>
                <w:sz w:val="22"/>
                <w:szCs w:val="22"/>
                <w:lang/>
              </w:rPr>
              <w:t xml:space="preserve"> Use </w:t>
            </w:r>
            <w:r w:rsidRPr="00F15961" w:rsidR="00F15961">
              <w:rPr>
                <w:rFonts w:cstheme="minorHAnsi"/>
                <w:sz w:val="22"/>
                <w:szCs w:val="22"/>
                <w:lang/>
              </w:rPr>
              <w:t>Program "Time Zone Selection" to pick the time-zone and copy/paste it in this parameter field. </w:t>
            </w:r>
          </w:p>
          <w:p w:rsidRPr="00F15961" w:rsidR="009B335E" w:rsidP="00F15961" w:rsidRDefault="00F15961" w14:paraId="341968D8" w14:textId="7748244B">
            <w:pPr>
              <w:jc w:val="left"/>
              <w:rPr>
                <w:rFonts w:cstheme="minorHAnsi"/>
                <w:sz w:val="22"/>
                <w:szCs w:val="22"/>
                <w:lang/>
              </w:rPr>
            </w:pPr>
            <w:r w:rsidRPr="00F15961">
              <w:rPr>
                <w:rFonts w:cstheme="minorHAnsi"/>
                <w:sz w:val="22"/>
                <w:szCs w:val="22"/>
                <w:lang/>
              </w:rPr>
              <w:t>If the time-zone entered in this parameter field does not match with an existing time-zone, the AMOS Server</w:t>
            </w:r>
            <w:r>
              <w:rPr>
                <w:rFonts w:cstheme="minorHAnsi"/>
                <w:sz w:val="22"/>
                <w:szCs w:val="22"/>
                <w:lang/>
              </w:rPr>
              <w:t>’</w:t>
            </w:r>
            <w:r w:rsidRPr="00F15961">
              <w:rPr>
                <w:rFonts w:cstheme="minorHAnsi"/>
                <w:sz w:val="22"/>
                <w:szCs w:val="22"/>
                <w:lang/>
              </w:rPr>
              <w:t>s time-zone will be used instead.</w:t>
            </w:r>
          </w:p>
        </w:tc>
        <w:tc>
          <w:tcPr>
            <w:tcW w:w="2693" w:type="dxa"/>
          </w:tcPr>
          <w:p w:rsidRPr="00A75257" w:rsidR="009B335E" w:rsidP="00E65B4B" w:rsidRDefault="00E66E73" w14:paraId="4DD80421" w14:textId="54CFDB92">
            <w:pPr>
              <w:jc w:val="left"/>
              <w:rPr>
                <w:rFonts w:cstheme="minorHAnsi"/>
                <w:sz w:val="22"/>
                <w:szCs w:val="22"/>
                <w:lang/>
              </w:rPr>
            </w:pPr>
            <w:r w:rsidRPr="00A75257">
              <w:rPr>
                <w:rFonts w:cstheme="minorHAnsi"/>
                <w:sz w:val="22"/>
                <w:szCs w:val="22"/>
                <w:lang/>
              </w:rPr>
              <w:t>Amount [String]</w:t>
            </w:r>
            <w:r>
              <w:rPr>
                <w:rFonts w:cstheme="minorHAnsi"/>
                <w:sz w:val="22"/>
                <w:szCs w:val="22"/>
                <w:lang/>
              </w:rPr>
              <w:t xml:space="preserve"> - </w:t>
            </w:r>
            <w:r w:rsidRPr="00E66E73">
              <w:rPr>
                <w:rFonts w:cstheme="minorHAnsi"/>
                <w:sz w:val="22"/>
                <w:szCs w:val="22"/>
                <w:lang/>
              </w:rPr>
              <w:t>default = empty = AMOS Server</w:t>
            </w:r>
            <w:r>
              <w:rPr>
                <w:rFonts w:cstheme="minorHAnsi"/>
                <w:sz w:val="22"/>
                <w:szCs w:val="22"/>
                <w:lang/>
              </w:rPr>
              <w:t>’</w:t>
            </w:r>
            <w:r w:rsidRPr="00E66E73">
              <w:rPr>
                <w:rFonts w:cstheme="minorHAnsi"/>
                <w:sz w:val="22"/>
                <w:szCs w:val="22"/>
                <w:lang/>
              </w:rPr>
              <w:t>s time-zone</w:t>
            </w:r>
          </w:p>
        </w:tc>
      </w:tr>
      <w:tr w:rsidRPr="0019283C" w:rsidR="00F82611" w:rsidTr="007720AC" w14:paraId="03B65073" w14:textId="77777777">
        <w:trPr>
          <w:cnfStyle w:val="000000100000" w:firstRow="0" w:lastRow="0" w:firstColumn="0" w:lastColumn="0" w:oddVBand="0" w:evenVBand="0" w:oddHBand="1" w:evenHBand="0" w:firstRowFirstColumn="0" w:firstRowLastColumn="0" w:lastRowFirstColumn="0" w:lastRowLastColumn="0"/>
        </w:trPr>
        <w:tc>
          <w:tcPr>
            <w:tcW w:w="1184" w:type="dxa"/>
          </w:tcPr>
          <w:p w:rsidRPr="00F82611" w:rsidR="00F82611" w:rsidP="00E65B4B" w:rsidRDefault="00F82611" w14:paraId="7D88E8BE" w14:textId="65311A0F">
            <w:pPr>
              <w:jc w:val="left"/>
              <w:rPr>
                <w:lang/>
              </w:rPr>
            </w:pPr>
            <w:r>
              <w:rPr>
                <w:lang/>
              </w:rPr>
              <w:t>1740</w:t>
            </w:r>
          </w:p>
        </w:tc>
        <w:tc>
          <w:tcPr>
            <w:tcW w:w="2072" w:type="dxa"/>
          </w:tcPr>
          <w:p w:rsidRPr="009B335E" w:rsidR="00F82611" w:rsidP="00E65B4B" w:rsidRDefault="00F82611" w14:paraId="0855BF5B" w14:textId="4C989EB0">
            <w:pPr>
              <w:jc w:val="left"/>
              <w:rPr>
                <w:rFonts w:cstheme="minorHAnsi"/>
                <w:sz w:val="22"/>
                <w:szCs w:val="22"/>
              </w:rPr>
            </w:pPr>
            <w:r w:rsidRPr="00F82611">
              <w:rPr>
                <w:rFonts w:cstheme="minorHAnsi"/>
                <w:sz w:val="22"/>
                <w:szCs w:val="22"/>
              </w:rPr>
              <w:t>AMOS server mail size limit</w:t>
            </w:r>
          </w:p>
        </w:tc>
        <w:tc>
          <w:tcPr>
            <w:tcW w:w="3402" w:type="dxa"/>
          </w:tcPr>
          <w:p w:rsidRPr="00827ABB" w:rsidR="00827ABB" w:rsidP="00827ABB" w:rsidRDefault="00827ABB" w14:paraId="458DC2C6" w14:textId="77777777">
            <w:pPr>
              <w:pStyle w:val="NormalWeb"/>
              <w:rPr>
                <w:rFonts w:asciiTheme="minorHAnsi" w:hAnsiTheme="minorHAnsi" w:cstheme="minorHAnsi"/>
                <w:sz w:val="22"/>
                <w:szCs w:val="22"/>
              </w:rPr>
            </w:pPr>
            <w:r w:rsidRPr="00827ABB">
              <w:rPr>
                <w:rFonts w:asciiTheme="minorHAnsi" w:hAnsiTheme="minorHAnsi" w:cstheme="minorHAnsi"/>
                <w:sz w:val="22"/>
                <w:szCs w:val="22"/>
              </w:rPr>
              <w:t>The Integer value specifies the maximum message/attachment size limit for mail in MB.</w:t>
            </w:r>
          </w:p>
          <w:p w:rsidRPr="00827ABB" w:rsidR="00F82611" w:rsidP="00E65B4B" w:rsidRDefault="00F82611" w14:paraId="5C9AC320" w14:textId="77777777">
            <w:pPr>
              <w:jc w:val="left"/>
              <w:rPr>
                <w:rFonts w:cstheme="minorHAnsi"/>
                <w:sz w:val="22"/>
                <w:szCs w:val="22"/>
              </w:rPr>
            </w:pPr>
          </w:p>
        </w:tc>
        <w:tc>
          <w:tcPr>
            <w:tcW w:w="2693" w:type="dxa"/>
          </w:tcPr>
          <w:p w:rsidRPr="00A75257" w:rsidR="00F82611" w:rsidP="00E65B4B" w:rsidRDefault="00827ABB" w14:paraId="383C7DE3" w14:textId="3CDA6874">
            <w:pPr>
              <w:jc w:val="left"/>
              <w:rPr>
                <w:rFonts w:cstheme="minorHAnsi"/>
                <w:sz w:val="22"/>
                <w:szCs w:val="22"/>
                <w:lang/>
              </w:rPr>
            </w:pPr>
            <w:r w:rsidRPr="00A75257">
              <w:rPr>
                <w:rFonts w:cstheme="minorHAnsi"/>
                <w:sz w:val="22"/>
                <w:szCs w:val="22"/>
                <w:lang/>
              </w:rPr>
              <w:t>Amount [</w:t>
            </w:r>
            <w:r>
              <w:rPr>
                <w:rFonts w:cstheme="minorHAnsi"/>
                <w:sz w:val="22"/>
                <w:szCs w:val="22"/>
                <w:lang/>
              </w:rPr>
              <w:t>Int</w:t>
            </w:r>
            <w:r w:rsidRPr="00A75257">
              <w:rPr>
                <w:rFonts w:cstheme="minorHAnsi"/>
                <w:sz w:val="22"/>
                <w:szCs w:val="22"/>
                <w:lang/>
              </w:rPr>
              <w:t>]</w:t>
            </w:r>
            <w:r>
              <w:rPr>
                <w:rFonts w:cstheme="minorHAnsi"/>
                <w:sz w:val="22"/>
                <w:szCs w:val="22"/>
                <w:lang/>
              </w:rPr>
              <w:t xml:space="preserve"> </w:t>
            </w:r>
            <w:r w:rsidR="008573F4">
              <w:rPr>
                <w:rFonts w:cstheme="minorHAnsi"/>
                <w:sz w:val="22"/>
                <w:szCs w:val="22"/>
                <w:lang/>
              </w:rPr>
              <w:t>–</w:t>
            </w:r>
            <w:r>
              <w:rPr>
                <w:rFonts w:cstheme="minorHAnsi"/>
                <w:sz w:val="22"/>
                <w:szCs w:val="22"/>
                <w:lang/>
              </w:rPr>
              <w:t xml:space="preserve"> </w:t>
            </w:r>
            <w:r w:rsidR="008573F4">
              <w:rPr>
                <w:rFonts w:cstheme="minorHAnsi"/>
                <w:sz w:val="22"/>
                <w:szCs w:val="22"/>
                <w:lang/>
              </w:rPr>
              <w:t>maximum message/attachment size for mail in MB</w:t>
            </w:r>
          </w:p>
        </w:tc>
      </w:tr>
      <w:tr w:rsidRPr="0019283C" w:rsidR="00F82611" w:rsidTr="007720AC" w14:paraId="6A994472" w14:textId="77777777">
        <w:trPr>
          <w:cnfStyle w:val="000000010000" w:firstRow="0" w:lastRow="0" w:firstColumn="0" w:lastColumn="0" w:oddVBand="0" w:evenVBand="0" w:oddHBand="0" w:evenHBand="1" w:firstRowFirstColumn="0" w:firstRowLastColumn="0" w:lastRowFirstColumn="0" w:lastRowLastColumn="0"/>
        </w:trPr>
        <w:tc>
          <w:tcPr>
            <w:tcW w:w="1184" w:type="dxa"/>
          </w:tcPr>
          <w:p w:rsidR="00F82611" w:rsidP="00E65B4B" w:rsidRDefault="009A5666" w14:paraId="55BF48F5" w14:textId="4287AD91">
            <w:pPr>
              <w:jc w:val="left"/>
              <w:rPr>
                <w:lang/>
              </w:rPr>
            </w:pPr>
            <w:r>
              <w:rPr>
                <w:lang/>
              </w:rPr>
              <w:t>1808</w:t>
            </w:r>
          </w:p>
        </w:tc>
        <w:tc>
          <w:tcPr>
            <w:tcW w:w="2072" w:type="dxa"/>
          </w:tcPr>
          <w:p w:rsidRPr="00F82611" w:rsidR="00F82611" w:rsidP="00E65B4B" w:rsidRDefault="009A5666" w14:paraId="265ECF40" w14:textId="0F9471C1">
            <w:pPr>
              <w:jc w:val="left"/>
              <w:rPr>
                <w:rFonts w:cstheme="minorHAnsi"/>
                <w:sz w:val="22"/>
                <w:szCs w:val="22"/>
              </w:rPr>
            </w:pPr>
            <w:r w:rsidRPr="009A5666">
              <w:rPr>
                <w:rFonts w:cstheme="minorHAnsi"/>
                <w:sz w:val="22"/>
                <w:szCs w:val="22"/>
              </w:rPr>
              <w:t>Configure linked document size limit</w:t>
            </w:r>
          </w:p>
        </w:tc>
        <w:tc>
          <w:tcPr>
            <w:tcW w:w="3402" w:type="dxa"/>
          </w:tcPr>
          <w:p w:rsidRPr="00825860" w:rsidR="00825860" w:rsidP="00825860" w:rsidRDefault="00825860" w14:paraId="77958FA6" w14:textId="34EA819D">
            <w:pPr>
              <w:rPr>
                <w:rFonts w:cstheme="minorHAnsi"/>
                <w:sz w:val="22"/>
                <w:szCs w:val="22"/>
              </w:rPr>
            </w:pPr>
            <w:r w:rsidRPr="00825860">
              <w:rPr>
                <w:rFonts w:cstheme="minorHAnsi"/>
                <w:sz w:val="22"/>
                <w:szCs w:val="22"/>
              </w:rPr>
              <w:t>With this parameter</w:t>
            </w:r>
            <w:r>
              <w:rPr>
                <w:rFonts w:cstheme="minorHAnsi"/>
                <w:sz w:val="22"/>
                <w:szCs w:val="22"/>
                <w:lang/>
              </w:rPr>
              <w:t xml:space="preserve">, the </w:t>
            </w:r>
            <w:r w:rsidRPr="00825860">
              <w:rPr>
                <w:rFonts w:cstheme="minorHAnsi"/>
                <w:sz w:val="22"/>
                <w:szCs w:val="22"/>
              </w:rPr>
              <w:t>AMOS Administrator can limit the size of the sent documents via Send E</w:t>
            </w:r>
            <w:r>
              <w:rPr>
                <w:rFonts w:cstheme="minorHAnsi"/>
                <w:sz w:val="22"/>
                <w:szCs w:val="22"/>
                <w:lang/>
              </w:rPr>
              <w:t>-</w:t>
            </w:r>
            <w:r w:rsidRPr="00825860">
              <w:rPr>
                <w:rFonts w:cstheme="minorHAnsi"/>
                <w:sz w:val="22"/>
                <w:szCs w:val="22"/>
              </w:rPr>
              <w:t>Mail Action.</w:t>
            </w:r>
          </w:p>
          <w:p w:rsidRPr="00A75257" w:rsidR="00F82611" w:rsidP="00825860" w:rsidRDefault="00825860" w14:paraId="1E418179" w14:textId="237B3D5A">
            <w:pPr>
              <w:jc w:val="left"/>
              <w:rPr>
                <w:rFonts w:cstheme="minorHAnsi"/>
                <w:sz w:val="22"/>
                <w:szCs w:val="22"/>
              </w:rPr>
            </w:pPr>
            <w:r w:rsidRPr="00825860">
              <w:rPr>
                <w:rFonts w:cstheme="minorHAnsi"/>
                <w:sz w:val="22"/>
                <w:szCs w:val="22"/>
              </w:rPr>
              <w:t>If the size limit is reached</w:t>
            </w:r>
            <w:r>
              <w:rPr>
                <w:rFonts w:cstheme="minorHAnsi"/>
                <w:sz w:val="22"/>
                <w:szCs w:val="22"/>
                <w:lang/>
              </w:rPr>
              <w:t>,</w:t>
            </w:r>
            <w:r w:rsidRPr="00825860">
              <w:rPr>
                <w:rFonts w:cstheme="minorHAnsi"/>
                <w:sz w:val="22"/>
                <w:szCs w:val="22"/>
              </w:rPr>
              <w:t xml:space="preserve"> then the link for documents will be provided as attachment.</w:t>
            </w:r>
          </w:p>
        </w:tc>
        <w:tc>
          <w:tcPr>
            <w:tcW w:w="2693" w:type="dxa"/>
          </w:tcPr>
          <w:p w:rsidRPr="000F4A90" w:rsidR="000F4A90" w:rsidP="000F4A90" w:rsidRDefault="00825860" w14:paraId="17FA813C" w14:textId="77777777">
            <w:pPr>
              <w:rPr>
                <w:rFonts w:cstheme="minorHAnsi"/>
                <w:sz w:val="22"/>
                <w:szCs w:val="22"/>
                <w:lang/>
              </w:rPr>
            </w:pPr>
            <w:r w:rsidRPr="00A75257">
              <w:rPr>
                <w:rFonts w:cstheme="minorHAnsi"/>
                <w:sz w:val="22"/>
                <w:szCs w:val="22"/>
                <w:lang/>
              </w:rPr>
              <w:t xml:space="preserve">Amount [Float] – </w:t>
            </w:r>
            <w:r w:rsidRPr="000F4A90" w:rsidR="000F4A90">
              <w:rPr>
                <w:rFonts w:cstheme="minorHAnsi"/>
                <w:sz w:val="22"/>
                <w:szCs w:val="22"/>
                <w:lang/>
              </w:rPr>
              <w:t>Upper limit (in MB) for the files that can be attached to the email.</w:t>
            </w:r>
          </w:p>
          <w:p w:rsidRPr="00A75257" w:rsidR="00825860" w:rsidP="000F4A90" w:rsidRDefault="000F4A90" w14:paraId="2B710EFE" w14:textId="08BA2962">
            <w:pPr>
              <w:jc w:val="left"/>
              <w:rPr>
                <w:rFonts w:cstheme="minorHAnsi"/>
                <w:sz w:val="22"/>
                <w:szCs w:val="22"/>
                <w:lang/>
              </w:rPr>
            </w:pPr>
            <w:r w:rsidRPr="000F4A90">
              <w:rPr>
                <w:rFonts w:cstheme="minorHAnsi"/>
                <w:sz w:val="22"/>
                <w:szCs w:val="22"/>
                <w:lang/>
              </w:rPr>
              <w:t>This value ha</w:t>
            </w:r>
            <w:r>
              <w:rPr>
                <w:rFonts w:cstheme="minorHAnsi"/>
                <w:sz w:val="22"/>
                <w:szCs w:val="22"/>
                <w:lang/>
              </w:rPr>
              <w:t>s</w:t>
            </w:r>
            <w:r w:rsidRPr="000F4A90">
              <w:rPr>
                <w:rFonts w:cstheme="minorHAnsi"/>
                <w:sz w:val="22"/>
                <w:szCs w:val="22"/>
                <w:lang/>
              </w:rPr>
              <w:t xml:space="preserve"> to be less than the value defined for the maximum size of an email in Parameter 1740.</w:t>
            </w:r>
          </w:p>
          <w:p w:rsidRPr="000F4A90" w:rsidR="000F4A90" w:rsidP="000F4A90" w:rsidRDefault="00825860" w14:paraId="090CF9F3" w14:textId="0FC30951">
            <w:pPr>
              <w:rPr>
                <w:rFonts w:cstheme="minorHAnsi"/>
                <w:sz w:val="22"/>
                <w:szCs w:val="22"/>
                <w:lang/>
              </w:rPr>
            </w:pPr>
            <w:r w:rsidRPr="00A75257">
              <w:rPr>
                <w:rFonts w:cstheme="minorHAnsi"/>
                <w:sz w:val="22"/>
                <w:szCs w:val="22"/>
                <w:lang/>
              </w:rPr>
              <w:t xml:space="preserve">Amount [Int] – </w:t>
            </w:r>
            <w:r w:rsidRPr="000F4A90" w:rsidR="000F4A90">
              <w:rPr>
                <w:rFonts w:cstheme="minorHAnsi"/>
                <w:sz w:val="22"/>
                <w:szCs w:val="22"/>
                <w:lang/>
              </w:rPr>
              <w:t>Expiration period. Number of days the downloade</w:t>
            </w:r>
            <w:r w:rsidR="006F29EE">
              <w:rPr>
                <w:rFonts w:cstheme="minorHAnsi"/>
                <w:sz w:val="22"/>
                <w:szCs w:val="22"/>
                <w:lang/>
              </w:rPr>
              <w:t>d</w:t>
            </w:r>
            <w:r w:rsidRPr="000F4A90" w:rsidR="000F4A90">
              <w:rPr>
                <w:rFonts w:cstheme="minorHAnsi"/>
                <w:sz w:val="22"/>
                <w:szCs w:val="22"/>
                <w:lang/>
              </w:rPr>
              <w:t xml:space="preserve"> URLs will be valid for the bigger files. </w:t>
            </w:r>
          </w:p>
          <w:p w:rsidRPr="00A75257" w:rsidR="00825860" w:rsidP="000F4A90" w:rsidRDefault="000F4A90" w14:paraId="2B58E909" w14:textId="214BDAB8">
            <w:pPr>
              <w:jc w:val="left"/>
              <w:rPr>
                <w:rFonts w:cstheme="minorHAnsi"/>
                <w:sz w:val="22"/>
                <w:szCs w:val="22"/>
                <w:lang/>
              </w:rPr>
            </w:pPr>
            <w:r w:rsidRPr="000F4A90">
              <w:rPr>
                <w:rFonts w:cstheme="minorHAnsi"/>
                <w:sz w:val="22"/>
                <w:szCs w:val="22"/>
                <w:lang/>
              </w:rPr>
              <w:t>If the value is set to 0, the links won</w:t>
            </w:r>
            <w:r>
              <w:rPr>
                <w:rFonts w:cstheme="minorHAnsi"/>
                <w:sz w:val="22"/>
                <w:szCs w:val="22"/>
                <w:lang/>
              </w:rPr>
              <w:t>’</w:t>
            </w:r>
            <w:r w:rsidRPr="000F4A90">
              <w:rPr>
                <w:rFonts w:cstheme="minorHAnsi"/>
                <w:sz w:val="22"/>
                <w:szCs w:val="22"/>
                <w:lang/>
              </w:rPr>
              <w:t>t expire.</w:t>
            </w:r>
          </w:p>
          <w:p w:rsidRPr="00A75257" w:rsidR="00F82611" w:rsidP="00825860" w:rsidRDefault="00825860" w14:paraId="5210D3C6" w14:textId="1C412B26">
            <w:pPr>
              <w:spacing w:line="264" w:lineRule="auto"/>
              <w:jc w:val="left"/>
              <w:rPr>
                <w:rFonts w:cstheme="minorHAnsi"/>
                <w:sz w:val="22"/>
                <w:szCs w:val="22"/>
                <w:lang/>
              </w:rPr>
            </w:pPr>
            <w:r w:rsidRPr="00A75257">
              <w:rPr>
                <w:rFonts w:cstheme="minorHAnsi"/>
                <w:sz w:val="22"/>
                <w:szCs w:val="22"/>
                <w:lang/>
              </w:rPr>
              <w:t>Amount [String] –</w:t>
            </w:r>
            <w:r w:rsidR="00A56066">
              <w:rPr>
                <w:rFonts w:cstheme="minorHAnsi"/>
                <w:sz w:val="22"/>
                <w:szCs w:val="22"/>
                <w:lang/>
              </w:rPr>
              <w:t xml:space="preserve"> </w:t>
            </w:r>
            <w:r w:rsidR="006F26E8">
              <w:rPr>
                <w:rFonts w:cstheme="minorHAnsi"/>
                <w:sz w:val="22"/>
                <w:szCs w:val="22"/>
                <w:lang/>
              </w:rPr>
              <w:t>Decides whether AMOS token links will be attached instead of documents,</w:t>
            </w:r>
            <w:r w:rsidRPr="00A56066" w:rsidR="00A56066">
              <w:rPr>
                <w:rFonts w:cstheme="minorHAnsi"/>
                <w:sz w:val="22"/>
                <w:szCs w:val="22"/>
                <w:lang/>
              </w:rPr>
              <w:t xml:space="preserve"> if </w:t>
            </w:r>
            <w:r w:rsidR="006F26E8">
              <w:rPr>
                <w:rFonts w:cstheme="minorHAnsi"/>
                <w:sz w:val="22"/>
                <w:szCs w:val="22"/>
                <w:lang/>
              </w:rPr>
              <w:t xml:space="preserve">the </w:t>
            </w:r>
            <w:r w:rsidRPr="00A56066" w:rsidR="00A56066">
              <w:rPr>
                <w:rFonts w:cstheme="minorHAnsi"/>
                <w:sz w:val="22"/>
                <w:szCs w:val="22"/>
                <w:lang/>
              </w:rPr>
              <w:t xml:space="preserve">document size limit </w:t>
            </w:r>
            <w:r w:rsidR="006F26E8">
              <w:rPr>
                <w:rFonts w:cstheme="minorHAnsi"/>
                <w:sz w:val="22"/>
                <w:szCs w:val="22"/>
                <w:lang/>
              </w:rPr>
              <w:t xml:space="preserve">is </w:t>
            </w:r>
            <w:r w:rsidRPr="00A56066" w:rsidR="00A56066">
              <w:rPr>
                <w:rFonts w:cstheme="minorHAnsi"/>
                <w:sz w:val="22"/>
                <w:szCs w:val="22"/>
                <w:lang/>
              </w:rPr>
              <w:t>exceed</w:t>
            </w:r>
            <w:r w:rsidR="006F26E8">
              <w:rPr>
                <w:rFonts w:cstheme="minorHAnsi"/>
                <w:sz w:val="22"/>
                <w:szCs w:val="22"/>
                <w:lang/>
              </w:rPr>
              <w:t>ed (Y/N).</w:t>
            </w:r>
          </w:p>
        </w:tc>
      </w:tr>
    </w:tbl>
    <w:p w:rsidRPr="0019283C" w:rsidR="00EC2942" w:rsidP="00EC2942" w:rsidRDefault="00EC2942" w14:paraId="76AAEC19" w14:textId="77777777">
      <w:pPr>
        <w:rPr>
          <w:rFonts w:cstheme="minorHAnsi"/>
          <w:sz w:val="22"/>
          <w:szCs w:val="22"/>
        </w:rPr>
      </w:pPr>
    </w:p>
    <w:p w:rsidRPr="0019283C" w:rsidR="00EC2942" w:rsidP="00026B72" w:rsidRDefault="00EC2942" w14:paraId="1630719F" w14:textId="77777777">
      <w:pPr>
        <w:pStyle w:val="Heading1"/>
        <w:numPr>
          <w:ilvl w:val="1"/>
          <w:numId w:val="4"/>
        </w:numPr>
        <w:rPr>
          <w:rFonts w:asciiTheme="minorHAnsi" w:hAnsiTheme="minorHAnsi" w:cstheme="minorHAnsi"/>
          <w:sz w:val="22"/>
          <w:szCs w:val="22"/>
        </w:rPr>
      </w:pPr>
      <w:bookmarkStart w:name="_Toc159516460" w:id="18"/>
      <w:bookmarkStart w:name="_Toc166658703" w:id="19"/>
      <w:r w:rsidRPr="0019283C">
        <w:rPr>
          <w:rFonts w:asciiTheme="minorHAnsi" w:hAnsiTheme="minorHAnsi" w:cstheme="minorHAnsi"/>
          <w:sz w:val="22"/>
          <w:szCs w:val="22"/>
        </w:rPr>
        <w:t>Workflows</w:t>
      </w:r>
      <w:bookmarkEnd w:id="18"/>
      <w:bookmarkEnd w:id="19"/>
    </w:p>
    <w:p w:rsidRPr="0019283C" w:rsidR="00EC2942" w:rsidP="00EC2942" w:rsidRDefault="00EC2942" w14:paraId="5B83A206" w14:textId="77777777">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Pr="0019283C" w:rsidR="00EC2942"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19283C" w:rsidR="00EC2942" w:rsidRDefault="00EC2942" w14:paraId="54AF6E1A" w14:textId="77777777">
            <w:pPr>
              <w:rPr>
                <w:rFonts w:cstheme="minorHAnsi"/>
                <w:sz w:val="22"/>
                <w:szCs w:val="22"/>
              </w:rPr>
            </w:pPr>
            <w:r w:rsidRPr="0019283C">
              <w:rPr>
                <w:rFonts w:cstheme="minorHAnsi"/>
                <w:sz w:val="22"/>
                <w:szCs w:val="22"/>
              </w:rPr>
              <w:t>Workflow Number</w:t>
            </w:r>
          </w:p>
        </w:tc>
        <w:tc>
          <w:tcPr>
            <w:tcW w:w="3261" w:type="dxa"/>
          </w:tcPr>
          <w:p w:rsidRPr="0019283C" w:rsidR="00EC2942" w:rsidRDefault="00EC2942" w14:paraId="691FAB64" w14:textId="77777777">
            <w:pPr>
              <w:rPr>
                <w:rFonts w:cstheme="minorHAnsi"/>
                <w:sz w:val="22"/>
                <w:szCs w:val="22"/>
              </w:rPr>
            </w:pPr>
            <w:r w:rsidRPr="0019283C">
              <w:rPr>
                <w:rFonts w:cstheme="minorHAnsi"/>
                <w:sz w:val="22"/>
                <w:szCs w:val="22"/>
              </w:rPr>
              <w:t>Workflow Name</w:t>
            </w:r>
          </w:p>
        </w:tc>
        <w:tc>
          <w:tcPr>
            <w:tcW w:w="4677" w:type="dxa"/>
          </w:tcPr>
          <w:p w:rsidRPr="0019283C" w:rsidR="00EC2942" w:rsidRDefault="001A5AAD" w14:paraId="7EFF1442" w14:textId="6C621DF5">
            <w:pPr>
              <w:rPr>
                <w:rFonts w:cstheme="minorHAnsi"/>
                <w:sz w:val="22"/>
                <w:szCs w:val="22"/>
              </w:rPr>
            </w:pPr>
            <w:r>
              <w:rPr>
                <w:rFonts w:cstheme="minorHAnsi"/>
                <w:sz w:val="22"/>
                <w:szCs w:val="22"/>
              </w:rPr>
              <w:t>Notes</w:t>
            </w:r>
          </w:p>
        </w:tc>
      </w:tr>
      <w:tr w:rsidRPr="0019283C" w:rsidR="00EC2942" w14:paraId="1ABD484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065E87" w:rsidR="00EC2942" w:rsidP="008F12D3" w:rsidRDefault="00065E87" w14:paraId="4D3E7356" w14:textId="2BA30481">
            <w:pPr>
              <w:jc w:val="left"/>
              <w:rPr>
                <w:rFonts w:cstheme="minorHAnsi"/>
                <w:sz w:val="22"/>
                <w:szCs w:val="22"/>
                <w:lang/>
              </w:rPr>
            </w:pPr>
            <w:r>
              <w:rPr>
                <w:rFonts w:cstheme="minorHAnsi"/>
                <w:sz w:val="22"/>
                <w:szCs w:val="22"/>
                <w:lang/>
              </w:rPr>
              <w:t>155</w:t>
            </w:r>
          </w:p>
        </w:tc>
        <w:tc>
          <w:tcPr>
            <w:tcW w:w="3261" w:type="dxa"/>
          </w:tcPr>
          <w:p w:rsidRPr="00065E87" w:rsidR="00EC2942" w:rsidP="008F12D3" w:rsidRDefault="00065E87" w14:paraId="6FDB8175" w14:textId="1BFD0853">
            <w:pPr>
              <w:jc w:val="left"/>
              <w:rPr>
                <w:rFonts w:cstheme="minorHAnsi"/>
                <w:sz w:val="22"/>
                <w:szCs w:val="22"/>
                <w:lang/>
              </w:rPr>
            </w:pPr>
            <w:r w:rsidRPr="00065E87">
              <w:rPr>
                <w:rFonts w:cstheme="minorHAnsi"/>
                <w:sz w:val="22"/>
                <w:szCs w:val="22"/>
              </w:rPr>
              <w:t xml:space="preserve">Basic Data </w:t>
            </w:r>
            <w:r>
              <w:rPr>
                <w:rFonts w:cstheme="minorHAnsi"/>
                <w:sz w:val="22"/>
                <w:szCs w:val="22"/>
                <w:lang/>
              </w:rPr>
              <w:t>Changed</w:t>
            </w:r>
          </w:p>
        </w:tc>
        <w:tc>
          <w:tcPr>
            <w:tcW w:w="4677" w:type="dxa"/>
          </w:tcPr>
          <w:p w:rsidRPr="0019283C" w:rsidR="00EC2942" w:rsidP="008F12D3" w:rsidRDefault="008F12D3" w14:paraId="53024FD4" w14:textId="6CFBC347">
            <w:pPr>
              <w:jc w:val="left"/>
              <w:rPr>
                <w:rFonts w:cstheme="minorHAnsi"/>
                <w:sz w:val="22"/>
                <w:szCs w:val="22"/>
              </w:rPr>
            </w:pPr>
            <w:r w:rsidRPr="008F12D3">
              <w:rPr>
                <w:rFonts w:cstheme="minorHAnsi"/>
                <w:sz w:val="22"/>
                <w:szCs w:val="22"/>
              </w:rPr>
              <w:t>Workflow gets triggered when saving in program Basic-Data Administration (APN 18).</w:t>
            </w:r>
          </w:p>
        </w:tc>
      </w:tr>
    </w:tbl>
    <w:p w:rsidRPr="0019283C" w:rsidR="00EC2942" w:rsidP="00EC2942" w:rsidRDefault="00EC2942" w14:paraId="31761CBA" w14:textId="77777777">
      <w:pPr>
        <w:rPr>
          <w:rFonts w:cstheme="minorHAnsi"/>
          <w:sz w:val="22"/>
          <w:szCs w:val="22"/>
        </w:rPr>
      </w:pPr>
    </w:p>
    <w:p w:rsidRPr="0019283C" w:rsidR="00EC2942" w:rsidP="00026B72" w:rsidRDefault="00EC2942" w14:paraId="1B38E2DE" w14:textId="77777777">
      <w:pPr>
        <w:pStyle w:val="Heading1"/>
        <w:numPr>
          <w:ilvl w:val="1"/>
          <w:numId w:val="4"/>
        </w:numPr>
        <w:rPr>
          <w:rFonts w:asciiTheme="minorHAnsi" w:hAnsiTheme="minorHAnsi" w:cstheme="minorHAnsi"/>
          <w:sz w:val="22"/>
          <w:szCs w:val="22"/>
        </w:rPr>
      </w:pPr>
      <w:bookmarkStart w:name="_Toc159516461" w:id="20"/>
      <w:bookmarkStart w:name="_Toc166658704" w:id="21"/>
      <w:r w:rsidRPr="0019283C">
        <w:rPr>
          <w:rFonts w:asciiTheme="minorHAnsi" w:hAnsiTheme="minorHAnsi" w:cstheme="minorHAnsi"/>
          <w:sz w:val="22"/>
          <w:szCs w:val="22"/>
        </w:rPr>
        <w:t>Scheduled Tasks</w:t>
      </w:r>
      <w:bookmarkEnd w:id="20"/>
      <w:bookmarkEnd w:id="21"/>
    </w:p>
    <w:p w:rsidRPr="0019283C" w:rsidR="00EC2942" w:rsidP="00EC2942" w:rsidRDefault="00EC2942" w14:paraId="70640EB6"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Pr="0019283C" w:rsidR="00EC2942"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RDefault="00EC2942" w14:paraId="509EA4CE" w14:textId="77777777">
            <w:pPr>
              <w:rPr>
                <w:rFonts w:cstheme="minorHAnsi"/>
                <w:sz w:val="22"/>
                <w:szCs w:val="22"/>
              </w:rPr>
            </w:pPr>
            <w:r w:rsidRPr="0019283C">
              <w:rPr>
                <w:rFonts w:cstheme="minorHAnsi"/>
                <w:sz w:val="22"/>
                <w:szCs w:val="22"/>
              </w:rPr>
              <w:t>Scheduled Task Reference</w:t>
            </w:r>
          </w:p>
        </w:tc>
        <w:tc>
          <w:tcPr>
            <w:tcW w:w="2268" w:type="dxa"/>
          </w:tcPr>
          <w:p w:rsidRPr="0019283C" w:rsidR="00EC2942" w:rsidRDefault="00EC2942" w14:paraId="7125525F" w14:textId="77777777">
            <w:pPr>
              <w:rPr>
                <w:rFonts w:cstheme="minorHAnsi"/>
                <w:sz w:val="22"/>
                <w:szCs w:val="22"/>
              </w:rPr>
            </w:pPr>
            <w:r w:rsidRPr="0019283C">
              <w:rPr>
                <w:rFonts w:cstheme="minorHAnsi"/>
                <w:sz w:val="22"/>
                <w:szCs w:val="22"/>
              </w:rPr>
              <w:t>Frequency</w:t>
            </w:r>
          </w:p>
        </w:tc>
        <w:tc>
          <w:tcPr>
            <w:tcW w:w="2268" w:type="dxa"/>
          </w:tcPr>
          <w:p w:rsidRPr="0019283C" w:rsidR="00EC2942" w:rsidRDefault="001A5AAD" w14:paraId="3FD5E7B2" w14:textId="053C4B8F">
            <w:pPr>
              <w:rPr>
                <w:rFonts w:cstheme="minorHAnsi"/>
                <w:sz w:val="22"/>
                <w:szCs w:val="22"/>
              </w:rPr>
            </w:pPr>
            <w:r>
              <w:rPr>
                <w:rFonts w:cstheme="minorHAnsi"/>
                <w:sz w:val="22"/>
                <w:szCs w:val="22"/>
              </w:rPr>
              <w:t>Notes</w:t>
            </w:r>
          </w:p>
        </w:tc>
      </w:tr>
      <w:tr w:rsidRPr="0019283C" w:rsidR="00EC2942" w14:paraId="1C113487"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EC2942" w:rsidRDefault="00EC2942" w14:paraId="37818EB2" w14:textId="77777777">
            <w:pPr>
              <w:rPr>
                <w:rFonts w:cstheme="minorHAnsi"/>
                <w:sz w:val="22"/>
                <w:szCs w:val="22"/>
              </w:rPr>
            </w:pPr>
          </w:p>
        </w:tc>
        <w:tc>
          <w:tcPr>
            <w:tcW w:w="2268" w:type="dxa"/>
          </w:tcPr>
          <w:p w:rsidRPr="0019283C" w:rsidR="00EC2942" w:rsidRDefault="00EC2942" w14:paraId="004C0B20" w14:textId="77777777">
            <w:pPr>
              <w:rPr>
                <w:rFonts w:cstheme="minorHAnsi"/>
                <w:sz w:val="22"/>
                <w:szCs w:val="22"/>
              </w:rPr>
            </w:pPr>
          </w:p>
        </w:tc>
        <w:tc>
          <w:tcPr>
            <w:tcW w:w="2268" w:type="dxa"/>
          </w:tcPr>
          <w:p w:rsidRPr="0019283C" w:rsidR="00EC2942" w:rsidRDefault="00EC2942" w14:paraId="0053708B" w14:textId="77777777">
            <w:pPr>
              <w:rPr>
                <w:rFonts w:cstheme="minorHAnsi"/>
                <w:sz w:val="22"/>
                <w:szCs w:val="22"/>
              </w:rPr>
            </w:pPr>
          </w:p>
        </w:tc>
      </w:tr>
    </w:tbl>
    <w:p w:rsidRPr="0019283C" w:rsidR="00EC2942" w:rsidP="00EC2942" w:rsidRDefault="00EC2942" w14:paraId="5B18F173" w14:textId="77777777">
      <w:pPr>
        <w:rPr>
          <w:rFonts w:cstheme="minorHAnsi"/>
          <w:sz w:val="22"/>
          <w:szCs w:val="22"/>
        </w:rPr>
      </w:pPr>
    </w:p>
    <w:p w:rsidRPr="00FA08CA" w:rsidR="00EC2942" w:rsidP="00026B72" w:rsidRDefault="00EC2942" w14:paraId="66F3BBD4" w14:textId="53D35AF4">
      <w:pPr>
        <w:pStyle w:val="Heading1"/>
        <w:numPr>
          <w:ilvl w:val="1"/>
          <w:numId w:val="4"/>
        </w:numPr>
        <w:rPr>
          <w:rFonts w:asciiTheme="minorHAnsi" w:hAnsiTheme="minorHAnsi" w:cstheme="minorHAnsi"/>
          <w:sz w:val="22"/>
          <w:szCs w:val="22"/>
        </w:rPr>
      </w:pPr>
      <w:bookmarkStart w:name="_Toc159516462" w:id="22"/>
      <w:bookmarkStart w:name="_Toc166658705" w:id="23"/>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rsidRPr="0019283C" w:rsidR="00EC2942" w:rsidP="00EC2942" w:rsidRDefault="00EC2942" w14:paraId="2F799D84" w14:textId="77777777">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Pr="0019283C" w:rsidR="00EC2942" w:rsidTr="001A5AAD"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539" w:type="dxa"/>
          </w:tcPr>
          <w:p w:rsidRPr="0019283C" w:rsidR="00EC2942" w:rsidP="001A5AAD" w:rsidRDefault="00EC2942" w14:paraId="1B2E9342" w14:textId="10248149">
            <w:pPr>
              <w:jc w:val="left"/>
              <w:rPr>
                <w:rFonts w:cstheme="minorHAnsi"/>
                <w:sz w:val="22"/>
                <w:szCs w:val="22"/>
              </w:rPr>
            </w:pPr>
            <w:r w:rsidRPr="0019283C">
              <w:rPr>
                <w:rFonts w:cstheme="minorHAnsi"/>
                <w:sz w:val="22"/>
                <w:szCs w:val="22"/>
              </w:rPr>
              <w:t>Reference</w:t>
            </w:r>
          </w:p>
        </w:tc>
        <w:tc>
          <w:tcPr>
            <w:tcW w:w="2268" w:type="dxa"/>
          </w:tcPr>
          <w:p w:rsidRPr="001A5AAD" w:rsidR="00EC2942" w:rsidP="001A5AAD" w:rsidRDefault="001A5AAD" w14:paraId="64D40FAF" w14:textId="7E5BDF13">
            <w:pPr>
              <w:rPr>
                <w:rFonts w:cstheme="minorHAnsi"/>
                <w:sz w:val="22"/>
                <w:szCs w:val="22"/>
              </w:rPr>
            </w:pPr>
            <w:r>
              <w:rPr>
                <w:rFonts w:cstheme="minorHAnsi"/>
                <w:sz w:val="22"/>
                <w:szCs w:val="22"/>
              </w:rPr>
              <w:t>Direction</w:t>
            </w:r>
          </w:p>
        </w:tc>
        <w:tc>
          <w:tcPr>
            <w:tcW w:w="1738" w:type="dxa"/>
          </w:tcPr>
          <w:p w:rsidRPr="001A5AAD" w:rsidR="00EC2942" w:rsidP="001A5AAD" w:rsidRDefault="001A5AAD" w14:paraId="366A9C12" w14:textId="7E01E184">
            <w:pPr>
              <w:rPr>
                <w:rFonts w:cstheme="minorHAnsi"/>
                <w:sz w:val="22"/>
                <w:szCs w:val="22"/>
              </w:rPr>
            </w:pPr>
            <w:r>
              <w:rPr>
                <w:rFonts w:cstheme="minorHAnsi"/>
                <w:sz w:val="22"/>
                <w:szCs w:val="22"/>
              </w:rPr>
              <w:t>Trigger</w:t>
            </w:r>
          </w:p>
        </w:tc>
        <w:tc>
          <w:tcPr>
            <w:tcW w:w="1806" w:type="dxa"/>
          </w:tcPr>
          <w:p w:rsidRPr="001A5AAD" w:rsidR="00EC2942" w:rsidP="001A5AAD" w:rsidRDefault="001A5AAD" w14:paraId="32F21CCE" w14:textId="18FE9955">
            <w:pPr>
              <w:rPr>
                <w:rFonts w:cstheme="minorHAnsi"/>
                <w:sz w:val="22"/>
                <w:szCs w:val="22"/>
              </w:rPr>
            </w:pPr>
            <w:r>
              <w:rPr>
                <w:rFonts w:cstheme="minorHAnsi"/>
                <w:sz w:val="22"/>
                <w:szCs w:val="22"/>
              </w:rPr>
              <w:t>Frequency</w:t>
            </w:r>
          </w:p>
        </w:tc>
      </w:tr>
      <w:tr w:rsidRPr="0019283C" w:rsidR="00EC2942" w:rsidTr="001A5AAD" w14:paraId="1BDA2108"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Pr="0019283C" w:rsidR="00EC2942" w:rsidRDefault="00EC2942" w14:paraId="19C93646" w14:textId="77777777">
            <w:pPr>
              <w:rPr>
                <w:rFonts w:cstheme="minorHAnsi"/>
                <w:sz w:val="22"/>
                <w:szCs w:val="22"/>
              </w:rPr>
            </w:pPr>
          </w:p>
        </w:tc>
        <w:tc>
          <w:tcPr>
            <w:tcW w:w="2268" w:type="dxa"/>
          </w:tcPr>
          <w:p w:rsidRPr="0019283C" w:rsidR="00EC2942" w:rsidP="001A5AAD" w:rsidRDefault="00EC2942" w14:paraId="5733D2E0" w14:textId="77777777">
            <w:pPr>
              <w:rPr>
                <w:rFonts w:cstheme="minorHAnsi"/>
                <w:sz w:val="22"/>
                <w:szCs w:val="22"/>
              </w:rPr>
            </w:pPr>
          </w:p>
        </w:tc>
        <w:tc>
          <w:tcPr>
            <w:tcW w:w="1738" w:type="dxa"/>
          </w:tcPr>
          <w:p w:rsidRPr="0019283C" w:rsidR="00EC2942" w:rsidP="001A5AAD" w:rsidRDefault="00EC2942" w14:paraId="7A2DC518" w14:textId="77777777">
            <w:pPr>
              <w:rPr>
                <w:rFonts w:cstheme="minorHAnsi"/>
                <w:sz w:val="22"/>
                <w:szCs w:val="22"/>
              </w:rPr>
            </w:pPr>
          </w:p>
        </w:tc>
        <w:tc>
          <w:tcPr>
            <w:tcW w:w="1806" w:type="dxa"/>
          </w:tcPr>
          <w:p w:rsidRPr="0019283C" w:rsidR="00EC2942" w:rsidP="001A5AAD" w:rsidRDefault="00EC2942" w14:paraId="48EF353C" w14:textId="77777777">
            <w:pPr>
              <w:rPr>
                <w:rFonts w:cstheme="minorHAnsi"/>
                <w:sz w:val="22"/>
                <w:szCs w:val="22"/>
              </w:rPr>
            </w:pPr>
          </w:p>
        </w:tc>
      </w:tr>
      <w:tr w:rsidRPr="0019283C" w:rsidR="00EC2942" w:rsidTr="001A5AAD" w14:paraId="1EE3BD6E" w14:textId="77777777">
        <w:trPr>
          <w:cnfStyle w:val="000000010000" w:firstRow="0" w:lastRow="0" w:firstColumn="0" w:lastColumn="0" w:oddVBand="0" w:evenVBand="0" w:oddHBand="0" w:evenHBand="1" w:firstRowFirstColumn="0" w:firstRowLastColumn="0" w:lastRowFirstColumn="0" w:lastRowLastColumn="0"/>
        </w:trPr>
        <w:tc>
          <w:tcPr>
            <w:tcW w:w="3539" w:type="dxa"/>
          </w:tcPr>
          <w:p w:rsidRPr="0019283C" w:rsidR="00EC2942" w:rsidRDefault="00EC2942" w14:paraId="1A31E868" w14:textId="77777777">
            <w:pPr>
              <w:rPr>
                <w:rFonts w:cstheme="minorHAnsi"/>
                <w:sz w:val="22"/>
                <w:szCs w:val="22"/>
              </w:rPr>
            </w:pPr>
          </w:p>
        </w:tc>
        <w:tc>
          <w:tcPr>
            <w:tcW w:w="2268" w:type="dxa"/>
          </w:tcPr>
          <w:p w:rsidRPr="0019283C" w:rsidR="00EC2942" w:rsidP="001A5AAD" w:rsidRDefault="00EC2942" w14:paraId="07AD8F9D" w14:textId="77777777">
            <w:pPr>
              <w:rPr>
                <w:rFonts w:cstheme="minorHAnsi"/>
                <w:sz w:val="22"/>
                <w:szCs w:val="22"/>
              </w:rPr>
            </w:pPr>
          </w:p>
        </w:tc>
        <w:tc>
          <w:tcPr>
            <w:tcW w:w="1738" w:type="dxa"/>
          </w:tcPr>
          <w:p w:rsidRPr="0019283C" w:rsidR="00EC2942" w:rsidP="001A5AAD" w:rsidRDefault="00EC2942" w14:paraId="286B257F" w14:textId="77777777">
            <w:pPr>
              <w:rPr>
                <w:rFonts w:cstheme="minorHAnsi"/>
                <w:sz w:val="22"/>
                <w:szCs w:val="22"/>
              </w:rPr>
            </w:pPr>
          </w:p>
        </w:tc>
        <w:tc>
          <w:tcPr>
            <w:tcW w:w="1806" w:type="dxa"/>
          </w:tcPr>
          <w:p w:rsidRPr="0019283C" w:rsidR="00EC2942" w:rsidP="001A5AAD" w:rsidRDefault="00EC2942" w14:paraId="318A3A1A" w14:textId="77777777">
            <w:pPr>
              <w:rPr>
                <w:rFonts w:cstheme="minorHAnsi"/>
                <w:sz w:val="22"/>
                <w:szCs w:val="22"/>
              </w:rPr>
            </w:pPr>
          </w:p>
        </w:tc>
      </w:tr>
    </w:tbl>
    <w:p w:rsidRPr="0019283C" w:rsidR="00EC2942" w:rsidP="00EC2942" w:rsidRDefault="00EC2942" w14:paraId="21E6F177" w14:textId="77777777">
      <w:pPr>
        <w:rPr>
          <w:rFonts w:cstheme="minorHAnsi"/>
          <w:sz w:val="22"/>
          <w:szCs w:val="22"/>
        </w:rPr>
      </w:pPr>
    </w:p>
    <w:p w:rsidRPr="008270EE" w:rsidR="00FE2679" w:rsidP="00FE2679" w:rsidRDefault="00FE2679" w14:paraId="1B3CFE90" w14:textId="77777777">
      <w:pPr>
        <w:pStyle w:val="Heading1"/>
        <w:numPr>
          <w:ilvl w:val="0"/>
          <w:numId w:val="4"/>
        </w:numPr>
        <w:rPr>
          <w:rFonts w:asciiTheme="minorHAnsi" w:hAnsiTheme="minorHAnsi" w:cstheme="minorHAnsi"/>
          <w:sz w:val="22"/>
          <w:szCs w:val="22"/>
        </w:rPr>
      </w:pPr>
      <w:bookmarkStart w:name="_Toc164283043" w:id="24"/>
      <w:bookmarkStart w:name="_Toc166658706" w:id="25"/>
      <w:r>
        <w:rPr>
          <w:rFonts w:asciiTheme="minorHAnsi" w:hAnsiTheme="minorHAnsi" w:cstheme="minorHAnsi"/>
          <w:sz w:val="22"/>
          <w:szCs w:val="22"/>
        </w:rPr>
        <w:t>Annex – Additional Info</w:t>
      </w:r>
      <w:bookmarkEnd w:id="24"/>
      <w:bookmarkEnd w:id="25"/>
    </w:p>
    <w:p w:rsidR="00FE2679" w:rsidP="00FE2679" w:rsidRDefault="00FE2679" w14:paraId="0DFE8C25" w14:textId="77777777">
      <w:pPr>
        <w:rPr>
          <w:rFonts w:cstheme="minorHAnsi"/>
          <w:sz w:val="22"/>
          <w:szCs w:val="22"/>
        </w:rPr>
      </w:pPr>
    </w:p>
    <w:p w:rsidRPr="00366EE0" w:rsidR="00FE2679" w:rsidP="00FE2679" w:rsidRDefault="00FE2679" w14:paraId="795312E6" w14:textId="77777777">
      <w:pPr>
        <w:rPr>
          <w:rFonts w:cstheme="minorHAnsi"/>
          <w:sz w:val="22"/>
          <w:szCs w:val="22"/>
        </w:rPr>
      </w:pPr>
    </w:p>
    <w:p w:rsidRPr="0019283C" w:rsidR="00EC2942" w:rsidP="00EC2942" w:rsidRDefault="00EC2942" w14:paraId="33CA272A" w14:textId="77777777">
      <w:pPr>
        <w:rPr>
          <w:rFonts w:cstheme="minorHAnsi"/>
          <w:sz w:val="22"/>
          <w:szCs w:val="22"/>
        </w:rPr>
      </w:pPr>
    </w:p>
    <w:p w:rsidRPr="0019283C" w:rsidR="00A8440B" w:rsidRDefault="00A8440B" w14:paraId="5D1CD3E9" w14:textId="77777777">
      <w:pPr>
        <w:rPr>
          <w:rFonts w:cstheme="minorHAnsi"/>
          <w:sz w:val="22"/>
          <w:szCs w:val="22"/>
        </w:rPr>
      </w:pPr>
    </w:p>
    <w:sectPr w:rsidRPr="0019283C"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623DA" w:rsidP="00EC2942" w:rsidRDefault="00E623DA" w14:paraId="5B0BB1A0" w14:textId="77777777">
      <w:pPr>
        <w:spacing w:after="0" w:line="240" w:lineRule="auto"/>
      </w:pPr>
      <w:r>
        <w:separator/>
      </w:r>
    </w:p>
  </w:endnote>
  <w:endnote w:type="continuationSeparator" w:id="0">
    <w:p w:rsidR="00E623DA" w:rsidP="00EC2942" w:rsidRDefault="00E623DA" w14:paraId="1BD39FF7" w14:textId="77777777">
      <w:pPr>
        <w:spacing w:after="0" w:line="240" w:lineRule="auto"/>
      </w:pPr>
      <w:r>
        <w:continuationSeparator/>
      </w:r>
    </w:p>
  </w:endnote>
  <w:endnote w:type="continuationNotice" w:id="1">
    <w:p w:rsidR="00E623DA" w:rsidRDefault="00E623DA" w14:paraId="1401531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623DA" w:rsidP="00EC2942" w:rsidRDefault="00E623DA" w14:paraId="08F37F16" w14:textId="77777777">
      <w:pPr>
        <w:spacing w:after="0" w:line="240" w:lineRule="auto"/>
      </w:pPr>
      <w:r>
        <w:separator/>
      </w:r>
    </w:p>
  </w:footnote>
  <w:footnote w:type="continuationSeparator" w:id="0">
    <w:p w:rsidR="00E623DA" w:rsidP="00EC2942" w:rsidRDefault="00E623DA" w14:paraId="5E3E35CE" w14:textId="77777777">
      <w:pPr>
        <w:spacing w:after="0" w:line="240" w:lineRule="auto"/>
      </w:pPr>
      <w:r>
        <w:continuationSeparator/>
      </w:r>
    </w:p>
  </w:footnote>
  <w:footnote w:type="continuationNotice" w:id="1">
    <w:p w:rsidR="00E623DA" w:rsidRDefault="00E623DA" w14:paraId="711D01B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rsidRPr="0019283C" w:rsidR="0019283C" w:rsidP="0019283C" w:rsidRDefault="00114C55" w14:paraId="1D9A8A29" w14:textId="5BEF3FD6">
        <w:pPr>
          <w:pStyle w:val="Header"/>
          <w:jc w:val="center"/>
          <w:rPr>
            <w:sz w:val="24"/>
            <w:szCs w:val="24"/>
          </w:rPr>
        </w:pPr>
        <w:r>
          <w:rPr>
            <w:sz w:val="24"/>
            <w:szCs w:val="24"/>
          </w:rPr>
          <w:t>00.01 AMOS application configuration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4E94239"/>
    <w:multiLevelType w:val="hybridMultilevel"/>
    <w:tmpl w:val="B016BF1E"/>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7E15846"/>
    <w:multiLevelType w:val="hybridMultilevel"/>
    <w:tmpl w:val="CB8C56D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B2B2289"/>
    <w:multiLevelType w:val="hybridMultilevel"/>
    <w:tmpl w:val="49D28FD8"/>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8"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9" w15:restartNumberingAfterBreak="0">
    <w:nsid w:val="766263E8"/>
    <w:multiLevelType w:val="hybridMultilevel"/>
    <w:tmpl w:val="3202E5A2"/>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0" w15:restartNumberingAfterBreak="0">
    <w:nsid w:val="77F702ED"/>
    <w:multiLevelType w:val="hybridMultilevel"/>
    <w:tmpl w:val="FFDC2440"/>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1" w15:restartNumberingAfterBreak="0">
    <w:nsid w:val="78D26023"/>
    <w:multiLevelType w:val="hybridMultilevel"/>
    <w:tmpl w:val="DD768224"/>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start w:val="1"/>
      <w:numFmt w:val="bullet"/>
      <w:lvlText w:val=""/>
      <w:lvlJc w:val="left"/>
      <w:pPr>
        <w:ind w:left="2160" w:hanging="360"/>
      </w:pPr>
      <w:rPr>
        <w:rFonts w:hint="default" w:ascii="Wingdings" w:hAnsi="Wingdings"/>
      </w:rPr>
    </w:lvl>
    <w:lvl w:ilvl="3" w:tplc="2000000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2" w15:restartNumberingAfterBreak="0">
    <w:nsid w:val="7F2E577C"/>
    <w:multiLevelType w:val="hybridMultilevel"/>
    <w:tmpl w:val="0AA00104"/>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5"/>
  </w:num>
  <w:num w:numId="2" w16cid:durableId="1183275680">
    <w:abstractNumId w:val="0"/>
  </w:num>
  <w:num w:numId="3" w16cid:durableId="1911115362">
    <w:abstractNumId w:val="3"/>
  </w:num>
  <w:num w:numId="4" w16cid:durableId="851528996">
    <w:abstractNumId w:val="2"/>
  </w:num>
  <w:num w:numId="5" w16cid:durableId="1344437272">
    <w:abstractNumId w:val="8"/>
  </w:num>
  <w:num w:numId="6" w16cid:durableId="472602131">
    <w:abstractNumId w:val="6"/>
  </w:num>
  <w:num w:numId="7" w16cid:durableId="1996957597">
    <w:abstractNumId w:val="10"/>
  </w:num>
  <w:num w:numId="8" w16cid:durableId="551813372">
    <w:abstractNumId w:val="11"/>
  </w:num>
  <w:num w:numId="9" w16cid:durableId="1538346598">
    <w:abstractNumId w:val="9"/>
  </w:num>
  <w:num w:numId="10" w16cid:durableId="166679558">
    <w:abstractNumId w:val="1"/>
  </w:num>
  <w:num w:numId="11" w16cid:durableId="375853178">
    <w:abstractNumId w:val="4"/>
  </w:num>
  <w:num w:numId="12" w16cid:durableId="79259223">
    <w:abstractNumId w:val="7"/>
  </w:num>
  <w:num w:numId="13" w16cid:durableId="201524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62C7"/>
    <w:rsid w:val="000212C6"/>
    <w:rsid w:val="00026B72"/>
    <w:rsid w:val="00027C1A"/>
    <w:rsid w:val="0004313A"/>
    <w:rsid w:val="00045948"/>
    <w:rsid w:val="0005340C"/>
    <w:rsid w:val="00065E87"/>
    <w:rsid w:val="000864C3"/>
    <w:rsid w:val="00087598"/>
    <w:rsid w:val="00094288"/>
    <w:rsid w:val="0009783D"/>
    <w:rsid w:val="000B0D73"/>
    <w:rsid w:val="000B1C6B"/>
    <w:rsid w:val="000C0208"/>
    <w:rsid w:val="000D629C"/>
    <w:rsid w:val="000F4563"/>
    <w:rsid w:val="000F4A90"/>
    <w:rsid w:val="00114C55"/>
    <w:rsid w:val="00161025"/>
    <w:rsid w:val="0019283C"/>
    <w:rsid w:val="001A5AAD"/>
    <w:rsid w:val="001B344B"/>
    <w:rsid w:val="001B6269"/>
    <w:rsid w:val="001C1B82"/>
    <w:rsid w:val="001E5360"/>
    <w:rsid w:val="001E7137"/>
    <w:rsid w:val="001E7FD2"/>
    <w:rsid w:val="00202AEC"/>
    <w:rsid w:val="00205048"/>
    <w:rsid w:val="00247FC5"/>
    <w:rsid w:val="00271CA5"/>
    <w:rsid w:val="0027596F"/>
    <w:rsid w:val="00276FBF"/>
    <w:rsid w:val="00287406"/>
    <w:rsid w:val="002959DC"/>
    <w:rsid w:val="002B4613"/>
    <w:rsid w:val="002B70D7"/>
    <w:rsid w:val="002C3EEC"/>
    <w:rsid w:val="002E675A"/>
    <w:rsid w:val="003073FA"/>
    <w:rsid w:val="00320806"/>
    <w:rsid w:val="00331E94"/>
    <w:rsid w:val="00336AC7"/>
    <w:rsid w:val="003956CB"/>
    <w:rsid w:val="003961F5"/>
    <w:rsid w:val="00396CB8"/>
    <w:rsid w:val="003A3A83"/>
    <w:rsid w:val="003A75D8"/>
    <w:rsid w:val="003D546F"/>
    <w:rsid w:val="003E4C01"/>
    <w:rsid w:val="003F0D11"/>
    <w:rsid w:val="00407CF4"/>
    <w:rsid w:val="00412A00"/>
    <w:rsid w:val="0041327D"/>
    <w:rsid w:val="00444F0B"/>
    <w:rsid w:val="004530FF"/>
    <w:rsid w:val="00453F5E"/>
    <w:rsid w:val="00463815"/>
    <w:rsid w:val="004658BD"/>
    <w:rsid w:val="004855DB"/>
    <w:rsid w:val="004A26D3"/>
    <w:rsid w:val="004A6A5B"/>
    <w:rsid w:val="004B0F34"/>
    <w:rsid w:val="004C4D83"/>
    <w:rsid w:val="004C74A0"/>
    <w:rsid w:val="004D2281"/>
    <w:rsid w:val="004D6FF7"/>
    <w:rsid w:val="004E0ABA"/>
    <w:rsid w:val="004E302A"/>
    <w:rsid w:val="004E3A00"/>
    <w:rsid w:val="004F205A"/>
    <w:rsid w:val="004F3704"/>
    <w:rsid w:val="00504187"/>
    <w:rsid w:val="00510369"/>
    <w:rsid w:val="00513947"/>
    <w:rsid w:val="005305E4"/>
    <w:rsid w:val="00533C63"/>
    <w:rsid w:val="005342F4"/>
    <w:rsid w:val="0054104F"/>
    <w:rsid w:val="00546127"/>
    <w:rsid w:val="00551D20"/>
    <w:rsid w:val="0057142C"/>
    <w:rsid w:val="00574BFC"/>
    <w:rsid w:val="00586BB9"/>
    <w:rsid w:val="00593E95"/>
    <w:rsid w:val="005C494A"/>
    <w:rsid w:val="005E4E95"/>
    <w:rsid w:val="005F2095"/>
    <w:rsid w:val="005F2C69"/>
    <w:rsid w:val="005F6197"/>
    <w:rsid w:val="00603FF4"/>
    <w:rsid w:val="00634FFF"/>
    <w:rsid w:val="006423A7"/>
    <w:rsid w:val="00651E7C"/>
    <w:rsid w:val="0065209E"/>
    <w:rsid w:val="00654FEB"/>
    <w:rsid w:val="00662B18"/>
    <w:rsid w:val="00674D34"/>
    <w:rsid w:val="00677764"/>
    <w:rsid w:val="00677E6C"/>
    <w:rsid w:val="006871CD"/>
    <w:rsid w:val="006950A7"/>
    <w:rsid w:val="006A558A"/>
    <w:rsid w:val="006B3716"/>
    <w:rsid w:val="006D0857"/>
    <w:rsid w:val="006D1D0F"/>
    <w:rsid w:val="006E6821"/>
    <w:rsid w:val="006F26E8"/>
    <w:rsid w:val="006F29EE"/>
    <w:rsid w:val="00700B21"/>
    <w:rsid w:val="0070132B"/>
    <w:rsid w:val="00706C84"/>
    <w:rsid w:val="0071048A"/>
    <w:rsid w:val="007132F1"/>
    <w:rsid w:val="0072211C"/>
    <w:rsid w:val="00724917"/>
    <w:rsid w:val="00732DBD"/>
    <w:rsid w:val="00736881"/>
    <w:rsid w:val="00745B81"/>
    <w:rsid w:val="0076628D"/>
    <w:rsid w:val="007720AC"/>
    <w:rsid w:val="0079772E"/>
    <w:rsid w:val="007A0E86"/>
    <w:rsid w:val="007B5E0E"/>
    <w:rsid w:val="007E579B"/>
    <w:rsid w:val="007F1E68"/>
    <w:rsid w:val="00806813"/>
    <w:rsid w:val="00823F65"/>
    <w:rsid w:val="00825860"/>
    <w:rsid w:val="00827ABB"/>
    <w:rsid w:val="00827BD0"/>
    <w:rsid w:val="008360AD"/>
    <w:rsid w:val="00842A82"/>
    <w:rsid w:val="00854C6B"/>
    <w:rsid w:val="00856810"/>
    <w:rsid w:val="008573F4"/>
    <w:rsid w:val="0086040E"/>
    <w:rsid w:val="00863F32"/>
    <w:rsid w:val="008808E6"/>
    <w:rsid w:val="00880F49"/>
    <w:rsid w:val="008D1611"/>
    <w:rsid w:val="008F0153"/>
    <w:rsid w:val="008F12D3"/>
    <w:rsid w:val="008F32C4"/>
    <w:rsid w:val="00911B47"/>
    <w:rsid w:val="00911E1C"/>
    <w:rsid w:val="00914A06"/>
    <w:rsid w:val="00916FF0"/>
    <w:rsid w:val="00924CB4"/>
    <w:rsid w:val="0093334F"/>
    <w:rsid w:val="00983DD2"/>
    <w:rsid w:val="009863AB"/>
    <w:rsid w:val="00994E0A"/>
    <w:rsid w:val="009A5666"/>
    <w:rsid w:val="009B335E"/>
    <w:rsid w:val="009C6607"/>
    <w:rsid w:val="009D042B"/>
    <w:rsid w:val="009F2D86"/>
    <w:rsid w:val="009F45D1"/>
    <w:rsid w:val="00A100AF"/>
    <w:rsid w:val="00A26D69"/>
    <w:rsid w:val="00A32CA7"/>
    <w:rsid w:val="00A41FD3"/>
    <w:rsid w:val="00A503E2"/>
    <w:rsid w:val="00A51039"/>
    <w:rsid w:val="00A56066"/>
    <w:rsid w:val="00A75257"/>
    <w:rsid w:val="00A8440B"/>
    <w:rsid w:val="00A85F05"/>
    <w:rsid w:val="00A90014"/>
    <w:rsid w:val="00AA05A6"/>
    <w:rsid w:val="00AC4D57"/>
    <w:rsid w:val="00AD3BAA"/>
    <w:rsid w:val="00AD42A2"/>
    <w:rsid w:val="00AD5E54"/>
    <w:rsid w:val="00B20461"/>
    <w:rsid w:val="00B32863"/>
    <w:rsid w:val="00B32EC2"/>
    <w:rsid w:val="00B36D02"/>
    <w:rsid w:val="00B37406"/>
    <w:rsid w:val="00B5355A"/>
    <w:rsid w:val="00B54B6A"/>
    <w:rsid w:val="00B55144"/>
    <w:rsid w:val="00B674F5"/>
    <w:rsid w:val="00B911CC"/>
    <w:rsid w:val="00B92341"/>
    <w:rsid w:val="00BA2587"/>
    <w:rsid w:val="00BD43FF"/>
    <w:rsid w:val="00BE5E5A"/>
    <w:rsid w:val="00BF37C1"/>
    <w:rsid w:val="00BF6240"/>
    <w:rsid w:val="00C21126"/>
    <w:rsid w:val="00C4367D"/>
    <w:rsid w:val="00C46CE8"/>
    <w:rsid w:val="00C47537"/>
    <w:rsid w:val="00C5534B"/>
    <w:rsid w:val="00C90316"/>
    <w:rsid w:val="00C96022"/>
    <w:rsid w:val="00CA0AFA"/>
    <w:rsid w:val="00CA6B6B"/>
    <w:rsid w:val="00CA7F4F"/>
    <w:rsid w:val="00CD26FB"/>
    <w:rsid w:val="00CD31A5"/>
    <w:rsid w:val="00CE1CF8"/>
    <w:rsid w:val="00CE2737"/>
    <w:rsid w:val="00D17F81"/>
    <w:rsid w:val="00D407C8"/>
    <w:rsid w:val="00D603C0"/>
    <w:rsid w:val="00D754FE"/>
    <w:rsid w:val="00D92191"/>
    <w:rsid w:val="00DB6229"/>
    <w:rsid w:val="00DB7A72"/>
    <w:rsid w:val="00DC1D9A"/>
    <w:rsid w:val="00DD231D"/>
    <w:rsid w:val="00DD57E5"/>
    <w:rsid w:val="00DE1AA3"/>
    <w:rsid w:val="00E17BE4"/>
    <w:rsid w:val="00E41B92"/>
    <w:rsid w:val="00E623DA"/>
    <w:rsid w:val="00E63B69"/>
    <w:rsid w:val="00E63DD0"/>
    <w:rsid w:val="00E65B4B"/>
    <w:rsid w:val="00E66E73"/>
    <w:rsid w:val="00E817E5"/>
    <w:rsid w:val="00E97FE2"/>
    <w:rsid w:val="00EC2942"/>
    <w:rsid w:val="00EC2D0B"/>
    <w:rsid w:val="00EC333D"/>
    <w:rsid w:val="00EC5E62"/>
    <w:rsid w:val="00EE4217"/>
    <w:rsid w:val="00EF1A88"/>
    <w:rsid w:val="00EF3DCF"/>
    <w:rsid w:val="00F069BC"/>
    <w:rsid w:val="00F15961"/>
    <w:rsid w:val="00F410F3"/>
    <w:rsid w:val="00F4594F"/>
    <w:rsid w:val="00F61489"/>
    <w:rsid w:val="00F82611"/>
    <w:rsid w:val="00F91BB0"/>
    <w:rsid w:val="00F96CA1"/>
    <w:rsid w:val="00FA08CA"/>
    <w:rsid w:val="00FA4CFF"/>
    <w:rsid w:val="00FB44DF"/>
    <w:rsid w:val="00FB511F"/>
    <w:rsid w:val="00FB6B51"/>
    <w:rsid w:val="00FC5659"/>
    <w:rsid w:val="00FE013C"/>
    <w:rsid w:val="00FE2679"/>
    <w:rsid w:val="00FE5B92"/>
    <w:rsid w:val="00FE5EA6"/>
    <w:rsid w:val="420608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203D8651-047B-4F46-92A9-8B61A6696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US" w:eastAsia="en-US"/>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character" w:styleId="normaltextrun" w:customStyle="1">
    <w:name w:val="normaltextrun"/>
    <w:basedOn w:val="DefaultParagraphFont"/>
    <w:rsid w:val="004E302A"/>
  </w:style>
  <w:style w:type="character" w:styleId="eop" w:customStyle="1">
    <w:name w:val="eop"/>
    <w:basedOn w:val="DefaultParagraphFont"/>
    <w:rsid w:val="004E302A"/>
  </w:style>
  <w:style w:type="paragraph" w:styleId="tablebodytext" w:customStyle="1">
    <w:name w:val="tablebodytext"/>
    <w:basedOn w:val="Normal"/>
    <w:rsid w:val="00F4594F"/>
    <w:pPr>
      <w:spacing w:before="100" w:beforeAutospacing="1" w:after="100" w:afterAutospacing="1" w:line="240" w:lineRule="auto"/>
    </w:pPr>
    <w:rPr>
      <w:rFonts w:ascii="Times New Roman" w:hAnsi="Times New Roman" w:eastAsia="Times New Roman" w:cs="Times New Roman"/>
      <w:color w:val="000000"/>
      <w:sz w:val="24"/>
      <w:szCs w:val="24"/>
      <w:lang/>
    </w:rPr>
  </w:style>
  <w:style w:type="paragraph" w:styleId="subheading" w:customStyle="1">
    <w:name w:val="subheading"/>
    <w:basedOn w:val="Normal"/>
    <w:rsid w:val="00551D20"/>
    <w:pPr>
      <w:spacing w:before="100" w:beforeAutospacing="1" w:after="100" w:afterAutospacing="1" w:line="240" w:lineRule="auto"/>
    </w:pPr>
    <w:rPr>
      <w:rFonts w:ascii="Times New Roman" w:hAnsi="Times New Roman" w:eastAsia="Times New Roman" w:cs="Times New Roman"/>
      <w:color w:val="000000"/>
      <w:sz w:val="24"/>
      <w:szCs w:val="24"/>
      <w:lang/>
    </w:rPr>
  </w:style>
  <w:style w:type="paragraph" w:styleId="bodytext" w:customStyle="1">
    <w:name w:val="bodytext"/>
    <w:basedOn w:val="Normal"/>
    <w:rsid w:val="00745B81"/>
    <w:pPr>
      <w:spacing w:before="100" w:beforeAutospacing="1" w:after="100" w:afterAutospacing="1" w:line="240" w:lineRule="auto"/>
    </w:pPr>
    <w:rPr>
      <w:rFonts w:ascii="Times New Roman" w:hAnsi="Times New Roman" w:eastAsia="Times New Roman" w:cs="Times New Roman"/>
      <w:color w:val="000000"/>
      <w:sz w:val="24"/>
      <w:szCs w:val="24"/>
      <w:lang/>
    </w:rPr>
  </w:style>
  <w:style w:type="paragraph" w:styleId="NormalWeb">
    <w:name w:val="Normal (Web)"/>
    <w:basedOn w:val="Normal"/>
    <w:uiPriority w:val="99"/>
    <w:semiHidden/>
    <w:unhideWhenUsed/>
    <w:rsid w:val="00827ABB"/>
    <w:pPr>
      <w:spacing w:before="100" w:beforeAutospacing="1" w:after="100" w:afterAutospacing="1" w:line="240" w:lineRule="auto"/>
    </w:pPr>
    <w:rPr>
      <w:rFonts w:ascii="Times New Roman" w:hAnsi="Times New Roman" w:eastAsia="Times New Roman" w:cs="Times New Roman"/>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34739">
      <w:bodyDiv w:val="1"/>
      <w:marLeft w:val="0"/>
      <w:marRight w:val="0"/>
      <w:marTop w:val="0"/>
      <w:marBottom w:val="0"/>
      <w:divBdr>
        <w:top w:val="none" w:sz="0" w:space="0" w:color="auto"/>
        <w:left w:val="none" w:sz="0" w:space="0" w:color="auto"/>
        <w:bottom w:val="none" w:sz="0" w:space="0" w:color="auto"/>
        <w:right w:val="none" w:sz="0" w:space="0" w:color="auto"/>
      </w:divBdr>
    </w:div>
    <w:div w:id="91710284">
      <w:bodyDiv w:val="1"/>
      <w:marLeft w:val="0"/>
      <w:marRight w:val="0"/>
      <w:marTop w:val="0"/>
      <w:marBottom w:val="0"/>
      <w:divBdr>
        <w:top w:val="none" w:sz="0" w:space="0" w:color="auto"/>
        <w:left w:val="none" w:sz="0" w:space="0" w:color="auto"/>
        <w:bottom w:val="none" w:sz="0" w:space="0" w:color="auto"/>
        <w:right w:val="none" w:sz="0" w:space="0" w:color="auto"/>
      </w:divBdr>
    </w:div>
    <w:div w:id="138112825">
      <w:bodyDiv w:val="1"/>
      <w:marLeft w:val="0"/>
      <w:marRight w:val="0"/>
      <w:marTop w:val="0"/>
      <w:marBottom w:val="0"/>
      <w:divBdr>
        <w:top w:val="none" w:sz="0" w:space="0" w:color="auto"/>
        <w:left w:val="none" w:sz="0" w:space="0" w:color="auto"/>
        <w:bottom w:val="none" w:sz="0" w:space="0" w:color="auto"/>
        <w:right w:val="none" w:sz="0" w:space="0" w:color="auto"/>
      </w:divBdr>
    </w:div>
    <w:div w:id="171460344">
      <w:bodyDiv w:val="1"/>
      <w:marLeft w:val="0"/>
      <w:marRight w:val="0"/>
      <w:marTop w:val="0"/>
      <w:marBottom w:val="0"/>
      <w:divBdr>
        <w:top w:val="none" w:sz="0" w:space="0" w:color="auto"/>
        <w:left w:val="none" w:sz="0" w:space="0" w:color="auto"/>
        <w:bottom w:val="none" w:sz="0" w:space="0" w:color="auto"/>
        <w:right w:val="none" w:sz="0" w:space="0" w:color="auto"/>
      </w:divBdr>
    </w:div>
    <w:div w:id="172693635">
      <w:bodyDiv w:val="1"/>
      <w:marLeft w:val="0"/>
      <w:marRight w:val="0"/>
      <w:marTop w:val="0"/>
      <w:marBottom w:val="0"/>
      <w:divBdr>
        <w:top w:val="none" w:sz="0" w:space="0" w:color="auto"/>
        <w:left w:val="none" w:sz="0" w:space="0" w:color="auto"/>
        <w:bottom w:val="none" w:sz="0" w:space="0" w:color="auto"/>
        <w:right w:val="none" w:sz="0" w:space="0" w:color="auto"/>
      </w:divBdr>
    </w:div>
    <w:div w:id="191656172">
      <w:bodyDiv w:val="1"/>
      <w:marLeft w:val="0"/>
      <w:marRight w:val="0"/>
      <w:marTop w:val="0"/>
      <w:marBottom w:val="0"/>
      <w:divBdr>
        <w:top w:val="none" w:sz="0" w:space="0" w:color="auto"/>
        <w:left w:val="none" w:sz="0" w:space="0" w:color="auto"/>
        <w:bottom w:val="none" w:sz="0" w:space="0" w:color="auto"/>
        <w:right w:val="none" w:sz="0" w:space="0" w:color="auto"/>
      </w:divBdr>
    </w:div>
    <w:div w:id="193351157">
      <w:bodyDiv w:val="1"/>
      <w:marLeft w:val="0"/>
      <w:marRight w:val="0"/>
      <w:marTop w:val="0"/>
      <w:marBottom w:val="0"/>
      <w:divBdr>
        <w:top w:val="none" w:sz="0" w:space="0" w:color="auto"/>
        <w:left w:val="none" w:sz="0" w:space="0" w:color="auto"/>
        <w:bottom w:val="none" w:sz="0" w:space="0" w:color="auto"/>
        <w:right w:val="none" w:sz="0" w:space="0" w:color="auto"/>
      </w:divBdr>
    </w:div>
    <w:div w:id="199589244">
      <w:bodyDiv w:val="1"/>
      <w:marLeft w:val="0"/>
      <w:marRight w:val="0"/>
      <w:marTop w:val="0"/>
      <w:marBottom w:val="0"/>
      <w:divBdr>
        <w:top w:val="none" w:sz="0" w:space="0" w:color="auto"/>
        <w:left w:val="none" w:sz="0" w:space="0" w:color="auto"/>
        <w:bottom w:val="none" w:sz="0" w:space="0" w:color="auto"/>
        <w:right w:val="none" w:sz="0" w:space="0" w:color="auto"/>
      </w:divBdr>
    </w:div>
    <w:div w:id="204561592">
      <w:bodyDiv w:val="1"/>
      <w:marLeft w:val="0"/>
      <w:marRight w:val="0"/>
      <w:marTop w:val="0"/>
      <w:marBottom w:val="0"/>
      <w:divBdr>
        <w:top w:val="none" w:sz="0" w:space="0" w:color="auto"/>
        <w:left w:val="none" w:sz="0" w:space="0" w:color="auto"/>
        <w:bottom w:val="none" w:sz="0" w:space="0" w:color="auto"/>
        <w:right w:val="none" w:sz="0" w:space="0" w:color="auto"/>
      </w:divBdr>
    </w:div>
    <w:div w:id="209196458">
      <w:bodyDiv w:val="1"/>
      <w:marLeft w:val="0"/>
      <w:marRight w:val="0"/>
      <w:marTop w:val="0"/>
      <w:marBottom w:val="0"/>
      <w:divBdr>
        <w:top w:val="none" w:sz="0" w:space="0" w:color="auto"/>
        <w:left w:val="none" w:sz="0" w:space="0" w:color="auto"/>
        <w:bottom w:val="none" w:sz="0" w:space="0" w:color="auto"/>
        <w:right w:val="none" w:sz="0" w:space="0" w:color="auto"/>
      </w:divBdr>
    </w:div>
    <w:div w:id="245381207">
      <w:bodyDiv w:val="1"/>
      <w:marLeft w:val="0"/>
      <w:marRight w:val="0"/>
      <w:marTop w:val="0"/>
      <w:marBottom w:val="0"/>
      <w:divBdr>
        <w:top w:val="none" w:sz="0" w:space="0" w:color="auto"/>
        <w:left w:val="none" w:sz="0" w:space="0" w:color="auto"/>
        <w:bottom w:val="none" w:sz="0" w:space="0" w:color="auto"/>
        <w:right w:val="none" w:sz="0" w:space="0" w:color="auto"/>
      </w:divBdr>
    </w:div>
    <w:div w:id="260534010">
      <w:bodyDiv w:val="1"/>
      <w:marLeft w:val="0"/>
      <w:marRight w:val="0"/>
      <w:marTop w:val="0"/>
      <w:marBottom w:val="0"/>
      <w:divBdr>
        <w:top w:val="none" w:sz="0" w:space="0" w:color="auto"/>
        <w:left w:val="none" w:sz="0" w:space="0" w:color="auto"/>
        <w:bottom w:val="none" w:sz="0" w:space="0" w:color="auto"/>
        <w:right w:val="none" w:sz="0" w:space="0" w:color="auto"/>
      </w:divBdr>
    </w:div>
    <w:div w:id="291641030">
      <w:bodyDiv w:val="1"/>
      <w:marLeft w:val="0"/>
      <w:marRight w:val="0"/>
      <w:marTop w:val="0"/>
      <w:marBottom w:val="0"/>
      <w:divBdr>
        <w:top w:val="none" w:sz="0" w:space="0" w:color="auto"/>
        <w:left w:val="none" w:sz="0" w:space="0" w:color="auto"/>
        <w:bottom w:val="none" w:sz="0" w:space="0" w:color="auto"/>
        <w:right w:val="none" w:sz="0" w:space="0" w:color="auto"/>
      </w:divBdr>
    </w:div>
    <w:div w:id="298003294">
      <w:bodyDiv w:val="1"/>
      <w:marLeft w:val="0"/>
      <w:marRight w:val="0"/>
      <w:marTop w:val="0"/>
      <w:marBottom w:val="0"/>
      <w:divBdr>
        <w:top w:val="none" w:sz="0" w:space="0" w:color="auto"/>
        <w:left w:val="none" w:sz="0" w:space="0" w:color="auto"/>
        <w:bottom w:val="none" w:sz="0" w:space="0" w:color="auto"/>
        <w:right w:val="none" w:sz="0" w:space="0" w:color="auto"/>
      </w:divBdr>
    </w:div>
    <w:div w:id="306519647">
      <w:bodyDiv w:val="1"/>
      <w:marLeft w:val="0"/>
      <w:marRight w:val="0"/>
      <w:marTop w:val="0"/>
      <w:marBottom w:val="0"/>
      <w:divBdr>
        <w:top w:val="none" w:sz="0" w:space="0" w:color="auto"/>
        <w:left w:val="none" w:sz="0" w:space="0" w:color="auto"/>
        <w:bottom w:val="none" w:sz="0" w:space="0" w:color="auto"/>
        <w:right w:val="none" w:sz="0" w:space="0" w:color="auto"/>
      </w:divBdr>
    </w:div>
    <w:div w:id="321542173">
      <w:bodyDiv w:val="1"/>
      <w:marLeft w:val="0"/>
      <w:marRight w:val="0"/>
      <w:marTop w:val="0"/>
      <w:marBottom w:val="0"/>
      <w:divBdr>
        <w:top w:val="none" w:sz="0" w:space="0" w:color="auto"/>
        <w:left w:val="none" w:sz="0" w:space="0" w:color="auto"/>
        <w:bottom w:val="none" w:sz="0" w:space="0" w:color="auto"/>
        <w:right w:val="none" w:sz="0" w:space="0" w:color="auto"/>
      </w:divBdr>
    </w:div>
    <w:div w:id="322977176">
      <w:bodyDiv w:val="1"/>
      <w:marLeft w:val="0"/>
      <w:marRight w:val="0"/>
      <w:marTop w:val="0"/>
      <w:marBottom w:val="0"/>
      <w:divBdr>
        <w:top w:val="none" w:sz="0" w:space="0" w:color="auto"/>
        <w:left w:val="none" w:sz="0" w:space="0" w:color="auto"/>
        <w:bottom w:val="none" w:sz="0" w:space="0" w:color="auto"/>
        <w:right w:val="none" w:sz="0" w:space="0" w:color="auto"/>
      </w:divBdr>
    </w:div>
    <w:div w:id="341392554">
      <w:bodyDiv w:val="1"/>
      <w:marLeft w:val="0"/>
      <w:marRight w:val="0"/>
      <w:marTop w:val="0"/>
      <w:marBottom w:val="0"/>
      <w:divBdr>
        <w:top w:val="none" w:sz="0" w:space="0" w:color="auto"/>
        <w:left w:val="none" w:sz="0" w:space="0" w:color="auto"/>
        <w:bottom w:val="none" w:sz="0" w:space="0" w:color="auto"/>
        <w:right w:val="none" w:sz="0" w:space="0" w:color="auto"/>
      </w:divBdr>
    </w:div>
    <w:div w:id="348146662">
      <w:bodyDiv w:val="1"/>
      <w:marLeft w:val="0"/>
      <w:marRight w:val="0"/>
      <w:marTop w:val="0"/>
      <w:marBottom w:val="0"/>
      <w:divBdr>
        <w:top w:val="none" w:sz="0" w:space="0" w:color="auto"/>
        <w:left w:val="none" w:sz="0" w:space="0" w:color="auto"/>
        <w:bottom w:val="none" w:sz="0" w:space="0" w:color="auto"/>
        <w:right w:val="none" w:sz="0" w:space="0" w:color="auto"/>
      </w:divBdr>
    </w:div>
    <w:div w:id="348793595">
      <w:bodyDiv w:val="1"/>
      <w:marLeft w:val="0"/>
      <w:marRight w:val="0"/>
      <w:marTop w:val="0"/>
      <w:marBottom w:val="0"/>
      <w:divBdr>
        <w:top w:val="none" w:sz="0" w:space="0" w:color="auto"/>
        <w:left w:val="none" w:sz="0" w:space="0" w:color="auto"/>
        <w:bottom w:val="none" w:sz="0" w:space="0" w:color="auto"/>
        <w:right w:val="none" w:sz="0" w:space="0" w:color="auto"/>
      </w:divBdr>
    </w:div>
    <w:div w:id="352388315">
      <w:bodyDiv w:val="1"/>
      <w:marLeft w:val="0"/>
      <w:marRight w:val="0"/>
      <w:marTop w:val="0"/>
      <w:marBottom w:val="0"/>
      <w:divBdr>
        <w:top w:val="none" w:sz="0" w:space="0" w:color="auto"/>
        <w:left w:val="none" w:sz="0" w:space="0" w:color="auto"/>
        <w:bottom w:val="none" w:sz="0" w:space="0" w:color="auto"/>
        <w:right w:val="none" w:sz="0" w:space="0" w:color="auto"/>
      </w:divBdr>
    </w:div>
    <w:div w:id="363528422">
      <w:bodyDiv w:val="1"/>
      <w:marLeft w:val="0"/>
      <w:marRight w:val="0"/>
      <w:marTop w:val="0"/>
      <w:marBottom w:val="0"/>
      <w:divBdr>
        <w:top w:val="none" w:sz="0" w:space="0" w:color="auto"/>
        <w:left w:val="none" w:sz="0" w:space="0" w:color="auto"/>
        <w:bottom w:val="none" w:sz="0" w:space="0" w:color="auto"/>
        <w:right w:val="none" w:sz="0" w:space="0" w:color="auto"/>
      </w:divBdr>
    </w:div>
    <w:div w:id="395512656">
      <w:bodyDiv w:val="1"/>
      <w:marLeft w:val="0"/>
      <w:marRight w:val="0"/>
      <w:marTop w:val="0"/>
      <w:marBottom w:val="0"/>
      <w:divBdr>
        <w:top w:val="none" w:sz="0" w:space="0" w:color="auto"/>
        <w:left w:val="none" w:sz="0" w:space="0" w:color="auto"/>
        <w:bottom w:val="none" w:sz="0" w:space="0" w:color="auto"/>
        <w:right w:val="none" w:sz="0" w:space="0" w:color="auto"/>
      </w:divBdr>
    </w:div>
    <w:div w:id="444497599">
      <w:bodyDiv w:val="1"/>
      <w:marLeft w:val="0"/>
      <w:marRight w:val="0"/>
      <w:marTop w:val="0"/>
      <w:marBottom w:val="0"/>
      <w:divBdr>
        <w:top w:val="none" w:sz="0" w:space="0" w:color="auto"/>
        <w:left w:val="none" w:sz="0" w:space="0" w:color="auto"/>
        <w:bottom w:val="none" w:sz="0" w:space="0" w:color="auto"/>
        <w:right w:val="none" w:sz="0" w:space="0" w:color="auto"/>
      </w:divBdr>
    </w:div>
    <w:div w:id="540287704">
      <w:bodyDiv w:val="1"/>
      <w:marLeft w:val="0"/>
      <w:marRight w:val="0"/>
      <w:marTop w:val="0"/>
      <w:marBottom w:val="0"/>
      <w:divBdr>
        <w:top w:val="none" w:sz="0" w:space="0" w:color="auto"/>
        <w:left w:val="none" w:sz="0" w:space="0" w:color="auto"/>
        <w:bottom w:val="none" w:sz="0" w:space="0" w:color="auto"/>
        <w:right w:val="none" w:sz="0" w:space="0" w:color="auto"/>
      </w:divBdr>
    </w:div>
    <w:div w:id="560796508">
      <w:bodyDiv w:val="1"/>
      <w:marLeft w:val="0"/>
      <w:marRight w:val="0"/>
      <w:marTop w:val="0"/>
      <w:marBottom w:val="0"/>
      <w:divBdr>
        <w:top w:val="none" w:sz="0" w:space="0" w:color="auto"/>
        <w:left w:val="none" w:sz="0" w:space="0" w:color="auto"/>
        <w:bottom w:val="none" w:sz="0" w:space="0" w:color="auto"/>
        <w:right w:val="none" w:sz="0" w:space="0" w:color="auto"/>
      </w:divBdr>
    </w:div>
    <w:div w:id="670985440">
      <w:bodyDiv w:val="1"/>
      <w:marLeft w:val="0"/>
      <w:marRight w:val="0"/>
      <w:marTop w:val="0"/>
      <w:marBottom w:val="0"/>
      <w:divBdr>
        <w:top w:val="none" w:sz="0" w:space="0" w:color="auto"/>
        <w:left w:val="none" w:sz="0" w:space="0" w:color="auto"/>
        <w:bottom w:val="none" w:sz="0" w:space="0" w:color="auto"/>
        <w:right w:val="none" w:sz="0" w:space="0" w:color="auto"/>
      </w:divBdr>
    </w:div>
    <w:div w:id="674038070">
      <w:bodyDiv w:val="1"/>
      <w:marLeft w:val="0"/>
      <w:marRight w:val="0"/>
      <w:marTop w:val="0"/>
      <w:marBottom w:val="0"/>
      <w:divBdr>
        <w:top w:val="none" w:sz="0" w:space="0" w:color="auto"/>
        <w:left w:val="none" w:sz="0" w:space="0" w:color="auto"/>
        <w:bottom w:val="none" w:sz="0" w:space="0" w:color="auto"/>
        <w:right w:val="none" w:sz="0" w:space="0" w:color="auto"/>
      </w:divBdr>
    </w:div>
    <w:div w:id="703210023">
      <w:bodyDiv w:val="1"/>
      <w:marLeft w:val="0"/>
      <w:marRight w:val="0"/>
      <w:marTop w:val="0"/>
      <w:marBottom w:val="0"/>
      <w:divBdr>
        <w:top w:val="none" w:sz="0" w:space="0" w:color="auto"/>
        <w:left w:val="none" w:sz="0" w:space="0" w:color="auto"/>
        <w:bottom w:val="none" w:sz="0" w:space="0" w:color="auto"/>
        <w:right w:val="none" w:sz="0" w:space="0" w:color="auto"/>
      </w:divBdr>
    </w:div>
    <w:div w:id="826019376">
      <w:bodyDiv w:val="1"/>
      <w:marLeft w:val="0"/>
      <w:marRight w:val="0"/>
      <w:marTop w:val="0"/>
      <w:marBottom w:val="0"/>
      <w:divBdr>
        <w:top w:val="none" w:sz="0" w:space="0" w:color="auto"/>
        <w:left w:val="none" w:sz="0" w:space="0" w:color="auto"/>
        <w:bottom w:val="none" w:sz="0" w:space="0" w:color="auto"/>
        <w:right w:val="none" w:sz="0" w:space="0" w:color="auto"/>
      </w:divBdr>
    </w:div>
    <w:div w:id="836963914">
      <w:bodyDiv w:val="1"/>
      <w:marLeft w:val="0"/>
      <w:marRight w:val="0"/>
      <w:marTop w:val="0"/>
      <w:marBottom w:val="0"/>
      <w:divBdr>
        <w:top w:val="none" w:sz="0" w:space="0" w:color="auto"/>
        <w:left w:val="none" w:sz="0" w:space="0" w:color="auto"/>
        <w:bottom w:val="none" w:sz="0" w:space="0" w:color="auto"/>
        <w:right w:val="none" w:sz="0" w:space="0" w:color="auto"/>
      </w:divBdr>
    </w:div>
    <w:div w:id="849679956">
      <w:bodyDiv w:val="1"/>
      <w:marLeft w:val="0"/>
      <w:marRight w:val="0"/>
      <w:marTop w:val="0"/>
      <w:marBottom w:val="0"/>
      <w:divBdr>
        <w:top w:val="none" w:sz="0" w:space="0" w:color="auto"/>
        <w:left w:val="none" w:sz="0" w:space="0" w:color="auto"/>
        <w:bottom w:val="none" w:sz="0" w:space="0" w:color="auto"/>
        <w:right w:val="none" w:sz="0" w:space="0" w:color="auto"/>
      </w:divBdr>
    </w:div>
    <w:div w:id="851143955">
      <w:bodyDiv w:val="1"/>
      <w:marLeft w:val="0"/>
      <w:marRight w:val="0"/>
      <w:marTop w:val="0"/>
      <w:marBottom w:val="0"/>
      <w:divBdr>
        <w:top w:val="none" w:sz="0" w:space="0" w:color="auto"/>
        <w:left w:val="none" w:sz="0" w:space="0" w:color="auto"/>
        <w:bottom w:val="none" w:sz="0" w:space="0" w:color="auto"/>
        <w:right w:val="none" w:sz="0" w:space="0" w:color="auto"/>
      </w:divBdr>
    </w:div>
    <w:div w:id="865754934">
      <w:bodyDiv w:val="1"/>
      <w:marLeft w:val="0"/>
      <w:marRight w:val="0"/>
      <w:marTop w:val="0"/>
      <w:marBottom w:val="0"/>
      <w:divBdr>
        <w:top w:val="none" w:sz="0" w:space="0" w:color="auto"/>
        <w:left w:val="none" w:sz="0" w:space="0" w:color="auto"/>
        <w:bottom w:val="none" w:sz="0" w:space="0" w:color="auto"/>
        <w:right w:val="none" w:sz="0" w:space="0" w:color="auto"/>
      </w:divBdr>
    </w:div>
    <w:div w:id="870917632">
      <w:bodyDiv w:val="1"/>
      <w:marLeft w:val="0"/>
      <w:marRight w:val="0"/>
      <w:marTop w:val="0"/>
      <w:marBottom w:val="0"/>
      <w:divBdr>
        <w:top w:val="none" w:sz="0" w:space="0" w:color="auto"/>
        <w:left w:val="none" w:sz="0" w:space="0" w:color="auto"/>
        <w:bottom w:val="none" w:sz="0" w:space="0" w:color="auto"/>
        <w:right w:val="none" w:sz="0" w:space="0" w:color="auto"/>
      </w:divBdr>
    </w:div>
    <w:div w:id="902256782">
      <w:bodyDiv w:val="1"/>
      <w:marLeft w:val="0"/>
      <w:marRight w:val="0"/>
      <w:marTop w:val="0"/>
      <w:marBottom w:val="0"/>
      <w:divBdr>
        <w:top w:val="none" w:sz="0" w:space="0" w:color="auto"/>
        <w:left w:val="none" w:sz="0" w:space="0" w:color="auto"/>
        <w:bottom w:val="none" w:sz="0" w:space="0" w:color="auto"/>
        <w:right w:val="none" w:sz="0" w:space="0" w:color="auto"/>
      </w:divBdr>
    </w:div>
    <w:div w:id="930434396">
      <w:bodyDiv w:val="1"/>
      <w:marLeft w:val="0"/>
      <w:marRight w:val="0"/>
      <w:marTop w:val="0"/>
      <w:marBottom w:val="0"/>
      <w:divBdr>
        <w:top w:val="none" w:sz="0" w:space="0" w:color="auto"/>
        <w:left w:val="none" w:sz="0" w:space="0" w:color="auto"/>
        <w:bottom w:val="none" w:sz="0" w:space="0" w:color="auto"/>
        <w:right w:val="none" w:sz="0" w:space="0" w:color="auto"/>
      </w:divBdr>
    </w:div>
    <w:div w:id="938292412">
      <w:bodyDiv w:val="1"/>
      <w:marLeft w:val="0"/>
      <w:marRight w:val="0"/>
      <w:marTop w:val="0"/>
      <w:marBottom w:val="0"/>
      <w:divBdr>
        <w:top w:val="none" w:sz="0" w:space="0" w:color="auto"/>
        <w:left w:val="none" w:sz="0" w:space="0" w:color="auto"/>
        <w:bottom w:val="none" w:sz="0" w:space="0" w:color="auto"/>
        <w:right w:val="none" w:sz="0" w:space="0" w:color="auto"/>
      </w:divBdr>
    </w:div>
    <w:div w:id="945040185">
      <w:bodyDiv w:val="1"/>
      <w:marLeft w:val="0"/>
      <w:marRight w:val="0"/>
      <w:marTop w:val="0"/>
      <w:marBottom w:val="0"/>
      <w:divBdr>
        <w:top w:val="none" w:sz="0" w:space="0" w:color="auto"/>
        <w:left w:val="none" w:sz="0" w:space="0" w:color="auto"/>
        <w:bottom w:val="none" w:sz="0" w:space="0" w:color="auto"/>
        <w:right w:val="none" w:sz="0" w:space="0" w:color="auto"/>
      </w:divBdr>
    </w:div>
    <w:div w:id="1032223329">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66344380">
      <w:bodyDiv w:val="1"/>
      <w:marLeft w:val="0"/>
      <w:marRight w:val="0"/>
      <w:marTop w:val="0"/>
      <w:marBottom w:val="0"/>
      <w:divBdr>
        <w:top w:val="none" w:sz="0" w:space="0" w:color="auto"/>
        <w:left w:val="none" w:sz="0" w:space="0" w:color="auto"/>
        <w:bottom w:val="none" w:sz="0" w:space="0" w:color="auto"/>
        <w:right w:val="none" w:sz="0" w:space="0" w:color="auto"/>
      </w:divBdr>
    </w:div>
    <w:div w:id="1067411544">
      <w:bodyDiv w:val="1"/>
      <w:marLeft w:val="0"/>
      <w:marRight w:val="0"/>
      <w:marTop w:val="0"/>
      <w:marBottom w:val="0"/>
      <w:divBdr>
        <w:top w:val="none" w:sz="0" w:space="0" w:color="auto"/>
        <w:left w:val="none" w:sz="0" w:space="0" w:color="auto"/>
        <w:bottom w:val="none" w:sz="0" w:space="0" w:color="auto"/>
        <w:right w:val="none" w:sz="0" w:space="0" w:color="auto"/>
      </w:divBdr>
    </w:div>
    <w:div w:id="1072656173">
      <w:bodyDiv w:val="1"/>
      <w:marLeft w:val="0"/>
      <w:marRight w:val="0"/>
      <w:marTop w:val="0"/>
      <w:marBottom w:val="0"/>
      <w:divBdr>
        <w:top w:val="none" w:sz="0" w:space="0" w:color="auto"/>
        <w:left w:val="none" w:sz="0" w:space="0" w:color="auto"/>
        <w:bottom w:val="none" w:sz="0" w:space="0" w:color="auto"/>
        <w:right w:val="none" w:sz="0" w:space="0" w:color="auto"/>
      </w:divBdr>
    </w:div>
    <w:div w:id="1081559418">
      <w:bodyDiv w:val="1"/>
      <w:marLeft w:val="0"/>
      <w:marRight w:val="0"/>
      <w:marTop w:val="0"/>
      <w:marBottom w:val="0"/>
      <w:divBdr>
        <w:top w:val="none" w:sz="0" w:space="0" w:color="auto"/>
        <w:left w:val="none" w:sz="0" w:space="0" w:color="auto"/>
        <w:bottom w:val="none" w:sz="0" w:space="0" w:color="auto"/>
        <w:right w:val="none" w:sz="0" w:space="0" w:color="auto"/>
      </w:divBdr>
    </w:div>
    <w:div w:id="1111894227">
      <w:bodyDiv w:val="1"/>
      <w:marLeft w:val="0"/>
      <w:marRight w:val="0"/>
      <w:marTop w:val="0"/>
      <w:marBottom w:val="0"/>
      <w:divBdr>
        <w:top w:val="none" w:sz="0" w:space="0" w:color="auto"/>
        <w:left w:val="none" w:sz="0" w:space="0" w:color="auto"/>
        <w:bottom w:val="none" w:sz="0" w:space="0" w:color="auto"/>
        <w:right w:val="none" w:sz="0" w:space="0" w:color="auto"/>
      </w:divBdr>
    </w:div>
    <w:div w:id="1139423862">
      <w:bodyDiv w:val="1"/>
      <w:marLeft w:val="0"/>
      <w:marRight w:val="0"/>
      <w:marTop w:val="0"/>
      <w:marBottom w:val="0"/>
      <w:divBdr>
        <w:top w:val="none" w:sz="0" w:space="0" w:color="auto"/>
        <w:left w:val="none" w:sz="0" w:space="0" w:color="auto"/>
        <w:bottom w:val="none" w:sz="0" w:space="0" w:color="auto"/>
        <w:right w:val="none" w:sz="0" w:space="0" w:color="auto"/>
      </w:divBdr>
    </w:div>
    <w:div w:id="1184368587">
      <w:bodyDiv w:val="1"/>
      <w:marLeft w:val="0"/>
      <w:marRight w:val="0"/>
      <w:marTop w:val="0"/>
      <w:marBottom w:val="0"/>
      <w:divBdr>
        <w:top w:val="none" w:sz="0" w:space="0" w:color="auto"/>
        <w:left w:val="none" w:sz="0" w:space="0" w:color="auto"/>
        <w:bottom w:val="none" w:sz="0" w:space="0" w:color="auto"/>
        <w:right w:val="none" w:sz="0" w:space="0" w:color="auto"/>
      </w:divBdr>
    </w:div>
    <w:div w:id="1206287489">
      <w:bodyDiv w:val="1"/>
      <w:marLeft w:val="0"/>
      <w:marRight w:val="0"/>
      <w:marTop w:val="0"/>
      <w:marBottom w:val="0"/>
      <w:divBdr>
        <w:top w:val="none" w:sz="0" w:space="0" w:color="auto"/>
        <w:left w:val="none" w:sz="0" w:space="0" w:color="auto"/>
        <w:bottom w:val="none" w:sz="0" w:space="0" w:color="auto"/>
        <w:right w:val="none" w:sz="0" w:space="0" w:color="auto"/>
      </w:divBdr>
    </w:div>
    <w:div w:id="1212569769">
      <w:bodyDiv w:val="1"/>
      <w:marLeft w:val="0"/>
      <w:marRight w:val="0"/>
      <w:marTop w:val="0"/>
      <w:marBottom w:val="0"/>
      <w:divBdr>
        <w:top w:val="none" w:sz="0" w:space="0" w:color="auto"/>
        <w:left w:val="none" w:sz="0" w:space="0" w:color="auto"/>
        <w:bottom w:val="none" w:sz="0" w:space="0" w:color="auto"/>
        <w:right w:val="none" w:sz="0" w:space="0" w:color="auto"/>
      </w:divBdr>
    </w:div>
    <w:div w:id="1218710201">
      <w:bodyDiv w:val="1"/>
      <w:marLeft w:val="0"/>
      <w:marRight w:val="0"/>
      <w:marTop w:val="0"/>
      <w:marBottom w:val="0"/>
      <w:divBdr>
        <w:top w:val="none" w:sz="0" w:space="0" w:color="auto"/>
        <w:left w:val="none" w:sz="0" w:space="0" w:color="auto"/>
        <w:bottom w:val="none" w:sz="0" w:space="0" w:color="auto"/>
        <w:right w:val="none" w:sz="0" w:space="0" w:color="auto"/>
      </w:divBdr>
    </w:div>
    <w:div w:id="1219588563">
      <w:bodyDiv w:val="1"/>
      <w:marLeft w:val="0"/>
      <w:marRight w:val="0"/>
      <w:marTop w:val="0"/>
      <w:marBottom w:val="0"/>
      <w:divBdr>
        <w:top w:val="none" w:sz="0" w:space="0" w:color="auto"/>
        <w:left w:val="none" w:sz="0" w:space="0" w:color="auto"/>
        <w:bottom w:val="none" w:sz="0" w:space="0" w:color="auto"/>
        <w:right w:val="none" w:sz="0" w:space="0" w:color="auto"/>
      </w:divBdr>
    </w:div>
    <w:div w:id="1219975851">
      <w:bodyDiv w:val="1"/>
      <w:marLeft w:val="0"/>
      <w:marRight w:val="0"/>
      <w:marTop w:val="0"/>
      <w:marBottom w:val="0"/>
      <w:divBdr>
        <w:top w:val="none" w:sz="0" w:space="0" w:color="auto"/>
        <w:left w:val="none" w:sz="0" w:space="0" w:color="auto"/>
        <w:bottom w:val="none" w:sz="0" w:space="0" w:color="auto"/>
        <w:right w:val="none" w:sz="0" w:space="0" w:color="auto"/>
      </w:divBdr>
    </w:div>
    <w:div w:id="1258635101">
      <w:bodyDiv w:val="1"/>
      <w:marLeft w:val="0"/>
      <w:marRight w:val="0"/>
      <w:marTop w:val="0"/>
      <w:marBottom w:val="0"/>
      <w:divBdr>
        <w:top w:val="none" w:sz="0" w:space="0" w:color="auto"/>
        <w:left w:val="none" w:sz="0" w:space="0" w:color="auto"/>
        <w:bottom w:val="none" w:sz="0" w:space="0" w:color="auto"/>
        <w:right w:val="none" w:sz="0" w:space="0" w:color="auto"/>
      </w:divBdr>
    </w:div>
    <w:div w:id="1266622236">
      <w:bodyDiv w:val="1"/>
      <w:marLeft w:val="0"/>
      <w:marRight w:val="0"/>
      <w:marTop w:val="0"/>
      <w:marBottom w:val="0"/>
      <w:divBdr>
        <w:top w:val="none" w:sz="0" w:space="0" w:color="auto"/>
        <w:left w:val="none" w:sz="0" w:space="0" w:color="auto"/>
        <w:bottom w:val="none" w:sz="0" w:space="0" w:color="auto"/>
        <w:right w:val="none" w:sz="0" w:space="0" w:color="auto"/>
      </w:divBdr>
    </w:div>
    <w:div w:id="1276207199">
      <w:bodyDiv w:val="1"/>
      <w:marLeft w:val="0"/>
      <w:marRight w:val="0"/>
      <w:marTop w:val="0"/>
      <w:marBottom w:val="0"/>
      <w:divBdr>
        <w:top w:val="none" w:sz="0" w:space="0" w:color="auto"/>
        <w:left w:val="none" w:sz="0" w:space="0" w:color="auto"/>
        <w:bottom w:val="none" w:sz="0" w:space="0" w:color="auto"/>
        <w:right w:val="none" w:sz="0" w:space="0" w:color="auto"/>
      </w:divBdr>
    </w:div>
    <w:div w:id="1276328160">
      <w:bodyDiv w:val="1"/>
      <w:marLeft w:val="0"/>
      <w:marRight w:val="0"/>
      <w:marTop w:val="0"/>
      <w:marBottom w:val="0"/>
      <w:divBdr>
        <w:top w:val="none" w:sz="0" w:space="0" w:color="auto"/>
        <w:left w:val="none" w:sz="0" w:space="0" w:color="auto"/>
        <w:bottom w:val="none" w:sz="0" w:space="0" w:color="auto"/>
        <w:right w:val="none" w:sz="0" w:space="0" w:color="auto"/>
      </w:divBdr>
    </w:div>
    <w:div w:id="1280180789">
      <w:bodyDiv w:val="1"/>
      <w:marLeft w:val="0"/>
      <w:marRight w:val="0"/>
      <w:marTop w:val="0"/>
      <w:marBottom w:val="0"/>
      <w:divBdr>
        <w:top w:val="none" w:sz="0" w:space="0" w:color="auto"/>
        <w:left w:val="none" w:sz="0" w:space="0" w:color="auto"/>
        <w:bottom w:val="none" w:sz="0" w:space="0" w:color="auto"/>
        <w:right w:val="none" w:sz="0" w:space="0" w:color="auto"/>
      </w:divBdr>
    </w:div>
    <w:div w:id="1292632224">
      <w:bodyDiv w:val="1"/>
      <w:marLeft w:val="0"/>
      <w:marRight w:val="0"/>
      <w:marTop w:val="0"/>
      <w:marBottom w:val="0"/>
      <w:divBdr>
        <w:top w:val="none" w:sz="0" w:space="0" w:color="auto"/>
        <w:left w:val="none" w:sz="0" w:space="0" w:color="auto"/>
        <w:bottom w:val="none" w:sz="0" w:space="0" w:color="auto"/>
        <w:right w:val="none" w:sz="0" w:space="0" w:color="auto"/>
      </w:divBdr>
    </w:div>
    <w:div w:id="1299729081">
      <w:bodyDiv w:val="1"/>
      <w:marLeft w:val="0"/>
      <w:marRight w:val="0"/>
      <w:marTop w:val="0"/>
      <w:marBottom w:val="0"/>
      <w:divBdr>
        <w:top w:val="none" w:sz="0" w:space="0" w:color="auto"/>
        <w:left w:val="none" w:sz="0" w:space="0" w:color="auto"/>
        <w:bottom w:val="none" w:sz="0" w:space="0" w:color="auto"/>
        <w:right w:val="none" w:sz="0" w:space="0" w:color="auto"/>
      </w:divBdr>
    </w:div>
    <w:div w:id="1334801726">
      <w:bodyDiv w:val="1"/>
      <w:marLeft w:val="0"/>
      <w:marRight w:val="0"/>
      <w:marTop w:val="0"/>
      <w:marBottom w:val="0"/>
      <w:divBdr>
        <w:top w:val="none" w:sz="0" w:space="0" w:color="auto"/>
        <w:left w:val="none" w:sz="0" w:space="0" w:color="auto"/>
        <w:bottom w:val="none" w:sz="0" w:space="0" w:color="auto"/>
        <w:right w:val="none" w:sz="0" w:space="0" w:color="auto"/>
      </w:divBdr>
    </w:div>
    <w:div w:id="1353261855">
      <w:bodyDiv w:val="1"/>
      <w:marLeft w:val="0"/>
      <w:marRight w:val="0"/>
      <w:marTop w:val="0"/>
      <w:marBottom w:val="0"/>
      <w:divBdr>
        <w:top w:val="none" w:sz="0" w:space="0" w:color="auto"/>
        <w:left w:val="none" w:sz="0" w:space="0" w:color="auto"/>
        <w:bottom w:val="none" w:sz="0" w:space="0" w:color="auto"/>
        <w:right w:val="none" w:sz="0" w:space="0" w:color="auto"/>
      </w:divBdr>
    </w:div>
    <w:div w:id="1361052205">
      <w:bodyDiv w:val="1"/>
      <w:marLeft w:val="0"/>
      <w:marRight w:val="0"/>
      <w:marTop w:val="0"/>
      <w:marBottom w:val="0"/>
      <w:divBdr>
        <w:top w:val="none" w:sz="0" w:space="0" w:color="auto"/>
        <w:left w:val="none" w:sz="0" w:space="0" w:color="auto"/>
        <w:bottom w:val="none" w:sz="0" w:space="0" w:color="auto"/>
        <w:right w:val="none" w:sz="0" w:space="0" w:color="auto"/>
      </w:divBdr>
    </w:div>
    <w:div w:id="1373194056">
      <w:bodyDiv w:val="1"/>
      <w:marLeft w:val="0"/>
      <w:marRight w:val="0"/>
      <w:marTop w:val="0"/>
      <w:marBottom w:val="0"/>
      <w:divBdr>
        <w:top w:val="none" w:sz="0" w:space="0" w:color="auto"/>
        <w:left w:val="none" w:sz="0" w:space="0" w:color="auto"/>
        <w:bottom w:val="none" w:sz="0" w:space="0" w:color="auto"/>
        <w:right w:val="none" w:sz="0" w:space="0" w:color="auto"/>
      </w:divBdr>
    </w:div>
    <w:div w:id="1421172465">
      <w:bodyDiv w:val="1"/>
      <w:marLeft w:val="0"/>
      <w:marRight w:val="0"/>
      <w:marTop w:val="0"/>
      <w:marBottom w:val="0"/>
      <w:divBdr>
        <w:top w:val="none" w:sz="0" w:space="0" w:color="auto"/>
        <w:left w:val="none" w:sz="0" w:space="0" w:color="auto"/>
        <w:bottom w:val="none" w:sz="0" w:space="0" w:color="auto"/>
        <w:right w:val="none" w:sz="0" w:space="0" w:color="auto"/>
      </w:divBdr>
    </w:div>
    <w:div w:id="1539703395">
      <w:bodyDiv w:val="1"/>
      <w:marLeft w:val="0"/>
      <w:marRight w:val="0"/>
      <w:marTop w:val="0"/>
      <w:marBottom w:val="0"/>
      <w:divBdr>
        <w:top w:val="none" w:sz="0" w:space="0" w:color="auto"/>
        <w:left w:val="none" w:sz="0" w:space="0" w:color="auto"/>
        <w:bottom w:val="none" w:sz="0" w:space="0" w:color="auto"/>
        <w:right w:val="none" w:sz="0" w:space="0" w:color="auto"/>
      </w:divBdr>
    </w:div>
    <w:div w:id="1568876170">
      <w:bodyDiv w:val="1"/>
      <w:marLeft w:val="0"/>
      <w:marRight w:val="0"/>
      <w:marTop w:val="0"/>
      <w:marBottom w:val="0"/>
      <w:divBdr>
        <w:top w:val="none" w:sz="0" w:space="0" w:color="auto"/>
        <w:left w:val="none" w:sz="0" w:space="0" w:color="auto"/>
        <w:bottom w:val="none" w:sz="0" w:space="0" w:color="auto"/>
        <w:right w:val="none" w:sz="0" w:space="0" w:color="auto"/>
      </w:divBdr>
    </w:div>
    <w:div w:id="1577671322">
      <w:bodyDiv w:val="1"/>
      <w:marLeft w:val="0"/>
      <w:marRight w:val="0"/>
      <w:marTop w:val="0"/>
      <w:marBottom w:val="0"/>
      <w:divBdr>
        <w:top w:val="none" w:sz="0" w:space="0" w:color="auto"/>
        <w:left w:val="none" w:sz="0" w:space="0" w:color="auto"/>
        <w:bottom w:val="none" w:sz="0" w:space="0" w:color="auto"/>
        <w:right w:val="none" w:sz="0" w:space="0" w:color="auto"/>
      </w:divBdr>
    </w:div>
    <w:div w:id="1624383924">
      <w:bodyDiv w:val="1"/>
      <w:marLeft w:val="0"/>
      <w:marRight w:val="0"/>
      <w:marTop w:val="0"/>
      <w:marBottom w:val="0"/>
      <w:divBdr>
        <w:top w:val="none" w:sz="0" w:space="0" w:color="auto"/>
        <w:left w:val="none" w:sz="0" w:space="0" w:color="auto"/>
        <w:bottom w:val="none" w:sz="0" w:space="0" w:color="auto"/>
        <w:right w:val="none" w:sz="0" w:space="0" w:color="auto"/>
      </w:divBdr>
    </w:div>
    <w:div w:id="1666514951">
      <w:bodyDiv w:val="1"/>
      <w:marLeft w:val="0"/>
      <w:marRight w:val="0"/>
      <w:marTop w:val="0"/>
      <w:marBottom w:val="0"/>
      <w:divBdr>
        <w:top w:val="none" w:sz="0" w:space="0" w:color="auto"/>
        <w:left w:val="none" w:sz="0" w:space="0" w:color="auto"/>
        <w:bottom w:val="none" w:sz="0" w:space="0" w:color="auto"/>
        <w:right w:val="none" w:sz="0" w:space="0" w:color="auto"/>
      </w:divBdr>
    </w:div>
    <w:div w:id="1701587607">
      <w:bodyDiv w:val="1"/>
      <w:marLeft w:val="0"/>
      <w:marRight w:val="0"/>
      <w:marTop w:val="0"/>
      <w:marBottom w:val="0"/>
      <w:divBdr>
        <w:top w:val="none" w:sz="0" w:space="0" w:color="auto"/>
        <w:left w:val="none" w:sz="0" w:space="0" w:color="auto"/>
        <w:bottom w:val="none" w:sz="0" w:space="0" w:color="auto"/>
        <w:right w:val="none" w:sz="0" w:space="0" w:color="auto"/>
      </w:divBdr>
    </w:div>
    <w:div w:id="1710764171">
      <w:bodyDiv w:val="1"/>
      <w:marLeft w:val="0"/>
      <w:marRight w:val="0"/>
      <w:marTop w:val="0"/>
      <w:marBottom w:val="0"/>
      <w:divBdr>
        <w:top w:val="none" w:sz="0" w:space="0" w:color="auto"/>
        <w:left w:val="none" w:sz="0" w:space="0" w:color="auto"/>
        <w:bottom w:val="none" w:sz="0" w:space="0" w:color="auto"/>
        <w:right w:val="none" w:sz="0" w:space="0" w:color="auto"/>
      </w:divBdr>
    </w:div>
    <w:div w:id="1717194281">
      <w:bodyDiv w:val="1"/>
      <w:marLeft w:val="0"/>
      <w:marRight w:val="0"/>
      <w:marTop w:val="0"/>
      <w:marBottom w:val="0"/>
      <w:divBdr>
        <w:top w:val="none" w:sz="0" w:space="0" w:color="auto"/>
        <w:left w:val="none" w:sz="0" w:space="0" w:color="auto"/>
        <w:bottom w:val="none" w:sz="0" w:space="0" w:color="auto"/>
        <w:right w:val="none" w:sz="0" w:space="0" w:color="auto"/>
      </w:divBdr>
    </w:div>
    <w:div w:id="1725446014">
      <w:bodyDiv w:val="1"/>
      <w:marLeft w:val="0"/>
      <w:marRight w:val="0"/>
      <w:marTop w:val="0"/>
      <w:marBottom w:val="0"/>
      <w:divBdr>
        <w:top w:val="none" w:sz="0" w:space="0" w:color="auto"/>
        <w:left w:val="none" w:sz="0" w:space="0" w:color="auto"/>
        <w:bottom w:val="none" w:sz="0" w:space="0" w:color="auto"/>
        <w:right w:val="none" w:sz="0" w:space="0" w:color="auto"/>
      </w:divBdr>
    </w:div>
    <w:div w:id="1742289429">
      <w:bodyDiv w:val="1"/>
      <w:marLeft w:val="0"/>
      <w:marRight w:val="0"/>
      <w:marTop w:val="0"/>
      <w:marBottom w:val="0"/>
      <w:divBdr>
        <w:top w:val="none" w:sz="0" w:space="0" w:color="auto"/>
        <w:left w:val="none" w:sz="0" w:space="0" w:color="auto"/>
        <w:bottom w:val="none" w:sz="0" w:space="0" w:color="auto"/>
        <w:right w:val="none" w:sz="0" w:space="0" w:color="auto"/>
      </w:divBdr>
    </w:div>
    <w:div w:id="1761635324">
      <w:bodyDiv w:val="1"/>
      <w:marLeft w:val="0"/>
      <w:marRight w:val="0"/>
      <w:marTop w:val="0"/>
      <w:marBottom w:val="0"/>
      <w:divBdr>
        <w:top w:val="none" w:sz="0" w:space="0" w:color="auto"/>
        <w:left w:val="none" w:sz="0" w:space="0" w:color="auto"/>
        <w:bottom w:val="none" w:sz="0" w:space="0" w:color="auto"/>
        <w:right w:val="none" w:sz="0" w:space="0" w:color="auto"/>
      </w:divBdr>
    </w:div>
    <w:div w:id="1761832516">
      <w:bodyDiv w:val="1"/>
      <w:marLeft w:val="0"/>
      <w:marRight w:val="0"/>
      <w:marTop w:val="0"/>
      <w:marBottom w:val="0"/>
      <w:divBdr>
        <w:top w:val="none" w:sz="0" w:space="0" w:color="auto"/>
        <w:left w:val="none" w:sz="0" w:space="0" w:color="auto"/>
        <w:bottom w:val="none" w:sz="0" w:space="0" w:color="auto"/>
        <w:right w:val="none" w:sz="0" w:space="0" w:color="auto"/>
      </w:divBdr>
    </w:div>
    <w:div w:id="1767193015">
      <w:bodyDiv w:val="1"/>
      <w:marLeft w:val="0"/>
      <w:marRight w:val="0"/>
      <w:marTop w:val="0"/>
      <w:marBottom w:val="0"/>
      <w:divBdr>
        <w:top w:val="none" w:sz="0" w:space="0" w:color="auto"/>
        <w:left w:val="none" w:sz="0" w:space="0" w:color="auto"/>
        <w:bottom w:val="none" w:sz="0" w:space="0" w:color="auto"/>
        <w:right w:val="none" w:sz="0" w:space="0" w:color="auto"/>
      </w:divBdr>
    </w:div>
    <w:div w:id="1767844821">
      <w:bodyDiv w:val="1"/>
      <w:marLeft w:val="0"/>
      <w:marRight w:val="0"/>
      <w:marTop w:val="0"/>
      <w:marBottom w:val="0"/>
      <w:divBdr>
        <w:top w:val="none" w:sz="0" w:space="0" w:color="auto"/>
        <w:left w:val="none" w:sz="0" w:space="0" w:color="auto"/>
        <w:bottom w:val="none" w:sz="0" w:space="0" w:color="auto"/>
        <w:right w:val="none" w:sz="0" w:space="0" w:color="auto"/>
      </w:divBdr>
    </w:div>
    <w:div w:id="1786584471">
      <w:bodyDiv w:val="1"/>
      <w:marLeft w:val="0"/>
      <w:marRight w:val="0"/>
      <w:marTop w:val="0"/>
      <w:marBottom w:val="0"/>
      <w:divBdr>
        <w:top w:val="none" w:sz="0" w:space="0" w:color="auto"/>
        <w:left w:val="none" w:sz="0" w:space="0" w:color="auto"/>
        <w:bottom w:val="none" w:sz="0" w:space="0" w:color="auto"/>
        <w:right w:val="none" w:sz="0" w:space="0" w:color="auto"/>
      </w:divBdr>
    </w:div>
    <w:div w:id="1797404647">
      <w:bodyDiv w:val="1"/>
      <w:marLeft w:val="0"/>
      <w:marRight w:val="0"/>
      <w:marTop w:val="0"/>
      <w:marBottom w:val="0"/>
      <w:divBdr>
        <w:top w:val="none" w:sz="0" w:space="0" w:color="auto"/>
        <w:left w:val="none" w:sz="0" w:space="0" w:color="auto"/>
        <w:bottom w:val="none" w:sz="0" w:space="0" w:color="auto"/>
        <w:right w:val="none" w:sz="0" w:space="0" w:color="auto"/>
      </w:divBdr>
    </w:div>
    <w:div w:id="1832064039">
      <w:bodyDiv w:val="1"/>
      <w:marLeft w:val="0"/>
      <w:marRight w:val="0"/>
      <w:marTop w:val="0"/>
      <w:marBottom w:val="0"/>
      <w:divBdr>
        <w:top w:val="none" w:sz="0" w:space="0" w:color="auto"/>
        <w:left w:val="none" w:sz="0" w:space="0" w:color="auto"/>
        <w:bottom w:val="none" w:sz="0" w:space="0" w:color="auto"/>
        <w:right w:val="none" w:sz="0" w:space="0" w:color="auto"/>
      </w:divBdr>
    </w:div>
    <w:div w:id="1844516141">
      <w:bodyDiv w:val="1"/>
      <w:marLeft w:val="0"/>
      <w:marRight w:val="0"/>
      <w:marTop w:val="0"/>
      <w:marBottom w:val="0"/>
      <w:divBdr>
        <w:top w:val="none" w:sz="0" w:space="0" w:color="auto"/>
        <w:left w:val="none" w:sz="0" w:space="0" w:color="auto"/>
        <w:bottom w:val="none" w:sz="0" w:space="0" w:color="auto"/>
        <w:right w:val="none" w:sz="0" w:space="0" w:color="auto"/>
      </w:divBdr>
    </w:div>
    <w:div w:id="1881817548">
      <w:bodyDiv w:val="1"/>
      <w:marLeft w:val="0"/>
      <w:marRight w:val="0"/>
      <w:marTop w:val="0"/>
      <w:marBottom w:val="0"/>
      <w:divBdr>
        <w:top w:val="none" w:sz="0" w:space="0" w:color="auto"/>
        <w:left w:val="none" w:sz="0" w:space="0" w:color="auto"/>
        <w:bottom w:val="none" w:sz="0" w:space="0" w:color="auto"/>
        <w:right w:val="none" w:sz="0" w:space="0" w:color="auto"/>
      </w:divBdr>
    </w:div>
    <w:div w:id="1913274904">
      <w:bodyDiv w:val="1"/>
      <w:marLeft w:val="0"/>
      <w:marRight w:val="0"/>
      <w:marTop w:val="0"/>
      <w:marBottom w:val="0"/>
      <w:divBdr>
        <w:top w:val="none" w:sz="0" w:space="0" w:color="auto"/>
        <w:left w:val="none" w:sz="0" w:space="0" w:color="auto"/>
        <w:bottom w:val="none" w:sz="0" w:space="0" w:color="auto"/>
        <w:right w:val="none" w:sz="0" w:space="0" w:color="auto"/>
      </w:divBdr>
    </w:div>
    <w:div w:id="1922718674">
      <w:bodyDiv w:val="1"/>
      <w:marLeft w:val="0"/>
      <w:marRight w:val="0"/>
      <w:marTop w:val="0"/>
      <w:marBottom w:val="0"/>
      <w:divBdr>
        <w:top w:val="none" w:sz="0" w:space="0" w:color="auto"/>
        <w:left w:val="none" w:sz="0" w:space="0" w:color="auto"/>
        <w:bottom w:val="none" w:sz="0" w:space="0" w:color="auto"/>
        <w:right w:val="none" w:sz="0" w:space="0" w:color="auto"/>
      </w:divBdr>
    </w:div>
    <w:div w:id="1946375611">
      <w:bodyDiv w:val="1"/>
      <w:marLeft w:val="0"/>
      <w:marRight w:val="0"/>
      <w:marTop w:val="0"/>
      <w:marBottom w:val="0"/>
      <w:divBdr>
        <w:top w:val="none" w:sz="0" w:space="0" w:color="auto"/>
        <w:left w:val="none" w:sz="0" w:space="0" w:color="auto"/>
        <w:bottom w:val="none" w:sz="0" w:space="0" w:color="auto"/>
        <w:right w:val="none" w:sz="0" w:space="0" w:color="auto"/>
      </w:divBdr>
    </w:div>
    <w:div w:id="1959144355">
      <w:bodyDiv w:val="1"/>
      <w:marLeft w:val="0"/>
      <w:marRight w:val="0"/>
      <w:marTop w:val="0"/>
      <w:marBottom w:val="0"/>
      <w:divBdr>
        <w:top w:val="none" w:sz="0" w:space="0" w:color="auto"/>
        <w:left w:val="none" w:sz="0" w:space="0" w:color="auto"/>
        <w:bottom w:val="none" w:sz="0" w:space="0" w:color="auto"/>
        <w:right w:val="none" w:sz="0" w:space="0" w:color="auto"/>
      </w:divBdr>
    </w:div>
    <w:div w:id="1973099572">
      <w:bodyDiv w:val="1"/>
      <w:marLeft w:val="0"/>
      <w:marRight w:val="0"/>
      <w:marTop w:val="0"/>
      <w:marBottom w:val="0"/>
      <w:divBdr>
        <w:top w:val="none" w:sz="0" w:space="0" w:color="auto"/>
        <w:left w:val="none" w:sz="0" w:space="0" w:color="auto"/>
        <w:bottom w:val="none" w:sz="0" w:space="0" w:color="auto"/>
        <w:right w:val="none" w:sz="0" w:space="0" w:color="auto"/>
      </w:divBdr>
    </w:div>
    <w:div w:id="1997369963">
      <w:bodyDiv w:val="1"/>
      <w:marLeft w:val="0"/>
      <w:marRight w:val="0"/>
      <w:marTop w:val="0"/>
      <w:marBottom w:val="0"/>
      <w:divBdr>
        <w:top w:val="none" w:sz="0" w:space="0" w:color="auto"/>
        <w:left w:val="none" w:sz="0" w:space="0" w:color="auto"/>
        <w:bottom w:val="none" w:sz="0" w:space="0" w:color="auto"/>
        <w:right w:val="none" w:sz="0" w:space="0" w:color="auto"/>
      </w:divBdr>
    </w:div>
    <w:div w:id="2023974009">
      <w:bodyDiv w:val="1"/>
      <w:marLeft w:val="0"/>
      <w:marRight w:val="0"/>
      <w:marTop w:val="0"/>
      <w:marBottom w:val="0"/>
      <w:divBdr>
        <w:top w:val="none" w:sz="0" w:space="0" w:color="auto"/>
        <w:left w:val="none" w:sz="0" w:space="0" w:color="auto"/>
        <w:bottom w:val="none" w:sz="0" w:space="0" w:color="auto"/>
        <w:right w:val="none" w:sz="0" w:space="0" w:color="auto"/>
      </w:divBdr>
    </w:div>
    <w:div w:id="2026131596">
      <w:bodyDiv w:val="1"/>
      <w:marLeft w:val="0"/>
      <w:marRight w:val="0"/>
      <w:marTop w:val="0"/>
      <w:marBottom w:val="0"/>
      <w:divBdr>
        <w:top w:val="none" w:sz="0" w:space="0" w:color="auto"/>
        <w:left w:val="none" w:sz="0" w:space="0" w:color="auto"/>
        <w:bottom w:val="none" w:sz="0" w:space="0" w:color="auto"/>
        <w:right w:val="none" w:sz="0" w:space="0" w:color="auto"/>
      </w:divBdr>
    </w:div>
    <w:div w:id="2100253232">
      <w:bodyDiv w:val="1"/>
      <w:marLeft w:val="0"/>
      <w:marRight w:val="0"/>
      <w:marTop w:val="0"/>
      <w:marBottom w:val="0"/>
      <w:divBdr>
        <w:top w:val="none" w:sz="0" w:space="0" w:color="auto"/>
        <w:left w:val="none" w:sz="0" w:space="0" w:color="auto"/>
        <w:bottom w:val="none" w:sz="0" w:space="0" w:color="auto"/>
        <w:right w:val="none" w:sz="0" w:space="0" w:color="auto"/>
      </w:divBdr>
    </w:div>
    <w:div w:id="2101370776">
      <w:bodyDiv w:val="1"/>
      <w:marLeft w:val="0"/>
      <w:marRight w:val="0"/>
      <w:marTop w:val="0"/>
      <w:marBottom w:val="0"/>
      <w:divBdr>
        <w:top w:val="none" w:sz="0" w:space="0" w:color="auto"/>
        <w:left w:val="none" w:sz="0" w:space="0" w:color="auto"/>
        <w:bottom w:val="none" w:sz="0" w:space="0" w:color="auto"/>
        <w:right w:val="none" w:sz="0" w:space="0" w:color="auto"/>
      </w:divBdr>
    </w:div>
    <w:div w:id="2135899482">
      <w:bodyDiv w:val="1"/>
      <w:marLeft w:val="0"/>
      <w:marRight w:val="0"/>
      <w:marTop w:val="0"/>
      <w:marBottom w:val="0"/>
      <w:divBdr>
        <w:top w:val="none" w:sz="0" w:space="0" w:color="auto"/>
        <w:left w:val="none" w:sz="0" w:space="0" w:color="auto"/>
        <w:bottom w:val="none" w:sz="0" w:space="0" w:color="auto"/>
        <w:right w:val="none" w:sz="0" w:space="0" w:color="auto"/>
      </w:divBdr>
    </w:div>
    <w:div w:id="213929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0.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D3DF6"/>
    <w:rsid w:val="006C0123"/>
    <w:rsid w:val="00D8731E"/>
    <w:rsid w:val="00E0683A"/>
    <w:rsid w:val="00F0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7ac797-0438-4bcd-96cd-56156b94b23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6332C224A352F47AA20046220C5C422" ma:contentTypeVersion="9" ma:contentTypeDescription="Create a new document." ma:contentTypeScope="" ma:versionID="b3261023e6a1ddc30dc5f670a1d39283">
  <xsd:schema xmlns:xsd="http://www.w3.org/2001/XMLSchema" xmlns:xs="http://www.w3.org/2001/XMLSchema" xmlns:p="http://schemas.microsoft.com/office/2006/metadata/properties" xmlns:ns2="e27ac797-0438-4bcd-96cd-56156b94b235" targetNamespace="http://schemas.microsoft.com/office/2006/metadata/properties" ma:root="true" ma:fieldsID="e7f62dcf7390b1973d270fbb607bd656" ns2:_="">
    <xsd:import namespace="e27ac797-0438-4bcd-96cd-56156b94b2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ac797-0438-4bcd-96cd-56156b94b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601135c-af48-4fcb-8ca7-467b70584e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20217E-863C-4716-8D1A-58FEEBE28E9A}">
  <ds:schemaRefs>
    <ds:schemaRef ds:uri="http://schemas.microsoft.com/office/2006/metadata/properties"/>
    <ds:schemaRef ds:uri="http://schemas.microsoft.com/office/infopath/2007/PartnerControls"/>
    <ds:schemaRef ds:uri="2453ccb3-0fc0-44d5-a3d7-3175697385f5"/>
  </ds:schemaRefs>
</ds:datastoreItem>
</file>

<file path=customXml/itemProps3.xml><?xml version="1.0" encoding="utf-8"?>
<ds:datastoreItem xmlns:ds="http://schemas.openxmlformats.org/officeDocument/2006/customXml" ds:itemID="{9324BF91-D159-4464-B699-C01EBBB26B9A}">
  <ds:schemaRefs>
    <ds:schemaRef ds:uri="http://schemas.microsoft.com/sharepoint/v3/contenttype/forms"/>
  </ds:schemaRefs>
</ds:datastoreItem>
</file>

<file path=customXml/itemProps4.xml><?xml version="1.0" encoding="utf-8"?>
<ds:datastoreItem xmlns:ds="http://schemas.openxmlformats.org/officeDocument/2006/customXml" ds:itemID="{BE6881B0-EEBC-457F-8AC4-54881F717E3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00.01 
AMOS application configuration</dc:title>
  <dc:subject>Process Design &amp; AMOS Configuration Document</dc:subject>
  <dc:creator>Julien Methot</dc:creator>
  <cp:keywords/>
  <dc:description/>
  <cp:lastModifiedBy>Kazarow Boris</cp:lastModifiedBy>
  <cp:revision>185</cp:revision>
  <dcterms:created xsi:type="dcterms:W3CDTF">2024-04-18T04:18:00Z</dcterms:created>
  <dcterms:modified xsi:type="dcterms:W3CDTF">2024-06-19T16:24:12Z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0x01010026332C224A352F47AA20046220C5C422</vt:lpwstr>
  </property>
  <property fmtid="{D5CDD505-2E9C-101B-9397-08002B2CF9AE}" pid="3" name="MediaServiceImageTags">
    <vt:lpwstr/>
  </property>
</Properties>
</file>