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Content>
        <w:p w:rsidR="001E5360" w:rsidRDefault="00C47537" w14:paraId="11829445" w14:textId="0CD3E5C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000000" w14:paraId="4738C598" w14:textId="5450D6E6">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180B2A">
                                      <w:rPr>
                                        <w:caps/>
                                        <w:color w:val="C00000" w:themeColor="accent1"/>
                                        <w:sz w:val="64"/>
                                        <w:szCs w:val="64"/>
                                      </w:rPr>
                                      <w:t>03</w:t>
                                    </w:r>
                                    <w:r w:rsidR="00BF6240">
                                      <w:rPr>
                                        <w:caps/>
                                        <w:color w:val="C00000" w:themeColor="accent1"/>
                                        <w:sz w:val="64"/>
                                        <w:szCs w:val="64"/>
                                      </w:rPr>
                                      <w:t xml:space="preserve"> </w:t>
                                    </w:r>
                                    <w:r w:rsidR="00BF6240">
                                      <w:rPr>
                                        <w:caps/>
                                        <w:color w:val="C00000" w:themeColor="accent1"/>
                                        <w:sz w:val="64"/>
                                        <w:szCs w:val="64"/>
                                      </w:rPr>
                                      <w:br/>
                                    </w:r>
                                    <w:r w:rsidR="00180B2A">
                                      <w:rPr>
                                        <w:caps/>
                                        <w:color w:val="C00000" w:themeColor="accent1"/>
                                        <w:sz w:val="64"/>
                                        <w:szCs w:val="64"/>
                                      </w:rPr>
                                      <w:t>Technical Assistance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w14:anchorId="2A818939">
                  <v:shapetype id="_x0000_t202" coordsize="21600,21600" o:spt="202" path="m,l,21600r21600,l21600,xe" w14:anchorId="1C7A7B25">
                    <v:stroke joinstyle="miter"/>
                    <v:path gradientshapeok="t" o:connecttype="rect"/>
                  </v:shapetype>
                  <v:shape id="Text Box 154"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000000" w14:paraId="37BE8C20" w14:textId="5450D6E6">
                          <w:pPr>
                            <w:rPr>
                              <w:color w:val="C00000" w:themeColor="accent1"/>
                              <w:sz w:val="64"/>
                              <w:szCs w:val="64"/>
                            </w:rPr>
                          </w:pPr>
                          <w:sdt>
                            <w:sdtPr>
                              <w:id w:val="1283804319"/>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F6240">
                                <w:rPr>
                                  <w:caps/>
                                  <w:color w:val="C00000" w:themeColor="accent1"/>
                                  <w:sz w:val="64"/>
                                  <w:szCs w:val="64"/>
                                </w:rPr>
                                <w:t>00.</w:t>
                              </w:r>
                              <w:r w:rsidR="00180B2A">
                                <w:rPr>
                                  <w:caps/>
                                  <w:color w:val="C00000" w:themeColor="accent1"/>
                                  <w:sz w:val="64"/>
                                  <w:szCs w:val="64"/>
                                </w:rPr>
                                <w:t>03</w:t>
                              </w:r>
                              <w:r w:rsidR="00BF6240">
                                <w:rPr>
                                  <w:caps/>
                                  <w:color w:val="C00000" w:themeColor="accent1"/>
                                  <w:sz w:val="64"/>
                                  <w:szCs w:val="64"/>
                                </w:rPr>
                                <w:t xml:space="preserve"> </w:t>
                              </w:r>
                              <w:r w:rsidR="00BF6240">
                                <w:rPr>
                                  <w:caps/>
                                  <w:color w:val="C00000" w:themeColor="accent1"/>
                                  <w:sz w:val="64"/>
                                  <w:szCs w:val="64"/>
                                </w:rPr>
                                <w:br/>
                              </w:r>
                              <w:r w:rsidR="00180B2A">
                                <w:rPr>
                                  <w:caps/>
                                  <w:color w:val="C00000" w:themeColor="accent1"/>
                                  <w:sz w:val="64"/>
                                  <w:szCs w:val="64"/>
                                </w:rPr>
                                <w:t>Technical Assistance</w:t>
                              </w:r>
                            </w:sdtContent>
                          </w:sdt>
                        </w:p>
                        <w:sdt>
                          <w:sdtPr>
                            <w:id w:val="282955694"/>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4E623041"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w14:anchorId="06CAADEB">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rsidR="001E5360" w:rsidRDefault="0019283C" w14:paraId="50578B4E" w14:textId="0CEC210D">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r>
                                    <w:r>
                                      <w:rPr>
                                        <w:color w:val="595959" w:themeColor="text1" w:themeTint="A6"/>
                                      </w:rP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w14:anchorId="3BE7607E">
                  <v:shape id="Text Box 153"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39EC13BE" w14:textId="24D37BAF">
                          <w:pPr>
                            <w:pStyle w:val="NoSpacing"/>
                            <w:jc w:val="right"/>
                            <w:rPr>
                              <w:color w:val="C00000" w:themeColor="accent1"/>
                              <w:sz w:val="28"/>
                              <w:szCs w:val="28"/>
                            </w:rPr>
                          </w:pPr>
                          <w:r>
                            <w:rPr>
                              <w:color w:val="C00000" w:themeColor="accent1"/>
                              <w:sz w:val="28"/>
                              <w:szCs w:val="28"/>
                            </w:rPr>
                            <w:t>Purpose</w:t>
                          </w:r>
                        </w:p>
                        <w:sdt>
                          <w:sdtPr>
                            <w:id w:val="1774225159"/>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63C3D017"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r>
                              <w:r>
                                <w:rPr>
                                  <w:color w:val="595959" w:themeColor="text1" w:themeTint="A6"/>
                                </w:rP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1A3CB24C" w14:textId="77777777">
                                  <w:tc>
                                    <w:tcPr>
                                      <w:tcW w:w="2472"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19283C" w:rsidTr="0019283C" w14:paraId="70FEEA8F" w14:textId="77777777">
                                  <w:tc>
                                    <w:tcPr>
                                      <w:tcW w:w="2472" w:type="dxa"/>
                                    </w:tcPr>
                                    <w:p w:rsidRPr="00BF635E" w:rsidR="0019283C" w:rsidRDefault="00214B25" w14:paraId="2590C49C" w14:textId="2F07D790">
                                      <w:pPr>
                                        <w:rPr>
                                          <w:color w:val="595959" w:themeColor="text1" w:themeTint="A6"/>
                                        </w:rPr>
                                      </w:pPr>
                                      <w:r>
                                        <w:rPr>
                                          <w:color w:val="595959" w:themeColor="text1" w:themeTint="A6"/>
                                        </w:rPr>
                                        <w:t xml:space="preserve">ADKE </w:t>
                                      </w:r>
                                      <w:r w:rsidR="00BF635E">
                                        <w:rPr>
                                          <w:color w:val="595959" w:themeColor="text1" w:themeTint="A6"/>
                                        </w:rPr>
                                        <w:t>Adam Kelemen</w:t>
                                      </w:r>
                                    </w:p>
                                  </w:tc>
                                  <w:tc>
                                    <w:tcPr>
                                      <w:tcW w:w="2472" w:type="dxa"/>
                                    </w:tcPr>
                                    <w:p w:rsidRPr="00BF635E" w:rsidR="0019283C" w:rsidRDefault="00BF635E" w14:paraId="3DD35496" w14:textId="5FA5F39E">
                                      <w:pPr>
                                        <w:rPr>
                                          <w:color w:val="595959" w:themeColor="text1" w:themeTint="A6"/>
                                        </w:rPr>
                                      </w:pPr>
                                      <w:r>
                                        <w:rPr>
                                          <w:color w:val="595959" w:themeColor="text1" w:themeTint="A6"/>
                                        </w:rPr>
                                        <w:t>14.05.2024</w:t>
                                      </w:r>
                                    </w:p>
                                  </w:tc>
                                  <w:tc>
                                    <w:tcPr>
                                      <w:tcW w:w="2473" w:type="dxa"/>
                                    </w:tcPr>
                                    <w:p w:rsidRPr="00606A09" w:rsidR="0019283C" w:rsidRDefault="00606A09" w14:paraId="6F60D602" w14:textId="7944C4AA">
                                      <w:pPr>
                                        <w:rPr>
                                          <w:color w:val="595959" w:themeColor="text1" w:themeTint="A6"/>
                                        </w:rPr>
                                      </w:pPr>
                                      <w:r>
                                        <w:rPr>
                                          <w:color w:val="595959" w:themeColor="text1" w:themeTint="A6"/>
                                        </w:rPr>
                                        <w:t>First version</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0A8A94E0">
                  <v:shape id="Text Box 217"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w14:anchorId="4CAA7A5D">
                    <v:textbox style="mso-fit-shape-to-text:t">
                      <w:txbxContent>
                        <w:p w:rsidRPr="0019283C" w:rsidR="0019283C" w:rsidP="0019283C" w:rsidRDefault="0019283C" w14:paraId="5AAE4A22"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Pr="0019283C" w:rsidR="0019283C" w:rsidTr="0019283C" w14:paraId="575FEBB2" w14:textId="77777777">
                            <w:tc>
                              <w:tcPr>
                                <w:tcW w:w="2472" w:type="dxa"/>
                              </w:tcPr>
                              <w:p w:rsidRPr="0019283C" w:rsidR="0019283C" w:rsidP="0019283C" w:rsidRDefault="0019283C" w14:paraId="307BBF7D" w14:textId="4A808367">
                                <w:pPr>
                                  <w:jc w:val="center"/>
                                  <w:rPr>
                                    <w:color w:val="595959" w:themeColor="text1" w:themeTint="A6"/>
                                  </w:rPr>
                                </w:pPr>
                                <w:r>
                                  <w:rPr>
                                    <w:color w:val="595959" w:themeColor="text1" w:themeTint="A6"/>
                                  </w:rPr>
                                  <w:t>Author, Name</w:t>
                                </w:r>
                              </w:p>
                            </w:tc>
                            <w:tc>
                              <w:tcPr>
                                <w:tcW w:w="2472" w:type="dxa"/>
                              </w:tcPr>
                              <w:p w:rsidRPr="0019283C" w:rsidR="0019283C" w:rsidP="0019283C" w:rsidRDefault="0019283C" w14:paraId="491072FA" w14:textId="2E87C2BC">
                                <w:pPr>
                                  <w:jc w:val="center"/>
                                  <w:rPr>
                                    <w:color w:val="595959" w:themeColor="text1" w:themeTint="A6"/>
                                  </w:rPr>
                                </w:pPr>
                                <w:r>
                                  <w:rPr>
                                    <w:color w:val="595959" w:themeColor="text1" w:themeTint="A6"/>
                                  </w:rPr>
                                  <w:t>Date</w:t>
                                </w:r>
                              </w:p>
                            </w:tc>
                            <w:tc>
                              <w:tcPr>
                                <w:tcW w:w="2473" w:type="dxa"/>
                              </w:tcPr>
                              <w:p w:rsidRPr="0019283C" w:rsidR="0019283C" w:rsidP="0019283C" w:rsidRDefault="0019283C" w14:paraId="25546E3C" w14:textId="50732D9C">
                                <w:pPr>
                                  <w:jc w:val="center"/>
                                  <w:rPr>
                                    <w:color w:val="595959" w:themeColor="text1" w:themeTint="A6"/>
                                  </w:rPr>
                                </w:pPr>
                                <w:r>
                                  <w:rPr>
                                    <w:color w:val="595959" w:themeColor="text1" w:themeTint="A6"/>
                                  </w:rPr>
                                  <w:t>Notes</w:t>
                                </w:r>
                              </w:p>
                            </w:tc>
                          </w:tr>
                          <w:tr w:rsidRPr="0019283C" w:rsidR="0019283C" w:rsidTr="0019283C" w14:paraId="5535CEC8" w14:textId="77777777">
                            <w:tc>
                              <w:tcPr>
                                <w:tcW w:w="2472" w:type="dxa"/>
                              </w:tcPr>
                              <w:p w:rsidRPr="00BF635E" w:rsidR="0019283C" w:rsidRDefault="00214B25" w14:paraId="0316E82E" w14:textId="2F07D790">
                                <w:pPr>
                                  <w:rPr>
                                    <w:color w:val="595959" w:themeColor="text1" w:themeTint="A6"/>
                                  </w:rPr>
                                </w:pPr>
                                <w:r>
                                  <w:rPr>
                                    <w:color w:val="595959" w:themeColor="text1" w:themeTint="A6"/>
                                  </w:rPr>
                                  <w:t xml:space="preserve">ADKE </w:t>
                                </w:r>
                                <w:r w:rsidR="00BF635E">
                                  <w:rPr>
                                    <w:color w:val="595959" w:themeColor="text1" w:themeTint="A6"/>
                                  </w:rPr>
                                  <w:t>Adam Kelemen</w:t>
                                </w:r>
                              </w:p>
                            </w:tc>
                            <w:tc>
                              <w:tcPr>
                                <w:tcW w:w="2472" w:type="dxa"/>
                              </w:tcPr>
                              <w:p w:rsidRPr="00BF635E" w:rsidR="0019283C" w:rsidRDefault="00BF635E" w14:paraId="05E77CD0" w14:textId="5FA5F39E">
                                <w:pPr>
                                  <w:rPr>
                                    <w:color w:val="595959" w:themeColor="text1" w:themeTint="A6"/>
                                  </w:rPr>
                                </w:pPr>
                                <w:r>
                                  <w:rPr>
                                    <w:color w:val="595959" w:themeColor="text1" w:themeTint="A6"/>
                                  </w:rPr>
                                  <w:t>14.05.2024</w:t>
                                </w:r>
                              </w:p>
                            </w:tc>
                            <w:tc>
                              <w:tcPr>
                                <w:tcW w:w="2473" w:type="dxa"/>
                              </w:tcPr>
                              <w:p w:rsidRPr="00606A09" w:rsidR="0019283C" w:rsidRDefault="00606A09" w14:paraId="1BEBDB02" w14:textId="7944C4AA">
                                <w:pPr>
                                  <w:rPr>
                                    <w:color w:val="595959" w:themeColor="text1" w:themeTint="A6"/>
                                  </w:rPr>
                                </w:pPr>
                                <w:r>
                                  <w:rPr>
                                    <w:color w:val="595959" w:themeColor="text1" w:themeTint="A6"/>
                                  </w:rPr>
                                  <w:t>First version</w:t>
                                </w:r>
                              </w:p>
                            </w:tc>
                          </w:tr>
                        </w:tbl>
                        <w:p w:rsidRPr="0019283C" w:rsidR="0019283C" w:rsidRDefault="0019283C" w14:paraId="672A6659" w14:textId="77777777">
                          <w:pPr>
                            <w:rPr>
                              <w:color w:val="595959" w:themeColor="text1" w:themeTint="A6"/>
                            </w:rPr>
                          </w:pPr>
                        </w:p>
                      </w:txbxContent>
                    </v:textbox>
                    <w10:wrap type="square"/>
                  </v:shape>
                </w:pict>
              </mc:Fallback>
            </mc:AlternateContent>
          </w:r>
          <w:r w:rsidR="001E5360">
            <w:br w:type="page"/>
          </w:r>
        </w:p>
      </w:sdtContent>
    </w:sdt>
    <w:p w:rsidRPr="00EC2942" w:rsidR="00EC2942" w:rsidP="00EC2942" w:rsidRDefault="00EC2942" w14:paraId="10D3AE37" w14:textId="77777777">
      <w:pPr>
        <w:rPr>
          <w:rFonts w:ascii="Arial" w:hAnsi="Arial" w:cs="Arial"/>
        </w:rPr>
      </w:pPr>
    </w:p>
    <w:p w:rsidRPr="0019283C" w:rsidR="00C47537" w:rsidRDefault="00C47537" w14:paraId="5C893A61" w14:textId="5DDC9B89">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 w:cs="" w:asciiTheme="minorAscii" w:hAnsiTheme="minorAscii" w:eastAsiaTheme="minorEastAsia" w:cstheme="minorBidi"/>
          <w:color w:val="auto"/>
          <w:sz w:val="20"/>
          <w:szCs w:val="20"/>
        </w:rPr>
      </w:sdtPr>
      <w:sdtEndPr>
        <w:rPr>
          <w:rFonts w:ascii="Calibri" w:hAnsi="Calibri" w:eastAsia="" w:cs="" w:asciiTheme="minorAscii" w:hAnsiTheme="minorAscii" w:eastAsiaTheme="minorEastAsia" w:cstheme="minorBidi"/>
          <w:b w:val="1"/>
          <w:bCs w:val="1"/>
          <w:color w:val="auto"/>
          <w:sz w:val="20"/>
          <w:szCs w:val="20"/>
        </w:rPr>
      </w:sdtEndPr>
      <w:sdtContent>
        <w:p w:rsidR="00FE2679" w:rsidRDefault="00FE2679" w14:paraId="3063448B" w14:textId="24CD7406">
          <w:pPr>
            <w:pStyle w:val="TOCHeading"/>
          </w:pPr>
          <w:r>
            <w:t>Table of Contents</w:t>
          </w:r>
        </w:p>
        <w:p w:rsidR="00C217EB" w:rsidRDefault="00FE2679" w14:paraId="49A64867" w14:textId="5C4109B0">
          <w:pPr>
            <w:pStyle w:val="TOC1"/>
            <w:rPr>
              <w:rFonts w:eastAsiaTheme="minorEastAsia" w:cstheme="minorBidi"/>
              <w:noProof/>
              <w:kern w:val="2"/>
              <w:szCs w:val="22"/>
              <w:lang w:val="en-CH" w:eastAsia="en-CH"/>
              <w14:ligatures w14:val="standardContextual"/>
            </w:rPr>
          </w:pPr>
          <w:r>
            <w:fldChar w:fldCharType="begin"/>
          </w:r>
          <w:r>
            <w:instrText xml:space="preserve"> TOC \o "1-3" \h \z \u </w:instrText>
          </w:r>
          <w:r>
            <w:fldChar w:fldCharType="separate"/>
          </w:r>
          <w:hyperlink w:history="1" w:anchor="_Toc166661819">
            <w:r w:rsidRPr="00A824B3" w:rsidR="00C217EB">
              <w:rPr>
                <w:rStyle w:val="Hyperlink"/>
                <w:rFonts w:cstheme="minorHAnsi"/>
                <w:noProof/>
              </w:rPr>
              <w:t>1.</w:t>
            </w:r>
            <w:r w:rsidR="00C217EB">
              <w:rPr>
                <w:rFonts w:eastAsiaTheme="minorEastAsia" w:cstheme="minorBidi"/>
                <w:noProof/>
                <w:kern w:val="2"/>
                <w:szCs w:val="22"/>
                <w:lang w:val="en-CH" w:eastAsia="en-CH"/>
                <w14:ligatures w14:val="standardContextual"/>
              </w:rPr>
              <w:tab/>
            </w:r>
            <w:r w:rsidRPr="00A824B3" w:rsidR="00C217EB">
              <w:rPr>
                <w:rStyle w:val="Hyperlink"/>
                <w:rFonts w:cstheme="minorHAnsi"/>
                <w:noProof/>
              </w:rPr>
              <w:t>Process Overview &amp; Objectives</w:t>
            </w:r>
            <w:r w:rsidR="00C217EB">
              <w:rPr>
                <w:noProof/>
                <w:webHidden/>
              </w:rPr>
              <w:tab/>
            </w:r>
            <w:r w:rsidR="00C217EB">
              <w:rPr>
                <w:noProof/>
                <w:webHidden/>
              </w:rPr>
              <w:fldChar w:fldCharType="begin"/>
            </w:r>
            <w:r w:rsidR="00C217EB">
              <w:rPr>
                <w:noProof/>
                <w:webHidden/>
              </w:rPr>
              <w:instrText xml:space="preserve"> PAGEREF _Toc166661819 \h </w:instrText>
            </w:r>
            <w:r w:rsidR="00C217EB">
              <w:rPr>
                <w:noProof/>
                <w:webHidden/>
              </w:rPr>
            </w:r>
            <w:r w:rsidR="00C217EB">
              <w:rPr>
                <w:noProof/>
                <w:webHidden/>
              </w:rPr>
              <w:fldChar w:fldCharType="separate"/>
            </w:r>
            <w:r w:rsidR="00C217EB">
              <w:rPr>
                <w:noProof/>
                <w:webHidden/>
              </w:rPr>
              <w:t>3</w:t>
            </w:r>
            <w:r w:rsidR="00C217EB">
              <w:rPr>
                <w:noProof/>
                <w:webHidden/>
              </w:rPr>
              <w:fldChar w:fldCharType="end"/>
            </w:r>
          </w:hyperlink>
        </w:p>
        <w:p w:rsidR="00C217EB" w:rsidRDefault="00C217EB" w14:paraId="0B3472FC" w14:textId="131D32F8">
          <w:pPr>
            <w:pStyle w:val="TOC1"/>
            <w:rPr>
              <w:rFonts w:eastAsiaTheme="minorEastAsia" w:cstheme="minorBidi"/>
              <w:noProof/>
              <w:kern w:val="2"/>
              <w:szCs w:val="22"/>
              <w:lang w:val="en-CH" w:eastAsia="en-CH"/>
              <w14:ligatures w14:val="standardContextual"/>
            </w:rPr>
          </w:pPr>
          <w:hyperlink w:history="1" w:anchor="_Toc166661820">
            <w:r w:rsidRPr="00A824B3">
              <w:rPr>
                <w:rStyle w:val="Hyperlink"/>
                <w:rFonts w:cstheme="minorHAnsi"/>
                <w:noProof/>
              </w:rPr>
              <w:t>2.</w:t>
            </w:r>
            <w:r>
              <w:rPr>
                <w:rFonts w:eastAsiaTheme="minorEastAsia" w:cstheme="minorBidi"/>
                <w:noProof/>
                <w:kern w:val="2"/>
                <w:szCs w:val="22"/>
                <w:lang w:val="en-CH" w:eastAsia="en-CH"/>
                <w14:ligatures w14:val="standardContextual"/>
              </w:rPr>
              <w:tab/>
            </w:r>
            <w:r w:rsidRPr="00A824B3">
              <w:rPr>
                <w:rStyle w:val="Hyperlink"/>
                <w:rFonts w:cstheme="minorHAnsi"/>
                <w:noProof/>
              </w:rPr>
              <w:t>Regulatory References</w:t>
            </w:r>
            <w:r>
              <w:rPr>
                <w:noProof/>
                <w:webHidden/>
              </w:rPr>
              <w:tab/>
            </w:r>
            <w:r>
              <w:rPr>
                <w:noProof/>
                <w:webHidden/>
              </w:rPr>
              <w:fldChar w:fldCharType="begin"/>
            </w:r>
            <w:r>
              <w:rPr>
                <w:noProof/>
                <w:webHidden/>
              </w:rPr>
              <w:instrText xml:space="preserve"> PAGEREF _Toc166661820 \h </w:instrText>
            </w:r>
            <w:r>
              <w:rPr>
                <w:noProof/>
                <w:webHidden/>
              </w:rPr>
            </w:r>
            <w:r>
              <w:rPr>
                <w:noProof/>
                <w:webHidden/>
              </w:rPr>
              <w:fldChar w:fldCharType="separate"/>
            </w:r>
            <w:r>
              <w:rPr>
                <w:noProof/>
                <w:webHidden/>
              </w:rPr>
              <w:t>3</w:t>
            </w:r>
            <w:r>
              <w:rPr>
                <w:noProof/>
                <w:webHidden/>
              </w:rPr>
              <w:fldChar w:fldCharType="end"/>
            </w:r>
          </w:hyperlink>
        </w:p>
        <w:p w:rsidR="00C217EB" w:rsidRDefault="00C217EB" w14:paraId="762BDFAC" w14:textId="690B8995">
          <w:pPr>
            <w:pStyle w:val="TOC1"/>
            <w:rPr>
              <w:rFonts w:eastAsiaTheme="minorEastAsia" w:cstheme="minorBidi"/>
              <w:noProof/>
              <w:kern w:val="2"/>
              <w:szCs w:val="22"/>
              <w:lang w:val="en-CH" w:eastAsia="en-CH"/>
              <w14:ligatures w14:val="standardContextual"/>
            </w:rPr>
          </w:pPr>
          <w:hyperlink w:history="1" w:anchor="_Toc166661821">
            <w:r w:rsidRPr="00A824B3">
              <w:rPr>
                <w:rStyle w:val="Hyperlink"/>
                <w:rFonts w:cstheme="minorHAnsi"/>
                <w:noProof/>
              </w:rPr>
              <w:t>3.</w:t>
            </w:r>
            <w:r>
              <w:rPr>
                <w:rFonts w:eastAsiaTheme="minorEastAsia" w:cstheme="minorBidi"/>
                <w:noProof/>
                <w:kern w:val="2"/>
                <w:szCs w:val="22"/>
                <w:lang w:val="en-CH" w:eastAsia="en-CH"/>
                <w14:ligatures w14:val="standardContextual"/>
              </w:rPr>
              <w:tab/>
            </w:r>
            <w:r w:rsidRPr="00A824B3">
              <w:rPr>
                <w:rStyle w:val="Hyperlink"/>
                <w:rFonts w:cstheme="minorHAnsi"/>
                <w:noProof/>
              </w:rPr>
              <w:t>Definitions &amp; Glossary</w:t>
            </w:r>
            <w:r>
              <w:rPr>
                <w:noProof/>
                <w:webHidden/>
              </w:rPr>
              <w:tab/>
            </w:r>
            <w:r>
              <w:rPr>
                <w:noProof/>
                <w:webHidden/>
              </w:rPr>
              <w:fldChar w:fldCharType="begin"/>
            </w:r>
            <w:r>
              <w:rPr>
                <w:noProof/>
                <w:webHidden/>
              </w:rPr>
              <w:instrText xml:space="preserve"> PAGEREF _Toc166661821 \h </w:instrText>
            </w:r>
            <w:r>
              <w:rPr>
                <w:noProof/>
                <w:webHidden/>
              </w:rPr>
            </w:r>
            <w:r>
              <w:rPr>
                <w:noProof/>
                <w:webHidden/>
              </w:rPr>
              <w:fldChar w:fldCharType="separate"/>
            </w:r>
            <w:r>
              <w:rPr>
                <w:noProof/>
                <w:webHidden/>
              </w:rPr>
              <w:t>4</w:t>
            </w:r>
            <w:r>
              <w:rPr>
                <w:noProof/>
                <w:webHidden/>
              </w:rPr>
              <w:fldChar w:fldCharType="end"/>
            </w:r>
          </w:hyperlink>
        </w:p>
        <w:p w:rsidR="00C217EB" w:rsidRDefault="00C217EB" w14:paraId="0C30B72F" w14:textId="132839F1">
          <w:pPr>
            <w:pStyle w:val="TOC1"/>
            <w:rPr>
              <w:rFonts w:eastAsiaTheme="minorEastAsia" w:cstheme="minorBidi"/>
              <w:noProof/>
              <w:kern w:val="2"/>
              <w:szCs w:val="22"/>
              <w:lang w:val="en-CH" w:eastAsia="en-CH"/>
              <w14:ligatures w14:val="standardContextual"/>
            </w:rPr>
          </w:pPr>
          <w:hyperlink w:history="1" w:anchor="_Toc166661822">
            <w:r w:rsidRPr="00A824B3">
              <w:rPr>
                <w:rStyle w:val="Hyperlink"/>
                <w:rFonts w:cstheme="minorHAnsi"/>
                <w:noProof/>
              </w:rPr>
              <w:t>4.</w:t>
            </w:r>
            <w:r>
              <w:rPr>
                <w:rFonts w:eastAsiaTheme="minorEastAsia" w:cstheme="minorBidi"/>
                <w:noProof/>
                <w:kern w:val="2"/>
                <w:szCs w:val="22"/>
                <w:lang w:val="en-CH" w:eastAsia="en-CH"/>
                <w14:ligatures w14:val="standardContextual"/>
              </w:rPr>
              <w:tab/>
            </w:r>
            <w:r w:rsidRPr="00A824B3">
              <w:rPr>
                <w:rStyle w:val="Hyperlink"/>
                <w:rFonts w:cstheme="minorHAnsi"/>
                <w:noProof/>
              </w:rPr>
              <w:t>Process Tasks</w:t>
            </w:r>
            <w:r>
              <w:rPr>
                <w:noProof/>
                <w:webHidden/>
              </w:rPr>
              <w:tab/>
            </w:r>
            <w:r>
              <w:rPr>
                <w:noProof/>
                <w:webHidden/>
              </w:rPr>
              <w:fldChar w:fldCharType="begin"/>
            </w:r>
            <w:r>
              <w:rPr>
                <w:noProof/>
                <w:webHidden/>
              </w:rPr>
              <w:instrText xml:space="preserve"> PAGEREF _Toc166661822 \h </w:instrText>
            </w:r>
            <w:r>
              <w:rPr>
                <w:noProof/>
                <w:webHidden/>
              </w:rPr>
            </w:r>
            <w:r>
              <w:rPr>
                <w:noProof/>
                <w:webHidden/>
              </w:rPr>
              <w:fldChar w:fldCharType="separate"/>
            </w:r>
            <w:r>
              <w:rPr>
                <w:noProof/>
                <w:webHidden/>
              </w:rPr>
              <w:t>4</w:t>
            </w:r>
            <w:r>
              <w:rPr>
                <w:noProof/>
                <w:webHidden/>
              </w:rPr>
              <w:fldChar w:fldCharType="end"/>
            </w:r>
          </w:hyperlink>
        </w:p>
        <w:p w:rsidR="00C217EB" w:rsidRDefault="00C217EB" w14:paraId="43F0368E" w14:textId="0689977A">
          <w:pPr>
            <w:pStyle w:val="TOC1"/>
            <w:rPr>
              <w:rFonts w:eastAsiaTheme="minorEastAsia" w:cstheme="minorBidi"/>
              <w:noProof/>
              <w:kern w:val="2"/>
              <w:szCs w:val="22"/>
              <w:lang w:val="en-CH" w:eastAsia="en-CH"/>
              <w14:ligatures w14:val="standardContextual"/>
            </w:rPr>
          </w:pPr>
          <w:hyperlink w:history="1" w:anchor="_Toc166661823">
            <w:r w:rsidRPr="00A824B3">
              <w:rPr>
                <w:rStyle w:val="Hyperlink"/>
                <w:rFonts w:cstheme="minorHAnsi"/>
                <w:noProof/>
              </w:rPr>
              <w:t>5.</w:t>
            </w:r>
            <w:r>
              <w:rPr>
                <w:rFonts w:eastAsiaTheme="minorEastAsia" w:cstheme="minorBidi"/>
                <w:noProof/>
                <w:kern w:val="2"/>
                <w:szCs w:val="22"/>
                <w:lang w:val="en-CH" w:eastAsia="en-CH"/>
                <w14:ligatures w14:val="standardContextual"/>
              </w:rPr>
              <w:tab/>
            </w:r>
            <w:r w:rsidRPr="00A824B3">
              <w:rPr>
                <w:rStyle w:val="Hyperlink"/>
                <w:rFonts w:cstheme="minorHAnsi"/>
                <w:noProof/>
              </w:rPr>
              <w:t>Process Dependencies</w:t>
            </w:r>
            <w:r>
              <w:rPr>
                <w:noProof/>
                <w:webHidden/>
              </w:rPr>
              <w:tab/>
            </w:r>
            <w:r>
              <w:rPr>
                <w:noProof/>
                <w:webHidden/>
              </w:rPr>
              <w:fldChar w:fldCharType="begin"/>
            </w:r>
            <w:r>
              <w:rPr>
                <w:noProof/>
                <w:webHidden/>
              </w:rPr>
              <w:instrText xml:space="preserve"> PAGEREF _Toc166661823 \h </w:instrText>
            </w:r>
            <w:r>
              <w:rPr>
                <w:noProof/>
                <w:webHidden/>
              </w:rPr>
            </w:r>
            <w:r>
              <w:rPr>
                <w:noProof/>
                <w:webHidden/>
              </w:rPr>
              <w:fldChar w:fldCharType="separate"/>
            </w:r>
            <w:r>
              <w:rPr>
                <w:noProof/>
                <w:webHidden/>
              </w:rPr>
              <w:t>4</w:t>
            </w:r>
            <w:r>
              <w:rPr>
                <w:noProof/>
                <w:webHidden/>
              </w:rPr>
              <w:fldChar w:fldCharType="end"/>
            </w:r>
          </w:hyperlink>
        </w:p>
        <w:p w:rsidR="00C217EB" w:rsidRDefault="00C217EB" w14:paraId="7169AD11" w14:textId="6B86768D">
          <w:pPr>
            <w:pStyle w:val="TOC1"/>
            <w:rPr>
              <w:rFonts w:eastAsiaTheme="minorEastAsia" w:cstheme="minorBidi"/>
              <w:noProof/>
              <w:kern w:val="2"/>
              <w:szCs w:val="22"/>
              <w:lang w:val="en-CH" w:eastAsia="en-CH"/>
              <w14:ligatures w14:val="standardContextual"/>
            </w:rPr>
          </w:pPr>
          <w:hyperlink w:history="1" w:anchor="_Toc166661824">
            <w:r w:rsidRPr="00A824B3">
              <w:rPr>
                <w:rStyle w:val="Hyperlink"/>
                <w:rFonts w:cstheme="minorHAnsi"/>
                <w:noProof/>
              </w:rPr>
              <w:t>6.</w:t>
            </w:r>
            <w:r>
              <w:rPr>
                <w:rFonts w:eastAsiaTheme="minorEastAsia" w:cstheme="minorBidi"/>
                <w:noProof/>
                <w:kern w:val="2"/>
                <w:szCs w:val="22"/>
                <w:lang w:val="en-CH" w:eastAsia="en-CH"/>
                <w14:ligatures w14:val="standardContextual"/>
              </w:rPr>
              <w:tab/>
            </w:r>
            <w:r w:rsidRPr="00A824B3">
              <w:rPr>
                <w:rStyle w:val="Hyperlink"/>
                <w:rFonts w:cstheme="minorHAnsi"/>
                <w:noProof/>
              </w:rPr>
              <w:t>Process Flow</w:t>
            </w:r>
            <w:r>
              <w:rPr>
                <w:noProof/>
                <w:webHidden/>
              </w:rPr>
              <w:tab/>
            </w:r>
            <w:r>
              <w:rPr>
                <w:noProof/>
                <w:webHidden/>
              </w:rPr>
              <w:fldChar w:fldCharType="begin"/>
            </w:r>
            <w:r>
              <w:rPr>
                <w:noProof/>
                <w:webHidden/>
              </w:rPr>
              <w:instrText xml:space="preserve"> PAGEREF _Toc166661824 \h </w:instrText>
            </w:r>
            <w:r>
              <w:rPr>
                <w:noProof/>
                <w:webHidden/>
              </w:rPr>
            </w:r>
            <w:r>
              <w:rPr>
                <w:noProof/>
                <w:webHidden/>
              </w:rPr>
              <w:fldChar w:fldCharType="separate"/>
            </w:r>
            <w:r>
              <w:rPr>
                <w:noProof/>
                <w:webHidden/>
              </w:rPr>
              <w:t>5</w:t>
            </w:r>
            <w:r>
              <w:rPr>
                <w:noProof/>
                <w:webHidden/>
              </w:rPr>
              <w:fldChar w:fldCharType="end"/>
            </w:r>
          </w:hyperlink>
        </w:p>
        <w:p w:rsidR="00C217EB" w:rsidRDefault="00C217EB" w14:paraId="7E2149F3" w14:textId="538074AB">
          <w:pPr>
            <w:pStyle w:val="TOC1"/>
            <w:rPr>
              <w:rFonts w:eastAsiaTheme="minorEastAsia" w:cstheme="minorBidi"/>
              <w:noProof/>
              <w:kern w:val="2"/>
              <w:szCs w:val="22"/>
              <w:lang w:val="en-CH" w:eastAsia="en-CH"/>
              <w14:ligatures w14:val="standardContextual"/>
            </w:rPr>
          </w:pPr>
          <w:hyperlink w:history="1" w:anchor="_Toc166661825">
            <w:r w:rsidRPr="00A824B3">
              <w:rPr>
                <w:rStyle w:val="Hyperlink"/>
                <w:rFonts w:cstheme="minorHAnsi"/>
                <w:noProof/>
              </w:rPr>
              <w:t>7.</w:t>
            </w:r>
            <w:r>
              <w:rPr>
                <w:rFonts w:eastAsiaTheme="minorEastAsia" w:cstheme="minorBidi"/>
                <w:noProof/>
                <w:kern w:val="2"/>
                <w:szCs w:val="22"/>
                <w:lang w:val="en-CH" w:eastAsia="en-CH"/>
                <w14:ligatures w14:val="standardContextual"/>
              </w:rPr>
              <w:tab/>
            </w:r>
            <w:r w:rsidRPr="00A824B3">
              <w:rPr>
                <w:rStyle w:val="Hyperlink"/>
                <w:rFonts w:cstheme="minorHAnsi"/>
                <w:noProof/>
              </w:rPr>
              <w:t>Process Design Questions</w:t>
            </w:r>
            <w:r>
              <w:rPr>
                <w:noProof/>
                <w:webHidden/>
              </w:rPr>
              <w:tab/>
            </w:r>
            <w:r>
              <w:rPr>
                <w:noProof/>
                <w:webHidden/>
              </w:rPr>
              <w:fldChar w:fldCharType="begin"/>
            </w:r>
            <w:r>
              <w:rPr>
                <w:noProof/>
                <w:webHidden/>
              </w:rPr>
              <w:instrText xml:space="preserve"> PAGEREF _Toc166661825 \h </w:instrText>
            </w:r>
            <w:r>
              <w:rPr>
                <w:noProof/>
                <w:webHidden/>
              </w:rPr>
            </w:r>
            <w:r>
              <w:rPr>
                <w:noProof/>
                <w:webHidden/>
              </w:rPr>
              <w:fldChar w:fldCharType="separate"/>
            </w:r>
            <w:r>
              <w:rPr>
                <w:noProof/>
                <w:webHidden/>
              </w:rPr>
              <w:t>6</w:t>
            </w:r>
            <w:r>
              <w:rPr>
                <w:noProof/>
                <w:webHidden/>
              </w:rPr>
              <w:fldChar w:fldCharType="end"/>
            </w:r>
          </w:hyperlink>
        </w:p>
        <w:p w:rsidR="00C217EB" w:rsidRDefault="00C217EB" w14:paraId="5E1EFB51" w14:textId="1F0E27B7">
          <w:pPr>
            <w:pStyle w:val="TOC1"/>
            <w:rPr>
              <w:rFonts w:eastAsiaTheme="minorEastAsia" w:cstheme="minorBidi"/>
              <w:noProof/>
              <w:kern w:val="2"/>
              <w:szCs w:val="22"/>
              <w:lang w:val="en-CH" w:eastAsia="en-CH"/>
              <w14:ligatures w14:val="standardContextual"/>
            </w:rPr>
          </w:pPr>
          <w:hyperlink w:history="1" w:anchor="_Toc166661826">
            <w:r w:rsidRPr="00A824B3">
              <w:rPr>
                <w:rStyle w:val="Hyperlink"/>
                <w:rFonts w:cstheme="minorHAnsi"/>
                <w:noProof/>
              </w:rPr>
              <w:t>8.</w:t>
            </w:r>
            <w:r>
              <w:rPr>
                <w:rFonts w:eastAsiaTheme="minorEastAsia" w:cstheme="minorBidi"/>
                <w:noProof/>
                <w:kern w:val="2"/>
                <w:szCs w:val="22"/>
                <w:lang w:val="en-CH" w:eastAsia="en-CH"/>
                <w14:ligatures w14:val="standardContextual"/>
              </w:rPr>
              <w:tab/>
            </w:r>
            <w:r w:rsidRPr="00A824B3">
              <w:rPr>
                <w:rStyle w:val="Hyperlink"/>
                <w:rFonts w:cstheme="minorHAnsi"/>
                <w:noProof/>
              </w:rPr>
              <w:t>Data (Source) Mapping</w:t>
            </w:r>
            <w:r>
              <w:rPr>
                <w:noProof/>
                <w:webHidden/>
              </w:rPr>
              <w:tab/>
            </w:r>
            <w:r>
              <w:rPr>
                <w:noProof/>
                <w:webHidden/>
              </w:rPr>
              <w:fldChar w:fldCharType="begin"/>
            </w:r>
            <w:r>
              <w:rPr>
                <w:noProof/>
                <w:webHidden/>
              </w:rPr>
              <w:instrText xml:space="preserve"> PAGEREF _Toc166661826 \h </w:instrText>
            </w:r>
            <w:r>
              <w:rPr>
                <w:noProof/>
                <w:webHidden/>
              </w:rPr>
            </w:r>
            <w:r>
              <w:rPr>
                <w:noProof/>
                <w:webHidden/>
              </w:rPr>
              <w:fldChar w:fldCharType="separate"/>
            </w:r>
            <w:r>
              <w:rPr>
                <w:noProof/>
                <w:webHidden/>
              </w:rPr>
              <w:t>7</w:t>
            </w:r>
            <w:r>
              <w:rPr>
                <w:noProof/>
                <w:webHidden/>
              </w:rPr>
              <w:fldChar w:fldCharType="end"/>
            </w:r>
          </w:hyperlink>
        </w:p>
        <w:p w:rsidR="00C217EB" w:rsidRDefault="00C217EB" w14:paraId="659C3EFF" w14:textId="09C6F936">
          <w:pPr>
            <w:pStyle w:val="TOC1"/>
            <w:rPr>
              <w:rFonts w:eastAsiaTheme="minorEastAsia" w:cstheme="minorBidi"/>
              <w:noProof/>
              <w:kern w:val="2"/>
              <w:szCs w:val="22"/>
              <w:lang w:val="en-CH" w:eastAsia="en-CH"/>
              <w14:ligatures w14:val="standardContextual"/>
            </w:rPr>
          </w:pPr>
          <w:hyperlink w:history="1" w:anchor="_Toc166661827">
            <w:r w:rsidRPr="00A824B3">
              <w:rPr>
                <w:rStyle w:val="Hyperlink"/>
                <w:rFonts w:cstheme="minorHAnsi"/>
                <w:noProof/>
              </w:rPr>
              <w:t>9.</w:t>
            </w:r>
            <w:r>
              <w:rPr>
                <w:rFonts w:eastAsiaTheme="minorEastAsia" w:cstheme="minorBidi"/>
                <w:noProof/>
                <w:kern w:val="2"/>
                <w:szCs w:val="22"/>
                <w:lang w:val="en-CH" w:eastAsia="en-CH"/>
                <w14:ligatures w14:val="standardContextual"/>
              </w:rPr>
              <w:tab/>
            </w:r>
            <w:r w:rsidRPr="00A824B3">
              <w:rPr>
                <w:rStyle w:val="Hyperlink"/>
                <w:rFonts w:cstheme="minorHAnsi"/>
                <w:noProof/>
              </w:rPr>
              <w:t>Other Software Used</w:t>
            </w:r>
            <w:r>
              <w:rPr>
                <w:noProof/>
                <w:webHidden/>
              </w:rPr>
              <w:tab/>
            </w:r>
            <w:r>
              <w:rPr>
                <w:noProof/>
                <w:webHidden/>
              </w:rPr>
              <w:fldChar w:fldCharType="begin"/>
            </w:r>
            <w:r>
              <w:rPr>
                <w:noProof/>
                <w:webHidden/>
              </w:rPr>
              <w:instrText xml:space="preserve"> PAGEREF _Toc166661827 \h </w:instrText>
            </w:r>
            <w:r>
              <w:rPr>
                <w:noProof/>
                <w:webHidden/>
              </w:rPr>
            </w:r>
            <w:r>
              <w:rPr>
                <w:noProof/>
                <w:webHidden/>
              </w:rPr>
              <w:fldChar w:fldCharType="separate"/>
            </w:r>
            <w:r>
              <w:rPr>
                <w:noProof/>
                <w:webHidden/>
              </w:rPr>
              <w:t>7</w:t>
            </w:r>
            <w:r>
              <w:rPr>
                <w:noProof/>
                <w:webHidden/>
              </w:rPr>
              <w:fldChar w:fldCharType="end"/>
            </w:r>
          </w:hyperlink>
        </w:p>
        <w:p w:rsidR="00C217EB" w:rsidRDefault="00C217EB" w14:paraId="36299E0B" w14:textId="2CD94E65">
          <w:pPr>
            <w:pStyle w:val="TOC1"/>
            <w:rPr>
              <w:rFonts w:eastAsiaTheme="minorEastAsia" w:cstheme="minorBidi"/>
              <w:noProof/>
              <w:kern w:val="2"/>
              <w:szCs w:val="22"/>
              <w:lang w:val="en-CH" w:eastAsia="en-CH"/>
              <w14:ligatures w14:val="standardContextual"/>
            </w:rPr>
          </w:pPr>
          <w:hyperlink w:history="1" w:anchor="_Toc166661828">
            <w:r w:rsidRPr="00A824B3">
              <w:rPr>
                <w:rStyle w:val="Hyperlink"/>
                <w:rFonts w:cstheme="minorHAnsi"/>
                <w:noProof/>
              </w:rPr>
              <w:t>10.</w:t>
            </w:r>
            <w:r>
              <w:rPr>
                <w:rFonts w:eastAsiaTheme="minorEastAsia" w:cstheme="minorBidi"/>
                <w:noProof/>
                <w:kern w:val="2"/>
                <w:szCs w:val="22"/>
                <w:lang w:val="en-CH" w:eastAsia="en-CH"/>
                <w14:ligatures w14:val="standardContextual"/>
              </w:rPr>
              <w:tab/>
            </w:r>
            <w:r w:rsidRPr="00A824B3">
              <w:rPr>
                <w:rStyle w:val="Hyperlink"/>
                <w:rFonts w:cstheme="minorHAnsi"/>
                <w:noProof/>
              </w:rPr>
              <w:t>AMOS Configuration</w:t>
            </w:r>
            <w:r>
              <w:rPr>
                <w:noProof/>
                <w:webHidden/>
              </w:rPr>
              <w:tab/>
            </w:r>
            <w:r>
              <w:rPr>
                <w:noProof/>
                <w:webHidden/>
              </w:rPr>
              <w:fldChar w:fldCharType="begin"/>
            </w:r>
            <w:r>
              <w:rPr>
                <w:noProof/>
                <w:webHidden/>
              </w:rPr>
              <w:instrText xml:space="preserve"> PAGEREF _Toc166661828 \h </w:instrText>
            </w:r>
            <w:r>
              <w:rPr>
                <w:noProof/>
                <w:webHidden/>
              </w:rPr>
            </w:r>
            <w:r>
              <w:rPr>
                <w:noProof/>
                <w:webHidden/>
              </w:rPr>
              <w:fldChar w:fldCharType="separate"/>
            </w:r>
            <w:r>
              <w:rPr>
                <w:noProof/>
                <w:webHidden/>
              </w:rPr>
              <w:t>8</w:t>
            </w:r>
            <w:r>
              <w:rPr>
                <w:noProof/>
                <w:webHidden/>
              </w:rPr>
              <w:fldChar w:fldCharType="end"/>
            </w:r>
          </w:hyperlink>
        </w:p>
        <w:p w:rsidR="00C217EB" w:rsidRDefault="00C217EB" w14:paraId="75A0EAED" w14:textId="45936DF4">
          <w:pPr>
            <w:pStyle w:val="TOC1"/>
            <w:rPr>
              <w:rFonts w:eastAsiaTheme="minorEastAsia" w:cstheme="minorBidi"/>
              <w:noProof/>
              <w:kern w:val="2"/>
              <w:szCs w:val="22"/>
              <w:lang w:val="en-CH" w:eastAsia="en-CH"/>
              <w14:ligatures w14:val="standardContextual"/>
            </w:rPr>
          </w:pPr>
          <w:hyperlink w:history="1" w:anchor="_Toc166661829">
            <w:r w:rsidRPr="00A824B3">
              <w:rPr>
                <w:rStyle w:val="Hyperlink"/>
                <w:rFonts w:cstheme="minorHAnsi"/>
                <w:noProof/>
              </w:rPr>
              <w:t>a.</w:t>
            </w:r>
            <w:r>
              <w:rPr>
                <w:rFonts w:eastAsiaTheme="minorEastAsia" w:cstheme="minorBidi"/>
                <w:noProof/>
                <w:kern w:val="2"/>
                <w:szCs w:val="22"/>
                <w:lang w:val="en-CH" w:eastAsia="en-CH"/>
                <w14:ligatures w14:val="standardContextual"/>
              </w:rPr>
              <w:tab/>
            </w:r>
            <w:r w:rsidRPr="00A824B3">
              <w:rPr>
                <w:rStyle w:val="Hyperlink"/>
                <w:rFonts w:cstheme="minorHAnsi"/>
                <w:noProof/>
              </w:rPr>
              <w:t>Basic Data</w:t>
            </w:r>
            <w:r>
              <w:rPr>
                <w:noProof/>
                <w:webHidden/>
              </w:rPr>
              <w:tab/>
            </w:r>
            <w:r>
              <w:rPr>
                <w:noProof/>
                <w:webHidden/>
              </w:rPr>
              <w:fldChar w:fldCharType="begin"/>
            </w:r>
            <w:r>
              <w:rPr>
                <w:noProof/>
                <w:webHidden/>
              </w:rPr>
              <w:instrText xml:space="preserve"> PAGEREF _Toc166661829 \h </w:instrText>
            </w:r>
            <w:r>
              <w:rPr>
                <w:noProof/>
                <w:webHidden/>
              </w:rPr>
            </w:r>
            <w:r>
              <w:rPr>
                <w:noProof/>
                <w:webHidden/>
              </w:rPr>
              <w:fldChar w:fldCharType="separate"/>
            </w:r>
            <w:r>
              <w:rPr>
                <w:noProof/>
                <w:webHidden/>
              </w:rPr>
              <w:t>8</w:t>
            </w:r>
            <w:r>
              <w:rPr>
                <w:noProof/>
                <w:webHidden/>
              </w:rPr>
              <w:fldChar w:fldCharType="end"/>
            </w:r>
          </w:hyperlink>
        </w:p>
        <w:p w:rsidR="00C217EB" w:rsidRDefault="00C217EB" w14:paraId="39618B9F" w14:textId="3068E1DD">
          <w:pPr>
            <w:pStyle w:val="TOC1"/>
            <w:rPr>
              <w:rFonts w:eastAsiaTheme="minorEastAsia" w:cstheme="minorBidi"/>
              <w:noProof/>
              <w:kern w:val="2"/>
              <w:szCs w:val="22"/>
              <w:lang w:val="en-CH" w:eastAsia="en-CH"/>
              <w14:ligatures w14:val="standardContextual"/>
            </w:rPr>
          </w:pPr>
          <w:hyperlink w:history="1" w:anchor="_Toc166661830">
            <w:r w:rsidRPr="00A824B3">
              <w:rPr>
                <w:rStyle w:val="Hyperlink"/>
                <w:rFonts w:cstheme="minorHAnsi"/>
                <w:noProof/>
              </w:rPr>
              <w:t>b.</w:t>
            </w:r>
            <w:r>
              <w:rPr>
                <w:rFonts w:eastAsiaTheme="minorEastAsia" w:cstheme="minorBidi"/>
                <w:noProof/>
                <w:kern w:val="2"/>
                <w:szCs w:val="22"/>
                <w:lang w:val="en-CH" w:eastAsia="en-CH"/>
                <w14:ligatures w14:val="standardContextual"/>
              </w:rPr>
              <w:tab/>
            </w:r>
            <w:r w:rsidRPr="00A824B3">
              <w:rPr>
                <w:rStyle w:val="Hyperlink"/>
                <w:rFonts w:cstheme="minorHAnsi"/>
                <w:noProof/>
              </w:rPr>
              <w:t>Parameters</w:t>
            </w:r>
            <w:r>
              <w:rPr>
                <w:noProof/>
                <w:webHidden/>
              </w:rPr>
              <w:tab/>
            </w:r>
            <w:r>
              <w:rPr>
                <w:noProof/>
                <w:webHidden/>
              </w:rPr>
              <w:fldChar w:fldCharType="begin"/>
            </w:r>
            <w:r>
              <w:rPr>
                <w:noProof/>
                <w:webHidden/>
              </w:rPr>
              <w:instrText xml:space="preserve"> PAGEREF _Toc166661830 \h </w:instrText>
            </w:r>
            <w:r>
              <w:rPr>
                <w:noProof/>
                <w:webHidden/>
              </w:rPr>
            </w:r>
            <w:r>
              <w:rPr>
                <w:noProof/>
                <w:webHidden/>
              </w:rPr>
              <w:fldChar w:fldCharType="separate"/>
            </w:r>
            <w:r>
              <w:rPr>
                <w:noProof/>
                <w:webHidden/>
              </w:rPr>
              <w:t>8</w:t>
            </w:r>
            <w:r>
              <w:rPr>
                <w:noProof/>
                <w:webHidden/>
              </w:rPr>
              <w:fldChar w:fldCharType="end"/>
            </w:r>
          </w:hyperlink>
        </w:p>
        <w:p w:rsidR="00C217EB" w:rsidRDefault="00C217EB" w14:paraId="6E36209C" w14:textId="5156A9FB">
          <w:pPr>
            <w:pStyle w:val="TOC1"/>
            <w:rPr>
              <w:rFonts w:eastAsiaTheme="minorEastAsia" w:cstheme="minorBidi"/>
              <w:noProof/>
              <w:kern w:val="2"/>
              <w:szCs w:val="22"/>
              <w:lang w:val="en-CH" w:eastAsia="en-CH"/>
              <w14:ligatures w14:val="standardContextual"/>
            </w:rPr>
          </w:pPr>
          <w:hyperlink w:history="1" w:anchor="_Toc166661831">
            <w:r w:rsidRPr="00A824B3">
              <w:rPr>
                <w:rStyle w:val="Hyperlink"/>
                <w:rFonts w:cstheme="minorHAnsi"/>
                <w:noProof/>
              </w:rPr>
              <w:t>c.</w:t>
            </w:r>
            <w:r>
              <w:rPr>
                <w:rFonts w:eastAsiaTheme="minorEastAsia" w:cstheme="minorBidi"/>
                <w:noProof/>
                <w:kern w:val="2"/>
                <w:szCs w:val="22"/>
                <w:lang w:val="en-CH" w:eastAsia="en-CH"/>
                <w14:ligatures w14:val="standardContextual"/>
              </w:rPr>
              <w:tab/>
            </w:r>
            <w:r w:rsidRPr="00A824B3">
              <w:rPr>
                <w:rStyle w:val="Hyperlink"/>
                <w:rFonts w:cstheme="minorHAnsi"/>
                <w:noProof/>
              </w:rPr>
              <w:t>Workflows</w:t>
            </w:r>
            <w:r>
              <w:rPr>
                <w:noProof/>
                <w:webHidden/>
              </w:rPr>
              <w:tab/>
            </w:r>
            <w:r>
              <w:rPr>
                <w:noProof/>
                <w:webHidden/>
              </w:rPr>
              <w:fldChar w:fldCharType="begin"/>
            </w:r>
            <w:r>
              <w:rPr>
                <w:noProof/>
                <w:webHidden/>
              </w:rPr>
              <w:instrText xml:space="preserve"> PAGEREF _Toc166661831 \h </w:instrText>
            </w:r>
            <w:r>
              <w:rPr>
                <w:noProof/>
                <w:webHidden/>
              </w:rPr>
            </w:r>
            <w:r>
              <w:rPr>
                <w:noProof/>
                <w:webHidden/>
              </w:rPr>
              <w:fldChar w:fldCharType="separate"/>
            </w:r>
            <w:r>
              <w:rPr>
                <w:noProof/>
                <w:webHidden/>
              </w:rPr>
              <w:t>9</w:t>
            </w:r>
            <w:r>
              <w:rPr>
                <w:noProof/>
                <w:webHidden/>
              </w:rPr>
              <w:fldChar w:fldCharType="end"/>
            </w:r>
          </w:hyperlink>
        </w:p>
        <w:p w:rsidR="00C217EB" w:rsidRDefault="00C217EB" w14:paraId="2D8DF650" w14:textId="5957C978">
          <w:pPr>
            <w:pStyle w:val="TOC1"/>
            <w:rPr>
              <w:rFonts w:eastAsiaTheme="minorEastAsia" w:cstheme="minorBidi"/>
              <w:noProof/>
              <w:kern w:val="2"/>
              <w:szCs w:val="22"/>
              <w:lang w:val="en-CH" w:eastAsia="en-CH"/>
              <w14:ligatures w14:val="standardContextual"/>
            </w:rPr>
          </w:pPr>
          <w:hyperlink w:history="1" w:anchor="_Toc166661832">
            <w:r w:rsidRPr="00A824B3">
              <w:rPr>
                <w:rStyle w:val="Hyperlink"/>
                <w:rFonts w:cstheme="minorHAnsi"/>
                <w:noProof/>
              </w:rPr>
              <w:t>d.</w:t>
            </w:r>
            <w:r>
              <w:rPr>
                <w:rFonts w:eastAsiaTheme="minorEastAsia" w:cstheme="minorBidi"/>
                <w:noProof/>
                <w:kern w:val="2"/>
                <w:szCs w:val="22"/>
                <w:lang w:val="en-CH" w:eastAsia="en-CH"/>
                <w14:ligatures w14:val="standardContextual"/>
              </w:rPr>
              <w:tab/>
            </w:r>
            <w:r w:rsidRPr="00A824B3">
              <w:rPr>
                <w:rStyle w:val="Hyperlink"/>
                <w:rFonts w:cstheme="minorHAnsi"/>
                <w:noProof/>
              </w:rPr>
              <w:t>Scheduled Tasks</w:t>
            </w:r>
            <w:r>
              <w:rPr>
                <w:noProof/>
                <w:webHidden/>
              </w:rPr>
              <w:tab/>
            </w:r>
            <w:r>
              <w:rPr>
                <w:noProof/>
                <w:webHidden/>
              </w:rPr>
              <w:fldChar w:fldCharType="begin"/>
            </w:r>
            <w:r>
              <w:rPr>
                <w:noProof/>
                <w:webHidden/>
              </w:rPr>
              <w:instrText xml:space="preserve"> PAGEREF _Toc166661832 \h </w:instrText>
            </w:r>
            <w:r>
              <w:rPr>
                <w:noProof/>
                <w:webHidden/>
              </w:rPr>
            </w:r>
            <w:r>
              <w:rPr>
                <w:noProof/>
                <w:webHidden/>
              </w:rPr>
              <w:fldChar w:fldCharType="separate"/>
            </w:r>
            <w:r>
              <w:rPr>
                <w:noProof/>
                <w:webHidden/>
              </w:rPr>
              <w:t>9</w:t>
            </w:r>
            <w:r>
              <w:rPr>
                <w:noProof/>
                <w:webHidden/>
              </w:rPr>
              <w:fldChar w:fldCharType="end"/>
            </w:r>
          </w:hyperlink>
        </w:p>
        <w:p w:rsidR="00C217EB" w:rsidRDefault="00C217EB" w14:paraId="3A2F156F" w14:textId="593F0342">
          <w:pPr>
            <w:pStyle w:val="TOC1"/>
            <w:rPr>
              <w:rFonts w:eastAsiaTheme="minorEastAsia" w:cstheme="minorBidi"/>
              <w:noProof/>
              <w:kern w:val="2"/>
              <w:szCs w:val="22"/>
              <w:lang w:val="en-CH" w:eastAsia="en-CH"/>
              <w14:ligatures w14:val="standardContextual"/>
            </w:rPr>
          </w:pPr>
          <w:hyperlink w:history="1" w:anchor="_Toc166661833">
            <w:r w:rsidRPr="00A824B3">
              <w:rPr>
                <w:rStyle w:val="Hyperlink"/>
                <w:rFonts w:cstheme="minorHAnsi"/>
                <w:noProof/>
              </w:rPr>
              <w:t>e.</w:t>
            </w:r>
            <w:r>
              <w:rPr>
                <w:rFonts w:eastAsiaTheme="minorEastAsia" w:cstheme="minorBidi"/>
                <w:noProof/>
                <w:kern w:val="2"/>
                <w:szCs w:val="22"/>
                <w:lang w:val="en-CH" w:eastAsia="en-CH"/>
                <w14:ligatures w14:val="standardContextual"/>
              </w:rPr>
              <w:tab/>
            </w:r>
            <w:r w:rsidRPr="00A824B3">
              <w:rPr>
                <w:rStyle w:val="Hyperlink"/>
                <w:rFonts w:cstheme="minorHAnsi"/>
                <w:noProof/>
              </w:rPr>
              <w:t>API’s &amp; Interfaces</w:t>
            </w:r>
            <w:r>
              <w:rPr>
                <w:noProof/>
                <w:webHidden/>
              </w:rPr>
              <w:tab/>
            </w:r>
            <w:r>
              <w:rPr>
                <w:noProof/>
                <w:webHidden/>
              </w:rPr>
              <w:fldChar w:fldCharType="begin"/>
            </w:r>
            <w:r>
              <w:rPr>
                <w:noProof/>
                <w:webHidden/>
              </w:rPr>
              <w:instrText xml:space="preserve"> PAGEREF _Toc166661833 \h </w:instrText>
            </w:r>
            <w:r>
              <w:rPr>
                <w:noProof/>
                <w:webHidden/>
              </w:rPr>
            </w:r>
            <w:r>
              <w:rPr>
                <w:noProof/>
                <w:webHidden/>
              </w:rPr>
              <w:fldChar w:fldCharType="separate"/>
            </w:r>
            <w:r>
              <w:rPr>
                <w:noProof/>
                <w:webHidden/>
              </w:rPr>
              <w:t>9</w:t>
            </w:r>
            <w:r>
              <w:rPr>
                <w:noProof/>
                <w:webHidden/>
              </w:rPr>
              <w:fldChar w:fldCharType="end"/>
            </w:r>
          </w:hyperlink>
        </w:p>
        <w:p w:rsidR="00C217EB" w:rsidRDefault="00C217EB" w14:paraId="3B5609E8" w14:textId="4ED7F1EB">
          <w:pPr>
            <w:pStyle w:val="TOC1"/>
            <w:rPr>
              <w:rFonts w:eastAsiaTheme="minorEastAsia" w:cstheme="minorBidi"/>
              <w:noProof/>
              <w:kern w:val="2"/>
              <w:szCs w:val="22"/>
              <w:lang w:val="en-CH" w:eastAsia="en-CH"/>
              <w14:ligatures w14:val="standardContextual"/>
            </w:rPr>
          </w:pPr>
          <w:hyperlink w:history="1" w:anchor="_Toc166661834">
            <w:r w:rsidRPr="00A824B3">
              <w:rPr>
                <w:rStyle w:val="Hyperlink"/>
                <w:rFonts w:cstheme="minorHAnsi"/>
                <w:noProof/>
              </w:rPr>
              <w:t>11.</w:t>
            </w:r>
            <w:r>
              <w:rPr>
                <w:rFonts w:eastAsiaTheme="minorEastAsia" w:cstheme="minorBidi"/>
                <w:noProof/>
                <w:kern w:val="2"/>
                <w:szCs w:val="22"/>
                <w:lang w:val="en-CH" w:eastAsia="en-CH"/>
                <w14:ligatures w14:val="standardContextual"/>
              </w:rPr>
              <w:tab/>
            </w:r>
            <w:r w:rsidRPr="00A824B3">
              <w:rPr>
                <w:rStyle w:val="Hyperlink"/>
                <w:rFonts w:cstheme="minorHAnsi"/>
                <w:noProof/>
              </w:rPr>
              <w:t>Annex – Additional Info</w:t>
            </w:r>
            <w:r>
              <w:rPr>
                <w:noProof/>
                <w:webHidden/>
              </w:rPr>
              <w:tab/>
            </w:r>
            <w:r>
              <w:rPr>
                <w:noProof/>
                <w:webHidden/>
              </w:rPr>
              <w:fldChar w:fldCharType="begin"/>
            </w:r>
            <w:r>
              <w:rPr>
                <w:noProof/>
                <w:webHidden/>
              </w:rPr>
              <w:instrText xml:space="preserve"> PAGEREF _Toc166661834 \h </w:instrText>
            </w:r>
            <w:r>
              <w:rPr>
                <w:noProof/>
                <w:webHidden/>
              </w:rPr>
            </w:r>
            <w:r>
              <w:rPr>
                <w:noProof/>
                <w:webHidden/>
              </w:rPr>
              <w:fldChar w:fldCharType="separate"/>
            </w:r>
            <w:r>
              <w:rPr>
                <w:noProof/>
                <w:webHidden/>
              </w:rPr>
              <w:t>9</w:t>
            </w:r>
            <w:r>
              <w:rPr>
                <w:noProof/>
                <w:webHidden/>
              </w:rPr>
              <w:fldChar w:fldCharType="end"/>
            </w:r>
          </w:hyperlink>
        </w:p>
        <w:p w:rsidR="00FE2679" w:rsidRDefault="00FE2679" w14:paraId="6B4948A2" w14:textId="6EC6E72A">
          <w:r>
            <w:rPr>
              <w:b/>
              <w:bCs/>
            </w:rPr>
            <w:fldChar w:fldCharType="end"/>
          </w:r>
        </w:p>
      </w:sdtContent>
    </w:sdt>
    <w:p w:rsidRPr="0019283C" w:rsidR="00EC2942" w:rsidP="00EC2942" w:rsidRDefault="00EC2942" w14:paraId="419FE17C" w14:textId="77777777">
      <w:pPr>
        <w:spacing w:line="240" w:lineRule="exact"/>
        <w:rPr>
          <w:rFonts w:cstheme="minorHAnsi"/>
          <w:sz w:val="22"/>
          <w:szCs w:val="22"/>
        </w:rPr>
      </w:pPr>
      <w:r w:rsidRPr="0019283C">
        <w:rPr>
          <w:rFonts w:cstheme="minorHAnsi"/>
          <w:sz w:val="22"/>
          <w:szCs w:val="22"/>
        </w:rPr>
        <w:br w:type="page"/>
      </w:r>
    </w:p>
    <w:p w:rsidRPr="0019283C" w:rsidR="00EC2942" w:rsidP="0019283C" w:rsidRDefault="00EC2942" w14:paraId="0EB7D375" w14:textId="761A2AB0">
      <w:pPr>
        <w:pStyle w:val="Heading1"/>
        <w:numPr>
          <w:ilvl w:val="0"/>
          <w:numId w:val="4"/>
        </w:numPr>
        <w:rPr>
          <w:rFonts w:asciiTheme="minorHAnsi" w:hAnsiTheme="minorHAnsi" w:cstheme="minorHAnsi"/>
          <w:sz w:val="22"/>
          <w:szCs w:val="22"/>
        </w:rPr>
      </w:pPr>
      <w:bookmarkStart w:name="_Toc159516448" w:id="0"/>
      <w:bookmarkStart w:name="_Toc166661819" w:id="1"/>
      <w:r w:rsidRPr="0019283C">
        <w:rPr>
          <w:rFonts w:asciiTheme="minorHAnsi" w:hAnsiTheme="minorHAnsi" w:cstheme="minorHAnsi"/>
          <w:sz w:val="22"/>
          <w:szCs w:val="22"/>
        </w:rPr>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Pr="0019283C" w:rsidR="00EC2942" w:rsidP="00EC2942" w:rsidRDefault="00EC2942" w14:paraId="3D37F9AF" w14:textId="77777777">
      <w:pPr>
        <w:rPr>
          <w:rFonts w:cstheme="minorHAnsi"/>
          <w:sz w:val="22"/>
          <w:szCs w:val="22"/>
        </w:rPr>
      </w:pPr>
    </w:p>
    <w:p w:rsidR="0070132B" w:rsidP="00EC2942" w:rsidRDefault="0070132B" w14:paraId="737C3518" w14:textId="465FA294">
      <w:pPr>
        <w:rPr>
          <w:rFonts w:cstheme="minorHAnsi"/>
          <w:i/>
          <w:color w:val="0000FF"/>
          <w:sz w:val="22"/>
          <w:szCs w:val="22"/>
        </w:rPr>
      </w:pPr>
      <w:r w:rsidRPr="0070132B">
        <w:rPr>
          <w:rFonts w:cstheme="minorHAnsi"/>
          <w:sz w:val="22"/>
          <w:szCs w:val="22"/>
          <w:u w:val="single"/>
        </w:rPr>
        <w:t>Process General Description:</w:t>
      </w:r>
    </w:p>
    <w:p w:rsidR="00401E4D" w:rsidP="00EC2942" w:rsidRDefault="003E5447" w14:paraId="26D1092D" w14:textId="1633C082">
      <w:pPr>
        <w:rPr>
          <w:rFonts w:cstheme="minorHAnsi"/>
          <w:sz w:val="22"/>
          <w:szCs w:val="22"/>
        </w:rPr>
      </w:pPr>
      <w:r>
        <w:rPr>
          <w:rFonts w:cstheme="minorHAnsi"/>
          <w:sz w:val="22"/>
          <w:szCs w:val="22"/>
        </w:rPr>
        <w:t xml:space="preserve">This process </w:t>
      </w:r>
      <w:r w:rsidR="00CB22D6">
        <w:rPr>
          <w:rFonts w:cstheme="minorHAnsi"/>
          <w:sz w:val="22"/>
          <w:szCs w:val="22"/>
        </w:rPr>
        <w:t xml:space="preserve">will help the AMOS Competence Center </w:t>
      </w:r>
      <w:r w:rsidR="00C15075">
        <w:rPr>
          <w:rFonts w:cstheme="minorHAnsi"/>
          <w:sz w:val="22"/>
          <w:szCs w:val="22"/>
        </w:rPr>
        <w:t xml:space="preserve">(ACC) to deploy and use Technical Assistance </w:t>
      </w:r>
      <w:r w:rsidR="006C6B62">
        <w:rPr>
          <w:rFonts w:cstheme="minorHAnsi"/>
          <w:sz w:val="22"/>
          <w:szCs w:val="22"/>
        </w:rPr>
        <w:t>(APN 869)</w:t>
      </w:r>
      <w:r w:rsidR="00EA25EC">
        <w:rPr>
          <w:rFonts w:cstheme="minorHAnsi"/>
          <w:sz w:val="22"/>
          <w:szCs w:val="22"/>
        </w:rPr>
        <w:t xml:space="preserve"> </w:t>
      </w:r>
      <w:r w:rsidR="00FA23A9">
        <w:rPr>
          <w:rFonts w:cstheme="minorHAnsi"/>
          <w:sz w:val="22"/>
          <w:szCs w:val="22"/>
        </w:rPr>
        <w:t>within</w:t>
      </w:r>
      <w:r w:rsidR="00EA25EC">
        <w:rPr>
          <w:rFonts w:cstheme="minorHAnsi"/>
          <w:sz w:val="22"/>
          <w:szCs w:val="22"/>
        </w:rPr>
        <w:t xml:space="preserve"> your AMOS</w:t>
      </w:r>
      <w:r w:rsidR="005D661F">
        <w:rPr>
          <w:rFonts w:cstheme="minorHAnsi"/>
          <w:sz w:val="22"/>
          <w:szCs w:val="22"/>
        </w:rPr>
        <w:t>.</w:t>
      </w:r>
    </w:p>
    <w:p w:rsidR="00926BB9" w:rsidP="00EC2942" w:rsidRDefault="005D661F" w14:paraId="6E6EA97E" w14:textId="7750200B">
      <w:pPr>
        <w:rPr>
          <w:rFonts w:cstheme="minorHAnsi"/>
          <w:sz w:val="22"/>
          <w:szCs w:val="22"/>
        </w:rPr>
      </w:pPr>
      <w:r>
        <w:rPr>
          <w:rFonts w:cstheme="minorHAnsi"/>
          <w:sz w:val="22"/>
          <w:szCs w:val="22"/>
        </w:rPr>
        <w:t>Tech</w:t>
      </w:r>
      <w:r w:rsidR="00751817">
        <w:rPr>
          <w:rFonts w:cstheme="minorHAnsi"/>
          <w:sz w:val="22"/>
          <w:szCs w:val="22"/>
        </w:rPr>
        <w:t>nical</w:t>
      </w:r>
      <w:r>
        <w:rPr>
          <w:rFonts w:cstheme="minorHAnsi"/>
          <w:sz w:val="22"/>
          <w:szCs w:val="22"/>
        </w:rPr>
        <w:t xml:space="preserve"> </w:t>
      </w:r>
      <w:r w:rsidR="00D1452D">
        <w:rPr>
          <w:rFonts w:cstheme="minorHAnsi"/>
          <w:sz w:val="22"/>
          <w:szCs w:val="22"/>
        </w:rPr>
        <w:t>A</w:t>
      </w:r>
      <w:r>
        <w:rPr>
          <w:rFonts w:cstheme="minorHAnsi"/>
          <w:sz w:val="22"/>
          <w:szCs w:val="22"/>
        </w:rPr>
        <w:t xml:space="preserve">ssistance </w:t>
      </w:r>
      <w:r w:rsidR="00EA25EC">
        <w:rPr>
          <w:rFonts w:cstheme="minorHAnsi"/>
          <w:sz w:val="22"/>
          <w:szCs w:val="22"/>
        </w:rPr>
        <w:t xml:space="preserve">is a tool to </w:t>
      </w:r>
      <w:r w:rsidR="004D2837">
        <w:rPr>
          <w:rFonts w:cstheme="minorHAnsi"/>
          <w:sz w:val="22"/>
          <w:szCs w:val="22"/>
        </w:rPr>
        <w:t xml:space="preserve">collect and </w:t>
      </w:r>
      <w:r w:rsidR="00EA25EC">
        <w:rPr>
          <w:rFonts w:cstheme="minorHAnsi"/>
          <w:sz w:val="22"/>
          <w:szCs w:val="22"/>
        </w:rPr>
        <w:t xml:space="preserve">track </w:t>
      </w:r>
      <w:r w:rsidR="00890B9B">
        <w:rPr>
          <w:rFonts w:cstheme="minorHAnsi"/>
          <w:sz w:val="22"/>
          <w:szCs w:val="22"/>
        </w:rPr>
        <w:t xml:space="preserve">issues </w:t>
      </w:r>
      <w:r w:rsidR="009443A3">
        <w:rPr>
          <w:rFonts w:cstheme="minorHAnsi"/>
          <w:sz w:val="22"/>
          <w:szCs w:val="22"/>
        </w:rPr>
        <w:t>that can come up in your</w:t>
      </w:r>
      <w:r w:rsidR="00876414">
        <w:rPr>
          <w:rFonts w:cstheme="minorHAnsi"/>
          <w:sz w:val="22"/>
          <w:szCs w:val="22"/>
        </w:rPr>
        <w:t xml:space="preserve"> daily AMOS usage. </w:t>
      </w:r>
      <w:r w:rsidR="00232A6E">
        <w:rPr>
          <w:rFonts w:cstheme="minorHAnsi"/>
          <w:sz w:val="22"/>
          <w:szCs w:val="22"/>
        </w:rPr>
        <w:t xml:space="preserve">It is often directly integrated </w:t>
      </w:r>
      <w:r w:rsidR="006355CC">
        <w:rPr>
          <w:rFonts w:cstheme="minorHAnsi"/>
          <w:sz w:val="22"/>
          <w:szCs w:val="22"/>
        </w:rPr>
        <w:t>into</w:t>
      </w:r>
      <w:r w:rsidR="00232A6E">
        <w:rPr>
          <w:rFonts w:cstheme="minorHAnsi"/>
          <w:sz w:val="22"/>
          <w:szCs w:val="22"/>
        </w:rPr>
        <w:t xml:space="preserve"> certain main AMOS APN-s like </w:t>
      </w:r>
      <w:r w:rsidR="00E86409">
        <w:rPr>
          <w:rFonts w:cstheme="minorHAnsi"/>
          <w:sz w:val="22"/>
          <w:szCs w:val="22"/>
        </w:rPr>
        <w:t xml:space="preserve">APN 1418 </w:t>
      </w:r>
      <w:r w:rsidR="00232A6E">
        <w:rPr>
          <w:rFonts w:cstheme="minorHAnsi"/>
          <w:sz w:val="22"/>
          <w:szCs w:val="22"/>
        </w:rPr>
        <w:t xml:space="preserve">Workorder </w:t>
      </w:r>
      <w:r w:rsidR="00E86409">
        <w:rPr>
          <w:rFonts w:cstheme="minorHAnsi"/>
          <w:sz w:val="22"/>
          <w:szCs w:val="22"/>
        </w:rPr>
        <w:t xml:space="preserve">or APN 2121 Goods Receiving. Additionally, the </w:t>
      </w:r>
      <w:r w:rsidR="006355CC">
        <w:rPr>
          <w:rFonts w:cstheme="minorHAnsi"/>
          <w:sz w:val="22"/>
          <w:szCs w:val="22"/>
        </w:rPr>
        <w:t>details within the query can be</w:t>
      </w:r>
      <w:r w:rsidR="006658DB">
        <w:rPr>
          <w:rFonts w:cstheme="minorHAnsi"/>
          <w:sz w:val="22"/>
          <w:szCs w:val="22"/>
        </w:rPr>
        <w:t xml:space="preserve"> direct links, instead of free text</w:t>
      </w:r>
      <w:r w:rsidR="00A05557">
        <w:rPr>
          <w:rFonts w:cstheme="minorHAnsi"/>
          <w:sz w:val="22"/>
          <w:szCs w:val="22"/>
        </w:rPr>
        <w:t>.</w:t>
      </w:r>
      <w:r w:rsidR="006658DB">
        <w:rPr>
          <w:rFonts w:cstheme="minorHAnsi"/>
          <w:sz w:val="22"/>
          <w:szCs w:val="22"/>
        </w:rPr>
        <w:t xml:space="preserve"> </w:t>
      </w:r>
      <w:r w:rsidR="00A05557">
        <w:rPr>
          <w:rFonts w:cstheme="minorHAnsi"/>
          <w:sz w:val="22"/>
          <w:szCs w:val="22"/>
        </w:rPr>
        <w:t>T</w:t>
      </w:r>
      <w:r w:rsidR="006658DB">
        <w:rPr>
          <w:rFonts w:cstheme="minorHAnsi"/>
          <w:sz w:val="22"/>
          <w:szCs w:val="22"/>
        </w:rPr>
        <w:t xml:space="preserve">his ensures </w:t>
      </w:r>
      <w:r w:rsidR="00D16B00">
        <w:rPr>
          <w:rFonts w:cstheme="minorHAnsi"/>
          <w:sz w:val="22"/>
          <w:szCs w:val="22"/>
        </w:rPr>
        <w:t xml:space="preserve">fast </w:t>
      </w:r>
      <w:r w:rsidR="006658DB">
        <w:rPr>
          <w:rFonts w:cstheme="minorHAnsi"/>
          <w:sz w:val="22"/>
          <w:szCs w:val="22"/>
        </w:rPr>
        <w:t>identifications</w:t>
      </w:r>
      <w:r w:rsidR="00D16B00">
        <w:rPr>
          <w:rFonts w:cstheme="minorHAnsi"/>
          <w:sz w:val="22"/>
          <w:szCs w:val="22"/>
        </w:rPr>
        <w:t xml:space="preserve"> of the problematic areas.</w:t>
      </w:r>
      <w:r w:rsidR="00E86409">
        <w:rPr>
          <w:rFonts w:cstheme="minorHAnsi"/>
          <w:sz w:val="22"/>
          <w:szCs w:val="22"/>
        </w:rPr>
        <w:br/>
      </w:r>
      <w:r w:rsidR="00232A6E">
        <w:rPr>
          <w:rFonts w:cstheme="minorHAnsi"/>
          <w:sz w:val="22"/>
          <w:szCs w:val="22"/>
        </w:rPr>
        <w:br/>
      </w:r>
      <w:r w:rsidR="00A0084C">
        <w:rPr>
          <w:rFonts w:cstheme="minorHAnsi"/>
          <w:sz w:val="22"/>
          <w:szCs w:val="22"/>
        </w:rPr>
        <w:t>Typical examples</w:t>
      </w:r>
      <w:r w:rsidR="00926BB9">
        <w:rPr>
          <w:rFonts w:cstheme="minorHAnsi"/>
          <w:sz w:val="22"/>
          <w:szCs w:val="22"/>
        </w:rPr>
        <w:t xml:space="preserve"> of issues are:</w:t>
      </w:r>
    </w:p>
    <w:p w:rsidRPr="00FE300C" w:rsidR="00FE300C" w:rsidP="00FE300C" w:rsidRDefault="00516A51" w14:paraId="4567AAF3" w14:textId="26A37C7B">
      <w:pPr>
        <w:pStyle w:val="ListParagraph"/>
        <w:numPr>
          <w:ilvl w:val="0"/>
          <w:numId w:val="7"/>
        </w:numPr>
        <w:rPr>
          <w:rFonts w:cstheme="minorHAnsi"/>
          <w:sz w:val="22"/>
          <w:szCs w:val="22"/>
        </w:rPr>
      </w:pPr>
      <w:r>
        <w:rPr>
          <w:rFonts w:cstheme="minorHAnsi"/>
          <w:sz w:val="22"/>
          <w:szCs w:val="22"/>
        </w:rPr>
        <w:t>No access rights</w:t>
      </w:r>
      <w:r w:rsidR="00FE300C">
        <w:rPr>
          <w:rFonts w:cstheme="minorHAnsi"/>
          <w:sz w:val="22"/>
          <w:szCs w:val="22"/>
        </w:rPr>
        <w:t xml:space="preserve"> to certain modules</w:t>
      </w:r>
    </w:p>
    <w:p w:rsidR="0080758E" w:rsidP="00926BB9" w:rsidRDefault="0080758E" w14:paraId="1ED03857" w14:textId="265A31BD">
      <w:pPr>
        <w:pStyle w:val="ListParagraph"/>
        <w:numPr>
          <w:ilvl w:val="0"/>
          <w:numId w:val="7"/>
        </w:numPr>
        <w:rPr>
          <w:rFonts w:cstheme="minorHAnsi"/>
          <w:sz w:val="22"/>
          <w:szCs w:val="22"/>
        </w:rPr>
      </w:pPr>
      <w:r>
        <w:rPr>
          <w:rFonts w:cstheme="minorHAnsi"/>
          <w:sz w:val="22"/>
          <w:szCs w:val="22"/>
        </w:rPr>
        <w:t>Wrong serialnumber in</w:t>
      </w:r>
      <w:r w:rsidR="00EC3C15">
        <w:rPr>
          <w:rFonts w:cstheme="minorHAnsi"/>
          <w:sz w:val="22"/>
          <w:szCs w:val="22"/>
        </w:rPr>
        <w:t xml:space="preserve">stalled </w:t>
      </w:r>
      <w:r w:rsidR="003E5E24">
        <w:rPr>
          <w:rFonts w:cstheme="minorHAnsi"/>
          <w:sz w:val="22"/>
          <w:szCs w:val="22"/>
        </w:rPr>
        <w:t>in</w:t>
      </w:r>
      <w:r>
        <w:rPr>
          <w:rFonts w:cstheme="minorHAnsi"/>
          <w:sz w:val="22"/>
          <w:szCs w:val="22"/>
        </w:rPr>
        <w:t xml:space="preserve"> AMOS</w:t>
      </w:r>
      <w:r w:rsidR="00A05557">
        <w:rPr>
          <w:rFonts w:cstheme="minorHAnsi"/>
          <w:sz w:val="22"/>
          <w:szCs w:val="22"/>
        </w:rPr>
        <w:t>.</w:t>
      </w:r>
    </w:p>
    <w:p w:rsidR="0080758E" w:rsidP="00926BB9" w:rsidRDefault="0080758E" w14:paraId="42BFBCFE" w14:textId="2F4933EF">
      <w:pPr>
        <w:pStyle w:val="ListParagraph"/>
        <w:numPr>
          <w:ilvl w:val="0"/>
          <w:numId w:val="7"/>
        </w:numPr>
        <w:rPr>
          <w:rFonts w:cstheme="minorHAnsi"/>
          <w:sz w:val="22"/>
          <w:szCs w:val="22"/>
        </w:rPr>
      </w:pPr>
      <w:r>
        <w:rPr>
          <w:rFonts w:cstheme="minorHAnsi"/>
          <w:sz w:val="22"/>
          <w:szCs w:val="22"/>
        </w:rPr>
        <w:t>Labelbooking not possible due to various errors</w:t>
      </w:r>
      <w:r w:rsidR="00A05557">
        <w:rPr>
          <w:rFonts w:cstheme="minorHAnsi"/>
          <w:sz w:val="22"/>
          <w:szCs w:val="22"/>
        </w:rPr>
        <w:t>.</w:t>
      </w:r>
    </w:p>
    <w:p w:rsidR="00F76BC6" w:rsidP="00926BB9" w:rsidRDefault="0080758E" w14:paraId="093F2D1A" w14:textId="0AA677A9">
      <w:pPr>
        <w:pStyle w:val="ListParagraph"/>
        <w:numPr>
          <w:ilvl w:val="0"/>
          <w:numId w:val="7"/>
        </w:numPr>
        <w:rPr>
          <w:rFonts w:cstheme="minorHAnsi"/>
          <w:sz w:val="22"/>
          <w:szCs w:val="22"/>
        </w:rPr>
      </w:pPr>
      <w:r>
        <w:rPr>
          <w:rFonts w:cstheme="minorHAnsi"/>
          <w:sz w:val="22"/>
          <w:szCs w:val="22"/>
        </w:rPr>
        <w:t xml:space="preserve">Goods receiving not possible due to various </w:t>
      </w:r>
      <w:r w:rsidR="00A05557">
        <w:rPr>
          <w:rFonts w:cstheme="minorHAnsi"/>
          <w:sz w:val="22"/>
          <w:szCs w:val="22"/>
        </w:rPr>
        <w:t>errors.</w:t>
      </w:r>
    </w:p>
    <w:p w:rsidR="005D661F" w:rsidP="00926BB9" w:rsidRDefault="00F76BC6" w14:paraId="67993EC5" w14:textId="41DDE42A">
      <w:pPr>
        <w:pStyle w:val="ListParagraph"/>
        <w:numPr>
          <w:ilvl w:val="0"/>
          <w:numId w:val="7"/>
        </w:numPr>
        <w:rPr>
          <w:rFonts w:cstheme="minorHAnsi"/>
          <w:sz w:val="22"/>
          <w:szCs w:val="22"/>
        </w:rPr>
      </w:pPr>
      <w:r>
        <w:rPr>
          <w:rFonts w:cstheme="minorHAnsi"/>
          <w:sz w:val="22"/>
          <w:szCs w:val="22"/>
        </w:rPr>
        <w:t>Etc...</w:t>
      </w:r>
    </w:p>
    <w:p w:rsidR="00065F62" w:rsidP="00F76BC6" w:rsidRDefault="003E5E24" w14:paraId="5418A28E" w14:textId="3AFA839E">
      <w:pPr>
        <w:rPr>
          <w:rFonts w:cstheme="minorHAnsi"/>
          <w:sz w:val="22"/>
          <w:szCs w:val="22"/>
        </w:rPr>
      </w:pPr>
      <w:r>
        <w:rPr>
          <w:rFonts w:cstheme="minorHAnsi"/>
          <w:sz w:val="22"/>
          <w:szCs w:val="22"/>
        </w:rPr>
        <w:t xml:space="preserve">With this process, ACC will make sure that the necessary access </w:t>
      </w:r>
      <w:r w:rsidR="005F2B7B">
        <w:rPr>
          <w:rFonts w:cstheme="minorHAnsi"/>
          <w:sz w:val="22"/>
          <w:szCs w:val="22"/>
        </w:rPr>
        <w:t xml:space="preserve">rights and parameters are configured for daily usage. </w:t>
      </w:r>
      <w:r w:rsidR="007C4FA3">
        <w:rPr>
          <w:rFonts w:cstheme="minorHAnsi"/>
          <w:sz w:val="22"/>
          <w:szCs w:val="22"/>
        </w:rPr>
        <w:t>Ideally,</w:t>
      </w:r>
      <w:r w:rsidR="000266BB">
        <w:rPr>
          <w:rFonts w:cstheme="minorHAnsi"/>
          <w:sz w:val="22"/>
          <w:szCs w:val="22"/>
        </w:rPr>
        <w:t xml:space="preserve"> majority of the AMOS users should have access right</w:t>
      </w:r>
      <w:r>
        <w:rPr>
          <w:rFonts w:cstheme="minorHAnsi"/>
          <w:sz w:val="22"/>
          <w:szCs w:val="22"/>
        </w:rPr>
        <w:t>s</w:t>
      </w:r>
      <w:r w:rsidR="000266BB">
        <w:rPr>
          <w:rFonts w:cstheme="minorHAnsi"/>
          <w:sz w:val="22"/>
          <w:szCs w:val="22"/>
        </w:rPr>
        <w:t xml:space="preserve"> to open </w:t>
      </w:r>
      <w:r w:rsidR="001151CC">
        <w:rPr>
          <w:rFonts w:cstheme="minorHAnsi"/>
          <w:sz w:val="22"/>
          <w:szCs w:val="22"/>
        </w:rPr>
        <w:t>Technical Assistance Queries</w:t>
      </w:r>
      <w:r w:rsidR="00557EED">
        <w:rPr>
          <w:rFonts w:cstheme="minorHAnsi"/>
          <w:sz w:val="22"/>
          <w:szCs w:val="22"/>
        </w:rPr>
        <w:t>.</w:t>
      </w:r>
      <w:r w:rsidR="009E2A12">
        <w:rPr>
          <w:rFonts w:cstheme="minorHAnsi"/>
          <w:sz w:val="22"/>
          <w:szCs w:val="22"/>
        </w:rPr>
        <w:br/>
      </w:r>
      <w:r w:rsidR="00557EED">
        <w:rPr>
          <w:rFonts w:cstheme="minorHAnsi"/>
          <w:sz w:val="22"/>
          <w:szCs w:val="22"/>
        </w:rPr>
        <w:t>Once there are queries</w:t>
      </w:r>
      <w:r w:rsidR="00D6533D">
        <w:rPr>
          <w:rFonts w:cstheme="minorHAnsi"/>
          <w:sz w:val="22"/>
          <w:szCs w:val="22"/>
        </w:rPr>
        <w:t xml:space="preserve"> being opened</w:t>
      </w:r>
      <w:r w:rsidR="00557EED">
        <w:rPr>
          <w:rFonts w:cstheme="minorHAnsi"/>
          <w:sz w:val="22"/>
          <w:szCs w:val="22"/>
        </w:rPr>
        <w:t>, ACC must ensure that the issues are followed up</w:t>
      </w:r>
      <w:r w:rsidR="00130BD4">
        <w:rPr>
          <w:rFonts w:cstheme="minorHAnsi"/>
          <w:sz w:val="22"/>
          <w:szCs w:val="22"/>
        </w:rPr>
        <w:t>, monitored and fixed.</w:t>
      </w:r>
      <w:r w:rsidR="009E2A12">
        <w:rPr>
          <w:rFonts w:cstheme="minorHAnsi"/>
          <w:sz w:val="22"/>
          <w:szCs w:val="22"/>
        </w:rPr>
        <w:br/>
      </w:r>
      <w:r w:rsidR="00065F62">
        <w:rPr>
          <w:rFonts w:cstheme="minorHAnsi"/>
          <w:sz w:val="22"/>
          <w:szCs w:val="22"/>
        </w:rPr>
        <w:t>If the issue cannot be fixed internally, ACC must open a support case at Swiss-AS.</w:t>
      </w:r>
    </w:p>
    <w:p w:rsidRPr="00F76BC6" w:rsidR="00065F62" w:rsidP="00F76BC6" w:rsidRDefault="00065F62" w14:paraId="36356389" w14:textId="77777777">
      <w:pPr>
        <w:rPr>
          <w:rFonts w:cstheme="minorHAnsi"/>
          <w:sz w:val="22"/>
          <w:szCs w:val="22"/>
        </w:rPr>
      </w:pPr>
    </w:p>
    <w:p w:rsidR="00EC2942" w:rsidP="00EC2942" w:rsidRDefault="0070132B" w14:paraId="71CCAFF0" w14:textId="6D32F84C">
      <w:pPr>
        <w:rPr>
          <w:sz w:val="22"/>
          <w:szCs w:val="22"/>
        </w:rPr>
      </w:pPr>
      <w:r w:rsidRPr="4A0BC945">
        <w:rPr>
          <w:sz w:val="22"/>
          <w:szCs w:val="22"/>
          <w:u w:val="single"/>
        </w:rPr>
        <w:t>Main Process Objective (Outputs &amp; Outcomes) :</w:t>
      </w:r>
      <w:r w:rsidRPr="4A0BC945">
        <w:rPr>
          <w:sz w:val="22"/>
          <w:szCs w:val="22"/>
        </w:rPr>
        <w:t xml:space="preserve">  </w:t>
      </w:r>
    </w:p>
    <w:p w:rsidR="00180C18" w:rsidP="00EC2942" w:rsidRDefault="00B322A4" w14:paraId="3F9C1366" w14:textId="4FB194A8">
      <w:pPr>
        <w:rPr>
          <w:rFonts w:cstheme="minorHAnsi"/>
          <w:sz w:val="22"/>
          <w:szCs w:val="22"/>
        </w:rPr>
      </w:pPr>
      <w:r w:rsidRPr="007F1C12">
        <w:rPr>
          <w:rFonts w:cstheme="minorHAnsi"/>
          <w:sz w:val="22"/>
          <w:szCs w:val="22"/>
        </w:rPr>
        <w:t xml:space="preserve">The main </w:t>
      </w:r>
      <w:r w:rsidR="007F1C12">
        <w:rPr>
          <w:rFonts w:cstheme="minorHAnsi"/>
          <w:sz w:val="22"/>
          <w:szCs w:val="22"/>
        </w:rPr>
        <w:t xml:space="preserve">stakeholders in </w:t>
      </w:r>
      <w:r w:rsidR="00B87A40">
        <w:rPr>
          <w:rFonts w:cstheme="minorHAnsi"/>
          <w:sz w:val="22"/>
          <w:szCs w:val="22"/>
        </w:rPr>
        <w:t>the Technical Assistance process are:</w:t>
      </w:r>
    </w:p>
    <w:p w:rsidR="00B87A40" w:rsidP="00B87A40" w:rsidRDefault="006E4030" w14:paraId="35D5BBB6" w14:textId="187EF1E2">
      <w:pPr>
        <w:pStyle w:val="ListParagraph"/>
        <w:numPr>
          <w:ilvl w:val="0"/>
          <w:numId w:val="8"/>
        </w:numPr>
        <w:rPr>
          <w:rFonts w:cstheme="minorHAnsi"/>
          <w:sz w:val="22"/>
          <w:szCs w:val="22"/>
        </w:rPr>
      </w:pPr>
      <w:r>
        <w:rPr>
          <w:rFonts w:cstheme="minorHAnsi"/>
          <w:sz w:val="22"/>
          <w:szCs w:val="22"/>
        </w:rPr>
        <w:t>The day to day business users.</w:t>
      </w:r>
      <w:r w:rsidR="008257A7">
        <w:rPr>
          <w:rFonts w:cstheme="minorHAnsi"/>
          <w:sz w:val="22"/>
          <w:szCs w:val="22"/>
        </w:rPr>
        <w:t xml:space="preserve"> If they are stuck because of an AMOS related issue, they must open a technical query.</w:t>
      </w:r>
    </w:p>
    <w:p w:rsidR="008257A7" w:rsidP="00B87A40" w:rsidRDefault="00DD3B03" w14:paraId="290ECFB6" w14:textId="4B6B689B">
      <w:pPr>
        <w:pStyle w:val="ListParagraph"/>
        <w:numPr>
          <w:ilvl w:val="0"/>
          <w:numId w:val="8"/>
        </w:numPr>
        <w:rPr>
          <w:rFonts w:cstheme="minorHAnsi"/>
          <w:sz w:val="22"/>
          <w:szCs w:val="22"/>
        </w:rPr>
      </w:pPr>
      <w:r>
        <w:rPr>
          <w:rFonts w:cstheme="minorHAnsi"/>
          <w:sz w:val="22"/>
          <w:szCs w:val="22"/>
        </w:rPr>
        <w:t xml:space="preserve">Amos Competence Center (ACC). </w:t>
      </w:r>
      <w:r w:rsidR="00750899">
        <w:rPr>
          <w:rFonts w:cstheme="minorHAnsi"/>
          <w:sz w:val="22"/>
          <w:szCs w:val="22"/>
        </w:rPr>
        <w:t>Usually,</w:t>
      </w:r>
      <w:r>
        <w:rPr>
          <w:rFonts w:cstheme="minorHAnsi"/>
          <w:sz w:val="22"/>
          <w:szCs w:val="22"/>
        </w:rPr>
        <w:t xml:space="preserve"> ACC is responsible to monitor and manage AMOS technical queries.</w:t>
      </w:r>
      <w:r w:rsidR="00750899">
        <w:rPr>
          <w:rFonts w:cstheme="minorHAnsi"/>
          <w:sz w:val="22"/>
          <w:szCs w:val="22"/>
        </w:rPr>
        <w:t xml:space="preserve"> They </w:t>
      </w:r>
      <w:r w:rsidR="00EE56B5">
        <w:rPr>
          <w:rFonts w:cstheme="minorHAnsi"/>
          <w:sz w:val="22"/>
          <w:szCs w:val="22"/>
        </w:rPr>
        <w:t>must either fix the issue, assign it to the people who can fix it, or forward it to Swiss-AS as a Support Case.</w:t>
      </w:r>
    </w:p>
    <w:p w:rsidRPr="00B87A40" w:rsidR="00CC4B56" w:rsidP="00B87A40" w:rsidRDefault="00CC4B56" w14:paraId="64543001" w14:textId="7D211986">
      <w:pPr>
        <w:pStyle w:val="ListParagraph"/>
        <w:numPr>
          <w:ilvl w:val="0"/>
          <w:numId w:val="8"/>
        </w:numPr>
        <w:rPr>
          <w:rFonts w:cstheme="minorHAnsi"/>
          <w:sz w:val="22"/>
          <w:szCs w:val="22"/>
        </w:rPr>
      </w:pPr>
      <w:r>
        <w:rPr>
          <w:rFonts w:cstheme="minorHAnsi"/>
          <w:sz w:val="22"/>
          <w:szCs w:val="22"/>
        </w:rPr>
        <w:t>The quality department has a good chance here to analyse trends or identify key areas where improvements can be made, or extra training is necessary.</w:t>
      </w:r>
    </w:p>
    <w:p w:rsidRPr="0019283C" w:rsidR="00EC2942" w:rsidP="00EC2942" w:rsidRDefault="00EC2942" w14:paraId="1831A6CB" w14:textId="77777777">
      <w:pPr>
        <w:rPr>
          <w:rFonts w:cstheme="minorHAnsi"/>
          <w:sz w:val="22"/>
          <w:szCs w:val="22"/>
        </w:rPr>
      </w:pPr>
      <w:bookmarkStart w:name="_Toc159516449" w:id="2"/>
    </w:p>
    <w:p w:rsidRPr="0019283C" w:rsidR="00EC2942" w:rsidP="0019283C" w:rsidRDefault="00EC2942" w14:paraId="43D87098" w14:textId="77777777">
      <w:pPr>
        <w:pStyle w:val="Heading1"/>
        <w:numPr>
          <w:ilvl w:val="0"/>
          <w:numId w:val="4"/>
        </w:numPr>
        <w:rPr>
          <w:rFonts w:asciiTheme="minorHAnsi" w:hAnsiTheme="minorHAnsi" w:cstheme="minorHAnsi"/>
          <w:sz w:val="22"/>
          <w:szCs w:val="22"/>
        </w:rPr>
      </w:pPr>
      <w:bookmarkStart w:name="_Toc166661820" w:id="3"/>
      <w:r w:rsidRPr="0019283C">
        <w:rPr>
          <w:rFonts w:asciiTheme="minorHAnsi" w:hAnsiTheme="minorHAnsi" w:cstheme="minorHAnsi"/>
          <w:sz w:val="22"/>
          <w:szCs w:val="22"/>
        </w:rPr>
        <w:t>Regulatory References</w:t>
      </w:r>
      <w:bookmarkEnd w:id="3"/>
    </w:p>
    <w:p w:rsidRPr="0019283C" w:rsidR="00EC2942" w:rsidP="00EC2942" w:rsidRDefault="00EC2942" w14:paraId="61644F8F" w14:textId="77777777">
      <w:pPr>
        <w:rPr>
          <w:rFonts w:cstheme="minorHAnsi"/>
          <w:sz w:val="22"/>
          <w:szCs w:val="22"/>
        </w:rPr>
      </w:pPr>
    </w:p>
    <w:p w:rsidRPr="008026D2" w:rsidR="0070132B" w:rsidP="0070132B" w:rsidRDefault="008026D2" w14:paraId="305334F1" w14:textId="6EC4FCF0">
      <w:pPr>
        <w:pStyle w:val="ListParagraph"/>
        <w:numPr>
          <w:ilvl w:val="0"/>
          <w:numId w:val="5"/>
        </w:numPr>
        <w:rPr>
          <w:rFonts w:cstheme="minorHAnsi"/>
          <w:sz w:val="22"/>
          <w:szCs w:val="22"/>
        </w:rPr>
      </w:pPr>
      <w:r w:rsidRPr="008026D2">
        <w:rPr>
          <w:rFonts w:cstheme="minorHAnsi"/>
          <w:sz w:val="22"/>
          <w:szCs w:val="22"/>
        </w:rPr>
        <w:t>-</w:t>
      </w:r>
    </w:p>
    <w:p w:rsidR="00996E29" w:rsidRDefault="00996E29" w14:paraId="0520FED8" w14:textId="6E9EAF05">
      <w:pPr>
        <w:rPr>
          <w:rFonts w:cstheme="minorHAnsi"/>
          <w:sz w:val="22"/>
          <w:szCs w:val="22"/>
        </w:rPr>
      </w:pPr>
      <w:r>
        <w:rPr>
          <w:rFonts w:cstheme="minorHAnsi"/>
          <w:sz w:val="22"/>
          <w:szCs w:val="22"/>
        </w:rPr>
        <w:br w:type="page"/>
      </w:r>
    </w:p>
    <w:p w:rsidRPr="0019283C" w:rsidR="00EC2942" w:rsidP="0019283C" w:rsidRDefault="00EC2942" w14:paraId="5DDD44D6" w14:textId="3B7BD161">
      <w:pPr>
        <w:pStyle w:val="Heading1"/>
        <w:numPr>
          <w:ilvl w:val="0"/>
          <w:numId w:val="4"/>
        </w:numPr>
        <w:rPr>
          <w:rFonts w:asciiTheme="minorHAnsi" w:hAnsiTheme="minorHAnsi" w:cstheme="minorHAnsi"/>
          <w:sz w:val="22"/>
          <w:szCs w:val="22"/>
        </w:rPr>
      </w:pPr>
      <w:bookmarkStart w:name="_Toc166661821" w:id="4"/>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rsidRPr="0019283C" w:rsidR="00EC2942" w:rsidP="00EC2942" w:rsidRDefault="00EC2942" w14:paraId="0CA6B191" w14:textId="77777777">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Pr="0019283C" w:rsidR="00EC2942" w:rsidTr="00F03A7C"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1980" w:type="dxa"/>
          </w:tcPr>
          <w:p w:rsidRPr="0070132B" w:rsidR="00EC2942" w:rsidP="00F03A7C" w:rsidRDefault="0070132B" w14:paraId="5D74F23F" w14:textId="2A6228E8">
            <w:pPr>
              <w:rPr>
                <w:rFonts w:cstheme="minorHAnsi"/>
                <w:sz w:val="22"/>
                <w:szCs w:val="22"/>
              </w:rPr>
            </w:pPr>
            <w:r>
              <w:rPr>
                <w:rFonts w:cstheme="minorHAnsi"/>
                <w:sz w:val="22"/>
                <w:szCs w:val="22"/>
              </w:rPr>
              <w:t>Key-Words</w:t>
            </w:r>
          </w:p>
        </w:tc>
        <w:tc>
          <w:tcPr>
            <w:tcW w:w="7796" w:type="dxa"/>
          </w:tcPr>
          <w:p w:rsidRPr="0070132B" w:rsidR="00EC2942" w:rsidP="00F03A7C" w:rsidRDefault="0070132B" w14:paraId="6A7E52C5" w14:textId="6313CBD3">
            <w:pPr>
              <w:rPr>
                <w:rFonts w:cstheme="minorHAnsi"/>
                <w:sz w:val="22"/>
                <w:szCs w:val="22"/>
              </w:rPr>
            </w:pPr>
            <w:r>
              <w:rPr>
                <w:rFonts w:cstheme="minorHAnsi"/>
                <w:sz w:val="22"/>
                <w:szCs w:val="22"/>
              </w:rPr>
              <w:t>Explanation</w:t>
            </w:r>
          </w:p>
        </w:tc>
      </w:tr>
      <w:tr w:rsidRPr="0019283C" w:rsidR="00EC2942" w:rsidTr="00F03A7C" w14:paraId="1EC58B85"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9F338B" w:rsidR="00EC2942" w:rsidP="00F03A7C" w:rsidRDefault="009F338B" w14:paraId="54EB2311" w14:textId="1AAD19DF">
            <w:pPr>
              <w:rPr>
                <w:rFonts w:cstheme="minorHAnsi"/>
                <w:sz w:val="22"/>
                <w:szCs w:val="22"/>
              </w:rPr>
            </w:pPr>
            <w:r>
              <w:rPr>
                <w:rFonts w:cstheme="minorHAnsi"/>
                <w:sz w:val="22"/>
                <w:szCs w:val="22"/>
              </w:rPr>
              <w:t>ACC</w:t>
            </w:r>
          </w:p>
        </w:tc>
        <w:tc>
          <w:tcPr>
            <w:tcW w:w="7796" w:type="dxa"/>
          </w:tcPr>
          <w:p w:rsidRPr="0019283C" w:rsidR="00EC2942" w:rsidP="00F03A7C" w:rsidRDefault="009F338B" w14:paraId="5BAD348A" w14:textId="378F95A2">
            <w:pPr>
              <w:rPr>
                <w:rFonts w:cstheme="minorHAnsi"/>
                <w:sz w:val="22"/>
                <w:szCs w:val="22"/>
              </w:rPr>
            </w:pPr>
            <w:r>
              <w:rPr>
                <w:rFonts w:cstheme="minorHAnsi"/>
                <w:sz w:val="22"/>
                <w:szCs w:val="22"/>
              </w:rPr>
              <w:t>AMOS Competence Center</w:t>
            </w:r>
          </w:p>
        </w:tc>
      </w:tr>
      <w:tr w:rsidRPr="0019283C" w:rsidR="00EC2942" w:rsidTr="00F03A7C" w14:paraId="431DC4D4"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7144E6" w:rsidR="00EC2942" w:rsidP="00F03A7C" w:rsidRDefault="007144E6" w14:paraId="1B862AAF" w14:textId="7D86FD49">
            <w:pPr>
              <w:rPr>
                <w:rFonts w:cstheme="minorHAnsi"/>
                <w:sz w:val="22"/>
                <w:szCs w:val="22"/>
              </w:rPr>
            </w:pPr>
            <w:r>
              <w:rPr>
                <w:rFonts w:cstheme="minorHAnsi"/>
                <w:sz w:val="22"/>
                <w:szCs w:val="22"/>
              </w:rPr>
              <w:t>Technical Query</w:t>
            </w:r>
          </w:p>
        </w:tc>
        <w:tc>
          <w:tcPr>
            <w:tcW w:w="7796" w:type="dxa"/>
          </w:tcPr>
          <w:p w:rsidRPr="007144E6" w:rsidR="00EC2942" w:rsidP="00F03A7C" w:rsidRDefault="007144E6" w14:paraId="05204C5A" w14:textId="7359FF43">
            <w:pPr>
              <w:rPr>
                <w:rFonts w:cstheme="minorHAnsi"/>
                <w:sz w:val="22"/>
                <w:szCs w:val="22"/>
              </w:rPr>
            </w:pPr>
            <w:r>
              <w:rPr>
                <w:rFonts w:cstheme="minorHAnsi"/>
                <w:sz w:val="22"/>
                <w:szCs w:val="22"/>
              </w:rPr>
              <w:t xml:space="preserve">An issue raised in </w:t>
            </w:r>
            <w:r w:rsidR="000A4398">
              <w:rPr>
                <w:rFonts w:cstheme="minorHAnsi"/>
                <w:sz w:val="22"/>
                <w:szCs w:val="22"/>
              </w:rPr>
              <w:t xml:space="preserve">APN </w:t>
            </w:r>
            <w:r w:rsidR="0038323E">
              <w:rPr>
                <w:rFonts w:cstheme="minorHAnsi"/>
                <w:sz w:val="22"/>
                <w:szCs w:val="22"/>
              </w:rPr>
              <w:t xml:space="preserve">869. </w:t>
            </w:r>
            <w:r w:rsidR="00CB4E92">
              <w:rPr>
                <w:rFonts w:cstheme="minorHAnsi"/>
                <w:sz w:val="22"/>
                <w:szCs w:val="22"/>
              </w:rPr>
              <w:t xml:space="preserve">This is internal within your company. </w:t>
            </w:r>
            <w:r w:rsidR="00A757D7">
              <w:rPr>
                <w:rFonts w:cstheme="minorHAnsi"/>
                <w:sz w:val="22"/>
                <w:szCs w:val="22"/>
              </w:rPr>
              <w:t>It’s closed when the issue is resolved.</w:t>
            </w:r>
          </w:p>
        </w:tc>
      </w:tr>
      <w:tr w:rsidRPr="0019283C" w:rsidR="0070132B" w:rsidTr="00F03A7C" w14:paraId="571C84F2"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Pr="005760C9" w:rsidR="0070132B" w:rsidP="00F03A7C" w:rsidRDefault="005760C9" w14:paraId="7615D390" w14:textId="45E83C42">
            <w:pPr>
              <w:rPr>
                <w:rFonts w:cstheme="minorHAnsi"/>
                <w:sz w:val="22"/>
                <w:szCs w:val="22"/>
              </w:rPr>
            </w:pPr>
            <w:r>
              <w:rPr>
                <w:rFonts w:cstheme="minorHAnsi"/>
                <w:sz w:val="22"/>
                <w:szCs w:val="22"/>
              </w:rPr>
              <w:t>Support Case</w:t>
            </w:r>
          </w:p>
        </w:tc>
        <w:tc>
          <w:tcPr>
            <w:tcW w:w="7796" w:type="dxa"/>
          </w:tcPr>
          <w:p w:rsidRPr="00CB4E92" w:rsidR="0070132B" w:rsidP="00F03A7C" w:rsidRDefault="00CB4E92" w14:paraId="3E622B1B" w14:textId="6DBCE856">
            <w:pPr>
              <w:rPr>
                <w:rFonts w:cstheme="minorHAnsi"/>
                <w:sz w:val="22"/>
                <w:szCs w:val="22"/>
              </w:rPr>
            </w:pPr>
            <w:r>
              <w:rPr>
                <w:rFonts w:cstheme="minorHAnsi"/>
                <w:sz w:val="22"/>
                <w:szCs w:val="22"/>
              </w:rPr>
              <w:t>An issue</w:t>
            </w:r>
            <w:r w:rsidR="00F6501B">
              <w:rPr>
                <w:rFonts w:cstheme="minorHAnsi"/>
                <w:sz w:val="22"/>
                <w:szCs w:val="22"/>
              </w:rPr>
              <w:t xml:space="preserve"> or request</w:t>
            </w:r>
            <w:r>
              <w:rPr>
                <w:rFonts w:cstheme="minorHAnsi"/>
                <w:sz w:val="22"/>
                <w:szCs w:val="22"/>
              </w:rPr>
              <w:t xml:space="preserve"> raised by Your Company </w:t>
            </w:r>
            <w:r w:rsidR="001175A1">
              <w:rPr>
                <w:rFonts w:cstheme="minorHAnsi"/>
                <w:sz w:val="22"/>
                <w:szCs w:val="22"/>
              </w:rPr>
              <w:t>to</w:t>
            </w:r>
            <w:r>
              <w:rPr>
                <w:rFonts w:cstheme="minorHAnsi"/>
                <w:sz w:val="22"/>
                <w:szCs w:val="22"/>
              </w:rPr>
              <w:t xml:space="preserve"> Swiss-AS. </w:t>
            </w:r>
            <w:r w:rsidR="00F6501B">
              <w:rPr>
                <w:rFonts w:cstheme="minorHAnsi"/>
                <w:sz w:val="22"/>
                <w:szCs w:val="22"/>
              </w:rPr>
              <w:t xml:space="preserve">Since this is </w:t>
            </w:r>
            <w:r w:rsidR="009D2B71">
              <w:rPr>
                <w:rFonts w:cstheme="minorHAnsi"/>
                <w:sz w:val="22"/>
                <w:szCs w:val="22"/>
              </w:rPr>
              <w:t>external</w:t>
            </w:r>
            <w:r w:rsidR="00F6501B">
              <w:rPr>
                <w:rFonts w:cstheme="minorHAnsi"/>
                <w:sz w:val="22"/>
                <w:szCs w:val="22"/>
              </w:rPr>
              <w:t xml:space="preserve"> communication</w:t>
            </w:r>
            <w:r w:rsidR="009D2B71">
              <w:rPr>
                <w:rFonts w:cstheme="minorHAnsi"/>
                <w:sz w:val="22"/>
                <w:szCs w:val="22"/>
              </w:rPr>
              <w:t xml:space="preserve">, </w:t>
            </w:r>
            <w:r w:rsidR="001A7333">
              <w:rPr>
                <w:rFonts w:cstheme="minorHAnsi"/>
                <w:sz w:val="22"/>
                <w:szCs w:val="22"/>
              </w:rPr>
              <w:t>there is an option so that this can be seen by other AMOS Customers.</w:t>
            </w:r>
          </w:p>
        </w:tc>
      </w:tr>
      <w:tr w:rsidRPr="0019283C" w:rsidR="0070132B" w:rsidTr="00F03A7C" w14:paraId="7B60C3BA" w14:textId="77777777">
        <w:trPr>
          <w:cnfStyle w:val="000000010000" w:firstRow="0" w:lastRow="0" w:firstColumn="0" w:lastColumn="0" w:oddVBand="0" w:evenVBand="0" w:oddHBand="0" w:evenHBand="1" w:firstRowFirstColumn="0" w:firstRowLastColumn="0" w:lastRowFirstColumn="0" w:lastRowLastColumn="0"/>
        </w:trPr>
        <w:tc>
          <w:tcPr>
            <w:tcW w:w="1980" w:type="dxa"/>
          </w:tcPr>
          <w:p w:rsidRPr="00A75F45" w:rsidR="0070132B" w:rsidP="00F03A7C" w:rsidRDefault="00A75F45" w14:paraId="7C252575" w14:textId="0CFB9A84">
            <w:pPr>
              <w:rPr>
                <w:rFonts w:cstheme="minorHAnsi"/>
                <w:sz w:val="22"/>
                <w:szCs w:val="22"/>
              </w:rPr>
            </w:pPr>
            <w:r>
              <w:rPr>
                <w:rFonts w:cstheme="minorHAnsi"/>
                <w:sz w:val="22"/>
                <w:szCs w:val="22"/>
              </w:rPr>
              <w:t>Business Users</w:t>
            </w:r>
          </w:p>
        </w:tc>
        <w:tc>
          <w:tcPr>
            <w:tcW w:w="7796" w:type="dxa"/>
          </w:tcPr>
          <w:p w:rsidRPr="00A75F45" w:rsidR="0070132B" w:rsidP="00F03A7C" w:rsidRDefault="00A75F45" w14:paraId="381AE8C6" w14:textId="1BF0CD25">
            <w:pPr>
              <w:rPr>
                <w:rFonts w:cstheme="minorHAnsi"/>
                <w:sz w:val="22"/>
                <w:szCs w:val="22"/>
              </w:rPr>
            </w:pPr>
            <w:r>
              <w:rPr>
                <w:rFonts w:cstheme="minorHAnsi"/>
                <w:sz w:val="22"/>
                <w:szCs w:val="22"/>
              </w:rPr>
              <w:t xml:space="preserve">The people who work </w:t>
            </w:r>
            <w:r w:rsidR="00F23AFC">
              <w:rPr>
                <w:rFonts w:cstheme="minorHAnsi"/>
                <w:sz w:val="22"/>
                <w:szCs w:val="22"/>
              </w:rPr>
              <w:t>in</w:t>
            </w:r>
            <w:r w:rsidR="00426636">
              <w:rPr>
                <w:rFonts w:cstheme="minorHAnsi"/>
                <w:sz w:val="22"/>
                <w:szCs w:val="22"/>
              </w:rPr>
              <w:t xml:space="preserve"> AMOS.</w:t>
            </w:r>
          </w:p>
        </w:tc>
      </w:tr>
      <w:tr w:rsidRPr="0019283C" w:rsidR="009D5487" w:rsidTr="00F03A7C" w14:paraId="3FC7B265" w14:textId="77777777">
        <w:trPr>
          <w:cnfStyle w:val="000000100000" w:firstRow="0" w:lastRow="0" w:firstColumn="0" w:lastColumn="0" w:oddVBand="0" w:evenVBand="0" w:oddHBand="1" w:evenHBand="0" w:firstRowFirstColumn="0" w:firstRowLastColumn="0" w:lastRowFirstColumn="0" w:lastRowLastColumn="0"/>
        </w:trPr>
        <w:tc>
          <w:tcPr>
            <w:tcW w:w="1980" w:type="dxa"/>
          </w:tcPr>
          <w:p w:rsidR="009D5487" w:rsidP="00F03A7C" w:rsidRDefault="009D5487" w14:paraId="13D9D47F" w14:textId="5EC43494">
            <w:pPr>
              <w:rPr>
                <w:rFonts w:cstheme="minorHAnsi"/>
                <w:sz w:val="22"/>
                <w:szCs w:val="22"/>
              </w:rPr>
            </w:pPr>
            <w:r>
              <w:rPr>
                <w:rFonts w:cstheme="minorHAnsi"/>
                <w:sz w:val="22"/>
                <w:szCs w:val="22"/>
              </w:rPr>
              <w:t>User Role</w:t>
            </w:r>
          </w:p>
        </w:tc>
        <w:tc>
          <w:tcPr>
            <w:tcW w:w="7796" w:type="dxa"/>
          </w:tcPr>
          <w:p w:rsidRPr="0006707E" w:rsidR="009D5487" w:rsidP="00F03A7C" w:rsidRDefault="008A45FA" w14:paraId="26B9C502" w14:textId="635147E9">
            <w:pPr>
              <w:rPr>
                <w:rFonts w:cstheme="minorHAnsi"/>
                <w:sz w:val="22"/>
                <w:szCs w:val="22"/>
                <w:lang w:val="en-CH"/>
              </w:rPr>
            </w:pPr>
            <w:r>
              <w:rPr>
                <w:rFonts w:cstheme="minorHAnsi"/>
                <w:sz w:val="22"/>
                <w:szCs w:val="22"/>
              </w:rPr>
              <w:t>A package of read/write rules related to different AMOS APN-s.</w:t>
            </w:r>
            <w:r w:rsidR="0006707E">
              <w:rPr>
                <w:rFonts w:cstheme="minorHAnsi"/>
                <w:sz w:val="22"/>
                <w:szCs w:val="22"/>
                <w:lang w:val="en-CH"/>
              </w:rPr>
              <w:t xml:space="preserve"> Defined in APN 15, assigned in APN </w:t>
            </w:r>
            <w:r w:rsidR="00406C57">
              <w:rPr>
                <w:rFonts w:cstheme="minorHAnsi"/>
                <w:sz w:val="22"/>
                <w:szCs w:val="22"/>
                <w:lang w:val="en-CH"/>
              </w:rPr>
              <w:t>14.</w:t>
            </w:r>
          </w:p>
        </w:tc>
      </w:tr>
    </w:tbl>
    <w:p w:rsidRPr="0019283C" w:rsidR="00EC2942" w:rsidP="00EC2942" w:rsidRDefault="00EC2942" w14:paraId="6814D254" w14:textId="77777777">
      <w:pPr>
        <w:rPr>
          <w:rFonts w:cstheme="minorHAnsi"/>
          <w:sz w:val="22"/>
          <w:szCs w:val="22"/>
        </w:rPr>
      </w:pPr>
    </w:p>
    <w:bookmarkEnd w:id="2"/>
    <w:p w:rsidRPr="0019283C" w:rsidR="00EC2942" w:rsidP="00EC2942" w:rsidRDefault="00EC2942" w14:paraId="0251E498" w14:textId="77777777">
      <w:pPr>
        <w:spacing w:line="240" w:lineRule="exact"/>
        <w:rPr>
          <w:rFonts w:cstheme="minorHAnsi"/>
          <w:sz w:val="22"/>
          <w:szCs w:val="22"/>
        </w:rPr>
      </w:pPr>
    </w:p>
    <w:p w:rsidRPr="0019283C" w:rsidR="00EC2942" w:rsidP="0019283C" w:rsidRDefault="00EC2942" w14:paraId="1ABB4077" w14:textId="77777777">
      <w:pPr>
        <w:pStyle w:val="Heading1"/>
        <w:numPr>
          <w:ilvl w:val="0"/>
          <w:numId w:val="4"/>
        </w:numPr>
        <w:rPr>
          <w:rFonts w:asciiTheme="minorHAnsi" w:hAnsiTheme="minorHAnsi" w:cstheme="minorHAnsi"/>
          <w:sz w:val="22"/>
          <w:szCs w:val="22"/>
        </w:rPr>
      </w:pPr>
      <w:bookmarkStart w:name="_Toc159516456" w:id="5"/>
      <w:bookmarkStart w:name="_Toc166661822" w:id="6"/>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rsidRPr="0019283C" w:rsidR="00EC2942" w:rsidP="00EC2942" w:rsidRDefault="00EC2942" w14:paraId="1CA4C3E9" w14:textId="77777777">
      <w:pPr>
        <w:rPr>
          <w:rFonts w:cstheme="minorHAnsi"/>
          <w:sz w:val="22"/>
          <w:szCs w:val="22"/>
        </w:rPr>
      </w:pPr>
    </w:p>
    <w:p w:rsidRPr="0070132B" w:rsidR="00EC2942" w:rsidP="00EC2942" w:rsidRDefault="00EC2942" w14:paraId="77FC73B2" w14:textId="3511BAD9">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Activities : </w:t>
      </w:r>
    </w:p>
    <w:p w:rsidR="0070132B" w:rsidP="006453A1" w:rsidRDefault="009D5487" w14:paraId="075B3F08" w14:textId="785A595B">
      <w:pPr>
        <w:pStyle w:val="ListParagraph"/>
        <w:numPr>
          <w:ilvl w:val="0"/>
          <w:numId w:val="5"/>
        </w:numPr>
        <w:rPr>
          <w:rFonts w:cstheme="minorHAnsi"/>
          <w:sz w:val="22"/>
          <w:szCs w:val="22"/>
        </w:rPr>
      </w:pPr>
      <w:r w:rsidRPr="00945689">
        <w:rPr>
          <w:rFonts w:cstheme="minorHAnsi"/>
          <w:sz w:val="22"/>
          <w:szCs w:val="22"/>
        </w:rPr>
        <w:t>ACC must m</w:t>
      </w:r>
      <w:r w:rsidRPr="00945689" w:rsidR="007B708E">
        <w:rPr>
          <w:rFonts w:cstheme="minorHAnsi"/>
          <w:sz w:val="22"/>
          <w:szCs w:val="22"/>
        </w:rPr>
        <w:t xml:space="preserve">ake sure to </w:t>
      </w:r>
      <w:r w:rsidRPr="00945689" w:rsidR="000A79C0">
        <w:rPr>
          <w:rFonts w:cstheme="minorHAnsi"/>
          <w:sz w:val="22"/>
          <w:szCs w:val="22"/>
        </w:rPr>
        <w:t xml:space="preserve">determine each User Role is configured for </w:t>
      </w:r>
      <w:r w:rsidRPr="00945689" w:rsidR="004F6D11">
        <w:rPr>
          <w:rFonts w:cstheme="minorHAnsi"/>
          <w:sz w:val="22"/>
          <w:szCs w:val="22"/>
        </w:rPr>
        <w:t xml:space="preserve">Technical Assistance usage. </w:t>
      </w:r>
      <w:r w:rsidRPr="00945689" w:rsidR="006453A1">
        <w:rPr>
          <w:rFonts w:cstheme="minorHAnsi"/>
          <w:sz w:val="22"/>
          <w:szCs w:val="22"/>
        </w:rPr>
        <w:br/>
      </w:r>
      <w:r w:rsidRPr="00945689" w:rsidR="00E350BA">
        <w:rPr>
          <w:rFonts w:cstheme="minorHAnsi"/>
          <w:sz w:val="22"/>
          <w:szCs w:val="22"/>
        </w:rPr>
        <w:t>All or selected</w:t>
      </w:r>
      <w:r w:rsidRPr="00945689" w:rsidR="004F6D11">
        <w:rPr>
          <w:rFonts w:cstheme="minorHAnsi"/>
          <w:sz w:val="22"/>
          <w:szCs w:val="22"/>
        </w:rPr>
        <w:t xml:space="preserve"> business users </w:t>
      </w:r>
      <w:r w:rsidRPr="00945689" w:rsidR="0065711A">
        <w:rPr>
          <w:rFonts w:cstheme="minorHAnsi"/>
          <w:sz w:val="22"/>
          <w:szCs w:val="22"/>
        </w:rPr>
        <w:t xml:space="preserve">must be </w:t>
      </w:r>
      <w:r w:rsidRPr="00945689" w:rsidR="00E350BA">
        <w:rPr>
          <w:rFonts w:cstheme="minorHAnsi"/>
          <w:sz w:val="22"/>
          <w:szCs w:val="22"/>
        </w:rPr>
        <w:t xml:space="preserve">able to </w:t>
      </w:r>
      <w:r w:rsidRPr="00945689" w:rsidR="00466FBF">
        <w:rPr>
          <w:rFonts w:cstheme="minorHAnsi"/>
          <w:sz w:val="22"/>
          <w:szCs w:val="22"/>
        </w:rPr>
        <w:t>raise</w:t>
      </w:r>
      <w:r w:rsidRPr="00945689" w:rsidR="00E350BA">
        <w:rPr>
          <w:rFonts w:cstheme="minorHAnsi"/>
          <w:sz w:val="22"/>
          <w:szCs w:val="22"/>
        </w:rPr>
        <w:t xml:space="preserve"> </w:t>
      </w:r>
      <w:r w:rsidRPr="00945689" w:rsidR="003A7040">
        <w:rPr>
          <w:rFonts w:cstheme="minorHAnsi"/>
          <w:sz w:val="22"/>
          <w:szCs w:val="22"/>
        </w:rPr>
        <w:t xml:space="preserve">and read </w:t>
      </w:r>
      <w:r w:rsidRPr="00945689" w:rsidR="00E350BA">
        <w:rPr>
          <w:rFonts w:cstheme="minorHAnsi"/>
          <w:sz w:val="22"/>
          <w:szCs w:val="22"/>
        </w:rPr>
        <w:t>technical queries</w:t>
      </w:r>
      <w:r w:rsidRPr="00945689" w:rsidR="006453A1">
        <w:rPr>
          <w:rFonts w:cstheme="minorHAnsi"/>
          <w:sz w:val="22"/>
          <w:szCs w:val="22"/>
        </w:rPr>
        <w:t>.</w:t>
      </w:r>
      <w:r w:rsidRPr="00945689" w:rsidR="00E350BA">
        <w:rPr>
          <w:rFonts w:cstheme="minorHAnsi"/>
          <w:sz w:val="22"/>
          <w:szCs w:val="22"/>
        </w:rPr>
        <w:t xml:space="preserve"> </w:t>
      </w:r>
      <w:r w:rsidRPr="00945689" w:rsidR="006453A1">
        <w:rPr>
          <w:rFonts w:cstheme="minorHAnsi"/>
          <w:sz w:val="22"/>
          <w:szCs w:val="22"/>
        </w:rPr>
        <w:br/>
      </w:r>
      <w:r w:rsidRPr="00945689" w:rsidR="006453A1">
        <w:rPr>
          <w:rFonts w:cstheme="minorHAnsi"/>
          <w:sz w:val="22"/>
          <w:szCs w:val="22"/>
        </w:rPr>
        <w:t>T</w:t>
      </w:r>
      <w:r w:rsidRPr="00945689" w:rsidR="00E350BA">
        <w:rPr>
          <w:rFonts w:cstheme="minorHAnsi"/>
          <w:sz w:val="22"/>
          <w:szCs w:val="22"/>
        </w:rPr>
        <w:t xml:space="preserve">he ACC must be able to </w:t>
      </w:r>
      <w:r w:rsidRPr="00945689" w:rsidR="003A7040">
        <w:rPr>
          <w:rFonts w:cstheme="minorHAnsi"/>
          <w:sz w:val="22"/>
          <w:szCs w:val="22"/>
        </w:rPr>
        <w:t xml:space="preserve">fully manage </w:t>
      </w:r>
      <w:r w:rsidRPr="00945689" w:rsidR="006453A1">
        <w:rPr>
          <w:rFonts w:cstheme="minorHAnsi"/>
          <w:sz w:val="22"/>
          <w:szCs w:val="22"/>
        </w:rPr>
        <w:t>technical queries</w:t>
      </w:r>
      <w:r w:rsidRPr="00945689" w:rsidR="00D30B05">
        <w:rPr>
          <w:rFonts w:cstheme="minorHAnsi"/>
          <w:sz w:val="22"/>
          <w:szCs w:val="22"/>
        </w:rPr>
        <w:t>. (Open,</w:t>
      </w:r>
      <w:r w:rsidR="00A218D4">
        <w:rPr>
          <w:rFonts w:cstheme="minorHAnsi"/>
          <w:sz w:val="22"/>
          <w:szCs w:val="22"/>
          <w:lang w:val="en-CH"/>
        </w:rPr>
        <w:t xml:space="preserve"> </w:t>
      </w:r>
      <w:r w:rsidRPr="00945689" w:rsidR="00D30B05">
        <w:rPr>
          <w:rFonts w:cstheme="minorHAnsi"/>
          <w:sz w:val="22"/>
          <w:szCs w:val="22"/>
        </w:rPr>
        <w:t>Close, Assign, Give due date</w:t>
      </w:r>
      <w:r w:rsidRPr="00945689">
        <w:rPr>
          <w:rFonts w:cstheme="minorHAnsi"/>
          <w:sz w:val="22"/>
          <w:szCs w:val="22"/>
        </w:rPr>
        <w:t>, Close, Reopen etc..)</w:t>
      </w:r>
    </w:p>
    <w:p w:rsidRPr="00945689" w:rsidR="00487F8D" w:rsidP="006453A1" w:rsidRDefault="00487F8D" w14:paraId="41587EE3" w14:textId="66D660BB">
      <w:pPr>
        <w:pStyle w:val="ListParagraph"/>
        <w:numPr>
          <w:ilvl w:val="0"/>
          <w:numId w:val="5"/>
        </w:numPr>
        <w:rPr>
          <w:rFonts w:cstheme="minorHAnsi"/>
          <w:sz w:val="22"/>
          <w:szCs w:val="22"/>
        </w:rPr>
      </w:pPr>
      <w:r>
        <w:rPr>
          <w:rFonts w:cstheme="minorHAnsi"/>
          <w:sz w:val="22"/>
          <w:szCs w:val="22"/>
        </w:rPr>
        <w:t xml:space="preserve">ACC must make sure that the </w:t>
      </w:r>
      <w:r w:rsidR="00A3501A">
        <w:rPr>
          <w:rFonts w:cstheme="minorHAnsi"/>
          <w:sz w:val="22"/>
          <w:szCs w:val="22"/>
        </w:rPr>
        <w:t xml:space="preserve">workflows are set up </w:t>
      </w:r>
    </w:p>
    <w:p w:rsidRPr="00945689" w:rsidR="0070132B" w:rsidP="0070132B" w:rsidRDefault="00466FBF" w14:paraId="528DC03D" w14:textId="6E0443FF">
      <w:pPr>
        <w:pStyle w:val="ListParagraph"/>
        <w:numPr>
          <w:ilvl w:val="0"/>
          <w:numId w:val="5"/>
        </w:numPr>
        <w:rPr>
          <w:rFonts w:cstheme="minorHAnsi"/>
          <w:sz w:val="22"/>
          <w:szCs w:val="22"/>
        </w:rPr>
      </w:pPr>
      <w:r w:rsidRPr="00945689">
        <w:rPr>
          <w:rFonts w:cstheme="minorHAnsi"/>
          <w:sz w:val="22"/>
          <w:szCs w:val="22"/>
        </w:rPr>
        <w:t xml:space="preserve">Business users must </w:t>
      </w:r>
      <w:r w:rsidRPr="00945689" w:rsidR="00B43D1D">
        <w:rPr>
          <w:rFonts w:cstheme="minorHAnsi"/>
          <w:sz w:val="22"/>
          <w:szCs w:val="22"/>
        </w:rPr>
        <w:t>raise new cases if they encounter AMOS issues.</w:t>
      </w:r>
    </w:p>
    <w:p w:rsidRPr="00945689" w:rsidR="00B43D1D" w:rsidP="0070132B" w:rsidRDefault="00B43D1D" w14:paraId="18F1D5FF" w14:textId="31C547AA">
      <w:pPr>
        <w:pStyle w:val="ListParagraph"/>
        <w:numPr>
          <w:ilvl w:val="0"/>
          <w:numId w:val="5"/>
        </w:numPr>
        <w:rPr>
          <w:rFonts w:cstheme="minorHAnsi"/>
          <w:sz w:val="22"/>
          <w:szCs w:val="22"/>
        </w:rPr>
      </w:pPr>
      <w:r w:rsidRPr="00945689">
        <w:rPr>
          <w:rFonts w:cstheme="minorHAnsi"/>
          <w:sz w:val="22"/>
          <w:szCs w:val="22"/>
        </w:rPr>
        <w:t>Quality and ACC must mo</w:t>
      </w:r>
      <w:r w:rsidRPr="00945689" w:rsidR="00EC2365">
        <w:rPr>
          <w:rFonts w:cstheme="minorHAnsi"/>
          <w:sz w:val="22"/>
          <w:szCs w:val="22"/>
        </w:rPr>
        <w:t>nitor the cases.</w:t>
      </w:r>
    </w:p>
    <w:p w:rsidRPr="00945689" w:rsidR="00EC2365" w:rsidP="00EC2365" w:rsidRDefault="00EC2365" w14:paraId="4BA318C0" w14:textId="7FA1AC42">
      <w:pPr>
        <w:pStyle w:val="ListParagraph"/>
        <w:numPr>
          <w:ilvl w:val="0"/>
          <w:numId w:val="5"/>
        </w:numPr>
        <w:rPr>
          <w:rFonts w:cstheme="minorHAnsi"/>
          <w:sz w:val="22"/>
          <w:szCs w:val="22"/>
        </w:rPr>
      </w:pPr>
      <w:r w:rsidRPr="00945689">
        <w:rPr>
          <w:rFonts w:cstheme="minorHAnsi"/>
          <w:sz w:val="22"/>
          <w:szCs w:val="22"/>
        </w:rPr>
        <w:t>ACC must manage the cases. (Open,</w:t>
      </w:r>
      <w:r w:rsidR="00A218D4">
        <w:rPr>
          <w:rFonts w:cstheme="minorHAnsi"/>
          <w:sz w:val="22"/>
          <w:szCs w:val="22"/>
          <w:lang w:val="en-CH"/>
        </w:rPr>
        <w:t xml:space="preserve"> </w:t>
      </w:r>
      <w:r w:rsidRPr="00945689">
        <w:rPr>
          <w:rFonts w:cstheme="minorHAnsi"/>
          <w:sz w:val="22"/>
          <w:szCs w:val="22"/>
        </w:rPr>
        <w:t>Close, Assign, Give due date, Close, Reopen etc..)</w:t>
      </w:r>
    </w:p>
    <w:p w:rsidRPr="00945689" w:rsidR="00EC2942" w:rsidP="00103B7F" w:rsidRDefault="00EC2365" w14:paraId="2781A93A" w14:textId="698517F9">
      <w:pPr>
        <w:pStyle w:val="ListParagraph"/>
        <w:numPr>
          <w:ilvl w:val="0"/>
          <w:numId w:val="5"/>
        </w:numPr>
        <w:rPr>
          <w:rFonts w:cstheme="minorHAnsi"/>
          <w:sz w:val="22"/>
          <w:szCs w:val="22"/>
        </w:rPr>
      </w:pPr>
      <w:r w:rsidRPr="00945689">
        <w:rPr>
          <w:rFonts w:cstheme="minorHAnsi"/>
          <w:sz w:val="22"/>
          <w:szCs w:val="22"/>
        </w:rPr>
        <w:t xml:space="preserve">ACC </w:t>
      </w:r>
      <w:r w:rsidRPr="00945689" w:rsidR="00103B7F">
        <w:rPr>
          <w:rFonts w:cstheme="minorHAnsi"/>
          <w:sz w:val="22"/>
          <w:szCs w:val="22"/>
        </w:rPr>
        <w:t>must open Swiss-AS support case, if the issue cannot be solved internally.</w:t>
      </w:r>
    </w:p>
    <w:p w:rsidRPr="0019283C" w:rsidR="00EC2942" w:rsidP="0019283C" w:rsidRDefault="00EC2942" w14:paraId="3445D3E3" w14:textId="355957C0">
      <w:pPr>
        <w:pStyle w:val="Heading1"/>
        <w:numPr>
          <w:ilvl w:val="0"/>
          <w:numId w:val="4"/>
        </w:numPr>
        <w:rPr>
          <w:rFonts w:asciiTheme="minorHAnsi" w:hAnsiTheme="minorHAnsi" w:cstheme="minorHAnsi"/>
          <w:sz w:val="22"/>
          <w:szCs w:val="22"/>
        </w:rPr>
      </w:pPr>
      <w:bookmarkStart w:name="_Toc166661823" w:id="7"/>
      <w:r w:rsidRPr="0019283C">
        <w:rPr>
          <w:rFonts w:asciiTheme="minorHAnsi" w:hAnsiTheme="minorHAnsi" w:cstheme="minorHAnsi"/>
          <w:sz w:val="22"/>
          <w:szCs w:val="22"/>
        </w:rPr>
        <w:t xml:space="preserve">Process </w:t>
      </w:r>
      <w:r w:rsidRPr="0019283C" w:rsidR="0070132B">
        <w:rPr>
          <w:rFonts w:asciiTheme="minorHAnsi" w:hAnsiTheme="minorHAnsi" w:cstheme="minorHAnsi"/>
          <w:sz w:val="22"/>
          <w:szCs w:val="22"/>
        </w:rPr>
        <w:t>Dependencies</w:t>
      </w:r>
      <w:bookmarkEnd w:id="7"/>
    </w:p>
    <w:p w:rsidRPr="0019283C" w:rsidR="00EC2942" w:rsidP="00EC2942" w:rsidRDefault="00EC2942" w14:paraId="75DE7FAE" w14:textId="77777777">
      <w:pPr>
        <w:rPr>
          <w:rFonts w:cstheme="minorHAnsi"/>
          <w:sz w:val="22"/>
          <w:szCs w:val="22"/>
        </w:rPr>
      </w:pPr>
    </w:p>
    <w:p w:rsidR="0070132B" w:rsidP="0070132B" w:rsidRDefault="00D2796F" w14:paraId="6F79B268" w14:textId="29F38E2A">
      <w:pPr>
        <w:pStyle w:val="ListParagraph"/>
        <w:numPr>
          <w:ilvl w:val="0"/>
          <w:numId w:val="5"/>
        </w:numPr>
        <w:rPr>
          <w:rFonts w:cstheme="minorHAnsi"/>
          <w:sz w:val="22"/>
          <w:szCs w:val="22"/>
        </w:rPr>
      </w:pPr>
      <w:r>
        <w:rPr>
          <w:rFonts w:cstheme="minorHAnsi"/>
          <w:sz w:val="22"/>
          <w:szCs w:val="22"/>
        </w:rPr>
        <w:t xml:space="preserve">Another process: </w:t>
      </w:r>
      <w:r w:rsidRPr="00945689" w:rsidR="00103B7F">
        <w:rPr>
          <w:rFonts w:cstheme="minorHAnsi"/>
          <w:sz w:val="22"/>
          <w:szCs w:val="22"/>
        </w:rPr>
        <w:t>0</w:t>
      </w:r>
      <w:r w:rsidRPr="00945689" w:rsidR="002A4331">
        <w:rPr>
          <w:rFonts w:cstheme="minorHAnsi"/>
          <w:sz w:val="22"/>
          <w:szCs w:val="22"/>
        </w:rPr>
        <w:t>0.08 – Sup</w:t>
      </w:r>
      <w:r w:rsidR="00A218D4">
        <w:rPr>
          <w:rFonts w:cstheme="minorHAnsi"/>
          <w:sz w:val="22"/>
          <w:szCs w:val="22"/>
          <w:lang w:val="en-CH"/>
        </w:rPr>
        <w:t>p</w:t>
      </w:r>
      <w:r w:rsidRPr="00945689" w:rsidR="002A4331">
        <w:rPr>
          <w:rFonts w:cstheme="minorHAnsi"/>
          <w:sz w:val="22"/>
          <w:szCs w:val="22"/>
        </w:rPr>
        <w:t>ort Tool</w:t>
      </w:r>
      <w:r w:rsidR="00321B0D">
        <w:rPr>
          <w:rFonts w:cstheme="minorHAnsi"/>
          <w:sz w:val="22"/>
          <w:szCs w:val="22"/>
        </w:rPr>
        <w:br/>
      </w:r>
    </w:p>
    <w:p w:rsidR="00321B0D" w:rsidP="0070132B" w:rsidRDefault="001D3C2C" w14:paraId="6F4A1B96" w14:textId="1E38857B">
      <w:pPr>
        <w:pStyle w:val="ListParagraph"/>
        <w:numPr>
          <w:ilvl w:val="0"/>
          <w:numId w:val="5"/>
        </w:numPr>
        <w:rPr>
          <w:rFonts w:cstheme="minorHAnsi"/>
          <w:sz w:val="22"/>
          <w:szCs w:val="22"/>
        </w:rPr>
      </w:pPr>
      <w:r>
        <w:rPr>
          <w:rFonts w:cstheme="minorHAnsi"/>
          <w:sz w:val="22"/>
          <w:szCs w:val="22"/>
        </w:rPr>
        <w:t>O</w:t>
      </w:r>
      <w:r w:rsidR="00321B0D">
        <w:rPr>
          <w:rFonts w:cstheme="minorHAnsi"/>
          <w:sz w:val="22"/>
          <w:szCs w:val="22"/>
        </w:rPr>
        <w:t>ther APN-s have a button to directly open a technical query</w:t>
      </w:r>
      <w:r w:rsidR="00AC1CB3">
        <w:rPr>
          <w:rFonts w:cstheme="minorHAnsi"/>
          <w:sz w:val="22"/>
          <w:szCs w:val="22"/>
        </w:rPr>
        <w:t>.</w:t>
      </w:r>
    </w:p>
    <w:p w:rsidR="00AC1CB3" w:rsidP="00D2796F" w:rsidRDefault="00AC1CB3" w14:paraId="1C7C1EF7" w14:textId="46271E9E">
      <w:pPr>
        <w:pStyle w:val="ListParagraph"/>
        <w:numPr>
          <w:ilvl w:val="1"/>
          <w:numId w:val="5"/>
        </w:numPr>
        <w:rPr>
          <w:rFonts w:cstheme="minorHAnsi"/>
          <w:sz w:val="22"/>
          <w:szCs w:val="22"/>
        </w:rPr>
      </w:pPr>
      <w:r>
        <w:rPr>
          <w:rFonts w:cstheme="minorHAnsi"/>
          <w:sz w:val="22"/>
          <w:szCs w:val="22"/>
        </w:rPr>
        <w:t>APN 1418 Workorder</w:t>
      </w:r>
    </w:p>
    <w:p w:rsidR="00AC1CB3" w:rsidP="00D2796F" w:rsidRDefault="00AC1CB3" w14:paraId="3C6101E6" w14:textId="1E06B2B2">
      <w:pPr>
        <w:pStyle w:val="ListParagraph"/>
        <w:numPr>
          <w:ilvl w:val="1"/>
          <w:numId w:val="5"/>
        </w:numPr>
        <w:rPr>
          <w:rFonts w:cstheme="minorHAnsi"/>
          <w:sz w:val="22"/>
          <w:szCs w:val="22"/>
        </w:rPr>
      </w:pPr>
      <w:r>
        <w:rPr>
          <w:rFonts w:cstheme="minorHAnsi"/>
          <w:sz w:val="22"/>
          <w:szCs w:val="22"/>
        </w:rPr>
        <w:t>APN 2121 Goods Receiving</w:t>
      </w:r>
    </w:p>
    <w:p w:rsidRPr="00945689" w:rsidR="00AC1CB3" w:rsidP="00D2796F" w:rsidRDefault="00AC1CB3" w14:paraId="1208971E" w14:textId="77777777">
      <w:pPr>
        <w:pStyle w:val="ListParagraph"/>
        <w:rPr>
          <w:rFonts w:cstheme="minorHAnsi"/>
          <w:sz w:val="22"/>
          <w:szCs w:val="22"/>
        </w:rPr>
      </w:pPr>
    </w:p>
    <w:p w:rsidRPr="0019283C" w:rsidR="00EC2942" w:rsidP="00EC2942" w:rsidRDefault="00EC2942" w14:paraId="0AE3C654" w14:textId="77777777">
      <w:pPr>
        <w:spacing w:line="240" w:lineRule="exact"/>
        <w:rPr>
          <w:rFonts w:cstheme="minorHAnsi"/>
          <w:sz w:val="22"/>
          <w:szCs w:val="22"/>
        </w:rPr>
      </w:pPr>
    </w:p>
    <w:p w:rsidRPr="0019283C" w:rsidR="00EC2942" w:rsidP="00EC2942" w:rsidRDefault="00EC2942" w14:paraId="5F3C48DA" w14:textId="77777777">
      <w:pPr>
        <w:spacing w:line="240" w:lineRule="exact"/>
        <w:rPr>
          <w:rFonts w:cstheme="minorHAnsi"/>
          <w:sz w:val="22"/>
          <w:szCs w:val="22"/>
        </w:rPr>
      </w:pPr>
    </w:p>
    <w:p w:rsidRPr="0019283C" w:rsidR="00EC2942" w:rsidP="00EC2942" w:rsidRDefault="00EC2942" w14:paraId="2E87CD29" w14:textId="77777777">
      <w:pPr>
        <w:spacing w:line="240" w:lineRule="exact"/>
        <w:rPr>
          <w:rFonts w:cstheme="minorHAnsi"/>
          <w:sz w:val="22"/>
          <w:szCs w:val="22"/>
        </w:rPr>
        <w:sectPr w:rsidRPr="0019283C" w:rsidR="00EC2942" w:rsidSect="00DE2D6C">
          <w:headerReference w:type="default" r:id="rId13"/>
          <w:footerReference w:type="default" r:id="rId14"/>
          <w:footerReference w:type="first" r:id="rId15"/>
          <w:pgSz w:w="11907" w:h="16840" w:orient="portrait" w:code="9"/>
          <w:pgMar w:top="1134" w:right="1134" w:bottom="1418" w:left="1089" w:header="340" w:footer="340" w:gutter="0"/>
          <w:cols w:space="720"/>
          <w:docGrid w:linePitch="360"/>
        </w:sectPr>
      </w:pPr>
    </w:p>
    <w:p w:rsidRPr="0019283C" w:rsidR="00EC2942" w:rsidP="00FA08CA" w:rsidRDefault="00EC2942" w14:paraId="2AD66C59" w14:textId="582C466D">
      <w:pPr>
        <w:pStyle w:val="Heading1"/>
        <w:numPr>
          <w:ilvl w:val="0"/>
          <w:numId w:val="4"/>
        </w:numPr>
        <w:rPr>
          <w:rFonts w:asciiTheme="minorHAnsi" w:hAnsiTheme="minorHAnsi" w:cstheme="minorHAnsi"/>
          <w:sz w:val="22"/>
          <w:szCs w:val="22"/>
        </w:rPr>
      </w:pPr>
      <w:bookmarkStart w:name="_Toc166661824" w:id="8"/>
      <w:r w:rsidRPr="0019283C">
        <w:rPr>
          <w:rFonts w:asciiTheme="minorHAnsi" w:hAnsiTheme="minorHAnsi" w:cstheme="minorHAnsi"/>
          <w:sz w:val="22"/>
          <w:szCs w:val="22"/>
        </w:rPr>
        <w:t xml:space="preserve">Process </w:t>
      </w:r>
      <w:r w:rsidR="0070132B">
        <w:rPr>
          <w:rFonts w:asciiTheme="minorHAnsi" w:hAnsiTheme="minorHAnsi" w:cstheme="minorHAnsi"/>
          <w:sz w:val="22"/>
          <w:szCs w:val="22"/>
        </w:rPr>
        <w:t>Flow</w:t>
      </w:r>
      <w:bookmarkEnd w:id="8"/>
    </w:p>
    <w:p w:rsidR="00B70253" w:rsidRDefault="00B70253" w14:paraId="6B9C4CED" w14:textId="398013BF">
      <w:pPr>
        <w:rPr>
          <w:rFonts w:ascii="Times New Roman" w:hAnsi="Times New Roman" w:eastAsia="Times New Roman" w:cs="Times New Roman"/>
          <w:sz w:val="24"/>
          <w:szCs w:val="24"/>
          <w:lang w:val="en-CH" w:eastAsia="en-CH"/>
        </w:rPr>
      </w:pPr>
      <w:r>
        <w:rPr>
          <w:noProof/>
        </w:rPr>
        <w:drawing>
          <wp:anchor distT="0" distB="0" distL="114300" distR="114300" simplePos="0" relativeHeight="251658244" behindDoc="0" locked="0" layoutInCell="1" allowOverlap="1" wp14:anchorId="34323F9C" wp14:editId="153C2A5D">
            <wp:simplePos x="0" y="0"/>
            <wp:positionH relativeFrom="column">
              <wp:posOffset>533400</wp:posOffset>
            </wp:positionH>
            <wp:positionV relativeFrom="paragraph">
              <wp:posOffset>66040</wp:posOffset>
            </wp:positionV>
            <wp:extent cx="7207200" cy="5014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07200" cy="5014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2395B" w:rsidRDefault="0082395B" w14:paraId="1DD20F7E" w14:textId="0B8647E0">
      <w:pPr>
        <w:rPr>
          <w:rFonts w:ascii="Times New Roman" w:hAnsi="Times New Roman" w:eastAsia="Times New Roman" w:cs="Times New Roman"/>
          <w:sz w:val="24"/>
          <w:szCs w:val="24"/>
          <w:lang w:val="en-CH" w:eastAsia="en-CH"/>
        </w:rPr>
      </w:pPr>
    </w:p>
    <w:p w:rsidR="00B70253" w:rsidRDefault="00B70253" w14:paraId="06BF1007" w14:textId="01826925">
      <w:pPr>
        <w:rPr>
          <w:rFonts w:ascii="Times New Roman" w:hAnsi="Times New Roman" w:eastAsia="Times New Roman" w:cs="Times New Roman"/>
          <w:sz w:val="24"/>
          <w:szCs w:val="24"/>
          <w:lang w:val="en-CH" w:eastAsia="en-CH"/>
        </w:rPr>
      </w:pPr>
      <w:r>
        <w:br w:type="page"/>
      </w:r>
    </w:p>
    <w:p w:rsidRPr="0019283C" w:rsidR="00EC2942" w:rsidP="009A2BAB" w:rsidRDefault="0070132B" w14:paraId="0FB3B255" w14:textId="5A947074">
      <w:pPr>
        <w:pStyle w:val="Heading1"/>
        <w:numPr>
          <w:ilvl w:val="0"/>
          <w:numId w:val="9"/>
        </w:numPr>
        <w:rPr>
          <w:rFonts w:asciiTheme="minorHAnsi" w:hAnsiTheme="minorHAnsi" w:cstheme="minorHAnsi"/>
          <w:sz w:val="22"/>
          <w:szCs w:val="22"/>
        </w:rPr>
      </w:pPr>
      <w:bookmarkStart w:name="_Toc166661825" w:id="9"/>
      <w:r>
        <w:rPr>
          <w:rFonts w:asciiTheme="minorHAnsi" w:hAnsiTheme="minorHAnsi" w:cstheme="minorHAnsi"/>
          <w:sz w:val="22"/>
          <w:szCs w:val="22"/>
        </w:rPr>
        <w:t xml:space="preserve">Process Design </w:t>
      </w:r>
      <w:r w:rsidRPr="0019283C" w:rsidR="00EC2942">
        <w:rPr>
          <w:rFonts w:asciiTheme="minorHAnsi" w:hAnsiTheme="minorHAnsi" w:cstheme="minorHAnsi"/>
          <w:sz w:val="22"/>
          <w:szCs w:val="22"/>
        </w:rPr>
        <w:t>Questions</w:t>
      </w:r>
      <w:bookmarkEnd w:id="9"/>
    </w:p>
    <w:p w:rsidRPr="0019283C" w:rsidR="00EC2942" w:rsidP="00EC2942" w:rsidRDefault="00EC2942" w14:paraId="098C834C" w14:textId="77777777">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Pr="0019283C" w:rsidR="00EC2942" w:rsidTr="00FE2679"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Pr>
          <w:p w:rsidRPr="0019283C" w:rsidR="00EC2942" w:rsidP="00F03A7C" w:rsidRDefault="00EC2942" w14:paraId="6E95C35D" w14:textId="0BAAE683">
            <w:pPr>
              <w:rPr>
                <w:rFonts w:cstheme="minorHAnsi"/>
                <w:sz w:val="22"/>
                <w:szCs w:val="22"/>
              </w:rPr>
            </w:pPr>
            <w:r w:rsidRPr="0019283C">
              <w:rPr>
                <w:rFonts w:cstheme="minorHAnsi"/>
                <w:sz w:val="22"/>
                <w:szCs w:val="22"/>
              </w:rPr>
              <w:t>#</w:t>
            </w:r>
          </w:p>
        </w:tc>
        <w:tc>
          <w:tcPr>
            <w:tcW w:w="7088" w:type="dxa"/>
          </w:tcPr>
          <w:p w:rsidRPr="0019283C" w:rsidR="00EC2942" w:rsidP="00F03A7C" w:rsidRDefault="00EC2942" w14:paraId="0274AEF1" w14:textId="77777777">
            <w:pPr>
              <w:rPr>
                <w:rFonts w:cstheme="minorHAnsi"/>
                <w:sz w:val="22"/>
                <w:szCs w:val="22"/>
              </w:rPr>
            </w:pPr>
            <w:r w:rsidRPr="0019283C">
              <w:rPr>
                <w:rFonts w:cstheme="minorHAnsi"/>
                <w:sz w:val="22"/>
                <w:szCs w:val="22"/>
              </w:rPr>
              <w:t>Question</w:t>
            </w:r>
          </w:p>
        </w:tc>
        <w:tc>
          <w:tcPr>
            <w:tcW w:w="5811" w:type="dxa"/>
          </w:tcPr>
          <w:p w:rsidRPr="0019283C" w:rsidR="00EC2942" w:rsidP="00F03A7C" w:rsidRDefault="00EC2942" w14:paraId="5167F33F" w14:textId="77777777">
            <w:pPr>
              <w:rPr>
                <w:rFonts w:cstheme="minorHAnsi"/>
                <w:sz w:val="22"/>
                <w:szCs w:val="22"/>
              </w:rPr>
            </w:pPr>
            <w:r w:rsidRPr="0019283C">
              <w:rPr>
                <w:rFonts w:cstheme="minorHAnsi"/>
                <w:sz w:val="22"/>
                <w:szCs w:val="22"/>
              </w:rPr>
              <w:t>Answer</w:t>
            </w:r>
          </w:p>
        </w:tc>
      </w:tr>
      <w:tr w:rsidRPr="0019283C" w:rsidR="00EC2942" w:rsidTr="00FE2679"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EC2942" w:rsidP="00F03A7C" w:rsidRDefault="00FE2679" w14:paraId="364E203D" w14:textId="3D6B64CF">
            <w:pPr>
              <w:rPr>
                <w:rFonts w:cstheme="minorHAnsi"/>
                <w:sz w:val="22"/>
                <w:szCs w:val="22"/>
              </w:rPr>
            </w:pPr>
            <w:r>
              <w:rPr>
                <w:rFonts w:cstheme="minorHAnsi"/>
                <w:sz w:val="22"/>
                <w:szCs w:val="22"/>
              </w:rPr>
              <w:t>1</w:t>
            </w:r>
          </w:p>
        </w:tc>
        <w:tc>
          <w:tcPr>
            <w:tcW w:w="7088" w:type="dxa"/>
          </w:tcPr>
          <w:p w:rsidRPr="0019283C" w:rsidR="00EC2942" w:rsidP="00F03A7C" w:rsidRDefault="00EC2942" w14:paraId="6E379980" w14:textId="77777777">
            <w:pPr>
              <w:rPr>
                <w:rFonts w:cstheme="minorHAnsi"/>
                <w:sz w:val="22"/>
                <w:szCs w:val="22"/>
              </w:rPr>
            </w:pPr>
          </w:p>
        </w:tc>
        <w:tc>
          <w:tcPr>
            <w:tcW w:w="5811" w:type="dxa"/>
          </w:tcPr>
          <w:p w:rsidRPr="0019283C" w:rsidR="00EC2942" w:rsidP="00F03A7C" w:rsidRDefault="00EC2942" w14:paraId="6608BF6E" w14:textId="77777777">
            <w:pPr>
              <w:rPr>
                <w:rFonts w:cstheme="minorHAnsi"/>
                <w:sz w:val="22"/>
                <w:szCs w:val="22"/>
              </w:rPr>
            </w:pPr>
          </w:p>
        </w:tc>
      </w:tr>
      <w:tr w:rsidRPr="0019283C" w:rsidR="00EC2942" w:rsidTr="00FE2679" w14:paraId="4692EF7F"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EC2942" w:rsidP="00F03A7C" w:rsidRDefault="00FE2679" w14:paraId="64D6452C" w14:textId="5C0733DC">
            <w:pPr>
              <w:rPr>
                <w:rFonts w:cstheme="minorHAnsi"/>
                <w:sz w:val="22"/>
                <w:szCs w:val="22"/>
              </w:rPr>
            </w:pPr>
            <w:r>
              <w:rPr>
                <w:rFonts w:cstheme="minorHAnsi"/>
                <w:sz w:val="22"/>
                <w:szCs w:val="22"/>
              </w:rPr>
              <w:t>2</w:t>
            </w:r>
          </w:p>
        </w:tc>
        <w:tc>
          <w:tcPr>
            <w:tcW w:w="7088" w:type="dxa"/>
          </w:tcPr>
          <w:p w:rsidRPr="0019283C" w:rsidR="00EC2942" w:rsidP="00F03A7C" w:rsidRDefault="00EC2942" w14:paraId="0B28A67E" w14:textId="77777777">
            <w:pPr>
              <w:rPr>
                <w:rFonts w:cstheme="minorHAnsi"/>
                <w:sz w:val="22"/>
                <w:szCs w:val="22"/>
              </w:rPr>
            </w:pPr>
          </w:p>
        </w:tc>
        <w:tc>
          <w:tcPr>
            <w:tcW w:w="5811" w:type="dxa"/>
          </w:tcPr>
          <w:p w:rsidRPr="0019283C" w:rsidR="00EC2942" w:rsidP="00F03A7C" w:rsidRDefault="00EC2942" w14:paraId="3187ECC4" w14:textId="77777777">
            <w:pPr>
              <w:rPr>
                <w:rFonts w:cstheme="minorHAnsi"/>
                <w:sz w:val="22"/>
                <w:szCs w:val="22"/>
              </w:rPr>
            </w:pPr>
          </w:p>
        </w:tc>
      </w:tr>
      <w:tr w:rsidRPr="0019283C" w:rsidR="0070132B" w:rsidTr="00FE2679" w14:paraId="335C8264"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70132B" w:rsidP="00F03A7C" w:rsidRDefault="00FE2679" w14:paraId="0CD389AF" w14:textId="1B5D76E2">
            <w:pPr>
              <w:rPr>
                <w:rFonts w:cstheme="minorHAnsi"/>
                <w:sz w:val="22"/>
                <w:szCs w:val="22"/>
              </w:rPr>
            </w:pPr>
            <w:r>
              <w:rPr>
                <w:rFonts w:cstheme="minorHAnsi"/>
                <w:sz w:val="22"/>
                <w:szCs w:val="22"/>
              </w:rPr>
              <w:t>3</w:t>
            </w:r>
          </w:p>
        </w:tc>
        <w:tc>
          <w:tcPr>
            <w:tcW w:w="7088" w:type="dxa"/>
          </w:tcPr>
          <w:p w:rsidRPr="0019283C" w:rsidR="0070132B" w:rsidP="00F03A7C" w:rsidRDefault="0070132B" w14:paraId="2A55AC5B" w14:textId="77777777">
            <w:pPr>
              <w:rPr>
                <w:rFonts w:cstheme="minorHAnsi"/>
                <w:sz w:val="22"/>
                <w:szCs w:val="22"/>
              </w:rPr>
            </w:pPr>
          </w:p>
        </w:tc>
        <w:tc>
          <w:tcPr>
            <w:tcW w:w="5811" w:type="dxa"/>
          </w:tcPr>
          <w:p w:rsidRPr="0019283C" w:rsidR="0070132B" w:rsidP="00F03A7C" w:rsidRDefault="0070132B" w14:paraId="33C1F839" w14:textId="77777777">
            <w:pPr>
              <w:rPr>
                <w:rFonts w:cstheme="minorHAnsi"/>
                <w:sz w:val="22"/>
                <w:szCs w:val="22"/>
              </w:rPr>
            </w:pPr>
          </w:p>
        </w:tc>
      </w:tr>
      <w:tr w:rsidRPr="0019283C" w:rsidR="0070132B" w:rsidTr="00FE2679" w14:paraId="4176CFA6"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70132B" w:rsidP="00F03A7C" w:rsidRDefault="00FE2679" w14:paraId="7F030E71" w14:textId="6BA68E85">
            <w:pPr>
              <w:rPr>
                <w:rFonts w:cstheme="minorHAnsi"/>
                <w:sz w:val="22"/>
                <w:szCs w:val="22"/>
              </w:rPr>
            </w:pPr>
            <w:r>
              <w:rPr>
                <w:rFonts w:cstheme="minorHAnsi"/>
                <w:sz w:val="22"/>
                <w:szCs w:val="22"/>
              </w:rPr>
              <w:t>4</w:t>
            </w:r>
          </w:p>
        </w:tc>
        <w:tc>
          <w:tcPr>
            <w:tcW w:w="7088" w:type="dxa"/>
          </w:tcPr>
          <w:p w:rsidRPr="0019283C" w:rsidR="0070132B" w:rsidP="00F03A7C" w:rsidRDefault="0070132B" w14:paraId="334DF645" w14:textId="77777777">
            <w:pPr>
              <w:rPr>
                <w:rFonts w:cstheme="minorHAnsi"/>
                <w:sz w:val="22"/>
                <w:szCs w:val="22"/>
              </w:rPr>
            </w:pPr>
          </w:p>
        </w:tc>
        <w:tc>
          <w:tcPr>
            <w:tcW w:w="5811" w:type="dxa"/>
          </w:tcPr>
          <w:p w:rsidRPr="0019283C" w:rsidR="0070132B" w:rsidP="00F03A7C" w:rsidRDefault="0070132B" w14:paraId="50ED7A39" w14:textId="77777777">
            <w:pPr>
              <w:rPr>
                <w:rFonts w:cstheme="minorHAnsi"/>
                <w:sz w:val="22"/>
                <w:szCs w:val="22"/>
              </w:rPr>
            </w:pPr>
          </w:p>
        </w:tc>
      </w:tr>
      <w:tr w:rsidRPr="0019283C" w:rsidR="0070132B" w:rsidTr="00FE2679" w14:paraId="4685A422"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70132B" w:rsidP="00F03A7C" w:rsidRDefault="00FE2679" w14:paraId="39AB7F9C" w14:textId="6FB67D06">
            <w:pPr>
              <w:rPr>
                <w:rFonts w:cstheme="minorHAnsi"/>
                <w:sz w:val="22"/>
                <w:szCs w:val="22"/>
              </w:rPr>
            </w:pPr>
            <w:r>
              <w:rPr>
                <w:rFonts w:cstheme="minorHAnsi"/>
                <w:sz w:val="22"/>
                <w:szCs w:val="22"/>
              </w:rPr>
              <w:t>5</w:t>
            </w:r>
          </w:p>
        </w:tc>
        <w:tc>
          <w:tcPr>
            <w:tcW w:w="7088" w:type="dxa"/>
          </w:tcPr>
          <w:p w:rsidRPr="0019283C" w:rsidR="0070132B" w:rsidP="00F03A7C" w:rsidRDefault="0070132B" w14:paraId="034B5247" w14:textId="77777777">
            <w:pPr>
              <w:rPr>
                <w:rFonts w:cstheme="minorHAnsi"/>
                <w:sz w:val="22"/>
                <w:szCs w:val="22"/>
              </w:rPr>
            </w:pPr>
          </w:p>
        </w:tc>
        <w:tc>
          <w:tcPr>
            <w:tcW w:w="5811" w:type="dxa"/>
          </w:tcPr>
          <w:p w:rsidRPr="0019283C" w:rsidR="0070132B" w:rsidP="00F03A7C" w:rsidRDefault="0070132B" w14:paraId="7BA00FA8" w14:textId="77777777">
            <w:pPr>
              <w:rPr>
                <w:rFonts w:cstheme="minorHAnsi"/>
                <w:sz w:val="22"/>
                <w:szCs w:val="22"/>
              </w:rPr>
            </w:pPr>
          </w:p>
        </w:tc>
      </w:tr>
      <w:tr w:rsidRPr="0019283C" w:rsidR="0070132B" w:rsidTr="00FE2679" w14:paraId="09943133"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70132B" w:rsidP="00F03A7C" w:rsidRDefault="00FE2679" w14:paraId="0FF67FC0" w14:textId="46E740FF">
            <w:pPr>
              <w:rPr>
                <w:rFonts w:cstheme="minorHAnsi"/>
                <w:sz w:val="22"/>
                <w:szCs w:val="22"/>
              </w:rPr>
            </w:pPr>
            <w:r>
              <w:rPr>
                <w:rFonts w:cstheme="minorHAnsi"/>
                <w:sz w:val="22"/>
                <w:szCs w:val="22"/>
              </w:rPr>
              <w:t>6</w:t>
            </w:r>
          </w:p>
        </w:tc>
        <w:tc>
          <w:tcPr>
            <w:tcW w:w="7088" w:type="dxa"/>
          </w:tcPr>
          <w:p w:rsidRPr="0019283C" w:rsidR="0070132B" w:rsidP="00F03A7C" w:rsidRDefault="0070132B" w14:paraId="7E8FA297" w14:textId="77777777">
            <w:pPr>
              <w:rPr>
                <w:rFonts w:cstheme="minorHAnsi"/>
                <w:sz w:val="22"/>
                <w:szCs w:val="22"/>
              </w:rPr>
            </w:pPr>
          </w:p>
        </w:tc>
        <w:tc>
          <w:tcPr>
            <w:tcW w:w="5811" w:type="dxa"/>
          </w:tcPr>
          <w:p w:rsidRPr="0019283C" w:rsidR="0070132B" w:rsidP="00F03A7C" w:rsidRDefault="0070132B" w14:paraId="675D83BF" w14:textId="77777777">
            <w:pPr>
              <w:rPr>
                <w:rFonts w:cstheme="minorHAnsi"/>
                <w:sz w:val="22"/>
                <w:szCs w:val="22"/>
              </w:rPr>
            </w:pPr>
          </w:p>
        </w:tc>
      </w:tr>
    </w:tbl>
    <w:p w:rsidRPr="0019283C" w:rsidR="00EC2942" w:rsidP="00EC2942" w:rsidRDefault="00EC2942" w14:paraId="0DFAC23E" w14:textId="77777777">
      <w:pPr>
        <w:spacing w:line="240" w:lineRule="exact"/>
        <w:rPr>
          <w:rFonts w:cstheme="minorHAnsi"/>
          <w:sz w:val="22"/>
          <w:szCs w:val="22"/>
        </w:rPr>
      </w:pPr>
    </w:p>
    <w:p w:rsidR="00EC2942" w:rsidP="00EC2942" w:rsidRDefault="00EC2942" w14:paraId="67FA7599" w14:textId="153019D7">
      <w:pPr>
        <w:spacing w:line="240" w:lineRule="exact"/>
        <w:rPr>
          <w:rFonts w:cstheme="minorHAnsi"/>
          <w:sz w:val="22"/>
          <w:szCs w:val="22"/>
        </w:rPr>
      </w:pPr>
    </w:p>
    <w:p w:rsidR="00FE2679" w:rsidP="00EC2942" w:rsidRDefault="00FE2679" w14:paraId="288CAAAE" w14:textId="77777777">
      <w:pPr>
        <w:spacing w:line="240" w:lineRule="exact"/>
        <w:rPr>
          <w:rFonts w:cstheme="minorHAnsi"/>
          <w:sz w:val="22"/>
          <w:szCs w:val="22"/>
        </w:rPr>
      </w:pPr>
    </w:p>
    <w:p w:rsidR="00FE2679" w:rsidP="00EC2942" w:rsidRDefault="00FE2679" w14:paraId="6163B53F" w14:textId="77777777">
      <w:pPr>
        <w:spacing w:line="240" w:lineRule="exact"/>
        <w:rPr>
          <w:rFonts w:cstheme="minorHAnsi"/>
          <w:sz w:val="22"/>
          <w:szCs w:val="22"/>
        </w:rPr>
      </w:pPr>
    </w:p>
    <w:p w:rsidR="00FE2679" w:rsidP="00EC2942" w:rsidRDefault="00FE2679" w14:paraId="39808315" w14:textId="77777777">
      <w:pPr>
        <w:spacing w:line="240" w:lineRule="exact"/>
        <w:rPr>
          <w:rFonts w:cstheme="minorHAnsi"/>
          <w:sz w:val="22"/>
          <w:szCs w:val="22"/>
        </w:rPr>
      </w:pPr>
    </w:p>
    <w:p w:rsidR="00FE2679" w:rsidP="00EC2942" w:rsidRDefault="00FE2679" w14:paraId="08758B86" w14:textId="77777777">
      <w:pPr>
        <w:spacing w:line="240" w:lineRule="exact"/>
        <w:rPr>
          <w:rFonts w:cstheme="minorHAnsi"/>
          <w:sz w:val="22"/>
          <w:szCs w:val="22"/>
        </w:rPr>
      </w:pPr>
    </w:p>
    <w:p w:rsidR="00FE2679" w:rsidP="00EC2942" w:rsidRDefault="00FE2679" w14:paraId="5CC726C1" w14:textId="77777777">
      <w:pPr>
        <w:spacing w:line="240" w:lineRule="exact"/>
        <w:rPr>
          <w:rFonts w:cstheme="minorHAnsi"/>
          <w:sz w:val="22"/>
          <w:szCs w:val="22"/>
        </w:rPr>
      </w:pPr>
    </w:p>
    <w:p w:rsidR="00FE2679" w:rsidP="00EC2942" w:rsidRDefault="00FE2679" w14:paraId="146E844A" w14:textId="77777777">
      <w:pPr>
        <w:spacing w:line="240" w:lineRule="exact"/>
        <w:rPr>
          <w:rFonts w:cstheme="minorHAnsi"/>
          <w:sz w:val="22"/>
          <w:szCs w:val="22"/>
        </w:rPr>
      </w:pPr>
    </w:p>
    <w:p w:rsidR="00FE2679" w:rsidP="00EC2942" w:rsidRDefault="00FE2679" w14:paraId="24C0C939" w14:textId="77777777">
      <w:pPr>
        <w:spacing w:line="240" w:lineRule="exact"/>
        <w:rPr>
          <w:rFonts w:cstheme="minorHAnsi"/>
          <w:sz w:val="22"/>
          <w:szCs w:val="22"/>
        </w:rPr>
      </w:pPr>
    </w:p>
    <w:p w:rsidR="00FE2679" w:rsidP="00EC2942" w:rsidRDefault="00FE2679" w14:paraId="0C38D81C" w14:textId="77777777">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rsidRPr="0019283C" w:rsidR="00EC2942" w:rsidP="009A2BAB" w:rsidRDefault="00EC2942" w14:paraId="23478860" w14:textId="77777777">
      <w:pPr>
        <w:pStyle w:val="Heading1"/>
        <w:numPr>
          <w:ilvl w:val="0"/>
          <w:numId w:val="9"/>
        </w:numPr>
        <w:rPr>
          <w:rFonts w:asciiTheme="minorHAnsi" w:hAnsiTheme="minorHAnsi" w:cstheme="minorHAnsi"/>
          <w:sz w:val="22"/>
          <w:szCs w:val="22"/>
        </w:rPr>
      </w:pPr>
      <w:bookmarkStart w:name="_Toc166661826" w:id="10"/>
      <w:r w:rsidRPr="0019283C">
        <w:rPr>
          <w:rFonts w:asciiTheme="minorHAnsi" w:hAnsiTheme="minorHAnsi" w:cstheme="minorHAnsi"/>
          <w:sz w:val="22"/>
          <w:szCs w:val="22"/>
        </w:rPr>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rsidRPr="0019283C" w:rsidR="00EC2942" w:rsidP="00EC2942" w:rsidRDefault="00EC2942" w14:paraId="0A478D1D"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F03A7C"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BF6240"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BF6240" w:rsidRDefault="00BF6240" w14:paraId="4A94279C" w14:textId="55C6F759">
            <w:pPr>
              <w:rPr>
                <w:rFonts w:cstheme="minorHAnsi"/>
                <w:sz w:val="22"/>
                <w:szCs w:val="22"/>
              </w:rPr>
            </w:pPr>
            <w:r>
              <w:rPr>
                <w:rFonts w:cstheme="minorHAnsi"/>
                <w:sz w:val="22"/>
                <w:szCs w:val="22"/>
              </w:rPr>
              <w:t>Description</w:t>
            </w:r>
          </w:p>
        </w:tc>
        <w:tc>
          <w:tcPr>
            <w:tcW w:w="4677" w:type="dxa"/>
          </w:tcPr>
          <w:p w:rsidRPr="0019283C" w:rsidR="00BF6240" w:rsidP="00BF6240" w:rsidRDefault="00BF6240" w14:paraId="30C056AD" w14:textId="603252A0">
            <w:pPr>
              <w:rPr>
                <w:rFonts w:cstheme="minorHAnsi"/>
                <w:sz w:val="22"/>
                <w:szCs w:val="22"/>
              </w:rPr>
            </w:pPr>
            <w:r>
              <w:rPr>
                <w:rFonts w:cstheme="minorHAnsi"/>
                <w:sz w:val="22"/>
                <w:szCs w:val="22"/>
              </w:rPr>
              <w:t>Volume / Manual / Automatic / Static / Dynamic</w:t>
            </w:r>
          </w:p>
        </w:tc>
      </w:tr>
      <w:tr w:rsidRPr="0019283C" w:rsidR="00BF6240" w:rsidTr="00F03A7C"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B011F8" w:rsidR="00BF6240" w:rsidP="00BF6240" w:rsidRDefault="00F84A15" w14:paraId="291D1161" w14:textId="1A7C9E1D">
            <w:pPr>
              <w:rPr>
                <w:rFonts w:cstheme="minorHAnsi"/>
                <w:sz w:val="22"/>
                <w:szCs w:val="22"/>
              </w:rPr>
            </w:pPr>
            <w:r>
              <w:rPr>
                <w:rFonts w:cstheme="minorHAnsi"/>
                <w:sz w:val="22"/>
                <w:szCs w:val="22"/>
              </w:rPr>
              <w:t>Swiss-AS support cases</w:t>
            </w:r>
          </w:p>
        </w:tc>
        <w:tc>
          <w:tcPr>
            <w:tcW w:w="2978" w:type="dxa"/>
          </w:tcPr>
          <w:p w:rsidRPr="00B011F8" w:rsidR="00BF6240" w:rsidP="00BF6240" w:rsidRDefault="00F84A15" w14:paraId="5B308702" w14:textId="6EBFE688">
            <w:pPr>
              <w:rPr>
                <w:rFonts w:cstheme="minorHAnsi"/>
                <w:sz w:val="22"/>
                <w:szCs w:val="22"/>
              </w:rPr>
            </w:pPr>
            <w:r>
              <w:rPr>
                <w:rFonts w:cstheme="minorHAnsi"/>
                <w:sz w:val="22"/>
                <w:szCs w:val="22"/>
              </w:rPr>
              <w:t>Can be used to look around when trying to solve an issue</w:t>
            </w:r>
          </w:p>
        </w:tc>
        <w:tc>
          <w:tcPr>
            <w:tcW w:w="4677" w:type="dxa"/>
          </w:tcPr>
          <w:p w:rsidRPr="00E4599C" w:rsidR="00BF6240" w:rsidP="00BF6240" w:rsidRDefault="00E4599C" w14:paraId="6FB85095" w14:textId="6E6D109A">
            <w:pPr>
              <w:rPr>
                <w:rFonts w:cstheme="minorHAnsi"/>
                <w:sz w:val="22"/>
                <w:szCs w:val="22"/>
              </w:rPr>
            </w:pPr>
            <w:r>
              <w:rPr>
                <w:rFonts w:cstheme="minorHAnsi"/>
                <w:sz w:val="22"/>
                <w:szCs w:val="22"/>
              </w:rPr>
              <w:t>Dynamic data, enriched daily</w:t>
            </w:r>
          </w:p>
        </w:tc>
      </w:tr>
      <w:tr w:rsidRPr="0019283C" w:rsidR="00BF6240" w:rsidTr="00F03A7C" w14:paraId="26368783"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F009AF" w:rsidR="00BF6240" w:rsidP="00BF6240" w:rsidRDefault="00F009AF" w14:paraId="3019C375" w14:textId="2A6339B1">
            <w:pPr>
              <w:rPr>
                <w:rFonts w:cstheme="minorHAnsi"/>
                <w:sz w:val="22"/>
                <w:szCs w:val="22"/>
              </w:rPr>
            </w:pPr>
            <w:r>
              <w:rPr>
                <w:rFonts w:cstheme="minorHAnsi"/>
                <w:sz w:val="22"/>
                <w:szCs w:val="22"/>
              </w:rPr>
              <w:t>Internal technical queries</w:t>
            </w:r>
          </w:p>
        </w:tc>
        <w:tc>
          <w:tcPr>
            <w:tcW w:w="2978" w:type="dxa"/>
          </w:tcPr>
          <w:p w:rsidRPr="00F009AF" w:rsidR="00BF6240" w:rsidP="00BF6240" w:rsidRDefault="00F009AF" w14:paraId="676C2F60" w14:textId="411F4708">
            <w:pPr>
              <w:rPr>
                <w:rFonts w:cstheme="minorHAnsi"/>
                <w:sz w:val="22"/>
                <w:szCs w:val="22"/>
              </w:rPr>
            </w:pPr>
            <w:r>
              <w:rPr>
                <w:rFonts w:cstheme="minorHAnsi"/>
                <w:sz w:val="22"/>
                <w:szCs w:val="22"/>
              </w:rPr>
              <w:t>Can be used to look around when trying to solve an issue</w:t>
            </w:r>
          </w:p>
        </w:tc>
        <w:tc>
          <w:tcPr>
            <w:tcW w:w="4677" w:type="dxa"/>
          </w:tcPr>
          <w:p w:rsidRPr="0019283C" w:rsidR="00BF6240" w:rsidP="00BF6240" w:rsidRDefault="00E4599C" w14:paraId="3C6267D7" w14:textId="525B5D0E">
            <w:pPr>
              <w:rPr>
                <w:rFonts w:cstheme="minorHAnsi"/>
                <w:sz w:val="22"/>
                <w:szCs w:val="22"/>
              </w:rPr>
            </w:pPr>
            <w:r>
              <w:rPr>
                <w:rFonts w:cstheme="minorHAnsi"/>
                <w:sz w:val="22"/>
                <w:szCs w:val="22"/>
              </w:rPr>
              <w:t>Dynamic data, enriched daily</w:t>
            </w:r>
          </w:p>
        </w:tc>
      </w:tr>
      <w:tr w:rsidRPr="0019283C" w:rsidR="009E0A1E" w:rsidTr="00F03A7C" w14:paraId="562AECCB"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009E0A1E" w:rsidP="00BF6240" w:rsidRDefault="009E0A1E" w14:paraId="6B3B4A41" w14:textId="30285952">
            <w:pPr>
              <w:rPr>
                <w:rFonts w:cstheme="minorHAnsi"/>
                <w:sz w:val="22"/>
                <w:szCs w:val="22"/>
              </w:rPr>
            </w:pPr>
            <w:r>
              <w:rPr>
                <w:rFonts w:cstheme="minorHAnsi"/>
                <w:sz w:val="22"/>
                <w:szCs w:val="22"/>
              </w:rPr>
              <w:t>All AMOS object</w:t>
            </w:r>
            <w:r w:rsidR="00585FA4">
              <w:rPr>
                <w:rFonts w:cstheme="minorHAnsi"/>
                <w:sz w:val="22"/>
                <w:szCs w:val="22"/>
              </w:rPr>
              <w:t>s</w:t>
            </w:r>
          </w:p>
        </w:tc>
        <w:tc>
          <w:tcPr>
            <w:tcW w:w="2978" w:type="dxa"/>
          </w:tcPr>
          <w:p w:rsidR="009E0A1E" w:rsidP="00BF6240" w:rsidRDefault="009E0A1E" w14:paraId="5C9C81B1" w14:textId="4D4A22DD">
            <w:pPr>
              <w:rPr>
                <w:rFonts w:cstheme="minorHAnsi"/>
                <w:sz w:val="22"/>
                <w:szCs w:val="22"/>
              </w:rPr>
            </w:pPr>
            <w:r>
              <w:rPr>
                <w:rFonts w:cstheme="minorHAnsi"/>
                <w:sz w:val="22"/>
                <w:szCs w:val="22"/>
              </w:rPr>
              <w:t>To issue a technical query, you need to link it to something</w:t>
            </w:r>
            <w:r w:rsidR="00585FA4">
              <w:rPr>
                <w:rFonts w:cstheme="minorHAnsi"/>
                <w:sz w:val="22"/>
                <w:szCs w:val="22"/>
              </w:rPr>
              <w:t xml:space="preserve"> existing in AMOS</w:t>
            </w:r>
            <w:r>
              <w:rPr>
                <w:rFonts w:cstheme="minorHAnsi"/>
                <w:sz w:val="22"/>
                <w:szCs w:val="22"/>
              </w:rPr>
              <w:t xml:space="preserve">. </w:t>
            </w:r>
          </w:p>
        </w:tc>
        <w:tc>
          <w:tcPr>
            <w:tcW w:w="4677" w:type="dxa"/>
          </w:tcPr>
          <w:p w:rsidR="009E0A1E" w:rsidP="00BF6240" w:rsidRDefault="00585FA4" w14:paraId="7B285AA9" w14:textId="2A665D81">
            <w:pPr>
              <w:rPr>
                <w:rFonts w:cstheme="minorHAnsi"/>
                <w:sz w:val="22"/>
                <w:szCs w:val="22"/>
              </w:rPr>
            </w:pPr>
            <w:r>
              <w:rPr>
                <w:rFonts w:cstheme="minorHAnsi"/>
                <w:sz w:val="22"/>
                <w:szCs w:val="22"/>
              </w:rPr>
              <w:t>Dynamic data, enriched daily</w:t>
            </w:r>
          </w:p>
        </w:tc>
      </w:tr>
    </w:tbl>
    <w:p w:rsidRPr="0019283C" w:rsidR="00EC2942" w:rsidP="00EC2942" w:rsidRDefault="00EC2942" w14:paraId="14F96F5B" w14:textId="77777777">
      <w:pPr>
        <w:rPr>
          <w:rFonts w:cstheme="minorHAnsi"/>
          <w:sz w:val="22"/>
          <w:szCs w:val="22"/>
        </w:rPr>
      </w:pPr>
    </w:p>
    <w:p w:rsidRPr="0019283C" w:rsidR="00EC2942" w:rsidP="00EC2942" w:rsidRDefault="00EC2942" w14:paraId="4031A377" w14:textId="77777777">
      <w:pPr>
        <w:rPr>
          <w:rFonts w:cstheme="minorHAnsi"/>
          <w:sz w:val="22"/>
          <w:szCs w:val="22"/>
        </w:rPr>
      </w:pPr>
    </w:p>
    <w:p w:rsidRPr="0019283C" w:rsidR="00EC2942" w:rsidP="00EC2942" w:rsidRDefault="00EC2942" w14:paraId="4B58E8EB" w14:textId="77777777">
      <w:pPr>
        <w:rPr>
          <w:rFonts w:cstheme="minorHAnsi"/>
          <w:sz w:val="22"/>
          <w:szCs w:val="22"/>
        </w:rPr>
      </w:pPr>
    </w:p>
    <w:p w:rsidRPr="0019283C" w:rsidR="00EC2942" w:rsidP="00EC2942" w:rsidRDefault="00EC2942" w14:paraId="2CEC4D4C" w14:textId="77777777">
      <w:pPr>
        <w:rPr>
          <w:rFonts w:cstheme="minorHAnsi"/>
          <w:sz w:val="22"/>
          <w:szCs w:val="22"/>
        </w:rPr>
      </w:pPr>
    </w:p>
    <w:p w:rsidRPr="0019283C" w:rsidR="00EC2942" w:rsidP="009A2BAB" w:rsidRDefault="00026B72" w14:paraId="005E32DB" w14:textId="026A0ADF">
      <w:pPr>
        <w:pStyle w:val="Heading1"/>
        <w:numPr>
          <w:ilvl w:val="0"/>
          <w:numId w:val="9"/>
        </w:numPr>
        <w:rPr>
          <w:rFonts w:asciiTheme="minorHAnsi" w:hAnsiTheme="minorHAnsi" w:cstheme="minorHAnsi"/>
          <w:sz w:val="22"/>
          <w:szCs w:val="22"/>
        </w:rPr>
      </w:pPr>
      <w:bookmarkStart w:name="_Toc166661827" w:id="11"/>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rsidRPr="0019283C" w:rsidR="00EC2942" w:rsidP="00EC2942" w:rsidRDefault="00EC2942" w14:paraId="38D1B1A8"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49F0BE4" w14:paraId="7EA93C60"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1696" w:type="dxa"/>
            <w:tcMar/>
          </w:tcPr>
          <w:p w:rsidRPr="00BF6240" w:rsidR="00BF6240" w:rsidP="049F0BE4" w:rsidRDefault="00BF6240" w14:paraId="69068D0A" w14:textId="382ECCD6">
            <w:pPr>
              <w:rPr>
                <w:rFonts w:cs="Calibri" w:cstheme="minorAscii"/>
                <w:sz w:val="22"/>
                <w:szCs w:val="22"/>
                <w:lang w:val="en-GB"/>
              </w:rPr>
            </w:pPr>
            <w:r w:rsidRPr="049F0BE4" w:rsidR="00BF6240">
              <w:rPr>
                <w:rFonts w:cs="Calibri" w:cstheme="minorAscii"/>
                <w:sz w:val="22"/>
                <w:szCs w:val="22"/>
                <w:lang w:val="en-GB"/>
              </w:rPr>
              <w:t xml:space="preserve">Other </w:t>
            </w:r>
            <w:r w:rsidRPr="049F0BE4" w:rsidR="00BF6240">
              <w:rPr>
                <w:rFonts w:cs="Calibri" w:cstheme="minorAscii"/>
                <w:sz w:val="22"/>
                <w:szCs w:val="22"/>
                <w:lang w:val="en-GB"/>
              </w:rPr>
              <w:t>Software</w:t>
            </w:r>
            <w:r w:rsidRPr="049F0BE4" w:rsidR="00BF6240">
              <w:rPr>
                <w:rFonts w:cs="Calibri" w:cstheme="minorAscii"/>
                <w:sz w:val="22"/>
                <w:szCs w:val="22"/>
                <w:lang w:val="en-GB"/>
              </w:rPr>
              <w:t>s</w:t>
            </w:r>
          </w:p>
        </w:tc>
        <w:tc>
          <w:tcPr>
            <w:cnfStyle w:val="000000000000" w:firstRow="0" w:lastRow="0" w:firstColumn="0" w:lastColumn="0" w:oddVBand="0" w:evenVBand="0" w:oddHBand="0" w:evenHBand="0" w:firstRowFirstColumn="0" w:firstRowLastColumn="0" w:lastRowFirstColumn="0" w:lastRowLastColumn="0"/>
            <w:tcW w:w="2978" w:type="dxa"/>
            <w:tcMar/>
          </w:tcPr>
          <w:p w:rsidRPr="0019283C" w:rsidR="00BF6240" w:rsidP="00BF6240" w:rsidRDefault="00BF6240" w14:paraId="3B5DB0F8" w14:textId="7F6676B1">
            <w:pPr>
              <w:rPr>
                <w:rFonts w:cstheme="minorHAnsi"/>
                <w:sz w:val="22"/>
                <w:szCs w:val="22"/>
              </w:rPr>
            </w:pPr>
            <w:r>
              <w:rPr>
                <w:rFonts w:cstheme="minorHAnsi"/>
                <w:sz w:val="22"/>
                <w:szCs w:val="22"/>
              </w:rPr>
              <w:t>Used by:</w:t>
            </w:r>
          </w:p>
        </w:tc>
        <w:tc>
          <w:tcPr>
            <w:cnfStyle w:val="000000000000" w:firstRow="0" w:lastRow="0" w:firstColumn="0" w:lastColumn="0" w:oddVBand="0" w:evenVBand="0" w:oddHBand="0" w:evenHBand="0" w:firstRowFirstColumn="0" w:firstRowLastColumn="0" w:lastRowFirstColumn="0" w:lastRowLastColumn="0"/>
            <w:tcW w:w="4677" w:type="dxa"/>
            <w:tcMar/>
          </w:tcPr>
          <w:p w:rsidRPr="0019283C" w:rsidR="00BF6240" w:rsidP="00BF6240" w:rsidRDefault="00BF6240" w14:paraId="145AE8FF" w14:textId="09DCDE0D">
            <w:pPr>
              <w:rPr>
                <w:rFonts w:cstheme="minorHAnsi"/>
                <w:sz w:val="22"/>
                <w:szCs w:val="22"/>
              </w:rPr>
            </w:pPr>
            <w:r>
              <w:rPr>
                <w:rFonts w:cstheme="minorHAnsi"/>
                <w:sz w:val="22"/>
                <w:szCs w:val="22"/>
              </w:rPr>
              <w:t>Description</w:t>
            </w:r>
          </w:p>
        </w:tc>
      </w:tr>
      <w:tr w:rsidRPr="0019283C" w:rsidR="00BF6240" w:rsidTr="049F0BE4" w14:paraId="20198ED2"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696" w:type="dxa"/>
            <w:tcMar/>
          </w:tcPr>
          <w:p w:rsidRPr="00213C91" w:rsidR="00BF6240" w:rsidP="00BF6240" w:rsidRDefault="00213C91" w14:paraId="3D7E227D" w14:textId="346AC8B5">
            <w:pPr>
              <w:rPr>
                <w:rFonts w:cstheme="minorHAnsi"/>
                <w:sz w:val="22"/>
                <w:szCs w:val="22"/>
              </w:rPr>
            </w:pPr>
            <w:r>
              <w:rPr>
                <w:rFonts w:cstheme="minorHAnsi"/>
                <w:sz w:val="22"/>
                <w:szCs w:val="22"/>
              </w:rPr>
              <w:t>-</w:t>
            </w:r>
          </w:p>
        </w:tc>
        <w:tc>
          <w:tcPr>
            <w:cnfStyle w:val="000000000000" w:firstRow="0" w:lastRow="0" w:firstColumn="0" w:lastColumn="0" w:oddVBand="0" w:evenVBand="0" w:oddHBand="0" w:evenHBand="0" w:firstRowFirstColumn="0" w:firstRowLastColumn="0" w:lastRowFirstColumn="0" w:lastRowLastColumn="0"/>
            <w:tcW w:w="2978" w:type="dxa"/>
            <w:tcMar/>
          </w:tcPr>
          <w:p w:rsidRPr="0019283C" w:rsidR="00BF6240" w:rsidP="00BF6240" w:rsidRDefault="00BF6240" w14:paraId="2AFDF9BE" w14:textId="77777777">
            <w:pPr>
              <w:rPr>
                <w:rFonts w:cstheme="minorHAnsi"/>
                <w:sz w:val="22"/>
                <w:szCs w:val="22"/>
              </w:rPr>
            </w:pPr>
          </w:p>
        </w:tc>
        <w:tc>
          <w:tcPr>
            <w:cnfStyle w:val="000000000000" w:firstRow="0" w:lastRow="0" w:firstColumn="0" w:lastColumn="0" w:oddVBand="0" w:evenVBand="0" w:oddHBand="0" w:evenHBand="0" w:firstRowFirstColumn="0" w:firstRowLastColumn="0" w:lastRowFirstColumn="0" w:lastRowLastColumn="0"/>
            <w:tcW w:w="4677" w:type="dxa"/>
            <w:tcMar/>
          </w:tcPr>
          <w:p w:rsidRPr="0019283C" w:rsidR="00BF6240" w:rsidP="00BF6240" w:rsidRDefault="00BF6240" w14:paraId="6C62A9D0" w14:textId="77777777">
            <w:pPr>
              <w:rPr>
                <w:rFonts w:cstheme="minorHAnsi"/>
                <w:sz w:val="22"/>
                <w:szCs w:val="22"/>
              </w:rPr>
            </w:pPr>
          </w:p>
        </w:tc>
      </w:tr>
    </w:tbl>
    <w:p w:rsidRPr="0019283C" w:rsidR="00EC2942" w:rsidP="00EC2942" w:rsidRDefault="00EC2942" w14:paraId="30CCF643" w14:textId="77777777">
      <w:pPr>
        <w:rPr>
          <w:rFonts w:cstheme="minorHAnsi"/>
          <w:sz w:val="22"/>
          <w:szCs w:val="22"/>
        </w:rPr>
      </w:pPr>
      <w:bookmarkStart w:name="_Toc159516458" w:id="12"/>
    </w:p>
    <w:p w:rsidRPr="0019283C" w:rsidR="00EC2942" w:rsidP="00EC2942" w:rsidRDefault="00EC2942" w14:paraId="42102A47" w14:textId="77777777">
      <w:pPr>
        <w:rPr>
          <w:rFonts w:cstheme="minorHAnsi"/>
          <w:sz w:val="22"/>
          <w:szCs w:val="22"/>
        </w:rPr>
      </w:pPr>
      <w:r w:rsidRPr="0019283C">
        <w:rPr>
          <w:rFonts w:cstheme="minorHAnsi"/>
          <w:sz w:val="22"/>
          <w:szCs w:val="22"/>
        </w:rPr>
        <w:br w:type="page"/>
      </w:r>
    </w:p>
    <w:p w:rsidR="001A5AAD" w:rsidP="009A2BAB" w:rsidRDefault="00EC2942" w14:paraId="51B32ACC" w14:textId="431FA61E">
      <w:pPr>
        <w:pStyle w:val="Heading1"/>
        <w:numPr>
          <w:ilvl w:val="0"/>
          <w:numId w:val="9"/>
        </w:numPr>
        <w:rPr>
          <w:rFonts w:asciiTheme="minorHAnsi" w:hAnsiTheme="minorHAnsi" w:cstheme="minorHAnsi"/>
          <w:sz w:val="22"/>
          <w:szCs w:val="22"/>
        </w:rPr>
      </w:pPr>
      <w:bookmarkStart w:name="_Toc166661828" w:id="13"/>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name="_Toc159516463" w:id="14"/>
      <w:bookmarkStart w:name="_Toc159516459" w:id="15"/>
      <w:bookmarkEnd w:id="12"/>
      <w:bookmarkEnd w:id="13"/>
    </w:p>
    <w:p w:rsidR="00BF6240" w:rsidP="00BF6240" w:rsidRDefault="00BF6240" w14:paraId="4907FA00" w14:textId="77777777">
      <w:pPr>
        <w:rPr>
          <w:i/>
          <w:color w:val="0000FF"/>
          <w:sz w:val="22"/>
          <w:szCs w:val="22"/>
        </w:rPr>
      </w:pPr>
    </w:p>
    <w:p w:rsidRPr="0019283C" w:rsidR="00EC2942" w:rsidP="009A2BAB" w:rsidRDefault="00EC2942" w14:paraId="120885DF" w14:textId="3CE8DEBB">
      <w:pPr>
        <w:pStyle w:val="Heading1"/>
        <w:numPr>
          <w:ilvl w:val="1"/>
          <w:numId w:val="9"/>
        </w:numPr>
        <w:rPr>
          <w:rFonts w:asciiTheme="minorHAnsi" w:hAnsiTheme="minorHAnsi" w:cstheme="minorHAnsi"/>
          <w:sz w:val="22"/>
          <w:szCs w:val="22"/>
        </w:rPr>
      </w:pPr>
      <w:bookmarkStart w:name="_Toc166661829" w:id="16"/>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rsidRPr="0019283C" w:rsidR="00EC2942" w:rsidP="00EC2942" w:rsidRDefault="00EC2942" w14:paraId="6C0485D1"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Pr="0019283C" w:rsidR="00EC2942" w:rsidTr="00F03A7C"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F03A7C" w:rsidRDefault="00EC2942" w14:paraId="1F735B9F" w14:textId="694480D6">
            <w:pPr>
              <w:rPr>
                <w:rFonts w:cstheme="minorHAnsi"/>
                <w:sz w:val="22"/>
                <w:szCs w:val="22"/>
              </w:rPr>
            </w:pPr>
            <w:r w:rsidRPr="0019283C">
              <w:rPr>
                <w:rFonts w:cstheme="minorHAnsi"/>
                <w:sz w:val="22"/>
                <w:szCs w:val="22"/>
              </w:rPr>
              <w:t>Basic Data Table</w:t>
            </w:r>
          </w:p>
        </w:tc>
        <w:tc>
          <w:tcPr>
            <w:tcW w:w="4536" w:type="dxa"/>
          </w:tcPr>
          <w:p w:rsidRPr="001A5AAD" w:rsidR="00EC2942" w:rsidP="00F03A7C" w:rsidRDefault="001A5AAD" w14:paraId="278E9EC8" w14:textId="6A7A027E">
            <w:pPr>
              <w:rPr>
                <w:rFonts w:cstheme="minorHAnsi"/>
                <w:sz w:val="22"/>
                <w:szCs w:val="22"/>
              </w:rPr>
            </w:pPr>
            <w:r>
              <w:rPr>
                <w:rFonts w:cstheme="minorHAnsi"/>
                <w:sz w:val="22"/>
                <w:szCs w:val="22"/>
              </w:rPr>
              <w:t>Notes</w:t>
            </w:r>
          </w:p>
        </w:tc>
      </w:tr>
      <w:tr w:rsidRPr="0019283C" w:rsidR="00EC2942" w:rsidTr="00F03A7C" w14:paraId="5BEF6990"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7226FD" w:rsidR="00EC2942" w:rsidP="00F03A7C" w:rsidRDefault="007226FD" w14:paraId="0D91B34F" w14:textId="2FC8B472">
            <w:pPr>
              <w:rPr>
                <w:rFonts w:cstheme="minorHAnsi"/>
                <w:sz w:val="22"/>
                <w:szCs w:val="22"/>
              </w:rPr>
            </w:pPr>
            <w:r>
              <w:rPr>
                <w:rFonts w:cstheme="minorHAnsi"/>
                <w:sz w:val="22"/>
                <w:szCs w:val="22"/>
              </w:rPr>
              <w:t>Many</w:t>
            </w:r>
          </w:p>
        </w:tc>
        <w:tc>
          <w:tcPr>
            <w:tcW w:w="4536" w:type="dxa"/>
          </w:tcPr>
          <w:p w:rsidRPr="007226FD" w:rsidR="00EC2942" w:rsidP="00F03A7C" w:rsidRDefault="007226FD" w14:paraId="299889E9" w14:textId="53923160">
            <w:pPr>
              <w:rPr>
                <w:rFonts w:cstheme="minorHAnsi"/>
                <w:sz w:val="22"/>
                <w:szCs w:val="22"/>
              </w:rPr>
            </w:pPr>
            <w:r>
              <w:rPr>
                <w:rFonts w:cstheme="minorHAnsi"/>
                <w:sz w:val="22"/>
                <w:szCs w:val="22"/>
              </w:rPr>
              <w:t xml:space="preserve">Tech queries cannot be </w:t>
            </w:r>
            <w:r w:rsidR="00881CA4">
              <w:rPr>
                <w:rFonts w:cstheme="minorHAnsi"/>
                <w:sz w:val="22"/>
                <w:szCs w:val="22"/>
              </w:rPr>
              <w:t xml:space="preserve">just “free floating”. They </w:t>
            </w:r>
            <w:r w:rsidR="00C70857">
              <w:rPr>
                <w:rFonts w:cstheme="minorHAnsi"/>
                <w:sz w:val="22"/>
                <w:szCs w:val="22"/>
              </w:rPr>
              <w:t>must</w:t>
            </w:r>
            <w:r w:rsidR="00881CA4">
              <w:rPr>
                <w:rFonts w:cstheme="minorHAnsi"/>
                <w:sz w:val="22"/>
                <w:szCs w:val="22"/>
              </w:rPr>
              <w:t xml:space="preserve"> be linked to an AMOS object</w:t>
            </w:r>
            <w:r w:rsidR="00C70857">
              <w:rPr>
                <w:rFonts w:cstheme="minorHAnsi"/>
                <w:sz w:val="22"/>
                <w:szCs w:val="22"/>
              </w:rPr>
              <w:t xml:space="preserve">. Examples: Workorder, Order, </w:t>
            </w:r>
            <w:r w:rsidR="00BA522D">
              <w:rPr>
                <w:rFonts w:cstheme="minorHAnsi"/>
                <w:sz w:val="22"/>
                <w:szCs w:val="22"/>
              </w:rPr>
              <w:t>Maintenance Event, Pickslip etc....</w:t>
            </w:r>
            <w:r w:rsidR="00BA522D">
              <w:rPr>
                <w:rFonts w:cstheme="minorHAnsi"/>
                <w:sz w:val="22"/>
                <w:szCs w:val="22"/>
              </w:rPr>
              <w:br/>
            </w:r>
            <w:r w:rsidR="00BA522D">
              <w:rPr>
                <w:rFonts w:cstheme="minorHAnsi"/>
                <w:sz w:val="22"/>
                <w:szCs w:val="22"/>
              </w:rPr>
              <w:t>These must exist prior</w:t>
            </w:r>
            <w:r w:rsidR="000D4F32">
              <w:rPr>
                <w:rFonts w:cstheme="minorHAnsi"/>
                <w:sz w:val="22"/>
                <w:szCs w:val="22"/>
              </w:rPr>
              <w:t xml:space="preserve"> issuing a technical query</w:t>
            </w:r>
            <w:r w:rsidR="00BA522D">
              <w:rPr>
                <w:rFonts w:cstheme="minorHAnsi"/>
                <w:sz w:val="22"/>
                <w:szCs w:val="22"/>
              </w:rPr>
              <w:t>.</w:t>
            </w:r>
          </w:p>
        </w:tc>
      </w:tr>
    </w:tbl>
    <w:p w:rsidRPr="0019283C" w:rsidR="00EC2942" w:rsidP="00EC2942" w:rsidRDefault="00EC2942" w14:paraId="150E0DBE" w14:textId="77777777">
      <w:pPr>
        <w:rPr>
          <w:rFonts w:cstheme="minorHAnsi"/>
          <w:sz w:val="22"/>
          <w:szCs w:val="22"/>
        </w:rPr>
      </w:pPr>
    </w:p>
    <w:p w:rsidRPr="0019283C" w:rsidR="00EC2942" w:rsidP="009A2BAB" w:rsidRDefault="00EC2942" w14:paraId="5731F6A8" w14:textId="77777777">
      <w:pPr>
        <w:pStyle w:val="Heading1"/>
        <w:numPr>
          <w:ilvl w:val="1"/>
          <w:numId w:val="9"/>
        </w:numPr>
        <w:rPr>
          <w:rFonts w:asciiTheme="minorHAnsi" w:hAnsiTheme="minorHAnsi" w:cstheme="minorHAnsi"/>
          <w:sz w:val="22"/>
          <w:szCs w:val="22"/>
        </w:rPr>
      </w:pPr>
      <w:bookmarkStart w:name="_Toc166661830" w:id="17"/>
      <w:r w:rsidRPr="0019283C">
        <w:rPr>
          <w:rFonts w:asciiTheme="minorHAnsi" w:hAnsiTheme="minorHAnsi" w:cstheme="minorHAnsi"/>
          <w:sz w:val="22"/>
          <w:szCs w:val="22"/>
        </w:rPr>
        <w:t>Parameters</w:t>
      </w:r>
      <w:bookmarkEnd w:id="15"/>
      <w:bookmarkEnd w:id="17"/>
    </w:p>
    <w:p w:rsidRPr="0019283C" w:rsidR="00EC2942" w:rsidP="00EC2942" w:rsidRDefault="00EC2942" w14:paraId="32D0738F" w14:textId="77777777">
      <w:pPr>
        <w:rPr>
          <w:rFonts w:cstheme="minorHAnsi"/>
          <w:sz w:val="22"/>
          <w:szCs w:val="22"/>
        </w:rPr>
      </w:pPr>
    </w:p>
    <w:tbl>
      <w:tblPr>
        <w:tblStyle w:val="TableAMOS"/>
        <w:tblW w:w="9351" w:type="dxa"/>
        <w:tblLook w:val="04A0" w:firstRow="1" w:lastRow="0" w:firstColumn="1" w:lastColumn="0" w:noHBand="0" w:noVBand="1"/>
      </w:tblPr>
      <w:tblGrid>
        <w:gridCol w:w="1394"/>
        <w:gridCol w:w="3421"/>
        <w:gridCol w:w="3544"/>
        <w:gridCol w:w="992"/>
      </w:tblGrid>
      <w:tr w:rsidRPr="0019283C" w:rsidR="00BF6240" w:rsidTr="00BF6240"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394" w:type="dxa"/>
          </w:tcPr>
          <w:p w:rsidRPr="0019283C" w:rsidR="00BF6240" w:rsidP="00F03A7C" w:rsidRDefault="00BF6240" w14:paraId="4147D3B3" w14:textId="77777777">
            <w:pPr>
              <w:rPr>
                <w:rFonts w:cstheme="minorHAnsi"/>
                <w:sz w:val="22"/>
                <w:szCs w:val="22"/>
              </w:rPr>
            </w:pPr>
            <w:r w:rsidRPr="0019283C">
              <w:rPr>
                <w:rFonts w:cstheme="minorHAnsi"/>
                <w:sz w:val="22"/>
                <w:szCs w:val="22"/>
              </w:rPr>
              <w:t>Parameter Code</w:t>
            </w:r>
          </w:p>
        </w:tc>
        <w:tc>
          <w:tcPr>
            <w:tcW w:w="3421" w:type="dxa"/>
          </w:tcPr>
          <w:p w:rsidRPr="0019283C" w:rsidR="00BF6240" w:rsidP="00F03A7C" w:rsidRDefault="00BF6240" w14:paraId="7B915D14" w14:textId="77777777">
            <w:pPr>
              <w:rPr>
                <w:rFonts w:cstheme="minorHAnsi"/>
                <w:sz w:val="22"/>
                <w:szCs w:val="22"/>
              </w:rPr>
            </w:pPr>
            <w:r w:rsidRPr="0019283C">
              <w:rPr>
                <w:rFonts w:cstheme="minorHAnsi"/>
                <w:sz w:val="22"/>
                <w:szCs w:val="22"/>
              </w:rPr>
              <w:t>Parameter Name</w:t>
            </w:r>
          </w:p>
        </w:tc>
        <w:tc>
          <w:tcPr>
            <w:tcW w:w="3544" w:type="dxa"/>
          </w:tcPr>
          <w:p w:rsidRPr="001A5AAD" w:rsidR="00BF6240" w:rsidP="00F03A7C" w:rsidRDefault="00BF6240" w14:paraId="12ACCD6B" w14:textId="11E28080">
            <w:pPr>
              <w:rPr>
                <w:rFonts w:cstheme="minorHAnsi"/>
                <w:sz w:val="22"/>
                <w:szCs w:val="22"/>
              </w:rPr>
            </w:pPr>
            <w:r>
              <w:rPr>
                <w:rFonts w:cstheme="minorHAnsi"/>
                <w:sz w:val="22"/>
                <w:szCs w:val="22"/>
              </w:rPr>
              <w:t>Notes</w:t>
            </w:r>
          </w:p>
        </w:tc>
        <w:tc>
          <w:tcPr>
            <w:tcW w:w="992" w:type="dxa"/>
          </w:tcPr>
          <w:p w:rsidR="00BF6240" w:rsidP="00F03A7C" w:rsidRDefault="00BF6240" w14:paraId="18918BA7" w14:textId="77777777">
            <w:pPr>
              <w:rPr>
                <w:rFonts w:cstheme="minorHAnsi"/>
                <w:sz w:val="22"/>
                <w:szCs w:val="22"/>
              </w:rPr>
            </w:pPr>
          </w:p>
        </w:tc>
      </w:tr>
      <w:tr w:rsidRPr="0019283C" w:rsidR="00BF6240" w:rsidTr="00BF6240" w14:paraId="7D18FC53" w14:textId="22A733FA">
        <w:trPr>
          <w:cnfStyle w:val="000000100000" w:firstRow="0" w:lastRow="0" w:firstColumn="0" w:lastColumn="0" w:oddVBand="0" w:evenVBand="0" w:oddHBand="1" w:evenHBand="0" w:firstRowFirstColumn="0" w:firstRowLastColumn="0" w:lastRowFirstColumn="0" w:lastRowLastColumn="0"/>
        </w:trPr>
        <w:tc>
          <w:tcPr>
            <w:tcW w:w="1394" w:type="dxa"/>
          </w:tcPr>
          <w:p w:rsidRPr="00685397" w:rsidR="00BF6240" w:rsidP="00F03A7C" w:rsidRDefault="00685397" w14:paraId="5305FD37" w14:textId="0B19A40E">
            <w:pPr>
              <w:rPr>
                <w:rFonts w:cstheme="minorHAnsi"/>
                <w:sz w:val="22"/>
                <w:szCs w:val="22"/>
              </w:rPr>
            </w:pPr>
            <w:r>
              <w:rPr>
                <w:rFonts w:cstheme="minorHAnsi"/>
                <w:sz w:val="22"/>
                <w:szCs w:val="22"/>
              </w:rPr>
              <w:t>1460</w:t>
            </w:r>
          </w:p>
        </w:tc>
        <w:tc>
          <w:tcPr>
            <w:tcW w:w="3421" w:type="dxa"/>
          </w:tcPr>
          <w:p w:rsidRPr="00A33991" w:rsidR="00BF6240" w:rsidP="00685397" w:rsidRDefault="00685397" w14:paraId="27D0173A" w14:textId="48EFE391">
            <w:pPr>
              <w:rPr>
                <w:rFonts w:cstheme="minorHAnsi"/>
                <w:sz w:val="22"/>
                <w:szCs w:val="22"/>
              </w:rPr>
            </w:pPr>
            <w:r w:rsidRPr="00A33991">
              <w:rPr>
                <w:rFonts w:cstheme="minorHAnsi"/>
                <w:sz w:val="22"/>
                <w:szCs w:val="22"/>
              </w:rPr>
              <w:t xml:space="preserve">ASSIGN GROUP MANDATORY </w:t>
            </w:r>
          </w:p>
        </w:tc>
        <w:tc>
          <w:tcPr>
            <w:tcW w:w="3544" w:type="dxa"/>
          </w:tcPr>
          <w:p w:rsidRPr="007914BC" w:rsidR="00BF6240" w:rsidP="00F03A7C" w:rsidRDefault="007914BC" w14:paraId="7517C34A" w14:textId="2D927951">
            <w:pPr>
              <w:rPr>
                <w:rFonts w:cstheme="minorHAnsi"/>
                <w:sz w:val="22"/>
                <w:szCs w:val="22"/>
              </w:rPr>
            </w:pPr>
            <w:r>
              <w:rPr>
                <w:rFonts w:cstheme="minorHAnsi"/>
                <w:sz w:val="22"/>
                <w:szCs w:val="22"/>
              </w:rPr>
              <w:t xml:space="preserve">Set to “Y”, </w:t>
            </w:r>
            <w:r w:rsidR="0083011A">
              <w:rPr>
                <w:rFonts w:cstheme="minorHAnsi"/>
                <w:sz w:val="22"/>
                <w:szCs w:val="22"/>
              </w:rPr>
              <w:t xml:space="preserve">the user can configure to pre-fill </w:t>
            </w:r>
            <w:r w:rsidR="007B1D6F">
              <w:rPr>
                <w:rFonts w:cstheme="minorHAnsi"/>
                <w:sz w:val="22"/>
                <w:szCs w:val="22"/>
              </w:rPr>
              <w:t>Assigned To / Group field</w:t>
            </w:r>
            <w:r w:rsidR="003946A9">
              <w:rPr>
                <w:rFonts w:cstheme="minorHAnsi"/>
                <w:sz w:val="22"/>
                <w:szCs w:val="22"/>
              </w:rPr>
              <w:t xml:space="preserve"> automatically. Otherwise </w:t>
            </w:r>
            <w:r w:rsidR="008B1650">
              <w:rPr>
                <w:rFonts w:cstheme="minorHAnsi"/>
                <w:sz w:val="22"/>
                <w:szCs w:val="22"/>
              </w:rPr>
              <w:t>it’s empty.</w:t>
            </w:r>
          </w:p>
        </w:tc>
        <w:tc>
          <w:tcPr>
            <w:tcW w:w="992" w:type="dxa"/>
          </w:tcPr>
          <w:p w:rsidRPr="0019283C" w:rsidR="00BF6240" w:rsidP="00F03A7C" w:rsidRDefault="00BF6240" w14:paraId="0381BB0A" w14:textId="77777777">
            <w:pPr>
              <w:rPr>
                <w:rFonts w:cstheme="minorHAnsi"/>
                <w:sz w:val="22"/>
                <w:szCs w:val="22"/>
              </w:rPr>
            </w:pPr>
          </w:p>
        </w:tc>
      </w:tr>
      <w:tr w:rsidRPr="0019283C" w:rsidR="00BF6240" w:rsidTr="00BF6240" w14:paraId="2AA77E74" w14:textId="22F13179">
        <w:trPr>
          <w:cnfStyle w:val="000000010000" w:firstRow="0" w:lastRow="0" w:firstColumn="0" w:lastColumn="0" w:oddVBand="0" w:evenVBand="0" w:oddHBand="0" w:evenHBand="1" w:firstRowFirstColumn="0" w:firstRowLastColumn="0" w:lastRowFirstColumn="0" w:lastRowLastColumn="0"/>
        </w:trPr>
        <w:tc>
          <w:tcPr>
            <w:tcW w:w="1394" w:type="dxa"/>
          </w:tcPr>
          <w:p w:rsidRPr="00685397" w:rsidR="00BF6240" w:rsidP="00F03A7C" w:rsidRDefault="00685397" w14:paraId="42950379" w14:textId="01508EB2">
            <w:pPr>
              <w:rPr>
                <w:rFonts w:cstheme="minorHAnsi"/>
                <w:sz w:val="22"/>
                <w:szCs w:val="22"/>
              </w:rPr>
            </w:pPr>
            <w:r>
              <w:rPr>
                <w:rFonts w:cstheme="minorHAnsi"/>
                <w:sz w:val="22"/>
                <w:szCs w:val="22"/>
              </w:rPr>
              <w:t>1467</w:t>
            </w:r>
          </w:p>
        </w:tc>
        <w:tc>
          <w:tcPr>
            <w:tcW w:w="3421" w:type="dxa"/>
          </w:tcPr>
          <w:p w:rsidRPr="00A33991" w:rsidR="00BF6240" w:rsidP="001813AC" w:rsidRDefault="001813AC" w14:paraId="69B31498" w14:textId="7BF973AE">
            <w:pPr>
              <w:rPr>
                <w:rFonts w:cstheme="minorHAnsi"/>
                <w:sz w:val="22"/>
                <w:szCs w:val="22"/>
              </w:rPr>
            </w:pPr>
            <w:r w:rsidRPr="00A33991">
              <w:rPr>
                <w:rFonts w:cstheme="minorHAnsi"/>
                <w:sz w:val="22"/>
                <w:szCs w:val="22"/>
              </w:rPr>
              <w:t xml:space="preserve">FOLDER FOR SUPPORT QUERY SCREENSHOTS </w:t>
            </w:r>
          </w:p>
        </w:tc>
        <w:tc>
          <w:tcPr>
            <w:tcW w:w="3544" w:type="dxa"/>
          </w:tcPr>
          <w:p w:rsidRPr="0019283C" w:rsidR="00BF6240" w:rsidP="005D1739" w:rsidRDefault="005D1739" w14:paraId="1629EAAE" w14:textId="533478E7">
            <w:pPr>
              <w:rPr>
                <w:rFonts w:cstheme="minorHAnsi"/>
                <w:sz w:val="22"/>
                <w:szCs w:val="22"/>
              </w:rPr>
            </w:pPr>
            <w:r w:rsidRPr="005D1739">
              <w:rPr>
                <w:rFonts w:cstheme="minorHAnsi"/>
                <w:sz w:val="22"/>
                <w:szCs w:val="22"/>
              </w:rPr>
              <w:t>Webdrive folder where the screen-shots from Support Queries are stored.</w:t>
            </w:r>
            <w:r>
              <w:rPr>
                <w:rFonts w:cstheme="minorHAnsi"/>
                <w:sz w:val="22"/>
                <w:szCs w:val="22"/>
              </w:rPr>
              <w:br/>
            </w:r>
            <w:r w:rsidRPr="005D1739">
              <w:rPr>
                <w:rFonts w:cstheme="minorHAnsi"/>
                <w:sz w:val="22"/>
                <w:szCs w:val="22"/>
              </w:rPr>
              <w:t>Example: support_query/</w:t>
            </w:r>
          </w:p>
        </w:tc>
        <w:tc>
          <w:tcPr>
            <w:tcW w:w="992" w:type="dxa"/>
          </w:tcPr>
          <w:p w:rsidRPr="0019283C" w:rsidR="00BF6240" w:rsidP="00F03A7C" w:rsidRDefault="00BF6240" w14:paraId="1A03A356" w14:textId="77777777">
            <w:pPr>
              <w:rPr>
                <w:rFonts w:cstheme="minorHAnsi"/>
                <w:sz w:val="22"/>
                <w:szCs w:val="22"/>
              </w:rPr>
            </w:pPr>
          </w:p>
        </w:tc>
      </w:tr>
      <w:tr w:rsidRPr="0019283C" w:rsidR="001813AC" w:rsidTr="00BF6240" w14:paraId="0AC67D04"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001813AC" w:rsidP="00F03A7C" w:rsidRDefault="001813AC" w14:paraId="6ACB326B" w14:textId="23F289BB">
            <w:pPr>
              <w:rPr>
                <w:rFonts w:cstheme="minorHAnsi"/>
                <w:sz w:val="22"/>
                <w:szCs w:val="22"/>
              </w:rPr>
            </w:pPr>
            <w:r>
              <w:rPr>
                <w:rFonts w:cstheme="minorHAnsi"/>
                <w:sz w:val="22"/>
                <w:szCs w:val="22"/>
              </w:rPr>
              <w:t>1468</w:t>
            </w:r>
          </w:p>
        </w:tc>
        <w:tc>
          <w:tcPr>
            <w:tcW w:w="3421" w:type="dxa"/>
          </w:tcPr>
          <w:p w:rsidRPr="00A33991" w:rsidR="001813AC" w:rsidP="00572641" w:rsidRDefault="00572641" w14:paraId="105A3314" w14:textId="0B200FED">
            <w:pPr>
              <w:rPr>
                <w:rFonts w:cstheme="minorHAnsi"/>
                <w:sz w:val="22"/>
                <w:szCs w:val="22"/>
              </w:rPr>
            </w:pPr>
            <w:r w:rsidRPr="00A33991">
              <w:rPr>
                <w:rFonts w:cstheme="minorHAnsi"/>
                <w:sz w:val="22"/>
                <w:szCs w:val="22"/>
              </w:rPr>
              <w:t xml:space="preserve">BEHAVIOUR OF TECH.ASSIST. BUTTON IN WORKORDER </w:t>
            </w:r>
          </w:p>
        </w:tc>
        <w:tc>
          <w:tcPr>
            <w:tcW w:w="3544" w:type="dxa"/>
          </w:tcPr>
          <w:p w:rsidRPr="008A0DCF" w:rsidR="008A0DCF" w:rsidP="00355257" w:rsidRDefault="008A0DCF" w14:paraId="4B278E55" w14:textId="1C0AD9D8">
            <w:pPr>
              <w:rPr>
                <w:rFonts w:cstheme="minorHAnsi"/>
                <w:sz w:val="22"/>
                <w:szCs w:val="22"/>
              </w:rPr>
            </w:pPr>
            <w:r w:rsidRPr="008A0DCF">
              <w:rPr>
                <w:rFonts w:cstheme="minorHAnsi"/>
                <w:sz w:val="22"/>
                <w:szCs w:val="22"/>
              </w:rPr>
              <w:t>Integer = 0: The user is asked what to do.</w:t>
            </w:r>
          </w:p>
          <w:p w:rsidRPr="008A0DCF" w:rsidR="008A0DCF" w:rsidP="00355257" w:rsidRDefault="008A0DCF" w14:paraId="6A9EBDDB" w14:textId="6C3B141C">
            <w:pPr>
              <w:rPr>
                <w:rFonts w:cstheme="minorHAnsi"/>
                <w:sz w:val="22"/>
                <w:szCs w:val="22"/>
              </w:rPr>
            </w:pPr>
            <w:r w:rsidRPr="008A0DCF">
              <w:rPr>
                <w:rFonts w:cstheme="minorHAnsi"/>
                <w:sz w:val="22"/>
                <w:szCs w:val="22"/>
              </w:rPr>
              <w:t>Integer = 1: Workorder query</w:t>
            </w:r>
          </w:p>
          <w:p w:rsidRPr="0019283C" w:rsidR="001813AC" w:rsidP="00355257" w:rsidRDefault="008A0DCF" w14:paraId="6F6631A6" w14:textId="66E65C0A">
            <w:pPr>
              <w:jc w:val="left"/>
              <w:rPr>
                <w:rFonts w:cstheme="minorHAnsi"/>
                <w:sz w:val="22"/>
                <w:szCs w:val="22"/>
              </w:rPr>
            </w:pPr>
            <w:r w:rsidRPr="008A0DCF">
              <w:rPr>
                <w:rFonts w:cstheme="minorHAnsi"/>
                <w:sz w:val="22"/>
                <w:szCs w:val="22"/>
              </w:rPr>
              <w:t>Integer = 2: Aircraft query</w:t>
            </w:r>
          </w:p>
        </w:tc>
        <w:tc>
          <w:tcPr>
            <w:tcW w:w="992" w:type="dxa"/>
          </w:tcPr>
          <w:p w:rsidRPr="0019283C" w:rsidR="001813AC" w:rsidP="00F03A7C" w:rsidRDefault="001813AC" w14:paraId="3E8B8DAA" w14:textId="77777777">
            <w:pPr>
              <w:rPr>
                <w:rFonts w:cstheme="minorHAnsi"/>
                <w:sz w:val="22"/>
                <w:szCs w:val="22"/>
              </w:rPr>
            </w:pPr>
          </w:p>
        </w:tc>
      </w:tr>
      <w:tr w:rsidRPr="0019283C" w:rsidR="00B51D13" w:rsidTr="00BF6240" w14:paraId="5B20A41F" w14:textId="77777777">
        <w:trPr>
          <w:cnfStyle w:val="000000010000" w:firstRow="0" w:lastRow="0" w:firstColumn="0" w:lastColumn="0" w:oddVBand="0" w:evenVBand="0" w:oddHBand="0" w:evenHBand="1" w:firstRowFirstColumn="0" w:firstRowLastColumn="0" w:lastRowFirstColumn="0" w:lastRowLastColumn="0"/>
        </w:trPr>
        <w:tc>
          <w:tcPr>
            <w:tcW w:w="1394" w:type="dxa"/>
          </w:tcPr>
          <w:p w:rsidR="00B51D13" w:rsidP="00F03A7C" w:rsidRDefault="00B51D13" w14:paraId="77A684CA" w14:textId="275C888B">
            <w:pPr>
              <w:rPr>
                <w:rFonts w:cstheme="minorHAnsi"/>
                <w:sz w:val="22"/>
                <w:szCs w:val="22"/>
              </w:rPr>
            </w:pPr>
            <w:r>
              <w:rPr>
                <w:rFonts w:cstheme="minorHAnsi"/>
                <w:sz w:val="22"/>
                <w:szCs w:val="22"/>
              </w:rPr>
              <w:t>1491</w:t>
            </w:r>
          </w:p>
        </w:tc>
        <w:tc>
          <w:tcPr>
            <w:tcW w:w="3421" w:type="dxa"/>
          </w:tcPr>
          <w:p w:rsidRPr="00A33991" w:rsidR="00B51D13" w:rsidP="00B52BF4" w:rsidRDefault="00B52BF4" w14:paraId="4A4129A0" w14:textId="2A709ED3">
            <w:pPr>
              <w:rPr>
                <w:rFonts w:cstheme="minorHAnsi"/>
                <w:sz w:val="22"/>
                <w:szCs w:val="22"/>
              </w:rPr>
            </w:pPr>
            <w:r w:rsidRPr="00A33991">
              <w:rPr>
                <w:rFonts w:cstheme="minorHAnsi"/>
                <w:sz w:val="22"/>
                <w:szCs w:val="22"/>
              </w:rPr>
              <w:t xml:space="preserve">INTERRUPTED TECH QRY FOR WORKORDERS </w:t>
            </w:r>
          </w:p>
        </w:tc>
        <w:tc>
          <w:tcPr>
            <w:tcW w:w="3544" w:type="dxa"/>
          </w:tcPr>
          <w:p w:rsidRPr="0019283C" w:rsidR="00B51D13" w:rsidP="00F03A7C" w:rsidRDefault="009B4815" w14:paraId="40E6BCDC" w14:textId="38023BDD">
            <w:pPr>
              <w:rPr>
                <w:rFonts w:cstheme="minorHAnsi"/>
                <w:sz w:val="22"/>
                <w:szCs w:val="22"/>
              </w:rPr>
            </w:pPr>
            <w:r w:rsidRPr="009B4815">
              <w:rPr>
                <w:rFonts w:cstheme="minorHAnsi"/>
                <w:sz w:val="22"/>
                <w:szCs w:val="22"/>
              </w:rPr>
              <w:t>With the string value you can decide whether workorders with open queries in   Technical Assistance can be assigned to a workpackage or not.</w:t>
            </w:r>
          </w:p>
        </w:tc>
        <w:tc>
          <w:tcPr>
            <w:tcW w:w="992" w:type="dxa"/>
          </w:tcPr>
          <w:p w:rsidRPr="0019283C" w:rsidR="00B51D13" w:rsidP="00F03A7C" w:rsidRDefault="00B51D13" w14:paraId="6EE826AD" w14:textId="77777777">
            <w:pPr>
              <w:rPr>
                <w:rFonts w:cstheme="minorHAnsi"/>
                <w:sz w:val="22"/>
                <w:szCs w:val="22"/>
              </w:rPr>
            </w:pPr>
          </w:p>
        </w:tc>
      </w:tr>
      <w:tr w:rsidRPr="0019283C" w:rsidR="00B51D13" w:rsidTr="00BF6240" w14:paraId="1D5C8D16" w14:textId="77777777">
        <w:trPr>
          <w:cnfStyle w:val="000000100000" w:firstRow="0" w:lastRow="0" w:firstColumn="0" w:lastColumn="0" w:oddVBand="0" w:evenVBand="0" w:oddHBand="1" w:evenHBand="0" w:firstRowFirstColumn="0" w:firstRowLastColumn="0" w:lastRowFirstColumn="0" w:lastRowLastColumn="0"/>
        </w:trPr>
        <w:tc>
          <w:tcPr>
            <w:tcW w:w="1394" w:type="dxa"/>
          </w:tcPr>
          <w:p w:rsidR="00B51D13" w:rsidP="00F03A7C" w:rsidRDefault="00B51D13" w14:paraId="30418A30" w14:textId="064F5801">
            <w:pPr>
              <w:rPr>
                <w:rFonts w:cstheme="minorHAnsi"/>
                <w:sz w:val="22"/>
                <w:szCs w:val="22"/>
              </w:rPr>
            </w:pPr>
            <w:r>
              <w:rPr>
                <w:rFonts w:cstheme="minorHAnsi"/>
                <w:sz w:val="22"/>
                <w:szCs w:val="22"/>
              </w:rPr>
              <w:t>1763</w:t>
            </w:r>
          </w:p>
        </w:tc>
        <w:tc>
          <w:tcPr>
            <w:tcW w:w="3421" w:type="dxa"/>
          </w:tcPr>
          <w:p w:rsidRPr="00A33991" w:rsidR="00B51D13" w:rsidP="00B52BF4" w:rsidRDefault="00B52BF4" w14:paraId="5D5F2FE6" w14:textId="185D223E">
            <w:pPr>
              <w:rPr>
                <w:rFonts w:cstheme="minorHAnsi"/>
                <w:sz w:val="22"/>
                <w:szCs w:val="22"/>
              </w:rPr>
            </w:pPr>
            <w:r w:rsidRPr="00A33991">
              <w:rPr>
                <w:rFonts w:cstheme="minorHAnsi"/>
                <w:sz w:val="22"/>
                <w:szCs w:val="22"/>
              </w:rPr>
              <w:t xml:space="preserve">Allow assignment of Technical Query to inactive user </w:t>
            </w:r>
          </w:p>
        </w:tc>
        <w:tc>
          <w:tcPr>
            <w:tcW w:w="3544" w:type="dxa"/>
          </w:tcPr>
          <w:p w:rsidRPr="0019283C" w:rsidR="00B51D13" w:rsidP="00F03A7C" w:rsidRDefault="003119BB" w14:paraId="27BD69F1" w14:textId="4CC9FCA8">
            <w:pPr>
              <w:rPr>
                <w:rFonts w:cstheme="minorHAnsi"/>
                <w:sz w:val="22"/>
                <w:szCs w:val="22"/>
              </w:rPr>
            </w:pPr>
            <w:r w:rsidRPr="003119BB">
              <w:rPr>
                <w:rFonts w:cstheme="minorHAnsi"/>
                <w:sz w:val="22"/>
                <w:szCs w:val="22"/>
              </w:rPr>
              <w:t>This parameter is used to setup whether the assignment of a Technical Query to an inactive user is allowed or not.</w:t>
            </w:r>
          </w:p>
        </w:tc>
        <w:tc>
          <w:tcPr>
            <w:tcW w:w="992" w:type="dxa"/>
          </w:tcPr>
          <w:p w:rsidRPr="0019283C" w:rsidR="00B51D13" w:rsidP="00F03A7C" w:rsidRDefault="00B51D13" w14:paraId="2895FECB" w14:textId="77777777">
            <w:pPr>
              <w:rPr>
                <w:rFonts w:cstheme="minorHAnsi"/>
                <w:sz w:val="22"/>
                <w:szCs w:val="22"/>
              </w:rPr>
            </w:pPr>
          </w:p>
        </w:tc>
      </w:tr>
    </w:tbl>
    <w:p w:rsidR="003119BB" w:rsidP="00EC2942" w:rsidRDefault="003119BB" w14:paraId="76AAEC19" w14:textId="2D2AEAC4">
      <w:pPr>
        <w:rPr>
          <w:rFonts w:cstheme="minorHAnsi"/>
          <w:sz w:val="22"/>
          <w:szCs w:val="22"/>
        </w:rPr>
      </w:pPr>
    </w:p>
    <w:p w:rsidR="003119BB" w:rsidRDefault="003119BB" w14:paraId="627D3CB1" w14:textId="77777777">
      <w:pPr>
        <w:rPr>
          <w:rFonts w:cstheme="minorHAnsi"/>
          <w:sz w:val="22"/>
          <w:szCs w:val="22"/>
        </w:rPr>
      </w:pPr>
      <w:r>
        <w:rPr>
          <w:rFonts w:cstheme="minorHAnsi"/>
          <w:sz w:val="22"/>
          <w:szCs w:val="22"/>
        </w:rPr>
        <w:br w:type="page"/>
      </w:r>
    </w:p>
    <w:p w:rsidRPr="0019283C" w:rsidR="00EC2942" w:rsidP="009A2BAB" w:rsidRDefault="00EC2942" w14:paraId="1630719F" w14:textId="77777777">
      <w:pPr>
        <w:pStyle w:val="Heading1"/>
        <w:numPr>
          <w:ilvl w:val="1"/>
          <w:numId w:val="9"/>
        </w:numPr>
        <w:rPr>
          <w:rFonts w:asciiTheme="minorHAnsi" w:hAnsiTheme="minorHAnsi" w:cstheme="minorHAnsi"/>
          <w:sz w:val="22"/>
          <w:szCs w:val="22"/>
        </w:rPr>
      </w:pPr>
      <w:bookmarkStart w:name="_Toc159516460" w:id="18"/>
      <w:bookmarkStart w:name="_Toc166661831" w:id="19"/>
      <w:r w:rsidRPr="0019283C">
        <w:rPr>
          <w:rFonts w:asciiTheme="minorHAnsi" w:hAnsiTheme="minorHAnsi" w:cstheme="minorHAnsi"/>
          <w:sz w:val="22"/>
          <w:szCs w:val="22"/>
        </w:rPr>
        <w:t>Workflows</w:t>
      </w:r>
      <w:bookmarkEnd w:id="18"/>
      <w:bookmarkEnd w:id="19"/>
    </w:p>
    <w:p w:rsidRPr="0019283C" w:rsidR="00EC2942" w:rsidP="00EC2942" w:rsidRDefault="00EC2942" w14:paraId="5B83A206" w14:textId="77777777">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Pr="0019283C" w:rsidR="00EC2942" w:rsidTr="00F03A7C"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19283C" w:rsidR="00EC2942" w:rsidP="00F03A7C" w:rsidRDefault="00EC2942" w14:paraId="54AF6E1A" w14:textId="77777777">
            <w:pPr>
              <w:rPr>
                <w:rFonts w:cstheme="minorHAnsi"/>
                <w:sz w:val="22"/>
                <w:szCs w:val="22"/>
              </w:rPr>
            </w:pPr>
            <w:r w:rsidRPr="0019283C">
              <w:rPr>
                <w:rFonts w:cstheme="minorHAnsi"/>
                <w:sz w:val="22"/>
                <w:szCs w:val="22"/>
              </w:rPr>
              <w:t>Workflow Number</w:t>
            </w:r>
          </w:p>
        </w:tc>
        <w:tc>
          <w:tcPr>
            <w:tcW w:w="3261" w:type="dxa"/>
          </w:tcPr>
          <w:p w:rsidRPr="0019283C" w:rsidR="00EC2942" w:rsidP="00F03A7C" w:rsidRDefault="00EC2942" w14:paraId="691FAB64" w14:textId="77777777">
            <w:pPr>
              <w:rPr>
                <w:rFonts w:cstheme="minorHAnsi"/>
                <w:sz w:val="22"/>
                <w:szCs w:val="22"/>
              </w:rPr>
            </w:pPr>
            <w:r w:rsidRPr="0019283C">
              <w:rPr>
                <w:rFonts w:cstheme="minorHAnsi"/>
                <w:sz w:val="22"/>
                <w:szCs w:val="22"/>
              </w:rPr>
              <w:t>Workflow Name</w:t>
            </w:r>
          </w:p>
        </w:tc>
        <w:tc>
          <w:tcPr>
            <w:tcW w:w="4677" w:type="dxa"/>
          </w:tcPr>
          <w:p w:rsidRPr="0019283C" w:rsidR="00EC2942" w:rsidP="00F03A7C" w:rsidRDefault="001A5AAD" w14:paraId="7EFF1442" w14:textId="6C621DF5">
            <w:pPr>
              <w:rPr>
                <w:rFonts w:cstheme="minorHAnsi"/>
                <w:sz w:val="22"/>
                <w:szCs w:val="22"/>
              </w:rPr>
            </w:pPr>
            <w:r>
              <w:rPr>
                <w:rFonts w:cstheme="minorHAnsi"/>
                <w:sz w:val="22"/>
                <w:szCs w:val="22"/>
              </w:rPr>
              <w:t>Notes</w:t>
            </w:r>
          </w:p>
        </w:tc>
      </w:tr>
      <w:tr w:rsidRPr="0019283C" w:rsidR="00EC2942" w:rsidTr="00F03A7C" w14:paraId="1ABD484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770DBA" w:rsidR="00EC2942" w:rsidP="00F03A7C" w:rsidRDefault="00770DBA" w14:paraId="4D3E7356" w14:textId="30EA9E66">
            <w:pPr>
              <w:rPr>
                <w:rFonts w:cstheme="minorHAnsi"/>
                <w:sz w:val="22"/>
                <w:szCs w:val="22"/>
              </w:rPr>
            </w:pPr>
            <w:r>
              <w:rPr>
                <w:rFonts w:cstheme="minorHAnsi"/>
                <w:sz w:val="22"/>
                <w:szCs w:val="22"/>
              </w:rPr>
              <w:t>87</w:t>
            </w:r>
          </w:p>
        </w:tc>
        <w:tc>
          <w:tcPr>
            <w:tcW w:w="3261" w:type="dxa"/>
          </w:tcPr>
          <w:p w:rsidRPr="0019283C" w:rsidR="00EC2942" w:rsidP="00F03A7C" w:rsidRDefault="00770DBA" w14:paraId="6FDB8175" w14:textId="2B7951E9">
            <w:pPr>
              <w:rPr>
                <w:rFonts w:cstheme="minorHAnsi"/>
                <w:sz w:val="22"/>
                <w:szCs w:val="22"/>
              </w:rPr>
            </w:pPr>
            <w:r w:rsidRPr="00770DBA">
              <w:rPr>
                <w:rFonts w:cstheme="minorHAnsi"/>
                <w:sz w:val="22"/>
                <w:szCs w:val="22"/>
              </w:rPr>
              <w:t>Technical Query Progress</w:t>
            </w:r>
          </w:p>
        </w:tc>
        <w:tc>
          <w:tcPr>
            <w:tcW w:w="4677" w:type="dxa"/>
          </w:tcPr>
          <w:p w:rsidRPr="0019283C" w:rsidR="00EC2942" w:rsidP="00F03A7C" w:rsidRDefault="00EC2942" w14:paraId="53024FD4" w14:textId="77777777">
            <w:pPr>
              <w:rPr>
                <w:rFonts w:cstheme="minorHAnsi"/>
                <w:sz w:val="22"/>
                <w:szCs w:val="22"/>
              </w:rPr>
            </w:pPr>
          </w:p>
        </w:tc>
      </w:tr>
      <w:tr w:rsidRPr="0019283C" w:rsidR="00EC2942" w:rsidTr="00F03A7C" w14:paraId="01479043"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770DBA" w:rsidR="00EC2942" w:rsidP="00F03A7C" w:rsidRDefault="00770DBA" w14:paraId="6A8A20C8" w14:textId="5157F92A">
            <w:pPr>
              <w:rPr>
                <w:rFonts w:cstheme="minorHAnsi"/>
                <w:sz w:val="22"/>
                <w:szCs w:val="22"/>
              </w:rPr>
            </w:pPr>
            <w:r>
              <w:rPr>
                <w:rFonts w:cstheme="minorHAnsi"/>
                <w:sz w:val="22"/>
                <w:szCs w:val="22"/>
              </w:rPr>
              <w:t>218</w:t>
            </w:r>
          </w:p>
        </w:tc>
        <w:tc>
          <w:tcPr>
            <w:tcW w:w="3261" w:type="dxa"/>
          </w:tcPr>
          <w:p w:rsidRPr="0019283C" w:rsidR="00EC2942" w:rsidP="00F03A7C" w:rsidRDefault="00A33991" w14:paraId="50188ED1" w14:textId="4A3E45C0">
            <w:pPr>
              <w:rPr>
                <w:rFonts w:cstheme="minorHAnsi"/>
                <w:sz w:val="22"/>
                <w:szCs w:val="22"/>
              </w:rPr>
            </w:pPr>
            <w:r w:rsidRPr="00A33991">
              <w:rPr>
                <w:rFonts w:cstheme="minorHAnsi"/>
                <w:sz w:val="22"/>
                <w:szCs w:val="22"/>
              </w:rPr>
              <w:t>Remind soon to be Due Technical Queries</w:t>
            </w:r>
          </w:p>
        </w:tc>
        <w:tc>
          <w:tcPr>
            <w:tcW w:w="4677" w:type="dxa"/>
          </w:tcPr>
          <w:p w:rsidRPr="0019283C" w:rsidR="00EC2942" w:rsidP="00F03A7C" w:rsidRDefault="00EC2942" w14:paraId="592BD2EC" w14:textId="77777777">
            <w:pPr>
              <w:rPr>
                <w:rFonts w:cstheme="minorHAnsi"/>
                <w:sz w:val="22"/>
                <w:szCs w:val="22"/>
              </w:rPr>
            </w:pPr>
          </w:p>
        </w:tc>
      </w:tr>
      <w:tr w:rsidRPr="0019283C" w:rsidR="003E7B6B" w:rsidTr="00F03A7C" w14:paraId="7750A443"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3E7B6B" w:rsidP="00F03A7C" w:rsidRDefault="004E7E64" w14:paraId="001B4B48" w14:textId="679BC2AF">
            <w:pPr>
              <w:rPr>
                <w:rFonts w:cstheme="minorHAnsi"/>
                <w:sz w:val="22"/>
                <w:szCs w:val="22"/>
              </w:rPr>
            </w:pPr>
            <w:r>
              <w:rPr>
                <w:rFonts w:cstheme="minorHAnsi"/>
                <w:sz w:val="22"/>
                <w:szCs w:val="22"/>
              </w:rPr>
              <w:t>524</w:t>
            </w:r>
          </w:p>
        </w:tc>
        <w:tc>
          <w:tcPr>
            <w:tcW w:w="3261" w:type="dxa"/>
          </w:tcPr>
          <w:p w:rsidRPr="00A33991" w:rsidR="003E7B6B" w:rsidP="00F03A7C" w:rsidRDefault="003530C7" w14:paraId="3223B48A" w14:textId="7E8BA905">
            <w:pPr>
              <w:rPr>
                <w:rFonts w:cstheme="minorHAnsi"/>
                <w:sz w:val="22"/>
                <w:szCs w:val="22"/>
              </w:rPr>
            </w:pPr>
            <w:r w:rsidRPr="003530C7">
              <w:rPr>
                <w:rFonts w:cstheme="minorHAnsi"/>
                <w:sz w:val="22"/>
                <w:szCs w:val="22"/>
              </w:rPr>
              <w:t>Remind not assigned Technical Queries</w:t>
            </w:r>
          </w:p>
        </w:tc>
        <w:tc>
          <w:tcPr>
            <w:tcW w:w="4677" w:type="dxa"/>
          </w:tcPr>
          <w:p w:rsidRPr="0019283C" w:rsidR="003E7B6B" w:rsidP="00F03A7C" w:rsidRDefault="003E7B6B" w14:paraId="1ED1F27F" w14:textId="77777777">
            <w:pPr>
              <w:rPr>
                <w:rFonts w:cstheme="minorHAnsi"/>
                <w:sz w:val="22"/>
                <w:szCs w:val="22"/>
              </w:rPr>
            </w:pPr>
          </w:p>
        </w:tc>
      </w:tr>
    </w:tbl>
    <w:p w:rsidRPr="0019283C" w:rsidR="00EC2942" w:rsidP="00EC2942" w:rsidRDefault="00EC2942" w14:paraId="31761CBA" w14:textId="77777777">
      <w:pPr>
        <w:rPr>
          <w:rFonts w:cstheme="minorHAnsi"/>
          <w:sz w:val="22"/>
          <w:szCs w:val="22"/>
        </w:rPr>
      </w:pPr>
    </w:p>
    <w:p w:rsidRPr="0019283C" w:rsidR="00EC2942" w:rsidP="009A2BAB" w:rsidRDefault="00EC2942" w14:paraId="1B38E2DE" w14:textId="77777777">
      <w:pPr>
        <w:pStyle w:val="Heading1"/>
        <w:numPr>
          <w:ilvl w:val="1"/>
          <w:numId w:val="9"/>
        </w:numPr>
        <w:rPr>
          <w:rFonts w:asciiTheme="minorHAnsi" w:hAnsiTheme="minorHAnsi" w:cstheme="minorHAnsi"/>
          <w:sz w:val="22"/>
          <w:szCs w:val="22"/>
        </w:rPr>
      </w:pPr>
      <w:bookmarkStart w:name="_Toc159516461" w:id="20"/>
      <w:bookmarkStart w:name="_Toc166661832" w:id="21"/>
      <w:r w:rsidRPr="0019283C">
        <w:rPr>
          <w:rFonts w:asciiTheme="minorHAnsi" w:hAnsiTheme="minorHAnsi" w:cstheme="minorHAnsi"/>
          <w:sz w:val="22"/>
          <w:szCs w:val="22"/>
        </w:rPr>
        <w:t>Scheduled Tasks</w:t>
      </w:r>
      <w:bookmarkEnd w:id="20"/>
      <w:bookmarkEnd w:id="21"/>
    </w:p>
    <w:p w:rsidRPr="0019283C" w:rsidR="00EC2942" w:rsidP="00EC2942" w:rsidRDefault="00EC2942" w14:paraId="70640EB6"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Pr="0019283C" w:rsidR="00EC2942" w:rsidTr="00F03A7C"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F03A7C" w:rsidRDefault="00EC2942" w14:paraId="509EA4CE" w14:textId="77777777">
            <w:pPr>
              <w:rPr>
                <w:rFonts w:cstheme="minorHAnsi"/>
                <w:sz w:val="22"/>
                <w:szCs w:val="22"/>
              </w:rPr>
            </w:pPr>
            <w:r w:rsidRPr="0019283C">
              <w:rPr>
                <w:rFonts w:cstheme="minorHAnsi"/>
                <w:sz w:val="22"/>
                <w:szCs w:val="22"/>
              </w:rPr>
              <w:t>Scheduled Task Reference</w:t>
            </w:r>
          </w:p>
        </w:tc>
        <w:tc>
          <w:tcPr>
            <w:tcW w:w="2268" w:type="dxa"/>
          </w:tcPr>
          <w:p w:rsidRPr="0019283C" w:rsidR="00EC2942" w:rsidP="00F03A7C" w:rsidRDefault="00EC2942" w14:paraId="7125525F" w14:textId="77777777">
            <w:pPr>
              <w:rPr>
                <w:rFonts w:cstheme="minorHAnsi"/>
                <w:sz w:val="22"/>
                <w:szCs w:val="22"/>
              </w:rPr>
            </w:pPr>
            <w:r w:rsidRPr="0019283C">
              <w:rPr>
                <w:rFonts w:cstheme="minorHAnsi"/>
                <w:sz w:val="22"/>
                <w:szCs w:val="22"/>
              </w:rPr>
              <w:t>Frequency</w:t>
            </w:r>
          </w:p>
        </w:tc>
        <w:tc>
          <w:tcPr>
            <w:tcW w:w="2268" w:type="dxa"/>
          </w:tcPr>
          <w:p w:rsidRPr="0019283C" w:rsidR="00EC2942" w:rsidP="00F03A7C" w:rsidRDefault="001A5AAD" w14:paraId="3FD5E7B2" w14:textId="053C4B8F">
            <w:pPr>
              <w:rPr>
                <w:rFonts w:cstheme="minorHAnsi"/>
                <w:sz w:val="22"/>
                <w:szCs w:val="22"/>
              </w:rPr>
            </w:pPr>
            <w:r>
              <w:rPr>
                <w:rFonts w:cstheme="minorHAnsi"/>
                <w:sz w:val="22"/>
                <w:szCs w:val="22"/>
              </w:rPr>
              <w:t>Notes</w:t>
            </w:r>
          </w:p>
        </w:tc>
      </w:tr>
      <w:tr w:rsidRPr="0019283C" w:rsidR="00EC2942" w:rsidTr="00F03A7C" w14:paraId="1C113487"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EC2942" w:rsidP="00F03A7C" w:rsidRDefault="00F0798C" w14:paraId="37818EB2" w14:textId="31FF67E6">
            <w:pPr>
              <w:rPr>
                <w:rFonts w:cstheme="minorHAnsi"/>
                <w:sz w:val="22"/>
                <w:szCs w:val="22"/>
              </w:rPr>
            </w:pPr>
            <w:r w:rsidRPr="00F0798C">
              <w:rPr>
                <w:rFonts w:cstheme="minorHAnsi"/>
                <w:sz w:val="22"/>
                <w:szCs w:val="22"/>
              </w:rPr>
              <w:t>TechnicalAssistantQueryAssignmentCheck</w:t>
            </w:r>
          </w:p>
        </w:tc>
        <w:tc>
          <w:tcPr>
            <w:tcW w:w="2268" w:type="dxa"/>
          </w:tcPr>
          <w:p w:rsidRPr="00330DC5" w:rsidR="00EC2942" w:rsidP="00F03A7C" w:rsidRDefault="006B3F47" w14:paraId="004C0B20" w14:textId="2042D6E6">
            <w:pPr>
              <w:rPr>
                <w:rFonts w:cstheme="minorHAnsi"/>
                <w:sz w:val="22"/>
                <w:szCs w:val="22"/>
                <w:lang w:val="en-CH"/>
              </w:rPr>
            </w:pPr>
            <w:r>
              <w:rPr>
                <w:rFonts w:cstheme="minorHAnsi"/>
                <w:sz w:val="22"/>
                <w:szCs w:val="22"/>
              </w:rPr>
              <w:t>Max Daily</w:t>
            </w:r>
            <w:r w:rsidR="00EF4430">
              <w:rPr>
                <w:rFonts w:cstheme="minorHAnsi"/>
                <w:sz w:val="22"/>
                <w:szCs w:val="22"/>
              </w:rPr>
              <w:t>, can be less</w:t>
            </w:r>
            <w:r w:rsidR="00330DC5">
              <w:rPr>
                <w:rFonts w:cstheme="minorHAnsi"/>
                <w:sz w:val="22"/>
                <w:szCs w:val="22"/>
                <w:lang w:val="en-CH"/>
              </w:rPr>
              <w:t xml:space="preserve"> frequent</w:t>
            </w:r>
          </w:p>
        </w:tc>
        <w:tc>
          <w:tcPr>
            <w:tcW w:w="2268" w:type="dxa"/>
          </w:tcPr>
          <w:p w:rsidRPr="0019283C" w:rsidR="00EC2942" w:rsidP="00F03A7C" w:rsidRDefault="00E90CB4" w14:paraId="0053708B" w14:textId="024C7656">
            <w:pPr>
              <w:rPr>
                <w:rFonts w:cstheme="minorHAnsi"/>
                <w:sz w:val="22"/>
                <w:szCs w:val="22"/>
              </w:rPr>
            </w:pPr>
            <w:r w:rsidRPr="00E90CB4">
              <w:rPr>
                <w:rFonts w:cstheme="minorHAnsi"/>
                <w:sz w:val="22"/>
                <w:szCs w:val="22"/>
              </w:rPr>
              <w:t>This task will trigger a workflow 524 to inform people about Technical Assistance Queries that needs to be assigned.</w:t>
            </w:r>
          </w:p>
        </w:tc>
      </w:tr>
      <w:tr w:rsidRPr="0019283C" w:rsidR="00A80745" w:rsidTr="00F03A7C" w14:paraId="659C1E26"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F0798C" w:rsidR="00A80745" w:rsidP="00F03A7C" w:rsidRDefault="00A80745" w14:paraId="6B78B4D9" w14:textId="1D496223">
            <w:pPr>
              <w:rPr>
                <w:rFonts w:cstheme="minorHAnsi"/>
                <w:sz w:val="22"/>
                <w:szCs w:val="22"/>
              </w:rPr>
            </w:pPr>
            <w:r w:rsidRPr="00A80745">
              <w:rPr>
                <w:rFonts w:cstheme="minorHAnsi"/>
                <w:sz w:val="22"/>
                <w:szCs w:val="22"/>
              </w:rPr>
              <w:t>TechnicalAssistantQueryReminderService</w:t>
            </w:r>
          </w:p>
        </w:tc>
        <w:tc>
          <w:tcPr>
            <w:tcW w:w="2268" w:type="dxa"/>
          </w:tcPr>
          <w:p w:rsidRPr="0019283C" w:rsidR="00A80745" w:rsidP="00F03A7C" w:rsidRDefault="006C7693" w14:paraId="10BEC931" w14:textId="5BE53762">
            <w:pPr>
              <w:rPr>
                <w:rFonts w:cstheme="minorHAnsi"/>
                <w:sz w:val="22"/>
                <w:szCs w:val="22"/>
              </w:rPr>
            </w:pPr>
            <w:r>
              <w:rPr>
                <w:rFonts w:cstheme="minorHAnsi"/>
                <w:sz w:val="22"/>
                <w:szCs w:val="22"/>
              </w:rPr>
              <w:t>Max Daily, can be less</w:t>
            </w:r>
            <w:r>
              <w:rPr>
                <w:rFonts w:cstheme="minorHAnsi"/>
                <w:sz w:val="22"/>
                <w:szCs w:val="22"/>
                <w:lang w:val="en-CH"/>
              </w:rPr>
              <w:t xml:space="preserve"> frequent</w:t>
            </w:r>
          </w:p>
        </w:tc>
        <w:tc>
          <w:tcPr>
            <w:tcW w:w="2268" w:type="dxa"/>
          </w:tcPr>
          <w:p w:rsidRPr="0019283C" w:rsidR="00A80745" w:rsidP="00F03A7C" w:rsidRDefault="006C7693" w14:paraId="0239270F" w14:textId="2563376F">
            <w:pPr>
              <w:rPr>
                <w:rFonts w:cstheme="minorHAnsi"/>
                <w:sz w:val="22"/>
                <w:szCs w:val="22"/>
              </w:rPr>
            </w:pPr>
            <w:r w:rsidRPr="006C7693">
              <w:rPr>
                <w:rFonts w:cstheme="minorHAnsi"/>
                <w:sz w:val="22"/>
                <w:szCs w:val="22"/>
              </w:rPr>
              <w:t>This task will trigger a workflow 218 to inform people about Technical Assistance Queries that are due soon.</w:t>
            </w:r>
          </w:p>
        </w:tc>
      </w:tr>
    </w:tbl>
    <w:p w:rsidRPr="0019283C" w:rsidR="00EC2942" w:rsidP="00EC2942" w:rsidRDefault="00EC2942" w14:paraId="5B18F173" w14:textId="77777777">
      <w:pPr>
        <w:rPr>
          <w:rFonts w:cstheme="minorHAnsi"/>
          <w:sz w:val="22"/>
          <w:szCs w:val="22"/>
        </w:rPr>
      </w:pPr>
    </w:p>
    <w:p w:rsidRPr="00FA08CA" w:rsidR="00EC2942" w:rsidP="009A2BAB" w:rsidRDefault="00EC2942" w14:paraId="66F3BBD4" w14:textId="53D35AF4">
      <w:pPr>
        <w:pStyle w:val="Heading1"/>
        <w:numPr>
          <w:ilvl w:val="1"/>
          <w:numId w:val="9"/>
        </w:numPr>
        <w:rPr>
          <w:rFonts w:asciiTheme="minorHAnsi" w:hAnsiTheme="minorHAnsi" w:cstheme="minorHAnsi"/>
          <w:sz w:val="22"/>
          <w:szCs w:val="22"/>
        </w:rPr>
      </w:pPr>
      <w:bookmarkStart w:name="_Toc159516462" w:id="22"/>
      <w:bookmarkStart w:name="_Toc166661833" w:id="23"/>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rsidRPr="0019283C" w:rsidR="00EC2942" w:rsidP="00EC2942" w:rsidRDefault="00EC2942" w14:paraId="2F799D84" w14:textId="77777777">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Pr="0019283C" w:rsidR="00EC2942" w:rsidTr="001A5AAD"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539" w:type="dxa"/>
          </w:tcPr>
          <w:p w:rsidRPr="0019283C" w:rsidR="00EC2942" w:rsidP="001A5AAD" w:rsidRDefault="00EC2942" w14:paraId="1B2E9342" w14:textId="10248149">
            <w:pPr>
              <w:jc w:val="left"/>
              <w:rPr>
                <w:rFonts w:cstheme="minorHAnsi"/>
                <w:sz w:val="22"/>
                <w:szCs w:val="22"/>
              </w:rPr>
            </w:pPr>
            <w:r w:rsidRPr="0019283C">
              <w:rPr>
                <w:rFonts w:cstheme="minorHAnsi"/>
                <w:sz w:val="22"/>
                <w:szCs w:val="22"/>
              </w:rPr>
              <w:t>Reference</w:t>
            </w:r>
          </w:p>
        </w:tc>
        <w:tc>
          <w:tcPr>
            <w:tcW w:w="2268" w:type="dxa"/>
          </w:tcPr>
          <w:p w:rsidRPr="001A5AAD" w:rsidR="00EC2942" w:rsidP="001A5AAD" w:rsidRDefault="001A5AAD" w14:paraId="64D40FAF" w14:textId="7E5BDF13">
            <w:pPr>
              <w:rPr>
                <w:rFonts w:cstheme="minorHAnsi"/>
                <w:sz w:val="22"/>
                <w:szCs w:val="22"/>
              </w:rPr>
            </w:pPr>
            <w:r>
              <w:rPr>
                <w:rFonts w:cstheme="minorHAnsi"/>
                <w:sz w:val="22"/>
                <w:szCs w:val="22"/>
              </w:rPr>
              <w:t>Direction</w:t>
            </w:r>
          </w:p>
        </w:tc>
        <w:tc>
          <w:tcPr>
            <w:tcW w:w="1738" w:type="dxa"/>
          </w:tcPr>
          <w:p w:rsidRPr="001A5AAD" w:rsidR="00EC2942" w:rsidP="001A5AAD" w:rsidRDefault="001A5AAD" w14:paraId="366A9C12" w14:textId="7E01E184">
            <w:pPr>
              <w:rPr>
                <w:rFonts w:cstheme="minorHAnsi"/>
                <w:sz w:val="22"/>
                <w:szCs w:val="22"/>
              </w:rPr>
            </w:pPr>
            <w:r>
              <w:rPr>
                <w:rFonts w:cstheme="minorHAnsi"/>
                <w:sz w:val="22"/>
                <w:szCs w:val="22"/>
              </w:rPr>
              <w:t>Trigger</w:t>
            </w:r>
          </w:p>
        </w:tc>
        <w:tc>
          <w:tcPr>
            <w:tcW w:w="1806" w:type="dxa"/>
          </w:tcPr>
          <w:p w:rsidRPr="001A5AAD" w:rsidR="00EC2942" w:rsidP="001A5AAD" w:rsidRDefault="001A5AAD" w14:paraId="32F21CCE" w14:textId="18FE9955">
            <w:pPr>
              <w:rPr>
                <w:rFonts w:cstheme="minorHAnsi"/>
                <w:sz w:val="22"/>
                <w:szCs w:val="22"/>
              </w:rPr>
            </w:pPr>
            <w:r>
              <w:rPr>
                <w:rFonts w:cstheme="minorHAnsi"/>
                <w:sz w:val="22"/>
                <w:szCs w:val="22"/>
              </w:rPr>
              <w:t>Frequency</w:t>
            </w:r>
          </w:p>
        </w:tc>
      </w:tr>
      <w:tr w:rsidRPr="0019283C" w:rsidR="00EC2942" w:rsidTr="001A5AAD" w14:paraId="1BDA2108"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Pr="00EF3E36" w:rsidR="00EC2942" w:rsidP="00F03A7C" w:rsidRDefault="00EF3E36" w14:paraId="19C93646" w14:textId="556FEBB4">
            <w:pPr>
              <w:rPr>
                <w:rFonts w:cstheme="minorHAnsi"/>
                <w:sz w:val="22"/>
                <w:szCs w:val="22"/>
                <w:lang w:val="en-CH"/>
              </w:rPr>
            </w:pPr>
            <w:r>
              <w:rPr>
                <w:rFonts w:cstheme="minorHAnsi"/>
                <w:sz w:val="22"/>
                <w:szCs w:val="22"/>
                <w:lang w:val="en-CH"/>
              </w:rPr>
              <w:t>-</w:t>
            </w:r>
          </w:p>
        </w:tc>
        <w:tc>
          <w:tcPr>
            <w:tcW w:w="2268" w:type="dxa"/>
          </w:tcPr>
          <w:p w:rsidRPr="0019283C" w:rsidR="00EC2942" w:rsidP="001A5AAD" w:rsidRDefault="00EC2942" w14:paraId="5733D2E0" w14:textId="77777777">
            <w:pPr>
              <w:rPr>
                <w:rFonts w:cstheme="minorHAnsi"/>
                <w:sz w:val="22"/>
                <w:szCs w:val="22"/>
              </w:rPr>
            </w:pPr>
          </w:p>
        </w:tc>
        <w:tc>
          <w:tcPr>
            <w:tcW w:w="1738" w:type="dxa"/>
          </w:tcPr>
          <w:p w:rsidRPr="0019283C" w:rsidR="00EC2942" w:rsidP="001A5AAD" w:rsidRDefault="00EC2942" w14:paraId="7A2DC518" w14:textId="77777777">
            <w:pPr>
              <w:rPr>
                <w:rFonts w:cstheme="minorHAnsi"/>
                <w:sz w:val="22"/>
                <w:szCs w:val="22"/>
              </w:rPr>
            </w:pPr>
          </w:p>
        </w:tc>
        <w:tc>
          <w:tcPr>
            <w:tcW w:w="1806" w:type="dxa"/>
          </w:tcPr>
          <w:p w:rsidRPr="0019283C" w:rsidR="00EC2942" w:rsidP="001A5AAD" w:rsidRDefault="00EC2942" w14:paraId="48EF353C" w14:textId="77777777">
            <w:pPr>
              <w:rPr>
                <w:rFonts w:cstheme="minorHAnsi"/>
                <w:sz w:val="22"/>
                <w:szCs w:val="22"/>
              </w:rPr>
            </w:pPr>
          </w:p>
        </w:tc>
      </w:tr>
    </w:tbl>
    <w:p w:rsidRPr="0019283C" w:rsidR="00EC2942" w:rsidP="00EC2942" w:rsidRDefault="00EC2942" w14:paraId="21E6F177" w14:textId="77777777">
      <w:pPr>
        <w:rPr>
          <w:rFonts w:cstheme="minorHAnsi"/>
          <w:sz w:val="22"/>
          <w:szCs w:val="22"/>
        </w:rPr>
      </w:pPr>
    </w:p>
    <w:p w:rsidRPr="008270EE" w:rsidR="00FE2679" w:rsidP="009A2BAB" w:rsidRDefault="00FE2679" w14:paraId="1B3CFE90" w14:textId="77777777">
      <w:pPr>
        <w:pStyle w:val="Heading1"/>
        <w:numPr>
          <w:ilvl w:val="0"/>
          <w:numId w:val="9"/>
        </w:numPr>
        <w:rPr>
          <w:rFonts w:asciiTheme="minorHAnsi" w:hAnsiTheme="minorHAnsi" w:cstheme="minorHAnsi"/>
          <w:sz w:val="22"/>
          <w:szCs w:val="22"/>
        </w:rPr>
      </w:pPr>
      <w:bookmarkStart w:name="_Toc164283043" w:id="24"/>
      <w:bookmarkStart w:name="_Toc166661834" w:id="25"/>
      <w:r>
        <w:rPr>
          <w:rFonts w:asciiTheme="minorHAnsi" w:hAnsiTheme="minorHAnsi" w:cstheme="minorHAnsi"/>
          <w:sz w:val="22"/>
          <w:szCs w:val="22"/>
        </w:rPr>
        <w:t>Annex – Additional Info</w:t>
      </w:r>
      <w:bookmarkEnd w:id="24"/>
      <w:bookmarkEnd w:id="25"/>
    </w:p>
    <w:p w:rsidR="00FE2679" w:rsidP="00FE2679" w:rsidRDefault="00FE2679" w14:paraId="0DFE8C25" w14:textId="77777777">
      <w:pPr>
        <w:rPr>
          <w:rFonts w:cstheme="minorHAnsi"/>
          <w:sz w:val="22"/>
          <w:szCs w:val="22"/>
        </w:rPr>
      </w:pPr>
    </w:p>
    <w:p w:rsidRPr="00366EE0" w:rsidR="00FE2679" w:rsidP="00FE2679" w:rsidRDefault="00FE2679" w14:paraId="795312E6" w14:textId="77777777">
      <w:pPr>
        <w:rPr>
          <w:rFonts w:cstheme="minorHAnsi"/>
          <w:sz w:val="22"/>
          <w:szCs w:val="22"/>
        </w:rPr>
      </w:pPr>
    </w:p>
    <w:p w:rsidRPr="0019283C" w:rsidR="00EC2942" w:rsidP="00EC2942" w:rsidRDefault="00EC2942" w14:paraId="33CA272A" w14:textId="77777777">
      <w:pPr>
        <w:rPr>
          <w:rFonts w:cstheme="minorHAnsi"/>
          <w:sz w:val="22"/>
          <w:szCs w:val="22"/>
        </w:rPr>
      </w:pPr>
    </w:p>
    <w:p w:rsidRPr="0019283C" w:rsidR="00A8440B" w:rsidRDefault="00A8440B" w14:paraId="5D1CD3E9" w14:textId="77777777">
      <w:pPr>
        <w:rPr>
          <w:rFonts w:cstheme="minorHAnsi"/>
          <w:sz w:val="22"/>
          <w:szCs w:val="22"/>
        </w:rPr>
      </w:pPr>
    </w:p>
    <w:sectPr w:rsidRPr="0019283C" w:rsidR="00A8440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4817" w:rsidP="00EC2942" w:rsidRDefault="00A84817" w14:paraId="7DBA82B4" w14:textId="77777777">
      <w:pPr>
        <w:spacing w:after="0" w:line="240" w:lineRule="auto"/>
      </w:pPr>
      <w:r>
        <w:separator/>
      </w:r>
    </w:p>
  </w:endnote>
  <w:endnote w:type="continuationSeparator" w:id="0">
    <w:p w:rsidR="00A84817" w:rsidP="00EC2942" w:rsidRDefault="00A84817" w14:paraId="501753CF" w14:textId="77777777">
      <w:pPr>
        <w:spacing w:after="0" w:line="240" w:lineRule="auto"/>
      </w:pPr>
      <w:r>
        <w:continuationSeparator/>
      </w:r>
    </w:p>
  </w:endnote>
  <w:endnote w:type="continuationNotice" w:id="1">
    <w:p w:rsidR="00A84817" w:rsidRDefault="00A84817" w14:paraId="051CBA6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4817" w:rsidP="00EC2942" w:rsidRDefault="00A84817" w14:paraId="4C3D7E9B" w14:textId="77777777">
      <w:pPr>
        <w:spacing w:after="0" w:line="240" w:lineRule="auto"/>
      </w:pPr>
      <w:r>
        <w:separator/>
      </w:r>
    </w:p>
  </w:footnote>
  <w:footnote w:type="continuationSeparator" w:id="0">
    <w:p w:rsidR="00A84817" w:rsidP="00EC2942" w:rsidRDefault="00A84817" w14:paraId="1517E521" w14:textId="77777777">
      <w:pPr>
        <w:spacing w:after="0" w:line="240" w:lineRule="auto"/>
      </w:pPr>
      <w:r>
        <w:continuationSeparator/>
      </w:r>
    </w:p>
  </w:footnote>
  <w:footnote w:type="continuationNotice" w:id="1">
    <w:p w:rsidR="00A84817" w:rsidRDefault="00A84817" w14:paraId="1DC825A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rsidRPr="0019283C" w:rsidR="0019283C" w:rsidP="0019283C" w:rsidRDefault="00180B2A" w14:paraId="1D9A8A29" w14:textId="0C836A78">
        <w:pPr>
          <w:pStyle w:val="Header"/>
          <w:jc w:val="center"/>
          <w:rPr>
            <w:sz w:val="24"/>
            <w:szCs w:val="24"/>
          </w:rPr>
        </w:pPr>
        <w:r>
          <w:rPr>
            <w:sz w:val="24"/>
            <w:szCs w:val="24"/>
          </w:rPr>
          <w:t>00.03 Technical Assistance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1B3BD6"/>
    <w:multiLevelType w:val="hybridMultilevel"/>
    <w:tmpl w:val="8C46CA4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 w15:restartNumberingAfterBreak="0">
    <w:nsid w:val="266F1E67"/>
    <w:multiLevelType w:val="hybridMultilevel"/>
    <w:tmpl w:val="E1762C8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EB86790"/>
    <w:multiLevelType w:val="hybridMultilevel"/>
    <w:tmpl w:val="A79A6B14"/>
    <w:lvl w:ilvl="0" w:tplc="B8588E32">
      <w:start w:val="7"/>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A9C2106"/>
    <w:multiLevelType w:val="hybridMultilevel"/>
    <w:tmpl w:val="CB3098F4"/>
    <w:lvl w:ilvl="0" w:tplc="9BACB3E4">
      <w:start w:val="14"/>
      <w:numFmt w:val="bullet"/>
      <w:lvlText w:val="-"/>
      <w:lvlJc w:val="left"/>
      <w:pPr>
        <w:ind w:left="720" w:hanging="360"/>
      </w:pPr>
      <w:rPr>
        <w:rFonts w:hint="default" w:ascii="Calibri" w:hAnsi="Calibri" w:cs="Calibri" w:eastAsiaTheme="minorEastAsia"/>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8"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5"/>
  </w:num>
  <w:num w:numId="2" w16cid:durableId="1183275680">
    <w:abstractNumId w:val="0"/>
  </w:num>
  <w:num w:numId="3" w16cid:durableId="1911115362">
    <w:abstractNumId w:val="4"/>
  </w:num>
  <w:num w:numId="4" w16cid:durableId="851528996">
    <w:abstractNumId w:val="2"/>
  </w:num>
  <w:num w:numId="5" w16cid:durableId="1344437272">
    <w:abstractNumId w:val="8"/>
  </w:num>
  <w:num w:numId="6" w16cid:durableId="472602131">
    <w:abstractNumId w:val="6"/>
  </w:num>
  <w:num w:numId="7" w16cid:durableId="1623539852">
    <w:abstractNumId w:val="1"/>
  </w:num>
  <w:num w:numId="8" w16cid:durableId="1392381524">
    <w:abstractNumId w:val="7"/>
  </w:num>
  <w:num w:numId="9" w16cid:durableId="102518182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6BB"/>
    <w:rsid w:val="00026B72"/>
    <w:rsid w:val="00065F62"/>
    <w:rsid w:val="0006707E"/>
    <w:rsid w:val="0008518C"/>
    <w:rsid w:val="000A2283"/>
    <w:rsid w:val="000A4398"/>
    <w:rsid w:val="000A6386"/>
    <w:rsid w:val="000A79C0"/>
    <w:rsid w:val="000B2F6D"/>
    <w:rsid w:val="000D4F32"/>
    <w:rsid w:val="000F72FA"/>
    <w:rsid w:val="00103B7F"/>
    <w:rsid w:val="001151CC"/>
    <w:rsid w:val="001175A1"/>
    <w:rsid w:val="00130BD4"/>
    <w:rsid w:val="00180B2A"/>
    <w:rsid w:val="00180C18"/>
    <w:rsid w:val="001813AC"/>
    <w:rsid w:val="0019283C"/>
    <w:rsid w:val="001A5AAD"/>
    <w:rsid w:val="001A7333"/>
    <w:rsid w:val="001D3C2C"/>
    <w:rsid w:val="001E5360"/>
    <w:rsid w:val="00213C91"/>
    <w:rsid w:val="00214B25"/>
    <w:rsid w:val="00232A6E"/>
    <w:rsid w:val="00276FBF"/>
    <w:rsid w:val="002A4331"/>
    <w:rsid w:val="003119BB"/>
    <w:rsid w:val="00321B0D"/>
    <w:rsid w:val="00330DC5"/>
    <w:rsid w:val="003530C7"/>
    <w:rsid w:val="00355257"/>
    <w:rsid w:val="0038323E"/>
    <w:rsid w:val="003946A9"/>
    <w:rsid w:val="003A7040"/>
    <w:rsid w:val="003C1904"/>
    <w:rsid w:val="003E5447"/>
    <w:rsid w:val="003E5E24"/>
    <w:rsid w:val="003E7B6B"/>
    <w:rsid w:val="00401E4D"/>
    <w:rsid w:val="00406C57"/>
    <w:rsid w:val="00426636"/>
    <w:rsid w:val="00444F0B"/>
    <w:rsid w:val="00466FBF"/>
    <w:rsid w:val="00487F8D"/>
    <w:rsid w:val="004B7DEF"/>
    <w:rsid w:val="004D2837"/>
    <w:rsid w:val="004D4B0B"/>
    <w:rsid w:val="004E7E64"/>
    <w:rsid w:val="004F6D11"/>
    <w:rsid w:val="00511FAD"/>
    <w:rsid w:val="00516A51"/>
    <w:rsid w:val="00522A7F"/>
    <w:rsid w:val="00531C3E"/>
    <w:rsid w:val="0053287B"/>
    <w:rsid w:val="00557EED"/>
    <w:rsid w:val="00572641"/>
    <w:rsid w:val="005760C9"/>
    <w:rsid w:val="00585FA4"/>
    <w:rsid w:val="005D1739"/>
    <w:rsid w:val="005D661F"/>
    <w:rsid w:val="005F2B7B"/>
    <w:rsid w:val="00606A09"/>
    <w:rsid w:val="006355CC"/>
    <w:rsid w:val="006453A1"/>
    <w:rsid w:val="0065601F"/>
    <w:rsid w:val="0065711A"/>
    <w:rsid w:val="006658DB"/>
    <w:rsid w:val="00685397"/>
    <w:rsid w:val="006B3F47"/>
    <w:rsid w:val="006C6B62"/>
    <w:rsid w:val="006C7693"/>
    <w:rsid w:val="006D6A27"/>
    <w:rsid w:val="006E4030"/>
    <w:rsid w:val="0070132B"/>
    <w:rsid w:val="007144E6"/>
    <w:rsid w:val="007226FD"/>
    <w:rsid w:val="00750899"/>
    <w:rsid w:val="00751817"/>
    <w:rsid w:val="00770DBA"/>
    <w:rsid w:val="007914BC"/>
    <w:rsid w:val="007B1D6F"/>
    <w:rsid w:val="007B46C9"/>
    <w:rsid w:val="007B5E0E"/>
    <w:rsid w:val="007B708E"/>
    <w:rsid w:val="007C4FA3"/>
    <w:rsid w:val="007F1C12"/>
    <w:rsid w:val="008026D2"/>
    <w:rsid w:val="0080758E"/>
    <w:rsid w:val="0082395B"/>
    <w:rsid w:val="00825045"/>
    <w:rsid w:val="008257A7"/>
    <w:rsid w:val="0083011A"/>
    <w:rsid w:val="00854C6B"/>
    <w:rsid w:val="00876414"/>
    <w:rsid w:val="00881CA4"/>
    <w:rsid w:val="008847A7"/>
    <w:rsid w:val="00890B9B"/>
    <w:rsid w:val="008A0DCF"/>
    <w:rsid w:val="008A45FA"/>
    <w:rsid w:val="008B1650"/>
    <w:rsid w:val="008B49F6"/>
    <w:rsid w:val="008B7CBC"/>
    <w:rsid w:val="00926BB9"/>
    <w:rsid w:val="009443A3"/>
    <w:rsid w:val="00945689"/>
    <w:rsid w:val="00996E29"/>
    <w:rsid w:val="009A2BAB"/>
    <w:rsid w:val="009B4815"/>
    <w:rsid w:val="009D2B71"/>
    <w:rsid w:val="009D5487"/>
    <w:rsid w:val="009E0A1E"/>
    <w:rsid w:val="009E2A12"/>
    <w:rsid w:val="009F338B"/>
    <w:rsid w:val="00A0084C"/>
    <w:rsid w:val="00A05557"/>
    <w:rsid w:val="00A218D4"/>
    <w:rsid w:val="00A33991"/>
    <w:rsid w:val="00A3501A"/>
    <w:rsid w:val="00A757D7"/>
    <w:rsid w:val="00A75F45"/>
    <w:rsid w:val="00A80745"/>
    <w:rsid w:val="00A80DE7"/>
    <w:rsid w:val="00A8440B"/>
    <w:rsid w:val="00A84817"/>
    <w:rsid w:val="00AC1CB3"/>
    <w:rsid w:val="00B011F8"/>
    <w:rsid w:val="00B322A4"/>
    <w:rsid w:val="00B43D1D"/>
    <w:rsid w:val="00B51D13"/>
    <w:rsid w:val="00B52BF4"/>
    <w:rsid w:val="00B54440"/>
    <w:rsid w:val="00B70253"/>
    <w:rsid w:val="00B87A40"/>
    <w:rsid w:val="00BA522D"/>
    <w:rsid w:val="00BF6240"/>
    <w:rsid w:val="00BF635E"/>
    <w:rsid w:val="00C15075"/>
    <w:rsid w:val="00C217EB"/>
    <w:rsid w:val="00C47537"/>
    <w:rsid w:val="00C70857"/>
    <w:rsid w:val="00CA7FF7"/>
    <w:rsid w:val="00CB22D6"/>
    <w:rsid w:val="00CB4E92"/>
    <w:rsid w:val="00CC4B56"/>
    <w:rsid w:val="00CE1CF8"/>
    <w:rsid w:val="00D1452D"/>
    <w:rsid w:val="00D16B00"/>
    <w:rsid w:val="00D2796F"/>
    <w:rsid w:val="00D30B05"/>
    <w:rsid w:val="00D407C8"/>
    <w:rsid w:val="00D6533D"/>
    <w:rsid w:val="00DD3B03"/>
    <w:rsid w:val="00E350BA"/>
    <w:rsid w:val="00E4599C"/>
    <w:rsid w:val="00E86409"/>
    <w:rsid w:val="00E90CB4"/>
    <w:rsid w:val="00EA25EC"/>
    <w:rsid w:val="00EB7C2F"/>
    <w:rsid w:val="00EC2365"/>
    <w:rsid w:val="00EC2942"/>
    <w:rsid w:val="00EC3C15"/>
    <w:rsid w:val="00EE56B5"/>
    <w:rsid w:val="00EF2529"/>
    <w:rsid w:val="00EF3E36"/>
    <w:rsid w:val="00EF4430"/>
    <w:rsid w:val="00F009AF"/>
    <w:rsid w:val="00F05189"/>
    <w:rsid w:val="00F069BC"/>
    <w:rsid w:val="00F0798C"/>
    <w:rsid w:val="00F23AFC"/>
    <w:rsid w:val="00F33379"/>
    <w:rsid w:val="00F6501B"/>
    <w:rsid w:val="00F76BC6"/>
    <w:rsid w:val="00F84A15"/>
    <w:rsid w:val="00FA08CA"/>
    <w:rsid w:val="00FA23A9"/>
    <w:rsid w:val="00FC0006"/>
    <w:rsid w:val="00FC7D48"/>
    <w:rsid w:val="00FE2679"/>
    <w:rsid w:val="00FE300C"/>
    <w:rsid w:val="049F0BE4"/>
    <w:rsid w:val="4A0BC9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val="en-CH" w:eastAsia="en-CH"/>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semiHidden/>
    <w:unhideWhenUsed/>
    <w:rsid w:val="006D6A27"/>
    <w:pPr>
      <w:spacing w:before="100" w:beforeAutospacing="1" w:after="100" w:afterAutospacing="1" w:line="240" w:lineRule="auto"/>
    </w:pPr>
    <w:rPr>
      <w:rFonts w:ascii="Times New Roman" w:hAnsi="Times New Roman" w:eastAsia="Times New Roman" w:cs="Times New Roman"/>
      <w:sz w:val="24"/>
      <w:szCs w:val="24"/>
      <w:lang w:val="en-CH" w:eastAsia="en-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4779">
      <w:bodyDiv w:val="1"/>
      <w:marLeft w:val="0"/>
      <w:marRight w:val="0"/>
      <w:marTop w:val="0"/>
      <w:marBottom w:val="0"/>
      <w:divBdr>
        <w:top w:val="none" w:sz="0" w:space="0" w:color="auto"/>
        <w:left w:val="none" w:sz="0" w:space="0" w:color="auto"/>
        <w:bottom w:val="none" w:sz="0" w:space="0" w:color="auto"/>
        <w:right w:val="none" w:sz="0" w:space="0" w:color="auto"/>
      </w:divBdr>
    </w:div>
    <w:div w:id="85346777">
      <w:bodyDiv w:val="1"/>
      <w:marLeft w:val="0"/>
      <w:marRight w:val="0"/>
      <w:marTop w:val="0"/>
      <w:marBottom w:val="0"/>
      <w:divBdr>
        <w:top w:val="none" w:sz="0" w:space="0" w:color="auto"/>
        <w:left w:val="none" w:sz="0" w:space="0" w:color="auto"/>
        <w:bottom w:val="none" w:sz="0" w:space="0" w:color="auto"/>
        <w:right w:val="none" w:sz="0" w:space="0" w:color="auto"/>
      </w:divBdr>
    </w:div>
    <w:div w:id="138227593">
      <w:bodyDiv w:val="1"/>
      <w:marLeft w:val="0"/>
      <w:marRight w:val="0"/>
      <w:marTop w:val="0"/>
      <w:marBottom w:val="0"/>
      <w:divBdr>
        <w:top w:val="none" w:sz="0" w:space="0" w:color="auto"/>
        <w:left w:val="none" w:sz="0" w:space="0" w:color="auto"/>
        <w:bottom w:val="none" w:sz="0" w:space="0" w:color="auto"/>
        <w:right w:val="none" w:sz="0" w:space="0" w:color="auto"/>
      </w:divBdr>
    </w:div>
    <w:div w:id="376586596">
      <w:bodyDiv w:val="1"/>
      <w:marLeft w:val="0"/>
      <w:marRight w:val="0"/>
      <w:marTop w:val="0"/>
      <w:marBottom w:val="0"/>
      <w:divBdr>
        <w:top w:val="none" w:sz="0" w:space="0" w:color="auto"/>
        <w:left w:val="none" w:sz="0" w:space="0" w:color="auto"/>
        <w:bottom w:val="none" w:sz="0" w:space="0" w:color="auto"/>
        <w:right w:val="none" w:sz="0" w:space="0" w:color="auto"/>
      </w:divBdr>
    </w:div>
    <w:div w:id="547765085">
      <w:bodyDiv w:val="1"/>
      <w:marLeft w:val="0"/>
      <w:marRight w:val="0"/>
      <w:marTop w:val="0"/>
      <w:marBottom w:val="0"/>
      <w:divBdr>
        <w:top w:val="none" w:sz="0" w:space="0" w:color="auto"/>
        <w:left w:val="none" w:sz="0" w:space="0" w:color="auto"/>
        <w:bottom w:val="none" w:sz="0" w:space="0" w:color="auto"/>
        <w:right w:val="none" w:sz="0" w:space="0" w:color="auto"/>
      </w:divBdr>
    </w:div>
    <w:div w:id="667366704">
      <w:bodyDiv w:val="1"/>
      <w:marLeft w:val="0"/>
      <w:marRight w:val="0"/>
      <w:marTop w:val="0"/>
      <w:marBottom w:val="0"/>
      <w:divBdr>
        <w:top w:val="none" w:sz="0" w:space="0" w:color="auto"/>
        <w:left w:val="none" w:sz="0" w:space="0" w:color="auto"/>
        <w:bottom w:val="none" w:sz="0" w:space="0" w:color="auto"/>
        <w:right w:val="none" w:sz="0" w:space="0" w:color="auto"/>
      </w:divBdr>
    </w:div>
    <w:div w:id="831945044">
      <w:bodyDiv w:val="1"/>
      <w:marLeft w:val="0"/>
      <w:marRight w:val="0"/>
      <w:marTop w:val="0"/>
      <w:marBottom w:val="0"/>
      <w:divBdr>
        <w:top w:val="none" w:sz="0" w:space="0" w:color="auto"/>
        <w:left w:val="none" w:sz="0" w:space="0" w:color="auto"/>
        <w:bottom w:val="none" w:sz="0" w:space="0" w:color="auto"/>
        <w:right w:val="none" w:sz="0" w:space="0" w:color="auto"/>
      </w:divBdr>
    </w:div>
    <w:div w:id="923488243">
      <w:bodyDiv w:val="1"/>
      <w:marLeft w:val="0"/>
      <w:marRight w:val="0"/>
      <w:marTop w:val="0"/>
      <w:marBottom w:val="0"/>
      <w:divBdr>
        <w:top w:val="none" w:sz="0" w:space="0" w:color="auto"/>
        <w:left w:val="none" w:sz="0" w:space="0" w:color="auto"/>
        <w:bottom w:val="none" w:sz="0" w:space="0" w:color="auto"/>
        <w:right w:val="none" w:sz="0" w:space="0" w:color="auto"/>
      </w:divBdr>
    </w:div>
    <w:div w:id="980773903">
      <w:bodyDiv w:val="1"/>
      <w:marLeft w:val="0"/>
      <w:marRight w:val="0"/>
      <w:marTop w:val="0"/>
      <w:marBottom w:val="0"/>
      <w:divBdr>
        <w:top w:val="none" w:sz="0" w:space="0" w:color="auto"/>
        <w:left w:val="none" w:sz="0" w:space="0" w:color="auto"/>
        <w:bottom w:val="none" w:sz="0" w:space="0" w:color="auto"/>
        <w:right w:val="none" w:sz="0" w:space="0" w:color="auto"/>
      </w:divBdr>
    </w:div>
    <w:div w:id="997416070">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053701165">
      <w:bodyDiv w:val="1"/>
      <w:marLeft w:val="0"/>
      <w:marRight w:val="0"/>
      <w:marTop w:val="0"/>
      <w:marBottom w:val="0"/>
      <w:divBdr>
        <w:top w:val="none" w:sz="0" w:space="0" w:color="auto"/>
        <w:left w:val="none" w:sz="0" w:space="0" w:color="auto"/>
        <w:bottom w:val="none" w:sz="0" w:space="0" w:color="auto"/>
        <w:right w:val="none" w:sz="0" w:space="0" w:color="auto"/>
      </w:divBdr>
    </w:div>
    <w:div w:id="1377464313">
      <w:bodyDiv w:val="1"/>
      <w:marLeft w:val="0"/>
      <w:marRight w:val="0"/>
      <w:marTop w:val="0"/>
      <w:marBottom w:val="0"/>
      <w:divBdr>
        <w:top w:val="none" w:sz="0" w:space="0" w:color="auto"/>
        <w:left w:val="none" w:sz="0" w:space="0" w:color="auto"/>
        <w:bottom w:val="none" w:sz="0" w:space="0" w:color="auto"/>
        <w:right w:val="none" w:sz="0" w:space="0" w:color="auto"/>
      </w:divBdr>
    </w:div>
    <w:div w:id="1473984569">
      <w:bodyDiv w:val="1"/>
      <w:marLeft w:val="0"/>
      <w:marRight w:val="0"/>
      <w:marTop w:val="0"/>
      <w:marBottom w:val="0"/>
      <w:divBdr>
        <w:top w:val="none" w:sz="0" w:space="0" w:color="auto"/>
        <w:left w:val="none" w:sz="0" w:space="0" w:color="auto"/>
        <w:bottom w:val="none" w:sz="0" w:space="0" w:color="auto"/>
        <w:right w:val="none" w:sz="0" w:space="0" w:color="auto"/>
      </w:divBdr>
    </w:div>
    <w:div w:id="1586960326">
      <w:bodyDiv w:val="1"/>
      <w:marLeft w:val="0"/>
      <w:marRight w:val="0"/>
      <w:marTop w:val="0"/>
      <w:marBottom w:val="0"/>
      <w:divBdr>
        <w:top w:val="none" w:sz="0" w:space="0" w:color="auto"/>
        <w:left w:val="none" w:sz="0" w:space="0" w:color="auto"/>
        <w:bottom w:val="none" w:sz="0" w:space="0" w:color="auto"/>
        <w:right w:val="none" w:sz="0" w:space="0" w:color="auto"/>
      </w:divBdr>
    </w:div>
    <w:div w:id="1603949521">
      <w:bodyDiv w:val="1"/>
      <w:marLeft w:val="0"/>
      <w:marRight w:val="0"/>
      <w:marTop w:val="0"/>
      <w:marBottom w:val="0"/>
      <w:divBdr>
        <w:top w:val="none" w:sz="0" w:space="0" w:color="auto"/>
        <w:left w:val="none" w:sz="0" w:space="0" w:color="auto"/>
        <w:bottom w:val="none" w:sz="0" w:space="0" w:color="auto"/>
        <w:right w:val="none" w:sz="0" w:space="0" w:color="auto"/>
      </w:divBdr>
    </w:div>
    <w:div w:id="1712068502">
      <w:bodyDiv w:val="1"/>
      <w:marLeft w:val="0"/>
      <w:marRight w:val="0"/>
      <w:marTop w:val="0"/>
      <w:marBottom w:val="0"/>
      <w:divBdr>
        <w:top w:val="none" w:sz="0" w:space="0" w:color="auto"/>
        <w:left w:val="none" w:sz="0" w:space="0" w:color="auto"/>
        <w:bottom w:val="none" w:sz="0" w:space="0" w:color="auto"/>
        <w:right w:val="none" w:sz="0" w:space="0" w:color="auto"/>
      </w:divBdr>
    </w:div>
    <w:div w:id="1774865222">
      <w:bodyDiv w:val="1"/>
      <w:marLeft w:val="0"/>
      <w:marRight w:val="0"/>
      <w:marTop w:val="0"/>
      <w:marBottom w:val="0"/>
      <w:divBdr>
        <w:top w:val="none" w:sz="0" w:space="0" w:color="auto"/>
        <w:left w:val="none" w:sz="0" w:space="0" w:color="auto"/>
        <w:bottom w:val="none" w:sz="0" w:space="0" w:color="auto"/>
        <w:right w:val="none" w:sz="0" w:space="0" w:color="auto"/>
      </w:divBdr>
    </w:div>
    <w:div w:id="1854760987">
      <w:bodyDiv w:val="1"/>
      <w:marLeft w:val="0"/>
      <w:marRight w:val="0"/>
      <w:marTop w:val="0"/>
      <w:marBottom w:val="0"/>
      <w:divBdr>
        <w:top w:val="none" w:sz="0" w:space="0" w:color="auto"/>
        <w:left w:val="none" w:sz="0" w:space="0" w:color="auto"/>
        <w:bottom w:val="none" w:sz="0" w:space="0" w:color="auto"/>
        <w:right w:val="none" w:sz="0" w:space="0" w:color="auto"/>
      </w:divBdr>
    </w:div>
    <w:div w:id="194341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glossaryDocument" Target="glossary/document.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image" Target="media/image4.jpe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xmlns:wp14="http://schemas.microsoft.com/office/word/2010/wordml" w:rsidR="006C0123" w:rsidRDefault="00F069BC" w14:paraId="72EE8D63" wp14:textId="77777777">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146CB4"/>
    <w:rsid w:val="002D3DF6"/>
    <w:rsid w:val="0049788D"/>
    <w:rsid w:val="005A1C06"/>
    <w:rsid w:val="006C0123"/>
    <w:rsid w:val="00D8731E"/>
    <w:rsid w:val="00F069BC"/>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H" w:eastAsia="en-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332C224A352F47AA20046220C5C422" ma:contentTypeVersion="9" ma:contentTypeDescription="Create a new document." ma:contentTypeScope="" ma:versionID="b3261023e6a1ddc30dc5f670a1d39283">
  <xsd:schema xmlns:xsd="http://www.w3.org/2001/XMLSchema" xmlns:xs="http://www.w3.org/2001/XMLSchema" xmlns:p="http://schemas.microsoft.com/office/2006/metadata/properties" xmlns:ns2="e27ac797-0438-4bcd-96cd-56156b94b235" targetNamespace="http://schemas.microsoft.com/office/2006/metadata/properties" ma:root="true" ma:fieldsID="e7f62dcf7390b1973d270fbb607bd656" ns2:_="">
    <xsd:import namespace="e27ac797-0438-4bcd-96cd-56156b94b2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ac797-0438-4bcd-96cd-56156b94b2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601135c-af48-4fcb-8ca7-467b70584e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27ac797-0438-4bcd-96cd-56156b94b23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66D91A-C9ED-4D78-9C3C-213CA04C4D63}"/>
</file>

<file path=customXml/itemProps3.xml><?xml version="1.0" encoding="utf-8"?>
<ds:datastoreItem xmlns:ds="http://schemas.openxmlformats.org/officeDocument/2006/customXml" ds:itemID="{BF873415-4640-4118-AEEA-68652A7116EE}">
  <ds:schemaRefs>
    <ds:schemaRef ds:uri="http://schemas.microsoft.com/office/2006/metadata/properties"/>
    <ds:schemaRef ds:uri="http://schemas.microsoft.com/office/infopath/2007/PartnerControls"/>
    <ds:schemaRef ds:uri="2453ccb3-0fc0-44d5-a3d7-3175697385f5"/>
  </ds:schemaRefs>
</ds:datastoreItem>
</file>

<file path=customXml/itemProps4.xml><?xml version="1.0" encoding="utf-8"?>
<ds:datastoreItem xmlns:ds="http://schemas.openxmlformats.org/officeDocument/2006/customXml" ds:itemID="{E9F54056-978E-4671-A5A8-000352A64F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00.03 
Technical Assistance</dc:title>
  <dc:subject>Process Design &amp; AMOS Configuration Document</dc:subject>
  <dc:creator>Julien Methot</dc:creator>
  <cp:keywords/>
  <dc:description/>
  <cp:lastModifiedBy>Fecteau Christopher</cp:lastModifiedBy>
  <cp:revision>156</cp:revision>
  <dcterms:created xsi:type="dcterms:W3CDTF">2024-04-17T19:18:00Z</dcterms:created>
  <dcterms:modified xsi:type="dcterms:W3CDTF">2024-05-21T14:42:56Z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0x01010026332C224A352F47AA20046220C5C422</vt:lpwstr>
  </property>
  <property fmtid="{D5CDD505-2E9C-101B-9397-08002B2CF9AE}" pid="3" name="MediaServiceImageTags">
    <vt:lpwstr/>
  </property>
</Properties>
</file>