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927E5A" w:rsidR="00CE22FF" w:rsidRDefault="00CE22FF" w14:paraId="3920A463" w14:textId="4E1C3FC0"/>
    <w:sdt>
      <w:sdtPr>
        <w:id w:val="-1484766189"/>
        <w:docPartObj>
          <w:docPartGallery w:val="Cover Pages"/>
          <w:docPartUnique/>
        </w:docPartObj>
      </w:sdtPr>
      <w:sdtEndPr/>
      <w:sdtContent>
        <w:p w:rsidRPr="00927E5A" w:rsidR="001E5360" w:rsidRDefault="00C47537" w14:paraId="11829445" w14:textId="0A31F214">
          <w:r w:rsidRPr="00927E5A">
            <w:rPr>
              <w:noProof/>
            </w:rPr>
            <mc:AlternateContent>
              <mc:Choice Requires="wps">
                <w:drawing>
                  <wp:anchor distT="0" distB="0" distL="114300" distR="114300" simplePos="0" relativeHeight="251658240" behindDoc="0" locked="0" layoutInCell="1" allowOverlap="1" wp14:anchorId="1C7A7B25" wp14:editId="4A5344F6">
                    <wp:simplePos x="0" y="0"/>
                    <wp:positionH relativeFrom="margin">
                      <wp:posOffset>-436880</wp:posOffset>
                    </wp:positionH>
                    <wp:positionV relativeFrom="margin">
                      <wp:posOffset>-472439</wp:posOffset>
                    </wp:positionV>
                    <wp:extent cx="7315200" cy="3638550"/>
                    <wp:effectExtent l="0" t="0" r="0" b="4445"/>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D08C9" w:rsidP="00C47537" w:rsidRDefault="00DD08C9" w14:paraId="06391F85" w14:textId="77777777">
                                <w:pPr>
                                  <w:rPr>
                                    <w:caps/>
                                    <w:color w:val="C00000" w:themeColor="accent1"/>
                                    <w:sz w:val="64"/>
                                    <w:szCs w:val="64"/>
                                  </w:rPr>
                                </w:pPr>
                                <w:r w:rsidRPr="00DD08C9">
                                  <w:rPr>
                                    <w:caps/>
                                    <w:color w:val="C00000" w:themeColor="accent1"/>
                                    <w:sz w:val="64"/>
                                    <w:szCs w:val="64"/>
                                  </w:rPr>
                                  <w:t>01.07 Reliability</w:t>
                                </w:r>
                              </w:p>
                              <w:p w:rsidRPr="0019283C" w:rsidR="001E5360" w:rsidP="00C47537" w:rsidRDefault="006C1EBE" w14:paraId="68013607" w14:textId="1AAD5240">
                                <w:pPr>
                                  <w:rPr>
                                    <w:b/>
                                    <w:bCs/>
                                    <w:smallCaps/>
                                    <w:color w:val="404040" w:themeColor="text1" w:themeTint="BF"/>
                                    <w:sz w:val="36"/>
                                    <w:szCs w:val="36"/>
                                  </w:rPr>
                                </w:pPr>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r w:rsidRPr="0019283C" w:rsidR="001E5360">
                                      <w:rPr>
                                        <w:b/>
                                        <w:bCs/>
                                        <w:color w:val="404040" w:themeColor="text1" w:themeTint="BF"/>
                                        <w:sz w:val="36"/>
                                        <w:szCs w:val="36"/>
                                      </w:rPr>
                                      <w:t>Process Design &amp; AMOS Configuration Document</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xmlns:a14="http://schemas.microsoft.com/office/drawing/2010/main" xmlns:pic="http://schemas.openxmlformats.org/drawingml/2006/picture" xmlns:a="http://schemas.openxmlformats.org/drawingml/2006/main">
                <w:pict>
                  <v:shapetype id="_x0000_t202" coordsize="21600,21600" o:spt="202" path="m,l,21600r21600,l21600,xe" w14:anchorId="1C7A7B25">
                    <v:stroke joinstyle="miter"/>
                    <v:path gradientshapeok="t" o:connecttype="rect"/>
                  </v:shapetype>
                  <v:shape id="Text Box 154" style="position:absolute;margin-left:-34.4pt;margin-top:-37.2pt;width:8in;height:286.5pt;z-index:251658240;visibility:visible;mso-wrap-style:square;mso-width-percent:941;mso-height-percent:363;mso-wrap-distance-left:9pt;mso-wrap-distance-top:0;mso-wrap-distance-right:9pt;mso-wrap-distance-bottom:0;mso-position-horizontal:absolute;mso-position-horizontal-relative:margin;mso-position-vertical:absolute;mso-position-vertical-relative:margin;mso-width-percent:941;mso-height-percent:363;mso-width-relative:page;mso-height-relative:page;v-text-anchor:bottom"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0UKagIAADk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">
                    <v:textbox inset="126pt,0,54pt,0">
                      <w:txbxContent>
                        <w:p w:rsidR="00DD08C9" w:rsidP="00C47537" w:rsidRDefault="00DD08C9" w14:paraId="06391F85" w14:textId="77777777">
                          <w:pPr>
                            <w:rPr>
                              <w:caps/>
                              <w:color w:val="C00000" w:themeColor="accent1"/>
                              <w:sz w:val="64"/>
                              <w:szCs w:val="64"/>
                            </w:rPr>
                          </w:pPr>
                          <w:r w:rsidRPr="00DD08C9">
                            <w:rPr>
                              <w:caps/>
                              <w:color w:val="C00000" w:themeColor="accent1"/>
                              <w:sz w:val="64"/>
                              <w:szCs w:val="64"/>
                            </w:rPr>
                            <w:t>01.07 Reliability</w:t>
                          </w:r>
                        </w:p>
                        <w:p w:rsidRPr="0019283C" w:rsidR="001E5360" w:rsidP="00C47537" w:rsidRDefault="00000000" w14:paraId="68013607" w14:textId="1AAD5240">
                          <w:pPr>
                            <w:rPr>
                              <w:b/>
                              <w:bCs/>
                              <w:smallCaps/>
                              <w:color w:val="404040" w:themeColor="text1" w:themeTint="BF"/>
                              <w:sz w:val="36"/>
                              <w:szCs w:val="36"/>
                            </w:rPr>
                          </w:pPr>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r w:rsidRPr="0019283C" w:rsidR="001E5360">
                                <w:rPr>
                                  <w:b/>
                                  <w:bCs/>
                                  <w:color w:val="404040" w:themeColor="text1" w:themeTint="BF"/>
                                  <w:sz w:val="36"/>
                                  <w:szCs w:val="36"/>
                                </w:rPr>
                                <w:t>Process Design &amp; AMOS Configuration Document</w:t>
                              </w:r>
                            </w:sdtContent>
                          </w:sdt>
                        </w:p>
                      </w:txbxContent>
                    </v:textbox>
                    <w10:wrap type="square" anchorx="margin" anchory="margin"/>
                  </v:shape>
                </w:pict>
              </mc:Fallback>
            </mc:AlternateContent>
          </w:r>
          <w:r w:rsidRPr="00927E5A" w:rsidR="001E5360">
            <w:rPr>
              <w:noProof/>
            </w:rPr>
            <mc:AlternateContent>
              <mc:Choice Requires="wpg">
                <w:drawing>
                  <wp:anchor distT="0" distB="0" distL="114300" distR="114300" simplePos="0" relativeHeight="251658242" behindDoc="0" locked="0" layoutInCell="1" allowOverlap="1" wp14:anchorId="597ED9DB" wp14:editId="727888A3">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1"/>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v:group id="Group 149" style="position:absolute;margin-left:0;margin-top:0;width:8in;height:95.7pt;z-index:251662336;mso-width-percent:941;mso-height-percent:121;mso-top-percent:23;mso-position-horizontal:center;mso-position-horizontal-relative:page;mso-position-vertical-relative:page;mso-width-percent:941;mso-height-percent:121;mso-top-percent:23" coordsize="73152,12161" coordorigin="" o:spid="_x0000_s1026" w14:anchorId="7C9930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style="position:absolute;width:73152;height:11303;visibility:visible;mso-wrap-style:square;v-text-anchor:middle" coordsize="7312660,1129665" o:spid="_x0000_s1027" fillcolor="#c00000 [3204]" stroked="f" strokeweight="1pt" path="m,l7312660,r,1129665l3619500,733425,,109156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v:stroke joinstyle="miter"/>
                      <v:path arrowok="t" o:connecttype="custom" o:connectlocs="0,0;7315200,0;7315200,1130373;3620757,733885;0,1092249;0,0" o:connectangles="0,0,0,0,0,0"/>
                    </v:shape>
                    <v:rect id="Rectangle 151" style="position:absolute;width:73152;height:12161;visibility:visible;mso-wrap-style:square;v-text-anchor:middle" o:spid="_x0000_s1028"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v:fill type="frame" o:title="" recolor="t" rotate="t" r:id="rId12"/>
                    </v:rect>
                    <w10:wrap anchorx="page" anchory="page"/>
                  </v:group>
                </w:pict>
              </mc:Fallback>
            </mc:AlternateContent>
          </w:r>
        </w:p>
        <w:p w:rsidRPr="00927E5A" w:rsidR="001E5360" w:rsidRDefault="0019283C" w14:paraId="50578B4E" w14:textId="0CEC210D">
          <w:r w:rsidRPr="00927E5A">
            <w:rPr>
              <w:noProof/>
            </w:rPr>
            <mc:AlternateContent>
              <mc:Choice Requires="wps">
                <w:drawing>
                  <wp:anchor distT="0" distB="0" distL="114300" distR="114300" simplePos="0" relativeHeight="251658241" behindDoc="0" locked="0" layoutInCell="1" allowOverlap="1" wp14:anchorId="3DB3E3E6" wp14:editId="25E6DB5B">
                    <wp:simplePos x="0" y="0"/>
                    <wp:positionH relativeFrom="margin">
                      <wp:posOffset>-546735</wp:posOffset>
                    </wp:positionH>
                    <wp:positionV relativeFrom="page">
                      <wp:posOffset>6560820</wp:posOffset>
                    </wp:positionV>
                    <wp:extent cx="7175500" cy="1009650"/>
                    <wp:effectExtent l="0" t="0" r="0" b="10795"/>
                    <wp:wrapSquare wrapText="bothSides"/>
                    <wp:docPr id="153" name="Text Box 153"/>
                    <wp:cNvGraphicFramePr/>
                    <a:graphic xmlns:a="http://schemas.openxmlformats.org/drawingml/2006/main">
                      <a:graphicData uri="http://schemas.microsoft.com/office/word/2010/wordprocessingShape">
                        <wps:wsp>
                          <wps:cNvSpPr txBox="1"/>
                          <wps:spPr>
                            <a:xfrm>
                              <a:off x="0" y="0"/>
                              <a:ext cx="71755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1E5360" w:rsidR="001E5360" w:rsidP="00DC6DEB" w:rsidRDefault="001E5360" w14:paraId="183B5F0A" w14:textId="24D37BAF">
                                <w:pPr>
                                  <w:pStyle w:val="NoSpacing"/>
                                  <w:rPr>
                                    <w:color w:val="C00000" w:themeColor="accent1"/>
                                    <w:sz w:val="28"/>
                                    <w:szCs w:val="28"/>
                                  </w:rPr>
                                </w:pPr>
                                <w:r>
                                  <w:rPr>
                                    <w:color w:val="C00000" w:themeColor="accent1"/>
                                    <w:sz w:val="28"/>
                                    <w:szCs w:val="28"/>
                                  </w:rPr>
                                  <w:t>Purpose</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EndPr/>
                                <w:sdtContent>
                                  <w:p w:rsidR="001E5360" w:rsidP="00DC6DEB" w:rsidRDefault="001E5360" w14:paraId="38B9B3F0" w14:textId="03AA9835">
                                    <w:pPr>
                                      <w:pStyle w:val="NoSpacing"/>
                                      <w:rPr>
                                        <w:color w:val="595959" w:themeColor="text1" w:themeTint="A6"/>
                                      </w:rPr>
                                    </w:pPr>
                                    <w:r>
                                      <w:rPr>
                                        <w:color w:val="595959" w:themeColor="text1" w:themeTint="A6"/>
                                      </w:rPr>
                                      <w:t>This Process Design document is provided to Key-Users to record their key decisions regarding the AMOS Process design and the required AMOS configuration.</w:t>
                                    </w:r>
                                    <w:r>
                                      <w:rPr>
                                        <w:color w:val="595959" w:themeColor="text1" w:themeTint="A6"/>
                                      </w:rPr>
                                      <w:br/>
                                      <w:t>It is updated throughout the Project Definition Phase and used as the baseline for the Final Acceptance prior to Go-Live</w:t>
                                    </w:r>
                                    <w:r>
                                      <w:rPr>
                                        <w:color w:val="595959" w:themeColor="text1" w:themeTint="A6"/>
                                      </w:rPr>
                                      <w:br/>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10000</wp14:pctHeight>
                    </wp14:sizeRelV>
                  </wp:anchor>
                </w:drawing>
              </mc:Choice>
              <mc:Fallback xmlns:a14="http://schemas.microsoft.com/office/drawing/2010/main" xmlns:pic="http://schemas.openxmlformats.org/drawingml/2006/picture" xmlns:a="http://schemas.openxmlformats.org/drawingml/2006/main">
                <w:pict>
                  <v:shape id="Text Box 153" style="position:absolute;margin-left:-43.05pt;margin-top:516.6pt;width:565pt;height:79.5pt;z-index:251658241;visibility:visible;mso-wrap-style:square;mso-width-percent:0;mso-height-percent:100;mso-wrap-distance-left:9pt;mso-wrap-distance-top:0;mso-wrap-distance-right:9pt;mso-wrap-distance-bottom:0;mso-position-horizontal:absolute;mso-position-horizontal-relative:margin;mso-position-vertical:absolute;mso-position-vertical-relative:page;mso-width-percent:0;mso-height-percent:100;mso-width-relative:page;mso-height-relative:page;v-text-anchor:top" o:spid="_x0000_s1027"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" w14:anchorId="3DB3E3E6">
                    <v:textbox style="mso-fit-shape-to-text:t" inset="126pt,0,54pt,0">
                      <w:txbxContent>
                        <w:p w:rsidRPr="001E5360" w:rsidR="001E5360" w:rsidP="00DC6DEB" w:rsidRDefault="001E5360" w14:paraId="183B5F0A" w14:textId="24D37BAF">
                          <w:pPr>
                            <w:pStyle w:val="NoSpacing"/>
                            <w:rPr>
                              <w:color w:val="C00000" w:themeColor="accent1"/>
                              <w:sz w:val="28"/>
                              <w:szCs w:val="28"/>
                            </w:rPr>
                          </w:pPr>
                          <w:r>
                            <w:rPr>
                              <w:color w:val="C00000" w:themeColor="accent1"/>
                              <w:sz w:val="28"/>
                              <w:szCs w:val="28"/>
                            </w:rPr>
                            <w:t>Purpose</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Content>
                            <w:p w:rsidR="001E5360" w:rsidP="00DC6DEB" w:rsidRDefault="001E5360" w14:paraId="38B9B3F0" w14:textId="03AA9835">
                              <w:pPr>
                                <w:pStyle w:val="NoSpacing"/>
                                <w:rPr>
                                  <w:color w:val="595959" w:themeColor="text1" w:themeTint="A6"/>
                                </w:rPr>
                              </w:pPr>
                              <w:r>
                                <w:rPr>
                                  <w:color w:val="595959" w:themeColor="text1" w:themeTint="A6"/>
                                </w:rPr>
                                <w:t>This Process Design document is provided to Key-Users to record their key decisions regarding the AMOS Process design and the required AMOS configuration.</w:t>
                              </w:r>
                              <w:r>
                                <w:rPr>
                                  <w:color w:val="595959" w:themeColor="text1" w:themeTint="A6"/>
                                </w:rPr>
                                <w:br/>
                                <w:t>It is updated throughout the Project Definition Phase and used as the baseline for the Final Acceptance prior to Go-Live</w:t>
                              </w:r>
                              <w:r>
                                <w:rPr>
                                  <w:color w:val="595959" w:themeColor="text1" w:themeTint="A6"/>
                                </w:rPr>
                                <w:br/>
                              </w:r>
                            </w:p>
                          </w:sdtContent>
                        </w:sdt>
                      </w:txbxContent>
                    </v:textbox>
                    <w10:wrap type="square" anchorx="margin" anchory="page"/>
                  </v:shape>
                </w:pict>
              </mc:Fallback>
            </mc:AlternateContent>
          </w:r>
          <w:r w:rsidRPr="00927E5A">
            <w:rPr>
              <w:noProof/>
            </w:rPr>
            <mc:AlternateContent>
              <mc:Choice Requires="wps">
                <w:drawing>
                  <wp:anchor distT="45720" distB="45720" distL="114300" distR="114300" simplePos="0" relativeHeight="251658243" behindDoc="0" locked="0" layoutInCell="1" allowOverlap="1" wp14:anchorId="4CAA7A5D" wp14:editId="6FA92BB3">
                    <wp:simplePos x="0" y="0"/>
                    <wp:positionH relativeFrom="column">
                      <wp:posOffset>1165225</wp:posOffset>
                    </wp:positionH>
                    <wp:positionV relativeFrom="paragraph">
                      <wp:posOffset>3438525</wp:posOffset>
                    </wp:positionV>
                    <wp:extent cx="4898390" cy="1404620"/>
                    <wp:effectExtent l="0" t="0" r="0" b="1905"/>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98390" cy="1404620"/>
                            </a:xfrm>
                            <a:prstGeom prst="rect">
                              <a:avLst/>
                            </a:prstGeom>
                            <a:solidFill>
                              <a:srgbClr val="FFFFFF"/>
                            </a:solidFill>
                            <a:ln w="9525">
                              <a:noFill/>
                              <a:miter lim="800000"/>
                              <a:headEnd/>
                              <a:tailEnd/>
                            </a:ln>
                          </wps:spPr>
                          <wps:txbx>
                            <w:txbxContent>
                              <w:p w:rsidRPr="0019283C" w:rsidR="0019283C" w:rsidP="00DC6DEB" w:rsidRDefault="0019283C" w14:paraId="25B03F64" w14:textId="7C867E22">
                                <w:pPr>
                                  <w:pStyle w:val="NoSpacing"/>
                                  <w:rPr>
                                    <w:color w:val="C00000" w:themeColor="accent1"/>
                                    <w:sz w:val="28"/>
                                    <w:szCs w:val="28"/>
                                  </w:rPr>
                                </w:pPr>
                                <w:r>
                                  <w:rPr>
                                    <w:color w:val="C00000" w:themeColor="accent1"/>
                                    <w:sz w:val="28"/>
                                    <w:szCs w:val="28"/>
                                  </w:rPr>
                                  <w:t>Revision</w:t>
                                </w:r>
                              </w:p>
                              <w:tbl>
                                <w:tblPr>
                                  <w:tblStyle w:val="TableGrid"/>
                                  <w:tblW w:w="0" w:type="auto"/>
                                  <w:tblLook w:val="04A0" w:firstRow="1" w:lastRow="0" w:firstColumn="1" w:lastColumn="0" w:noHBand="0" w:noVBand="1"/>
                                </w:tblPr>
                                <w:tblGrid>
                                  <w:gridCol w:w="2467"/>
                                  <w:gridCol w:w="2467"/>
                                  <w:gridCol w:w="2468"/>
                                </w:tblGrid>
                                <w:tr w:rsidRPr="0019283C" w:rsidR="0019283C" w:rsidTr="00BC6A67" w14:paraId="1A3CB24C" w14:textId="77777777">
                                  <w:tc>
                                    <w:tcPr>
                                      <w:tcW w:w="2467" w:type="dxa"/>
                                    </w:tcPr>
                                    <w:p w:rsidRPr="0019283C" w:rsidR="0019283C" w:rsidP="00DC6DEB" w:rsidRDefault="0019283C" w14:paraId="743D412B" w14:textId="4A808367">
                                      <w:pPr>
                                        <w:jc w:val="center"/>
                                        <w:rPr>
                                          <w:color w:val="595959" w:themeColor="text1" w:themeTint="A6"/>
                                        </w:rPr>
                                      </w:pPr>
                                      <w:r>
                                        <w:rPr>
                                          <w:color w:val="595959" w:themeColor="text1" w:themeTint="A6"/>
                                        </w:rPr>
                                        <w:t>Author, Name</w:t>
                                      </w:r>
                                    </w:p>
                                  </w:tc>
                                  <w:tc>
                                    <w:tcPr>
                                      <w:tcW w:w="2467" w:type="dxa"/>
                                    </w:tcPr>
                                    <w:p w:rsidRPr="0019283C" w:rsidR="0019283C" w:rsidP="00DC6DEB" w:rsidRDefault="0019283C" w14:paraId="6CFA01EF" w14:textId="2E87C2BC">
                                      <w:pPr>
                                        <w:jc w:val="center"/>
                                        <w:rPr>
                                          <w:color w:val="595959" w:themeColor="text1" w:themeTint="A6"/>
                                        </w:rPr>
                                      </w:pPr>
                                      <w:r>
                                        <w:rPr>
                                          <w:color w:val="595959" w:themeColor="text1" w:themeTint="A6"/>
                                        </w:rPr>
                                        <w:t>Date</w:t>
                                      </w:r>
                                    </w:p>
                                  </w:tc>
                                  <w:tc>
                                    <w:tcPr>
                                      <w:tcW w:w="2468" w:type="dxa"/>
                                    </w:tcPr>
                                    <w:p w:rsidRPr="0019283C" w:rsidR="0019283C" w:rsidP="00DC6DEB" w:rsidRDefault="0019283C" w14:paraId="4E291CA5" w14:textId="50732D9C">
                                      <w:pPr>
                                        <w:jc w:val="center"/>
                                        <w:rPr>
                                          <w:color w:val="595959" w:themeColor="text1" w:themeTint="A6"/>
                                        </w:rPr>
                                      </w:pPr>
                                      <w:r>
                                        <w:rPr>
                                          <w:color w:val="595959" w:themeColor="text1" w:themeTint="A6"/>
                                        </w:rPr>
                                        <w:t>Notes</w:t>
                                      </w:r>
                                    </w:p>
                                  </w:tc>
                                </w:tr>
                                <w:tr w:rsidRPr="0019283C" w:rsidR="00D41538" w:rsidTr="00BC6A67" w14:paraId="57488A47" w14:textId="77777777">
                                  <w:tc>
                                    <w:tcPr>
                                      <w:tcW w:w="2467" w:type="dxa"/>
                                    </w:tcPr>
                                    <w:p w:rsidR="00D41538" w:rsidP="00DC6DEB" w:rsidRDefault="006E5B89" w14:paraId="79DB8106" w14:textId="5BDBB9F9">
                                      <w:pPr>
                                        <w:jc w:val="center"/>
                                        <w:rPr>
                                          <w:color w:val="595959" w:themeColor="text1" w:themeTint="A6"/>
                                          <w:lang w:val="en-US"/>
                                        </w:rPr>
                                      </w:pPr>
                                      <w:r>
                                        <w:rPr>
                                          <w:color w:val="595959" w:themeColor="text1" w:themeTint="A6"/>
                                          <w:lang w:val="en-US"/>
                                        </w:rPr>
                                        <w:t>Pradeep Pathirana</w:t>
                                      </w:r>
                                    </w:p>
                                  </w:tc>
                                  <w:tc>
                                    <w:tcPr>
                                      <w:tcW w:w="2467" w:type="dxa"/>
                                    </w:tcPr>
                                    <w:p w:rsidR="00D41538" w:rsidP="00DC6DEB" w:rsidRDefault="00DD08C9" w14:paraId="74F1B777" w14:textId="4A66102A">
                                      <w:pPr>
                                        <w:jc w:val="center"/>
                                        <w:rPr>
                                          <w:color w:val="595959" w:themeColor="text1" w:themeTint="A6"/>
                                          <w:lang w:val="en-US"/>
                                        </w:rPr>
                                      </w:pPr>
                                      <w:r>
                                        <w:rPr>
                                          <w:color w:val="595959" w:themeColor="text1" w:themeTint="A6"/>
                                          <w:lang w:val="en-US"/>
                                        </w:rPr>
                                        <w:t>31</w:t>
                                      </w:r>
                                      <w:r w:rsidR="00D41538">
                                        <w:rPr>
                                          <w:color w:val="595959" w:themeColor="text1" w:themeTint="A6"/>
                                          <w:lang w:val="en-US"/>
                                        </w:rPr>
                                        <w:t>.May 2024</w:t>
                                      </w:r>
                                    </w:p>
                                  </w:tc>
                                  <w:tc>
                                    <w:tcPr>
                                      <w:tcW w:w="2468" w:type="dxa"/>
                                    </w:tcPr>
                                    <w:p w:rsidR="00D41538" w:rsidP="00DC6DEB" w:rsidRDefault="00D41538" w14:paraId="78184CD5" w14:textId="621AA8D3">
                                      <w:pPr>
                                        <w:jc w:val="center"/>
                                        <w:rPr>
                                          <w:color w:val="595959" w:themeColor="text1" w:themeTint="A6"/>
                                          <w:lang w:val="en-US"/>
                                        </w:rPr>
                                      </w:pPr>
                                      <w:r>
                                        <w:rPr>
                                          <w:color w:val="595959" w:themeColor="text1" w:themeTint="A6"/>
                                          <w:lang w:val="en-US"/>
                                        </w:rPr>
                                        <w:t>1. version</w:t>
                                      </w:r>
                                    </w:p>
                                  </w:tc>
                                </w:tr>
                                <w:tr w:rsidRPr="0019283C" w:rsidR="00415F57" w:rsidTr="00BC6A67" w14:paraId="39722FA5" w14:textId="77777777">
                                  <w:tc>
                                    <w:tcPr>
                                      <w:tcW w:w="2467" w:type="dxa"/>
                                    </w:tcPr>
                                    <w:p w:rsidR="00415F57" w:rsidP="00415F57" w:rsidRDefault="00415F57" w14:paraId="2F631169" w14:textId="5B8B0F81">
                                      <w:pPr>
                                        <w:jc w:val="center"/>
                                        <w:rPr>
                                          <w:color w:val="595959" w:themeColor="text1" w:themeTint="A6"/>
                                          <w:lang w:val="en-US"/>
                                        </w:rPr>
                                      </w:pPr>
                                      <w:r>
                                        <w:rPr>
                                          <w:color w:val="595959" w:themeColor="text1" w:themeTint="A6"/>
                                          <w:lang w:val="en-US"/>
                                        </w:rPr>
                                        <w:t>Pradeep Pathirana</w:t>
                                      </w:r>
                                    </w:p>
                                  </w:tc>
                                  <w:tc>
                                    <w:tcPr>
                                      <w:tcW w:w="2467" w:type="dxa"/>
                                    </w:tcPr>
                                    <w:p w:rsidR="00415F57" w:rsidP="00415F57" w:rsidRDefault="00415F57" w14:paraId="069FAC6F" w14:textId="06BCB5F9">
                                      <w:pPr>
                                        <w:jc w:val="center"/>
                                        <w:rPr>
                                          <w:color w:val="595959" w:themeColor="text1" w:themeTint="A6"/>
                                          <w:lang w:val="en-US"/>
                                        </w:rPr>
                                      </w:pPr>
                                      <w:r>
                                        <w:rPr>
                                          <w:color w:val="595959" w:themeColor="text1" w:themeTint="A6"/>
                                          <w:lang w:val="en-US"/>
                                        </w:rPr>
                                        <w:t>10.December 2024</w:t>
                                      </w:r>
                                    </w:p>
                                  </w:tc>
                                  <w:tc>
                                    <w:tcPr>
                                      <w:tcW w:w="2468" w:type="dxa"/>
                                    </w:tcPr>
                                    <w:p w:rsidR="00415F57" w:rsidP="00415F57" w:rsidRDefault="00415F57" w14:paraId="36A6D626" w14:textId="0CECB547">
                                      <w:pPr>
                                        <w:jc w:val="center"/>
                                        <w:rPr>
                                          <w:color w:val="595959" w:themeColor="text1" w:themeTint="A6"/>
                                          <w:lang w:val="en-US"/>
                                        </w:rPr>
                                      </w:pPr>
                                      <w:r>
                                        <w:rPr>
                                          <w:color w:val="595959" w:themeColor="text1" w:themeTint="A6"/>
                                          <w:lang w:val="en-US"/>
                                        </w:rPr>
                                        <w:t>2. version</w:t>
                                      </w:r>
                                    </w:p>
                                  </w:tc>
                                </w:tr>
                              </w:tbl>
                              <w:p w:rsidRPr="0019283C" w:rsidR="0019283C" w:rsidRDefault="0019283C" w14:paraId="0D757160" w14:textId="77777777">
                                <w:pPr>
                                  <w:rPr>
                                    <w:color w:val="595959" w:themeColor="text1" w:themeTint="A6"/>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w14:anchorId="4CAA7A5D">
                    <v:stroke joinstyle="miter"/>
                    <v:path gradientshapeok="t" o:connecttype="rect"/>
                  </v:shapetype>
                  <v:shape id="Text Box 217" style="position:absolute;margin-left:91.75pt;margin-top:270.75pt;width:385.7pt;height:110.6pt;z-index:251658243;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8"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">
                    <v:textbox style="mso-fit-shape-to-text:t">
                      <w:txbxContent>
                        <w:p w:rsidRPr="0019283C" w:rsidR="0019283C" w:rsidP="00DC6DEB" w:rsidRDefault="0019283C" w14:paraId="25B03F64" w14:textId="7C867E22">
                          <w:pPr>
                            <w:pStyle w:val="NoSpacing"/>
                            <w:rPr>
                              <w:color w:val="C00000" w:themeColor="accent1"/>
                              <w:sz w:val="28"/>
                              <w:szCs w:val="28"/>
                            </w:rPr>
                          </w:pPr>
                          <w:r>
                            <w:rPr>
                              <w:color w:val="C00000" w:themeColor="accent1"/>
                              <w:sz w:val="28"/>
                              <w:szCs w:val="28"/>
                            </w:rPr>
                            <w:t>Revision</w:t>
                          </w:r>
                        </w:p>
                        <w:tbl>
                          <w:tblPr>
                            <w:tblStyle w:val="TableGrid"/>
                            <w:tblW w:w="0" w:type="auto"/>
                            <w:tblLook w:val="04A0" w:firstRow="1" w:lastRow="0" w:firstColumn="1" w:lastColumn="0" w:noHBand="0" w:noVBand="1"/>
                          </w:tblPr>
                          <w:tblGrid>
                            <w:gridCol w:w="2467"/>
                            <w:gridCol w:w="2467"/>
                            <w:gridCol w:w="2468"/>
                          </w:tblGrid>
                          <w:tr w:rsidRPr="0019283C" w:rsidR="0019283C" w:rsidTr="00BC6A67" w14:paraId="1A3CB24C" w14:textId="77777777">
                            <w:tc>
                              <w:tcPr>
                                <w:tcW w:w="2467" w:type="dxa"/>
                              </w:tcPr>
                              <w:p w:rsidRPr="0019283C" w:rsidR="0019283C" w:rsidP="00DC6DEB" w:rsidRDefault="0019283C" w14:paraId="743D412B" w14:textId="4A808367">
                                <w:pPr>
                                  <w:jc w:val="center"/>
                                  <w:rPr>
                                    <w:color w:val="595959" w:themeColor="text1" w:themeTint="A6"/>
                                  </w:rPr>
                                </w:pPr>
                                <w:r>
                                  <w:rPr>
                                    <w:color w:val="595959" w:themeColor="text1" w:themeTint="A6"/>
                                  </w:rPr>
                                  <w:t>Author, Name</w:t>
                                </w:r>
                              </w:p>
                            </w:tc>
                            <w:tc>
                              <w:tcPr>
                                <w:tcW w:w="2467" w:type="dxa"/>
                              </w:tcPr>
                              <w:p w:rsidRPr="0019283C" w:rsidR="0019283C" w:rsidP="00DC6DEB" w:rsidRDefault="0019283C" w14:paraId="6CFA01EF" w14:textId="2E87C2BC">
                                <w:pPr>
                                  <w:jc w:val="center"/>
                                  <w:rPr>
                                    <w:color w:val="595959" w:themeColor="text1" w:themeTint="A6"/>
                                  </w:rPr>
                                </w:pPr>
                                <w:r>
                                  <w:rPr>
                                    <w:color w:val="595959" w:themeColor="text1" w:themeTint="A6"/>
                                  </w:rPr>
                                  <w:t>Date</w:t>
                                </w:r>
                              </w:p>
                            </w:tc>
                            <w:tc>
                              <w:tcPr>
                                <w:tcW w:w="2468" w:type="dxa"/>
                              </w:tcPr>
                              <w:p w:rsidRPr="0019283C" w:rsidR="0019283C" w:rsidP="00DC6DEB" w:rsidRDefault="0019283C" w14:paraId="4E291CA5" w14:textId="50732D9C">
                                <w:pPr>
                                  <w:jc w:val="center"/>
                                  <w:rPr>
                                    <w:color w:val="595959" w:themeColor="text1" w:themeTint="A6"/>
                                  </w:rPr>
                                </w:pPr>
                                <w:r>
                                  <w:rPr>
                                    <w:color w:val="595959" w:themeColor="text1" w:themeTint="A6"/>
                                  </w:rPr>
                                  <w:t>Notes</w:t>
                                </w:r>
                              </w:p>
                            </w:tc>
                          </w:tr>
                          <w:tr w:rsidRPr="0019283C" w:rsidR="00D41538" w:rsidTr="00BC6A67" w14:paraId="57488A47" w14:textId="77777777">
                            <w:tc>
                              <w:tcPr>
                                <w:tcW w:w="2467" w:type="dxa"/>
                              </w:tcPr>
                              <w:p w:rsidR="00D41538" w:rsidP="00DC6DEB" w:rsidRDefault="006E5B89" w14:paraId="79DB8106" w14:textId="5BDBB9F9">
                                <w:pPr>
                                  <w:jc w:val="center"/>
                                  <w:rPr>
                                    <w:color w:val="595959" w:themeColor="text1" w:themeTint="A6"/>
                                    <w:lang w:val="en-US"/>
                                  </w:rPr>
                                </w:pPr>
                                <w:r>
                                  <w:rPr>
                                    <w:color w:val="595959" w:themeColor="text1" w:themeTint="A6"/>
                                    <w:lang w:val="en-US"/>
                                  </w:rPr>
                                  <w:t>Pradeep Pathirana</w:t>
                                </w:r>
                              </w:p>
                            </w:tc>
                            <w:tc>
                              <w:tcPr>
                                <w:tcW w:w="2467" w:type="dxa"/>
                              </w:tcPr>
                              <w:p w:rsidR="00D41538" w:rsidP="00DC6DEB" w:rsidRDefault="00DD08C9" w14:paraId="74F1B777" w14:textId="4A66102A">
                                <w:pPr>
                                  <w:jc w:val="center"/>
                                  <w:rPr>
                                    <w:color w:val="595959" w:themeColor="text1" w:themeTint="A6"/>
                                    <w:lang w:val="en-US"/>
                                  </w:rPr>
                                </w:pPr>
                                <w:r>
                                  <w:rPr>
                                    <w:color w:val="595959" w:themeColor="text1" w:themeTint="A6"/>
                                    <w:lang w:val="en-US"/>
                                  </w:rPr>
                                  <w:t>31</w:t>
                                </w:r>
                                <w:r w:rsidR="00D41538">
                                  <w:rPr>
                                    <w:color w:val="595959" w:themeColor="text1" w:themeTint="A6"/>
                                    <w:lang w:val="en-US"/>
                                  </w:rPr>
                                  <w:t>.May 2024</w:t>
                                </w:r>
                              </w:p>
                            </w:tc>
                            <w:tc>
                              <w:tcPr>
                                <w:tcW w:w="2468" w:type="dxa"/>
                              </w:tcPr>
                              <w:p w:rsidR="00D41538" w:rsidP="00DC6DEB" w:rsidRDefault="00D41538" w14:paraId="78184CD5" w14:textId="621AA8D3">
                                <w:pPr>
                                  <w:jc w:val="center"/>
                                  <w:rPr>
                                    <w:color w:val="595959" w:themeColor="text1" w:themeTint="A6"/>
                                    <w:lang w:val="en-US"/>
                                  </w:rPr>
                                </w:pPr>
                                <w:r>
                                  <w:rPr>
                                    <w:color w:val="595959" w:themeColor="text1" w:themeTint="A6"/>
                                    <w:lang w:val="en-US"/>
                                  </w:rPr>
                                  <w:t>1. version</w:t>
                                </w:r>
                              </w:p>
                            </w:tc>
                          </w:tr>
                          <w:tr w:rsidRPr="0019283C" w:rsidR="00415F57" w:rsidTr="00BC6A67" w14:paraId="39722FA5" w14:textId="77777777">
                            <w:tc>
                              <w:tcPr>
                                <w:tcW w:w="2467" w:type="dxa"/>
                              </w:tcPr>
                              <w:p w:rsidR="00415F57" w:rsidP="00415F57" w:rsidRDefault="00415F57" w14:paraId="2F631169" w14:textId="5B8B0F81">
                                <w:pPr>
                                  <w:jc w:val="center"/>
                                  <w:rPr>
                                    <w:color w:val="595959" w:themeColor="text1" w:themeTint="A6"/>
                                    <w:lang w:val="en-US"/>
                                  </w:rPr>
                                </w:pPr>
                                <w:r>
                                  <w:rPr>
                                    <w:color w:val="595959" w:themeColor="text1" w:themeTint="A6"/>
                                    <w:lang w:val="en-US"/>
                                  </w:rPr>
                                  <w:t>Pradeep Pathirana</w:t>
                                </w:r>
                              </w:p>
                            </w:tc>
                            <w:tc>
                              <w:tcPr>
                                <w:tcW w:w="2467" w:type="dxa"/>
                              </w:tcPr>
                              <w:p w:rsidR="00415F57" w:rsidP="00415F57" w:rsidRDefault="00415F57" w14:paraId="069FAC6F" w14:textId="06BCB5F9">
                                <w:pPr>
                                  <w:jc w:val="center"/>
                                  <w:rPr>
                                    <w:color w:val="595959" w:themeColor="text1" w:themeTint="A6"/>
                                    <w:lang w:val="en-US"/>
                                  </w:rPr>
                                </w:pPr>
                                <w:r>
                                  <w:rPr>
                                    <w:color w:val="595959" w:themeColor="text1" w:themeTint="A6"/>
                                    <w:lang w:val="en-US"/>
                                  </w:rPr>
                                  <w:t>10.December 2024</w:t>
                                </w:r>
                              </w:p>
                            </w:tc>
                            <w:tc>
                              <w:tcPr>
                                <w:tcW w:w="2468" w:type="dxa"/>
                              </w:tcPr>
                              <w:p w:rsidR="00415F57" w:rsidP="00415F57" w:rsidRDefault="00415F57" w14:paraId="36A6D626" w14:textId="0CECB547">
                                <w:pPr>
                                  <w:jc w:val="center"/>
                                  <w:rPr>
                                    <w:color w:val="595959" w:themeColor="text1" w:themeTint="A6"/>
                                    <w:lang w:val="en-US"/>
                                  </w:rPr>
                                </w:pPr>
                                <w:r>
                                  <w:rPr>
                                    <w:color w:val="595959" w:themeColor="text1" w:themeTint="A6"/>
                                    <w:lang w:val="en-US"/>
                                  </w:rPr>
                                  <w:t>2. version</w:t>
                                </w:r>
                              </w:p>
                            </w:tc>
                          </w:tr>
                        </w:tbl>
                        <w:p w:rsidRPr="0019283C" w:rsidR="0019283C" w:rsidRDefault="0019283C" w14:paraId="0D757160" w14:textId="77777777">
                          <w:pPr>
                            <w:rPr>
                              <w:color w:val="595959" w:themeColor="text1" w:themeTint="A6"/>
                            </w:rPr>
                          </w:pPr>
                        </w:p>
                      </w:txbxContent>
                    </v:textbox>
                    <w10:wrap type="square"/>
                  </v:shape>
                </w:pict>
              </mc:Fallback>
            </mc:AlternateContent>
          </w:r>
          <w:r w:rsidRPr="00927E5A" w:rsidR="001E5360">
            <w:br w:type="page"/>
          </w:r>
        </w:p>
      </w:sdtContent>
    </w:sdt>
    <w:p w:rsidRPr="00927E5A" w:rsidR="00EC2942" w:rsidP="00EC2942" w:rsidRDefault="00EC2942" w14:paraId="10D3AE37" w14:textId="77777777">
      <w:pPr>
        <w:rPr>
          <w:rFonts w:ascii="Arial" w:hAnsi="Arial" w:cs="Arial"/>
        </w:rPr>
      </w:pPr>
    </w:p>
    <w:p w:rsidRPr="00927E5A" w:rsidR="00C47537" w:rsidRDefault="00C47537" w14:paraId="5C893A61" w14:textId="5DDC9B89">
      <w:pPr>
        <w:pStyle w:val="TOCHeading"/>
        <w:rPr>
          <w:rFonts w:asciiTheme="minorHAnsi" w:hAnsiTheme="minorHAnsi" w:cstheme="minorHAnsi"/>
          <w:sz w:val="22"/>
          <w:szCs w:val="22"/>
        </w:rPr>
      </w:pPr>
    </w:p>
    <w:sdt>
      <w:sdtPr>
        <w:id w:val="-238016409"/>
        <w:docPartObj>
          <w:docPartGallery w:val="Table of Contents"/>
          <w:docPartUnique/>
        </w:docPartObj>
        <w:rPr>
          <w:rFonts w:ascii="Calibri" w:hAnsi="Calibri" w:eastAsia="游明朝" w:cs="Arial" w:asciiTheme="minorAscii" w:hAnsiTheme="minorAscii" w:eastAsiaTheme="minorEastAsia" w:cstheme="minorBidi"/>
          <w:color w:val="auto"/>
          <w:sz w:val="20"/>
          <w:szCs w:val="20"/>
        </w:rPr>
      </w:sdtPr>
      <w:sdtEndPr>
        <w:rPr>
          <w:rFonts w:ascii="Calibri" w:hAnsi="Calibri" w:eastAsia="游明朝" w:cs="Arial" w:asciiTheme="minorAscii" w:hAnsiTheme="minorAscii" w:eastAsiaTheme="minorEastAsia" w:cstheme="minorBidi"/>
          <w:b w:val="1"/>
          <w:bCs w:val="1"/>
          <w:color w:val="auto"/>
          <w:sz w:val="20"/>
          <w:szCs w:val="20"/>
        </w:rPr>
      </w:sdtEndPr>
      <w:sdtContent>
        <w:p w:rsidRPr="00927E5A" w:rsidR="00FE2679" w:rsidRDefault="00FE2679" w14:paraId="3063448B" w14:textId="24CD7406">
          <w:pPr>
            <w:pStyle w:val="TOCHeading"/>
          </w:pPr>
          <w:r w:rsidRPr="00927E5A">
            <w:t>Table of Contents</w:t>
          </w:r>
        </w:p>
        <w:p w:rsidRPr="00927E5A" w:rsidR="001F779F" w:rsidP="008A73A2" w:rsidRDefault="00FE2679" w14:paraId="14FCB0AF" w14:textId="5E230A12">
          <w:pPr>
            <w:pStyle w:val="TOC1"/>
            <w:rPr>
              <w:rFonts w:eastAsiaTheme="minorEastAsia" w:cstheme="minorBidi"/>
              <w:noProof/>
              <w:kern w:val="2"/>
              <w:szCs w:val="22"/>
              <w14:ligatures w14:val="standardContextual"/>
            </w:rPr>
          </w:pPr>
          <w:r w:rsidRPr="00927E5A">
            <w:fldChar w:fldCharType="begin"/>
          </w:r>
          <w:r w:rsidRPr="00927E5A">
            <w:instrText xml:space="preserve"> TOC \o "1-3" \h \z \u </w:instrText>
          </w:r>
          <w:r w:rsidRPr="00927E5A">
            <w:fldChar w:fldCharType="separate"/>
          </w:r>
          <w:hyperlink w:history="1" w:anchor="_Toc164350939">
            <w:r w:rsidRPr="00927E5A" w:rsidR="001F779F">
              <w:rPr>
                <w:rStyle w:val="Hyperlink"/>
                <w:rFonts w:cstheme="minorHAnsi"/>
                <w:noProof/>
              </w:rPr>
              <w:t>1.</w:t>
            </w:r>
            <w:r w:rsidRPr="00927E5A" w:rsidR="001F779F">
              <w:rPr>
                <w:rFonts w:eastAsiaTheme="minorEastAsia" w:cstheme="minorBidi"/>
                <w:noProof/>
                <w:kern w:val="2"/>
                <w:szCs w:val="22"/>
                <w14:ligatures w14:val="standardContextual"/>
              </w:rPr>
              <w:tab/>
            </w:r>
            <w:r w:rsidRPr="00927E5A" w:rsidR="001F779F">
              <w:rPr>
                <w:rStyle w:val="Hyperlink"/>
                <w:rFonts w:cstheme="minorHAnsi"/>
                <w:noProof/>
              </w:rPr>
              <w:t>Process Overview &amp; Objectives</w:t>
            </w:r>
            <w:r w:rsidRPr="00927E5A" w:rsidR="001F779F">
              <w:rPr>
                <w:noProof/>
                <w:webHidden/>
              </w:rPr>
              <w:tab/>
            </w:r>
            <w:r w:rsidRPr="00927E5A" w:rsidR="001F779F">
              <w:rPr>
                <w:noProof/>
                <w:webHidden/>
              </w:rPr>
              <w:fldChar w:fldCharType="begin"/>
            </w:r>
            <w:r w:rsidRPr="00927E5A" w:rsidR="001F779F">
              <w:rPr>
                <w:noProof/>
                <w:webHidden/>
              </w:rPr>
              <w:instrText xml:space="preserve"> PAGEREF _Toc164350939 \h </w:instrText>
            </w:r>
            <w:r w:rsidRPr="00927E5A" w:rsidR="001F779F">
              <w:rPr>
                <w:noProof/>
                <w:webHidden/>
              </w:rPr>
            </w:r>
            <w:r w:rsidRPr="00927E5A" w:rsidR="001F779F">
              <w:rPr>
                <w:noProof/>
                <w:webHidden/>
              </w:rPr>
              <w:fldChar w:fldCharType="separate"/>
            </w:r>
            <w:r w:rsidRPr="00927E5A" w:rsidR="008A73A2">
              <w:rPr>
                <w:noProof/>
                <w:webHidden/>
              </w:rPr>
              <w:t>3</w:t>
            </w:r>
            <w:r w:rsidRPr="00927E5A" w:rsidR="001F779F">
              <w:rPr>
                <w:noProof/>
                <w:webHidden/>
              </w:rPr>
              <w:fldChar w:fldCharType="end"/>
            </w:r>
          </w:hyperlink>
        </w:p>
        <w:p w:rsidRPr="00927E5A" w:rsidR="001F779F" w:rsidP="008A73A2" w:rsidRDefault="001F779F" w14:paraId="3D12DEC6" w14:textId="64D1BD8A">
          <w:pPr>
            <w:pStyle w:val="TOC1"/>
            <w:rPr>
              <w:rFonts w:eastAsiaTheme="minorEastAsia" w:cstheme="minorBidi"/>
              <w:noProof/>
              <w:kern w:val="2"/>
              <w:szCs w:val="22"/>
              <w14:ligatures w14:val="standardContextual"/>
            </w:rPr>
          </w:pPr>
          <w:hyperlink w:history="1" w:anchor="_Toc164350940">
            <w:r w:rsidRPr="00927E5A">
              <w:rPr>
                <w:rStyle w:val="Hyperlink"/>
                <w:rFonts w:cstheme="minorHAnsi"/>
                <w:noProof/>
              </w:rPr>
              <w:t>2.</w:t>
            </w:r>
            <w:r w:rsidRPr="00927E5A">
              <w:rPr>
                <w:rFonts w:eastAsiaTheme="minorEastAsia" w:cstheme="minorBidi"/>
                <w:noProof/>
                <w:kern w:val="2"/>
                <w:szCs w:val="22"/>
                <w14:ligatures w14:val="standardContextual"/>
              </w:rPr>
              <w:tab/>
            </w:r>
            <w:r w:rsidRPr="00927E5A">
              <w:rPr>
                <w:rStyle w:val="Hyperlink"/>
                <w:rFonts w:cstheme="minorHAnsi"/>
                <w:noProof/>
              </w:rPr>
              <w:t>Regulatory References</w:t>
            </w:r>
            <w:r w:rsidRPr="00927E5A">
              <w:rPr>
                <w:noProof/>
                <w:webHidden/>
              </w:rPr>
              <w:tab/>
            </w:r>
            <w:r w:rsidRPr="00927E5A">
              <w:rPr>
                <w:noProof/>
                <w:webHidden/>
              </w:rPr>
              <w:fldChar w:fldCharType="begin"/>
            </w:r>
            <w:r w:rsidRPr="00927E5A">
              <w:rPr>
                <w:noProof/>
                <w:webHidden/>
              </w:rPr>
              <w:instrText xml:space="preserve"> PAGEREF _Toc164350940 \h </w:instrText>
            </w:r>
            <w:r w:rsidRPr="00927E5A">
              <w:rPr>
                <w:noProof/>
                <w:webHidden/>
              </w:rPr>
            </w:r>
            <w:r w:rsidRPr="00927E5A">
              <w:rPr>
                <w:noProof/>
                <w:webHidden/>
              </w:rPr>
              <w:fldChar w:fldCharType="separate"/>
            </w:r>
            <w:r w:rsidRPr="00927E5A" w:rsidR="008A73A2">
              <w:rPr>
                <w:noProof/>
                <w:webHidden/>
              </w:rPr>
              <w:t>3</w:t>
            </w:r>
            <w:r w:rsidRPr="00927E5A">
              <w:rPr>
                <w:noProof/>
                <w:webHidden/>
              </w:rPr>
              <w:fldChar w:fldCharType="end"/>
            </w:r>
          </w:hyperlink>
        </w:p>
        <w:p w:rsidRPr="00927E5A" w:rsidR="001F779F" w:rsidP="008A73A2" w:rsidRDefault="001F779F" w14:paraId="17F92A6C" w14:textId="7E8E7C24">
          <w:pPr>
            <w:pStyle w:val="TOC1"/>
            <w:rPr>
              <w:rFonts w:eastAsiaTheme="minorEastAsia" w:cstheme="minorBidi"/>
              <w:noProof/>
              <w:kern w:val="2"/>
              <w:szCs w:val="22"/>
              <w14:ligatures w14:val="standardContextual"/>
            </w:rPr>
          </w:pPr>
          <w:hyperlink w:history="1" w:anchor="_Toc164350941">
            <w:r w:rsidRPr="00927E5A">
              <w:rPr>
                <w:rStyle w:val="Hyperlink"/>
                <w:rFonts w:cstheme="minorHAnsi"/>
                <w:noProof/>
              </w:rPr>
              <w:t>3.</w:t>
            </w:r>
            <w:r w:rsidRPr="00927E5A">
              <w:rPr>
                <w:rFonts w:eastAsiaTheme="minorEastAsia" w:cstheme="minorBidi"/>
                <w:noProof/>
                <w:kern w:val="2"/>
                <w:szCs w:val="22"/>
                <w14:ligatures w14:val="standardContextual"/>
              </w:rPr>
              <w:tab/>
            </w:r>
            <w:r w:rsidRPr="00927E5A">
              <w:rPr>
                <w:rStyle w:val="Hyperlink"/>
                <w:rFonts w:cstheme="minorHAnsi"/>
                <w:noProof/>
              </w:rPr>
              <w:t>Definitions &amp;</w:t>
            </w:r>
            <w:r w:rsidRPr="00927E5A" w:rsidR="00BC6A67">
              <w:rPr>
                <w:rStyle w:val="Hyperlink"/>
                <w:rFonts w:cstheme="minorHAnsi"/>
                <w:noProof/>
              </w:rPr>
              <w:t xml:space="preserve">  G</w:t>
            </w:r>
            <w:r w:rsidRPr="00927E5A">
              <w:rPr>
                <w:rStyle w:val="Hyperlink"/>
                <w:rFonts w:cstheme="minorHAnsi"/>
                <w:noProof/>
              </w:rPr>
              <w:t>lossary</w:t>
            </w:r>
            <w:r w:rsidRPr="00927E5A">
              <w:rPr>
                <w:noProof/>
                <w:webHidden/>
              </w:rPr>
              <w:tab/>
            </w:r>
            <w:r w:rsidRPr="00927E5A">
              <w:rPr>
                <w:noProof/>
                <w:webHidden/>
              </w:rPr>
              <w:fldChar w:fldCharType="begin"/>
            </w:r>
            <w:r w:rsidRPr="00927E5A">
              <w:rPr>
                <w:noProof/>
                <w:webHidden/>
              </w:rPr>
              <w:instrText xml:space="preserve"> PAGEREF _Toc164350941 \h </w:instrText>
            </w:r>
            <w:r w:rsidRPr="00927E5A">
              <w:rPr>
                <w:noProof/>
                <w:webHidden/>
              </w:rPr>
            </w:r>
            <w:r w:rsidRPr="00927E5A">
              <w:rPr>
                <w:noProof/>
                <w:webHidden/>
              </w:rPr>
              <w:fldChar w:fldCharType="separate"/>
            </w:r>
            <w:r w:rsidRPr="00927E5A" w:rsidR="008A73A2">
              <w:rPr>
                <w:noProof/>
                <w:webHidden/>
              </w:rPr>
              <w:t>3</w:t>
            </w:r>
            <w:r w:rsidRPr="00927E5A">
              <w:rPr>
                <w:noProof/>
                <w:webHidden/>
              </w:rPr>
              <w:fldChar w:fldCharType="end"/>
            </w:r>
          </w:hyperlink>
        </w:p>
        <w:p w:rsidRPr="00927E5A" w:rsidR="001F779F" w:rsidP="008A73A2" w:rsidRDefault="001F779F" w14:paraId="4CDD3891" w14:textId="27937DB1">
          <w:pPr>
            <w:pStyle w:val="TOC1"/>
            <w:rPr>
              <w:rFonts w:eastAsiaTheme="minorEastAsia" w:cstheme="minorBidi"/>
              <w:noProof/>
              <w:kern w:val="2"/>
              <w:szCs w:val="22"/>
              <w14:ligatures w14:val="standardContextual"/>
            </w:rPr>
          </w:pPr>
          <w:hyperlink w:history="1" w:anchor="_Toc164350942">
            <w:r w:rsidRPr="00927E5A">
              <w:rPr>
                <w:rStyle w:val="Hyperlink"/>
                <w:rFonts w:cstheme="minorHAnsi"/>
                <w:noProof/>
              </w:rPr>
              <w:t>4.</w:t>
            </w:r>
            <w:r w:rsidRPr="00927E5A">
              <w:rPr>
                <w:rFonts w:eastAsiaTheme="minorEastAsia" w:cstheme="minorBidi"/>
                <w:noProof/>
                <w:kern w:val="2"/>
                <w:szCs w:val="22"/>
                <w14:ligatures w14:val="standardContextual"/>
              </w:rPr>
              <w:tab/>
            </w:r>
            <w:r w:rsidRPr="00927E5A">
              <w:rPr>
                <w:rStyle w:val="Hyperlink"/>
                <w:rFonts w:cstheme="minorHAnsi"/>
                <w:noProof/>
              </w:rPr>
              <w:t>Process Tasks</w:t>
            </w:r>
            <w:r w:rsidRPr="00927E5A">
              <w:rPr>
                <w:noProof/>
                <w:webHidden/>
              </w:rPr>
              <w:tab/>
            </w:r>
            <w:r w:rsidRPr="00927E5A">
              <w:rPr>
                <w:noProof/>
                <w:webHidden/>
              </w:rPr>
              <w:fldChar w:fldCharType="begin"/>
            </w:r>
            <w:r w:rsidRPr="00927E5A">
              <w:rPr>
                <w:noProof/>
                <w:webHidden/>
              </w:rPr>
              <w:instrText xml:space="preserve"> PAGEREF _Toc164350942 \h </w:instrText>
            </w:r>
            <w:r w:rsidRPr="00927E5A">
              <w:rPr>
                <w:noProof/>
                <w:webHidden/>
              </w:rPr>
            </w:r>
            <w:r w:rsidRPr="00927E5A">
              <w:rPr>
                <w:noProof/>
                <w:webHidden/>
              </w:rPr>
              <w:fldChar w:fldCharType="separate"/>
            </w:r>
            <w:r w:rsidRPr="00927E5A" w:rsidR="008A73A2">
              <w:rPr>
                <w:noProof/>
                <w:webHidden/>
              </w:rPr>
              <w:t>3</w:t>
            </w:r>
            <w:r w:rsidRPr="00927E5A">
              <w:rPr>
                <w:noProof/>
                <w:webHidden/>
              </w:rPr>
              <w:fldChar w:fldCharType="end"/>
            </w:r>
          </w:hyperlink>
        </w:p>
        <w:p w:rsidRPr="00927E5A" w:rsidR="001F779F" w:rsidP="008A73A2" w:rsidRDefault="001F779F" w14:paraId="5DCFE984" w14:textId="0145052E">
          <w:pPr>
            <w:pStyle w:val="TOC1"/>
            <w:rPr>
              <w:rFonts w:eastAsiaTheme="minorEastAsia" w:cstheme="minorBidi"/>
              <w:noProof/>
              <w:kern w:val="2"/>
              <w:szCs w:val="22"/>
              <w14:ligatures w14:val="standardContextual"/>
            </w:rPr>
          </w:pPr>
          <w:hyperlink w:history="1" w:anchor="_Toc164350943">
            <w:r w:rsidRPr="00927E5A">
              <w:rPr>
                <w:rStyle w:val="Hyperlink"/>
                <w:rFonts w:cstheme="minorHAnsi"/>
                <w:noProof/>
              </w:rPr>
              <w:t>5.</w:t>
            </w:r>
            <w:r w:rsidRPr="00927E5A">
              <w:rPr>
                <w:rFonts w:eastAsiaTheme="minorEastAsia" w:cstheme="minorBidi"/>
                <w:noProof/>
                <w:kern w:val="2"/>
                <w:szCs w:val="22"/>
                <w14:ligatures w14:val="standardContextual"/>
              </w:rPr>
              <w:tab/>
            </w:r>
            <w:r w:rsidRPr="00927E5A">
              <w:rPr>
                <w:rStyle w:val="Hyperlink"/>
                <w:rFonts w:cstheme="minorHAnsi"/>
                <w:noProof/>
              </w:rPr>
              <w:t>Process Dependencies</w:t>
            </w:r>
            <w:r w:rsidRPr="00927E5A">
              <w:rPr>
                <w:noProof/>
                <w:webHidden/>
              </w:rPr>
              <w:tab/>
            </w:r>
            <w:r w:rsidRPr="00927E5A">
              <w:rPr>
                <w:noProof/>
                <w:webHidden/>
              </w:rPr>
              <w:fldChar w:fldCharType="begin"/>
            </w:r>
            <w:r w:rsidRPr="00927E5A">
              <w:rPr>
                <w:noProof/>
                <w:webHidden/>
              </w:rPr>
              <w:instrText xml:space="preserve"> PAGEREF _Toc164350943 \h </w:instrText>
            </w:r>
            <w:r w:rsidRPr="00927E5A">
              <w:rPr>
                <w:noProof/>
                <w:webHidden/>
              </w:rPr>
            </w:r>
            <w:r w:rsidRPr="00927E5A">
              <w:rPr>
                <w:noProof/>
                <w:webHidden/>
              </w:rPr>
              <w:fldChar w:fldCharType="separate"/>
            </w:r>
            <w:r w:rsidRPr="00927E5A" w:rsidR="008A73A2">
              <w:rPr>
                <w:noProof/>
                <w:webHidden/>
              </w:rPr>
              <w:t>4</w:t>
            </w:r>
            <w:r w:rsidRPr="00927E5A">
              <w:rPr>
                <w:noProof/>
                <w:webHidden/>
              </w:rPr>
              <w:fldChar w:fldCharType="end"/>
            </w:r>
          </w:hyperlink>
        </w:p>
        <w:p w:rsidRPr="00927E5A" w:rsidR="001F779F" w:rsidP="008A73A2" w:rsidRDefault="001F779F" w14:paraId="0C3E5ACD" w14:textId="58349F69">
          <w:pPr>
            <w:pStyle w:val="TOC1"/>
            <w:rPr>
              <w:rFonts w:eastAsiaTheme="minorEastAsia" w:cstheme="minorBidi"/>
              <w:noProof/>
              <w:kern w:val="2"/>
              <w:szCs w:val="22"/>
              <w14:ligatures w14:val="standardContextual"/>
            </w:rPr>
          </w:pPr>
          <w:hyperlink w:history="1" w:anchor="_Toc164350944">
            <w:r w:rsidRPr="00927E5A">
              <w:rPr>
                <w:rStyle w:val="Hyperlink"/>
                <w:rFonts w:cstheme="minorHAnsi"/>
                <w:noProof/>
              </w:rPr>
              <w:t>6.</w:t>
            </w:r>
            <w:r w:rsidRPr="00927E5A">
              <w:rPr>
                <w:rFonts w:eastAsiaTheme="minorEastAsia" w:cstheme="minorBidi"/>
                <w:noProof/>
                <w:kern w:val="2"/>
                <w:szCs w:val="22"/>
                <w14:ligatures w14:val="standardContextual"/>
              </w:rPr>
              <w:tab/>
            </w:r>
            <w:r w:rsidRPr="00927E5A">
              <w:rPr>
                <w:rStyle w:val="Hyperlink"/>
                <w:rFonts w:cstheme="minorHAnsi"/>
                <w:noProof/>
              </w:rPr>
              <w:t>Process Flow</w:t>
            </w:r>
            <w:r w:rsidRPr="00927E5A">
              <w:rPr>
                <w:noProof/>
                <w:webHidden/>
              </w:rPr>
              <w:tab/>
            </w:r>
            <w:r w:rsidRPr="00927E5A">
              <w:rPr>
                <w:noProof/>
                <w:webHidden/>
              </w:rPr>
              <w:fldChar w:fldCharType="begin"/>
            </w:r>
            <w:r w:rsidRPr="00927E5A">
              <w:rPr>
                <w:noProof/>
                <w:webHidden/>
              </w:rPr>
              <w:instrText xml:space="preserve"> PAGEREF _Toc164350944 \h </w:instrText>
            </w:r>
            <w:r w:rsidRPr="00927E5A">
              <w:rPr>
                <w:noProof/>
                <w:webHidden/>
              </w:rPr>
            </w:r>
            <w:r w:rsidRPr="00927E5A">
              <w:rPr>
                <w:noProof/>
                <w:webHidden/>
              </w:rPr>
              <w:fldChar w:fldCharType="separate"/>
            </w:r>
            <w:r w:rsidRPr="00927E5A" w:rsidR="008A73A2">
              <w:rPr>
                <w:noProof/>
                <w:webHidden/>
              </w:rPr>
              <w:t>5</w:t>
            </w:r>
            <w:r w:rsidRPr="00927E5A">
              <w:rPr>
                <w:noProof/>
                <w:webHidden/>
              </w:rPr>
              <w:fldChar w:fldCharType="end"/>
            </w:r>
          </w:hyperlink>
        </w:p>
        <w:p w:rsidRPr="00927E5A" w:rsidR="001F779F" w:rsidP="008A73A2" w:rsidRDefault="001F779F" w14:paraId="4F2E28E3" w14:textId="5CDA7395">
          <w:pPr>
            <w:pStyle w:val="TOC1"/>
            <w:rPr>
              <w:rFonts w:eastAsiaTheme="minorEastAsia" w:cstheme="minorBidi"/>
              <w:noProof/>
              <w:kern w:val="2"/>
              <w:szCs w:val="22"/>
              <w14:ligatures w14:val="standardContextual"/>
            </w:rPr>
          </w:pPr>
          <w:hyperlink w:history="1" w:anchor="_Toc164350945">
            <w:r w:rsidRPr="00927E5A">
              <w:rPr>
                <w:rStyle w:val="Hyperlink"/>
                <w:rFonts w:cstheme="minorHAnsi"/>
                <w:noProof/>
              </w:rPr>
              <w:t>7.</w:t>
            </w:r>
            <w:r w:rsidRPr="00927E5A">
              <w:rPr>
                <w:rFonts w:eastAsiaTheme="minorEastAsia" w:cstheme="minorBidi"/>
                <w:noProof/>
                <w:kern w:val="2"/>
                <w:szCs w:val="22"/>
                <w14:ligatures w14:val="standardContextual"/>
              </w:rPr>
              <w:tab/>
            </w:r>
            <w:r w:rsidRPr="00927E5A">
              <w:rPr>
                <w:rStyle w:val="Hyperlink"/>
                <w:rFonts w:cstheme="minorHAnsi"/>
                <w:noProof/>
              </w:rPr>
              <w:t>Process Design Questions</w:t>
            </w:r>
            <w:r w:rsidRPr="00927E5A">
              <w:rPr>
                <w:noProof/>
                <w:webHidden/>
              </w:rPr>
              <w:tab/>
            </w:r>
            <w:r w:rsidRPr="00927E5A">
              <w:rPr>
                <w:noProof/>
                <w:webHidden/>
              </w:rPr>
              <w:fldChar w:fldCharType="begin"/>
            </w:r>
            <w:r w:rsidRPr="00927E5A">
              <w:rPr>
                <w:noProof/>
                <w:webHidden/>
              </w:rPr>
              <w:instrText xml:space="preserve"> PAGEREF _Toc164350945 \h </w:instrText>
            </w:r>
            <w:r w:rsidRPr="00927E5A">
              <w:rPr>
                <w:noProof/>
                <w:webHidden/>
              </w:rPr>
            </w:r>
            <w:r w:rsidRPr="00927E5A">
              <w:rPr>
                <w:noProof/>
                <w:webHidden/>
              </w:rPr>
              <w:fldChar w:fldCharType="separate"/>
            </w:r>
            <w:r w:rsidRPr="00927E5A" w:rsidR="008A73A2">
              <w:rPr>
                <w:noProof/>
                <w:webHidden/>
              </w:rPr>
              <w:t>6</w:t>
            </w:r>
            <w:r w:rsidRPr="00927E5A">
              <w:rPr>
                <w:noProof/>
                <w:webHidden/>
              </w:rPr>
              <w:fldChar w:fldCharType="end"/>
            </w:r>
          </w:hyperlink>
        </w:p>
        <w:p w:rsidRPr="00927E5A" w:rsidR="001F779F" w:rsidP="008A73A2" w:rsidRDefault="001F779F" w14:paraId="38E37212" w14:textId="0189C547">
          <w:pPr>
            <w:pStyle w:val="TOC1"/>
            <w:rPr>
              <w:rFonts w:eastAsiaTheme="minorEastAsia" w:cstheme="minorBidi"/>
              <w:noProof/>
              <w:kern w:val="2"/>
              <w:szCs w:val="22"/>
              <w14:ligatures w14:val="standardContextual"/>
            </w:rPr>
          </w:pPr>
          <w:hyperlink w:history="1" w:anchor="_Toc164350946">
            <w:r w:rsidRPr="00927E5A">
              <w:rPr>
                <w:rStyle w:val="Hyperlink"/>
                <w:rFonts w:cstheme="minorHAnsi"/>
                <w:noProof/>
              </w:rPr>
              <w:t>8.</w:t>
            </w:r>
            <w:r w:rsidRPr="00927E5A">
              <w:rPr>
                <w:rFonts w:eastAsiaTheme="minorEastAsia" w:cstheme="minorBidi"/>
                <w:noProof/>
                <w:kern w:val="2"/>
                <w:szCs w:val="22"/>
                <w14:ligatures w14:val="standardContextual"/>
              </w:rPr>
              <w:tab/>
            </w:r>
            <w:r w:rsidRPr="00927E5A">
              <w:rPr>
                <w:rStyle w:val="Hyperlink"/>
                <w:rFonts w:cstheme="minorHAnsi"/>
                <w:noProof/>
              </w:rPr>
              <w:t>Data (Source) Mapping</w:t>
            </w:r>
            <w:r w:rsidRPr="00927E5A">
              <w:rPr>
                <w:noProof/>
                <w:webHidden/>
              </w:rPr>
              <w:tab/>
            </w:r>
            <w:r w:rsidRPr="00927E5A">
              <w:rPr>
                <w:noProof/>
                <w:webHidden/>
              </w:rPr>
              <w:fldChar w:fldCharType="begin"/>
            </w:r>
            <w:r w:rsidRPr="00927E5A">
              <w:rPr>
                <w:noProof/>
                <w:webHidden/>
              </w:rPr>
              <w:instrText xml:space="preserve"> PAGEREF _Toc164350946 \h </w:instrText>
            </w:r>
            <w:r w:rsidRPr="00927E5A">
              <w:rPr>
                <w:noProof/>
                <w:webHidden/>
              </w:rPr>
            </w:r>
            <w:r w:rsidRPr="00927E5A">
              <w:rPr>
                <w:noProof/>
                <w:webHidden/>
              </w:rPr>
              <w:fldChar w:fldCharType="separate"/>
            </w:r>
            <w:r w:rsidRPr="00927E5A" w:rsidR="008A73A2">
              <w:rPr>
                <w:noProof/>
                <w:webHidden/>
              </w:rPr>
              <w:t>8</w:t>
            </w:r>
            <w:r w:rsidRPr="00927E5A">
              <w:rPr>
                <w:noProof/>
                <w:webHidden/>
              </w:rPr>
              <w:fldChar w:fldCharType="end"/>
            </w:r>
          </w:hyperlink>
        </w:p>
        <w:p w:rsidRPr="00927E5A" w:rsidR="001F779F" w:rsidP="008A73A2" w:rsidRDefault="001F779F" w14:paraId="089BDBB5" w14:textId="2C3B1A7B">
          <w:pPr>
            <w:pStyle w:val="TOC1"/>
            <w:rPr>
              <w:rFonts w:eastAsiaTheme="minorEastAsia" w:cstheme="minorBidi"/>
              <w:noProof/>
              <w:kern w:val="2"/>
              <w:szCs w:val="22"/>
              <w14:ligatures w14:val="standardContextual"/>
            </w:rPr>
          </w:pPr>
          <w:hyperlink w:history="1" w:anchor="_Toc164350947">
            <w:r w:rsidRPr="00927E5A">
              <w:rPr>
                <w:rStyle w:val="Hyperlink"/>
                <w:rFonts w:cstheme="minorHAnsi"/>
                <w:noProof/>
              </w:rPr>
              <w:t>9.</w:t>
            </w:r>
            <w:r w:rsidRPr="00927E5A">
              <w:rPr>
                <w:rFonts w:eastAsiaTheme="minorEastAsia" w:cstheme="minorBidi"/>
                <w:noProof/>
                <w:kern w:val="2"/>
                <w:szCs w:val="22"/>
                <w14:ligatures w14:val="standardContextual"/>
              </w:rPr>
              <w:tab/>
            </w:r>
            <w:r w:rsidRPr="00927E5A">
              <w:rPr>
                <w:rStyle w:val="Hyperlink"/>
                <w:rFonts w:cstheme="minorHAnsi"/>
                <w:noProof/>
              </w:rPr>
              <w:t>Other Software Used</w:t>
            </w:r>
            <w:r w:rsidRPr="00927E5A">
              <w:rPr>
                <w:noProof/>
                <w:webHidden/>
              </w:rPr>
              <w:tab/>
            </w:r>
            <w:r w:rsidRPr="00927E5A">
              <w:rPr>
                <w:noProof/>
                <w:webHidden/>
              </w:rPr>
              <w:fldChar w:fldCharType="begin"/>
            </w:r>
            <w:r w:rsidRPr="00927E5A">
              <w:rPr>
                <w:noProof/>
                <w:webHidden/>
              </w:rPr>
              <w:instrText xml:space="preserve"> PAGEREF _Toc164350947 \h </w:instrText>
            </w:r>
            <w:r w:rsidRPr="00927E5A">
              <w:rPr>
                <w:noProof/>
                <w:webHidden/>
              </w:rPr>
            </w:r>
            <w:r w:rsidRPr="00927E5A">
              <w:rPr>
                <w:noProof/>
                <w:webHidden/>
              </w:rPr>
              <w:fldChar w:fldCharType="separate"/>
            </w:r>
            <w:r w:rsidRPr="00927E5A" w:rsidR="008A73A2">
              <w:rPr>
                <w:noProof/>
                <w:webHidden/>
              </w:rPr>
              <w:t>8</w:t>
            </w:r>
            <w:r w:rsidRPr="00927E5A">
              <w:rPr>
                <w:noProof/>
                <w:webHidden/>
              </w:rPr>
              <w:fldChar w:fldCharType="end"/>
            </w:r>
          </w:hyperlink>
        </w:p>
        <w:p w:rsidRPr="00927E5A" w:rsidR="001F779F" w:rsidP="008A73A2" w:rsidRDefault="001F779F" w14:paraId="5E4866F3" w14:textId="1C93F2FC">
          <w:pPr>
            <w:pStyle w:val="TOC1"/>
            <w:rPr>
              <w:rFonts w:eastAsiaTheme="minorEastAsia" w:cstheme="minorBidi"/>
              <w:noProof/>
              <w:kern w:val="2"/>
              <w:szCs w:val="22"/>
              <w14:ligatures w14:val="standardContextual"/>
            </w:rPr>
          </w:pPr>
          <w:hyperlink w:history="1" w:anchor="_Toc164350948">
            <w:r w:rsidRPr="00927E5A">
              <w:rPr>
                <w:rStyle w:val="Hyperlink"/>
                <w:rFonts w:cstheme="minorHAnsi"/>
                <w:noProof/>
              </w:rPr>
              <w:t>10.</w:t>
            </w:r>
            <w:r w:rsidRPr="00927E5A">
              <w:rPr>
                <w:rFonts w:eastAsiaTheme="minorEastAsia" w:cstheme="minorBidi"/>
                <w:noProof/>
                <w:kern w:val="2"/>
                <w:szCs w:val="22"/>
                <w14:ligatures w14:val="standardContextual"/>
              </w:rPr>
              <w:tab/>
            </w:r>
            <w:r w:rsidRPr="00927E5A">
              <w:rPr>
                <w:rStyle w:val="Hyperlink"/>
                <w:rFonts w:cstheme="minorHAnsi"/>
                <w:noProof/>
              </w:rPr>
              <w:t>AMOS Configuration</w:t>
            </w:r>
            <w:r w:rsidRPr="00927E5A">
              <w:rPr>
                <w:noProof/>
                <w:webHidden/>
              </w:rPr>
              <w:tab/>
            </w:r>
            <w:r w:rsidRPr="00927E5A">
              <w:rPr>
                <w:noProof/>
                <w:webHidden/>
              </w:rPr>
              <w:fldChar w:fldCharType="begin"/>
            </w:r>
            <w:r w:rsidRPr="00927E5A">
              <w:rPr>
                <w:noProof/>
                <w:webHidden/>
              </w:rPr>
              <w:instrText xml:space="preserve"> PAGEREF _Toc164350948 \h </w:instrText>
            </w:r>
            <w:r w:rsidRPr="00927E5A">
              <w:rPr>
                <w:noProof/>
                <w:webHidden/>
              </w:rPr>
            </w:r>
            <w:r w:rsidRPr="00927E5A">
              <w:rPr>
                <w:noProof/>
                <w:webHidden/>
              </w:rPr>
              <w:fldChar w:fldCharType="separate"/>
            </w:r>
            <w:r w:rsidRPr="00927E5A" w:rsidR="008A73A2">
              <w:rPr>
                <w:noProof/>
                <w:webHidden/>
              </w:rPr>
              <w:t>9</w:t>
            </w:r>
            <w:r w:rsidRPr="00927E5A">
              <w:rPr>
                <w:noProof/>
                <w:webHidden/>
              </w:rPr>
              <w:fldChar w:fldCharType="end"/>
            </w:r>
          </w:hyperlink>
        </w:p>
        <w:p w:rsidRPr="00927E5A" w:rsidR="001F779F" w:rsidP="008A73A2" w:rsidRDefault="001F779F" w14:paraId="1AA25AF6" w14:textId="207FD5A0">
          <w:pPr>
            <w:pStyle w:val="TOC1"/>
            <w:rPr>
              <w:rFonts w:eastAsiaTheme="minorEastAsia" w:cstheme="minorBidi"/>
              <w:noProof/>
              <w:kern w:val="2"/>
              <w:szCs w:val="22"/>
              <w14:ligatures w14:val="standardContextual"/>
            </w:rPr>
          </w:pPr>
          <w:hyperlink w:history="1" w:anchor="_Toc164350949">
            <w:r w:rsidRPr="00927E5A">
              <w:rPr>
                <w:rStyle w:val="Hyperlink"/>
                <w:rFonts w:cstheme="minorHAnsi"/>
                <w:noProof/>
              </w:rPr>
              <w:t>a.</w:t>
            </w:r>
            <w:r w:rsidRPr="00927E5A">
              <w:rPr>
                <w:rFonts w:eastAsiaTheme="minorEastAsia" w:cstheme="minorBidi"/>
                <w:noProof/>
                <w:kern w:val="2"/>
                <w:szCs w:val="22"/>
                <w14:ligatures w14:val="standardContextual"/>
              </w:rPr>
              <w:tab/>
            </w:r>
            <w:r w:rsidRPr="00927E5A">
              <w:rPr>
                <w:rStyle w:val="Hyperlink"/>
                <w:rFonts w:cstheme="minorHAnsi"/>
                <w:noProof/>
              </w:rPr>
              <w:t>Basic Data</w:t>
            </w:r>
            <w:r w:rsidRPr="00927E5A">
              <w:rPr>
                <w:noProof/>
                <w:webHidden/>
              </w:rPr>
              <w:tab/>
            </w:r>
            <w:r w:rsidRPr="00927E5A">
              <w:rPr>
                <w:noProof/>
                <w:webHidden/>
              </w:rPr>
              <w:fldChar w:fldCharType="begin"/>
            </w:r>
            <w:r w:rsidRPr="00927E5A">
              <w:rPr>
                <w:noProof/>
                <w:webHidden/>
              </w:rPr>
              <w:instrText xml:space="preserve"> PAGEREF _Toc164350949 \h </w:instrText>
            </w:r>
            <w:r w:rsidRPr="00927E5A">
              <w:rPr>
                <w:noProof/>
                <w:webHidden/>
              </w:rPr>
            </w:r>
            <w:r w:rsidRPr="00927E5A">
              <w:rPr>
                <w:noProof/>
                <w:webHidden/>
              </w:rPr>
              <w:fldChar w:fldCharType="separate"/>
            </w:r>
            <w:r w:rsidRPr="00927E5A" w:rsidR="008A73A2">
              <w:rPr>
                <w:noProof/>
                <w:webHidden/>
              </w:rPr>
              <w:t>9</w:t>
            </w:r>
            <w:r w:rsidRPr="00927E5A">
              <w:rPr>
                <w:noProof/>
                <w:webHidden/>
              </w:rPr>
              <w:fldChar w:fldCharType="end"/>
            </w:r>
          </w:hyperlink>
        </w:p>
        <w:p w:rsidRPr="00927E5A" w:rsidR="001F779F" w:rsidP="008A73A2" w:rsidRDefault="001F779F" w14:paraId="61884B4F" w14:textId="6D2EECE7">
          <w:pPr>
            <w:pStyle w:val="TOC1"/>
            <w:rPr>
              <w:rFonts w:eastAsiaTheme="minorEastAsia" w:cstheme="minorBidi"/>
              <w:noProof/>
              <w:kern w:val="2"/>
              <w:szCs w:val="22"/>
              <w14:ligatures w14:val="standardContextual"/>
            </w:rPr>
          </w:pPr>
          <w:hyperlink w:history="1" w:anchor="_Toc164350950">
            <w:r w:rsidRPr="00927E5A">
              <w:rPr>
                <w:rStyle w:val="Hyperlink"/>
                <w:rFonts w:cstheme="minorHAnsi"/>
                <w:noProof/>
              </w:rPr>
              <w:t>b.</w:t>
            </w:r>
            <w:r w:rsidRPr="00927E5A">
              <w:rPr>
                <w:rFonts w:eastAsiaTheme="minorEastAsia" w:cstheme="minorBidi"/>
                <w:noProof/>
                <w:kern w:val="2"/>
                <w:szCs w:val="22"/>
                <w14:ligatures w14:val="standardContextual"/>
              </w:rPr>
              <w:tab/>
            </w:r>
            <w:r w:rsidRPr="00927E5A">
              <w:rPr>
                <w:rStyle w:val="Hyperlink"/>
                <w:rFonts w:cstheme="minorHAnsi"/>
                <w:noProof/>
              </w:rPr>
              <w:t>Parameters</w:t>
            </w:r>
            <w:r w:rsidRPr="00927E5A">
              <w:rPr>
                <w:noProof/>
                <w:webHidden/>
              </w:rPr>
              <w:tab/>
            </w:r>
            <w:r w:rsidRPr="00927E5A">
              <w:rPr>
                <w:noProof/>
                <w:webHidden/>
              </w:rPr>
              <w:fldChar w:fldCharType="begin"/>
            </w:r>
            <w:r w:rsidRPr="00927E5A">
              <w:rPr>
                <w:noProof/>
                <w:webHidden/>
              </w:rPr>
              <w:instrText xml:space="preserve"> PAGEREF _Toc164350950 \h </w:instrText>
            </w:r>
            <w:r w:rsidRPr="00927E5A">
              <w:rPr>
                <w:noProof/>
                <w:webHidden/>
              </w:rPr>
            </w:r>
            <w:r w:rsidRPr="00927E5A">
              <w:rPr>
                <w:noProof/>
                <w:webHidden/>
              </w:rPr>
              <w:fldChar w:fldCharType="separate"/>
            </w:r>
            <w:r w:rsidRPr="00927E5A" w:rsidR="008A73A2">
              <w:rPr>
                <w:noProof/>
                <w:webHidden/>
              </w:rPr>
              <w:t>9</w:t>
            </w:r>
            <w:r w:rsidRPr="00927E5A">
              <w:rPr>
                <w:noProof/>
                <w:webHidden/>
              </w:rPr>
              <w:fldChar w:fldCharType="end"/>
            </w:r>
          </w:hyperlink>
        </w:p>
        <w:p w:rsidRPr="00927E5A" w:rsidR="001F779F" w:rsidP="008A73A2" w:rsidRDefault="001F779F" w14:paraId="44BDFB87" w14:textId="062D4569">
          <w:pPr>
            <w:pStyle w:val="TOC1"/>
            <w:rPr>
              <w:rFonts w:eastAsiaTheme="minorEastAsia" w:cstheme="minorBidi"/>
              <w:noProof/>
              <w:kern w:val="2"/>
              <w:szCs w:val="22"/>
              <w14:ligatures w14:val="standardContextual"/>
            </w:rPr>
          </w:pPr>
          <w:hyperlink w:history="1" w:anchor="_Toc164350951">
            <w:r w:rsidRPr="00927E5A">
              <w:rPr>
                <w:rStyle w:val="Hyperlink"/>
                <w:rFonts w:cstheme="minorHAnsi"/>
                <w:noProof/>
              </w:rPr>
              <w:t>c.</w:t>
            </w:r>
            <w:r w:rsidRPr="00927E5A">
              <w:rPr>
                <w:rFonts w:eastAsiaTheme="minorEastAsia" w:cstheme="minorBidi"/>
                <w:noProof/>
                <w:kern w:val="2"/>
                <w:szCs w:val="22"/>
                <w14:ligatures w14:val="standardContextual"/>
              </w:rPr>
              <w:tab/>
            </w:r>
            <w:r w:rsidRPr="00927E5A">
              <w:rPr>
                <w:rStyle w:val="Hyperlink"/>
                <w:rFonts w:cstheme="minorHAnsi"/>
                <w:noProof/>
              </w:rPr>
              <w:t>Workflows</w:t>
            </w:r>
            <w:r w:rsidRPr="00927E5A">
              <w:rPr>
                <w:noProof/>
                <w:webHidden/>
              </w:rPr>
              <w:tab/>
            </w:r>
            <w:r w:rsidRPr="00927E5A">
              <w:rPr>
                <w:noProof/>
                <w:webHidden/>
              </w:rPr>
              <w:fldChar w:fldCharType="begin"/>
            </w:r>
            <w:r w:rsidRPr="00927E5A">
              <w:rPr>
                <w:noProof/>
                <w:webHidden/>
              </w:rPr>
              <w:instrText xml:space="preserve"> PAGEREF _Toc164350951 \h </w:instrText>
            </w:r>
            <w:r w:rsidRPr="00927E5A">
              <w:rPr>
                <w:noProof/>
                <w:webHidden/>
              </w:rPr>
            </w:r>
            <w:r w:rsidRPr="00927E5A">
              <w:rPr>
                <w:noProof/>
                <w:webHidden/>
              </w:rPr>
              <w:fldChar w:fldCharType="separate"/>
            </w:r>
            <w:r w:rsidRPr="00927E5A" w:rsidR="008A73A2">
              <w:rPr>
                <w:noProof/>
                <w:webHidden/>
              </w:rPr>
              <w:t>10</w:t>
            </w:r>
            <w:r w:rsidRPr="00927E5A">
              <w:rPr>
                <w:noProof/>
                <w:webHidden/>
              </w:rPr>
              <w:fldChar w:fldCharType="end"/>
            </w:r>
          </w:hyperlink>
        </w:p>
        <w:p w:rsidRPr="00927E5A" w:rsidR="001F779F" w:rsidP="008A73A2" w:rsidRDefault="001F779F" w14:paraId="47673E1D" w14:textId="47ADF44A">
          <w:pPr>
            <w:pStyle w:val="TOC1"/>
            <w:rPr>
              <w:rFonts w:eastAsiaTheme="minorEastAsia" w:cstheme="minorBidi"/>
              <w:noProof/>
              <w:kern w:val="2"/>
              <w:szCs w:val="22"/>
              <w14:ligatures w14:val="standardContextual"/>
            </w:rPr>
          </w:pPr>
          <w:hyperlink w:history="1" w:anchor="_Toc164350952">
            <w:r w:rsidRPr="00927E5A">
              <w:rPr>
                <w:rStyle w:val="Hyperlink"/>
                <w:rFonts w:cstheme="minorHAnsi"/>
                <w:noProof/>
              </w:rPr>
              <w:t>d.</w:t>
            </w:r>
            <w:r w:rsidRPr="00927E5A">
              <w:rPr>
                <w:rFonts w:eastAsiaTheme="minorEastAsia" w:cstheme="minorBidi"/>
                <w:noProof/>
                <w:kern w:val="2"/>
                <w:szCs w:val="22"/>
                <w14:ligatures w14:val="standardContextual"/>
              </w:rPr>
              <w:tab/>
            </w:r>
            <w:r w:rsidRPr="00927E5A">
              <w:rPr>
                <w:rStyle w:val="Hyperlink"/>
                <w:rFonts w:cstheme="minorHAnsi"/>
                <w:noProof/>
              </w:rPr>
              <w:t>Scheduled Tasks</w:t>
            </w:r>
            <w:r w:rsidRPr="00927E5A">
              <w:rPr>
                <w:noProof/>
                <w:webHidden/>
              </w:rPr>
              <w:tab/>
            </w:r>
            <w:r w:rsidRPr="00927E5A">
              <w:rPr>
                <w:noProof/>
                <w:webHidden/>
              </w:rPr>
              <w:fldChar w:fldCharType="begin"/>
            </w:r>
            <w:r w:rsidRPr="00927E5A">
              <w:rPr>
                <w:noProof/>
                <w:webHidden/>
              </w:rPr>
              <w:instrText xml:space="preserve"> PAGEREF _Toc164350952 \h </w:instrText>
            </w:r>
            <w:r w:rsidRPr="00927E5A">
              <w:rPr>
                <w:noProof/>
                <w:webHidden/>
              </w:rPr>
            </w:r>
            <w:r w:rsidRPr="00927E5A">
              <w:rPr>
                <w:noProof/>
                <w:webHidden/>
              </w:rPr>
              <w:fldChar w:fldCharType="separate"/>
            </w:r>
            <w:r w:rsidRPr="00927E5A" w:rsidR="008A73A2">
              <w:rPr>
                <w:noProof/>
                <w:webHidden/>
              </w:rPr>
              <w:t>11</w:t>
            </w:r>
            <w:r w:rsidRPr="00927E5A">
              <w:rPr>
                <w:noProof/>
                <w:webHidden/>
              </w:rPr>
              <w:fldChar w:fldCharType="end"/>
            </w:r>
          </w:hyperlink>
        </w:p>
        <w:p w:rsidRPr="00927E5A" w:rsidR="001F779F" w:rsidP="008A73A2" w:rsidRDefault="001F779F" w14:paraId="5EC6B0BB" w14:textId="5704ED2B">
          <w:pPr>
            <w:pStyle w:val="TOC1"/>
            <w:rPr>
              <w:rFonts w:eastAsiaTheme="minorEastAsia" w:cstheme="minorBidi"/>
              <w:noProof/>
              <w:kern w:val="2"/>
              <w:szCs w:val="22"/>
              <w14:ligatures w14:val="standardContextual"/>
            </w:rPr>
          </w:pPr>
          <w:hyperlink w:history="1" w:anchor="_Toc164350953">
            <w:r w:rsidRPr="00927E5A">
              <w:rPr>
                <w:rStyle w:val="Hyperlink"/>
                <w:rFonts w:cstheme="minorHAnsi"/>
                <w:noProof/>
              </w:rPr>
              <w:t>e.</w:t>
            </w:r>
            <w:r w:rsidRPr="00927E5A">
              <w:rPr>
                <w:rFonts w:eastAsiaTheme="minorEastAsia" w:cstheme="minorBidi"/>
                <w:noProof/>
                <w:kern w:val="2"/>
                <w:szCs w:val="22"/>
                <w14:ligatures w14:val="standardContextual"/>
              </w:rPr>
              <w:tab/>
            </w:r>
            <w:r w:rsidRPr="00927E5A">
              <w:rPr>
                <w:rStyle w:val="Hyperlink"/>
                <w:rFonts w:cstheme="minorHAnsi"/>
                <w:noProof/>
              </w:rPr>
              <w:t>API’s &amp; Interfaces</w:t>
            </w:r>
            <w:r w:rsidRPr="00927E5A">
              <w:rPr>
                <w:noProof/>
                <w:webHidden/>
              </w:rPr>
              <w:tab/>
            </w:r>
            <w:r w:rsidRPr="00927E5A">
              <w:rPr>
                <w:noProof/>
                <w:webHidden/>
              </w:rPr>
              <w:fldChar w:fldCharType="begin"/>
            </w:r>
            <w:r w:rsidRPr="00927E5A">
              <w:rPr>
                <w:noProof/>
                <w:webHidden/>
              </w:rPr>
              <w:instrText xml:space="preserve"> PAGEREF _Toc164350953 \h </w:instrText>
            </w:r>
            <w:r w:rsidRPr="00927E5A">
              <w:rPr>
                <w:noProof/>
                <w:webHidden/>
              </w:rPr>
            </w:r>
            <w:r w:rsidRPr="00927E5A">
              <w:rPr>
                <w:noProof/>
                <w:webHidden/>
              </w:rPr>
              <w:fldChar w:fldCharType="separate"/>
            </w:r>
            <w:r w:rsidRPr="00927E5A" w:rsidR="008A73A2">
              <w:rPr>
                <w:noProof/>
                <w:webHidden/>
              </w:rPr>
              <w:t>12</w:t>
            </w:r>
            <w:r w:rsidRPr="00927E5A">
              <w:rPr>
                <w:noProof/>
                <w:webHidden/>
              </w:rPr>
              <w:fldChar w:fldCharType="end"/>
            </w:r>
          </w:hyperlink>
        </w:p>
        <w:p w:rsidRPr="00927E5A" w:rsidR="001F779F" w:rsidP="008A73A2" w:rsidRDefault="001F779F" w14:paraId="0776D9BE" w14:textId="5682523C">
          <w:pPr>
            <w:pStyle w:val="TOC1"/>
            <w:rPr>
              <w:rFonts w:eastAsiaTheme="minorEastAsia" w:cstheme="minorBidi"/>
              <w:noProof/>
              <w:kern w:val="2"/>
              <w:szCs w:val="22"/>
              <w14:ligatures w14:val="standardContextual"/>
            </w:rPr>
          </w:pPr>
          <w:hyperlink w:history="1" w:anchor="_Toc164350954">
            <w:r w:rsidRPr="00927E5A">
              <w:rPr>
                <w:rStyle w:val="Hyperlink"/>
                <w:rFonts w:cstheme="minorHAnsi"/>
                <w:noProof/>
              </w:rPr>
              <w:t>11.</w:t>
            </w:r>
            <w:r w:rsidRPr="00927E5A">
              <w:rPr>
                <w:rFonts w:eastAsiaTheme="minorEastAsia" w:cstheme="minorBidi"/>
                <w:noProof/>
                <w:kern w:val="2"/>
                <w:szCs w:val="22"/>
                <w14:ligatures w14:val="standardContextual"/>
              </w:rPr>
              <w:tab/>
            </w:r>
            <w:r w:rsidRPr="00927E5A">
              <w:rPr>
                <w:rStyle w:val="Hyperlink"/>
                <w:rFonts w:cstheme="minorHAnsi"/>
                <w:noProof/>
              </w:rPr>
              <w:t>UAT Guidance</w:t>
            </w:r>
            <w:r w:rsidRPr="00927E5A">
              <w:rPr>
                <w:noProof/>
                <w:webHidden/>
              </w:rPr>
              <w:tab/>
            </w:r>
            <w:r w:rsidRPr="00927E5A">
              <w:rPr>
                <w:noProof/>
                <w:webHidden/>
              </w:rPr>
              <w:fldChar w:fldCharType="begin"/>
            </w:r>
            <w:r w:rsidRPr="00927E5A">
              <w:rPr>
                <w:noProof/>
                <w:webHidden/>
              </w:rPr>
              <w:instrText xml:space="preserve"> PAGEREF _Toc164350954 \h </w:instrText>
            </w:r>
            <w:r w:rsidRPr="00927E5A">
              <w:rPr>
                <w:noProof/>
                <w:webHidden/>
              </w:rPr>
            </w:r>
            <w:r w:rsidRPr="00927E5A">
              <w:rPr>
                <w:noProof/>
                <w:webHidden/>
              </w:rPr>
              <w:fldChar w:fldCharType="separate"/>
            </w:r>
            <w:r w:rsidRPr="00927E5A" w:rsidR="008A73A2">
              <w:rPr>
                <w:noProof/>
                <w:webHidden/>
              </w:rPr>
              <w:t>12</w:t>
            </w:r>
            <w:r w:rsidRPr="00927E5A">
              <w:rPr>
                <w:noProof/>
                <w:webHidden/>
              </w:rPr>
              <w:fldChar w:fldCharType="end"/>
            </w:r>
          </w:hyperlink>
        </w:p>
        <w:p w:rsidRPr="00927E5A" w:rsidR="001F779F" w:rsidP="008A73A2" w:rsidRDefault="001F779F" w14:paraId="758BFF66" w14:textId="370504BF">
          <w:pPr>
            <w:pStyle w:val="TOC1"/>
            <w:rPr>
              <w:rFonts w:eastAsiaTheme="minorEastAsia" w:cstheme="minorBidi"/>
              <w:noProof/>
              <w:kern w:val="2"/>
              <w:szCs w:val="22"/>
              <w14:ligatures w14:val="standardContextual"/>
            </w:rPr>
          </w:pPr>
          <w:hyperlink w:history="1" w:anchor="_Toc164350955">
            <w:r w:rsidRPr="00927E5A">
              <w:rPr>
                <w:rStyle w:val="Hyperlink"/>
                <w:rFonts w:cstheme="minorHAnsi"/>
                <w:noProof/>
              </w:rPr>
              <w:t>12.</w:t>
            </w:r>
            <w:r w:rsidRPr="00927E5A">
              <w:rPr>
                <w:rFonts w:eastAsiaTheme="minorEastAsia" w:cstheme="minorBidi"/>
                <w:noProof/>
                <w:kern w:val="2"/>
                <w:szCs w:val="22"/>
                <w14:ligatures w14:val="standardContextual"/>
              </w:rPr>
              <w:tab/>
            </w:r>
            <w:r w:rsidRPr="00927E5A">
              <w:rPr>
                <w:rStyle w:val="Hyperlink"/>
                <w:rFonts w:cstheme="minorHAnsi"/>
                <w:noProof/>
              </w:rPr>
              <w:t>Annex – Additional Info</w:t>
            </w:r>
            <w:r w:rsidRPr="00927E5A">
              <w:rPr>
                <w:noProof/>
                <w:webHidden/>
              </w:rPr>
              <w:tab/>
            </w:r>
            <w:r w:rsidRPr="00927E5A">
              <w:rPr>
                <w:noProof/>
                <w:webHidden/>
              </w:rPr>
              <w:fldChar w:fldCharType="begin"/>
            </w:r>
            <w:r w:rsidRPr="00927E5A">
              <w:rPr>
                <w:noProof/>
                <w:webHidden/>
              </w:rPr>
              <w:instrText xml:space="preserve"> PAGEREF _Toc164350955 \h </w:instrText>
            </w:r>
            <w:r w:rsidRPr="00927E5A">
              <w:rPr>
                <w:noProof/>
                <w:webHidden/>
              </w:rPr>
            </w:r>
            <w:r w:rsidRPr="00927E5A">
              <w:rPr>
                <w:noProof/>
                <w:webHidden/>
              </w:rPr>
              <w:fldChar w:fldCharType="separate"/>
            </w:r>
            <w:r w:rsidRPr="00927E5A" w:rsidR="008A73A2">
              <w:rPr>
                <w:noProof/>
                <w:webHidden/>
              </w:rPr>
              <w:t>12</w:t>
            </w:r>
            <w:r w:rsidRPr="00927E5A">
              <w:rPr>
                <w:noProof/>
                <w:webHidden/>
              </w:rPr>
              <w:fldChar w:fldCharType="end"/>
            </w:r>
          </w:hyperlink>
        </w:p>
        <w:p w:rsidRPr="00927E5A" w:rsidR="00FE2679" w:rsidRDefault="00FE2679" w14:paraId="6B4948A2" w14:textId="16D1E0CC">
          <w:r w:rsidRPr="00927E5A">
            <w:rPr>
              <w:b/>
              <w:bCs/>
            </w:rPr>
            <w:fldChar w:fldCharType="end"/>
          </w:r>
        </w:p>
      </w:sdtContent>
    </w:sdt>
    <w:p w:rsidRPr="00927E5A" w:rsidR="00EC2942" w:rsidP="00EC2942" w:rsidRDefault="00EC2942" w14:paraId="419FE17C" w14:textId="77777777">
      <w:pPr>
        <w:spacing w:line="240" w:lineRule="exact"/>
        <w:rPr>
          <w:rFonts w:cstheme="minorHAnsi"/>
          <w:sz w:val="22"/>
          <w:szCs w:val="22"/>
        </w:rPr>
      </w:pPr>
      <w:r w:rsidRPr="00927E5A">
        <w:rPr>
          <w:rFonts w:cstheme="minorHAnsi"/>
          <w:sz w:val="22"/>
          <w:szCs w:val="22"/>
        </w:rPr>
        <w:br w:type="page"/>
      </w:r>
    </w:p>
    <w:p w:rsidRPr="00927E5A" w:rsidR="00EC2942" w:rsidP="0019283C" w:rsidRDefault="00EC2942" w14:paraId="0EB7D375" w14:textId="761A2AB0">
      <w:pPr>
        <w:pStyle w:val="Heading1"/>
        <w:numPr>
          <w:ilvl w:val="0"/>
          <w:numId w:val="4"/>
        </w:numPr>
        <w:rPr>
          <w:rFonts w:asciiTheme="minorHAnsi" w:hAnsiTheme="minorHAnsi" w:cstheme="minorHAnsi"/>
          <w:sz w:val="22"/>
          <w:szCs w:val="22"/>
        </w:rPr>
      </w:pPr>
      <w:bookmarkStart w:name="_Toc159516448" w:id="0"/>
      <w:bookmarkStart w:name="_Toc164350939" w:id="1"/>
      <w:r w:rsidRPr="00927E5A">
        <w:rPr>
          <w:rFonts w:asciiTheme="minorHAnsi" w:hAnsiTheme="minorHAnsi" w:cstheme="minorHAnsi"/>
          <w:sz w:val="22"/>
          <w:szCs w:val="22"/>
        </w:rPr>
        <w:t xml:space="preserve">Process </w:t>
      </w:r>
      <w:r w:rsidRPr="00927E5A" w:rsidR="0019283C">
        <w:rPr>
          <w:rFonts w:asciiTheme="minorHAnsi" w:hAnsiTheme="minorHAnsi" w:cstheme="minorHAnsi"/>
          <w:sz w:val="22"/>
          <w:szCs w:val="22"/>
        </w:rPr>
        <w:t>Overview</w:t>
      </w:r>
      <w:r w:rsidRPr="00927E5A">
        <w:rPr>
          <w:rFonts w:asciiTheme="minorHAnsi" w:hAnsiTheme="minorHAnsi" w:cstheme="minorHAnsi"/>
          <w:sz w:val="22"/>
          <w:szCs w:val="22"/>
        </w:rPr>
        <w:t xml:space="preserve"> &amp; Objectives</w:t>
      </w:r>
      <w:bookmarkEnd w:id="0"/>
      <w:bookmarkEnd w:id="1"/>
    </w:p>
    <w:p w:rsidRPr="00927E5A" w:rsidR="00EC2942" w:rsidP="00EC2942" w:rsidRDefault="00EC2942" w14:paraId="3D37F9AF" w14:textId="77777777">
      <w:pPr>
        <w:rPr>
          <w:rFonts w:cstheme="minorHAnsi"/>
          <w:sz w:val="22"/>
          <w:szCs w:val="22"/>
        </w:rPr>
      </w:pPr>
    </w:p>
    <w:p w:rsidRPr="00927E5A" w:rsidR="006F1BAC" w:rsidP="006F1BAC" w:rsidRDefault="0070132B" w14:paraId="0891B9E1" w14:textId="77777777">
      <w:pPr>
        <w:rPr>
          <w:rFonts w:cstheme="minorHAnsi"/>
          <w:sz w:val="22"/>
          <w:szCs w:val="22"/>
        </w:rPr>
      </w:pPr>
      <w:r w:rsidRPr="00927E5A">
        <w:rPr>
          <w:rFonts w:cstheme="minorHAnsi"/>
          <w:sz w:val="22"/>
          <w:szCs w:val="22"/>
          <w:u w:val="single"/>
        </w:rPr>
        <w:t>Process General Description:</w:t>
      </w:r>
      <w:r w:rsidRPr="00927E5A">
        <w:rPr>
          <w:rFonts w:cstheme="minorHAnsi"/>
          <w:sz w:val="22"/>
          <w:szCs w:val="22"/>
        </w:rPr>
        <w:t xml:space="preserve">  </w:t>
      </w:r>
    </w:p>
    <w:p w:rsidRPr="00DD08C9" w:rsidR="00DD08C9" w:rsidP="00DD08C9" w:rsidRDefault="00DD08C9" w14:paraId="4CB89C4A" w14:textId="77777777">
      <w:pPr>
        <w:rPr>
          <w:rFonts w:cstheme="minorHAnsi"/>
          <w:sz w:val="22"/>
          <w:szCs w:val="22"/>
        </w:rPr>
      </w:pPr>
      <w:r w:rsidRPr="00DD08C9">
        <w:rPr>
          <w:rFonts w:cstheme="minorHAnsi"/>
          <w:sz w:val="22"/>
          <w:szCs w:val="22"/>
        </w:rPr>
        <w:t>This process allows to identify data sources for Reliability Reporting.</w:t>
      </w:r>
    </w:p>
    <w:p w:rsidRPr="00927E5A" w:rsidR="00C11061" w:rsidP="00DD08C9" w:rsidRDefault="00DD08C9" w14:paraId="28AB3C6C" w14:textId="6D626DD3">
      <w:pPr>
        <w:jc w:val="both"/>
        <w:rPr>
          <w:rFonts w:cstheme="minorHAnsi"/>
          <w:sz w:val="22"/>
          <w:szCs w:val="22"/>
          <w:lang w:val="en-US"/>
        </w:rPr>
      </w:pPr>
      <w:r w:rsidRPr="00DD08C9">
        <w:rPr>
          <w:rFonts w:cstheme="minorHAnsi"/>
          <w:sz w:val="22"/>
          <w:szCs w:val="22"/>
        </w:rPr>
        <w:t>Reliability data is successful collected, analysed and utilised by aircraft operator, airframe, engine and component manufacturers world-wide every day.  Aircraft hours &amp; landings, aircraft logbook, aircraft events, scheduled maintenance data, shop findings, LRU removals, service bulletin / modification incorporation, out of service information, part quantity per aircraft and other related information are getting more and more important in terms of airworthiness, safety and service level.</w:t>
      </w:r>
    </w:p>
    <w:p w:rsidRPr="00927E5A" w:rsidR="006F1BAC" w:rsidP="00EC2942" w:rsidRDefault="0070132B" w14:paraId="17664BD8" w14:textId="40049B06">
      <w:pPr>
        <w:rPr>
          <w:rFonts w:cstheme="minorHAnsi"/>
          <w:sz w:val="22"/>
          <w:szCs w:val="22"/>
        </w:rPr>
      </w:pPr>
      <w:r w:rsidRPr="00927E5A">
        <w:rPr>
          <w:rFonts w:cstheme="minorHAnsi"/>
          <w:sz w:val="22"/>
          <w:szCs w:val="22"/>
          <w:u w:val="single"/>
        </w:rPr>
        <w:t>Main Process Objective</w:t>
      </w:r>
      <w:r w:rsidR="00717F11">
        <w:rPr>
          <w:rFonts w:cstheme="minorHAnsi"/>
          <w:sz w:val="22"/>
          <w:szCs w:val="22"/>
          <w:u w:val="single"/>
        </w:rPr>
        <w:t>s</w:t>
      </w:r>
      <w:r w:rsidRPr="00927E5A">
        <w:rPr>
          <w:rFonts w:cstheme="minorHAnsi"/>
          <w:sz w:val="22"/>
          <w:szCs w:val="22"/>
          <w:u w:val="single"/>
        </w:rPr>
        <w:t>:</w:t>
      </w:r>
      <w:r w:rsidRPr="00927E5A">
        <w:rPr>
          <w:rFonts w:cstheme="minorHAnsi"/>
          <w:sz w:val="22"/>
          <w:szCs w:val="22"/>
        </w:rPr>
        <w:t xml:space="preserve">  </w:t>
      </w:r>
    </w:p>
    <w:p w:rsidR="00B139B1" w:rsidP="00B335D0" w:rsidRDefault="00B139B1" w14:paraId="49D1BFBA" w14:textId="51CB0D09">
      <w:pPr>
        <w:pStyle w:val="ListParagraph"/>
        <w:numPr>
          <w:ilvl w:val="0"/>
          <w:numId w:val="22"/>
        </w:numPr>
        <w:jc w:val="both"/>
        <w:rPr>
          <w:rFonts w:cstheme="minorHAnsi"/>
          <w:sz w:val="22"/>
          <w:szCs w:val="22"/>
        </w:rPr>
      </w:pPr>
      <w:r w:rsidRPr="00B139B1">
        <w:rPr>
          <w:rFonts w:cstheme="minorHAnsi"/>
          <w:sz w:val="22"/>
          <w:szCs w:val="22"/>
        </w:rPr>
        <w:t>Definitions</w:t>
      </w:r>
      <w:r>
        <w:rPr>
          <w:rFonts w:cstheme="minorHAnsi"/>
          <w:sz w:val="22"/>
          <w:szCs w:val="22"/>
        </w:rPr>
        <w:br/>
      </w:r>
      <w:r w:rsidRPr="00B139B1">
        <w:rPr>
          <w:rFonts w:cstheme="minorHAnsi"/>
          <w:sz w:val="22"/>
          <w:szCs w:val="22"/>
        </w:rPr>
        <w:t>Before starting with the different reliability programs, it is necessary to define the basic settings for the aircraft types to be managed in the reliability module.</w:t>
      </w:r>
      <w:r>
        <w:rPr>
          <w:rFonts w:cstheme="minorHAnsi"/>
          <w:sz w:val="22"/>
          <w:szCs w:val="22"/>
        </w:rPr>
        <w:t xml:space="preserve"> </w:t>
      </w:r>
      <w:r w:rsidRPr="004D15CC" w:rsidR="004D15CC">
        <w:rPr>
          <w:rFonts w:cstheme="minorHAnsi"/>
          <w:sz w:val="22"/>
          <w:szCs w:val="22"/>
        </w:rPr>
        <w:t>It is allowed to create multiple aircraft groups, which helps to benchmark from different perspectives by creating various groups.</w:t>
      </w:r>
    </w:p>
    <w:p w:rsidR="00B139B1" w:rsidP="00B139B1" w:rsidRDefault="00B139B1" w14:paraId="0867DFDC" w14:textId="7686462F">
      <w:pPr>
        <w:pStyle w:val="ListParagraph"/>
        <w:ind w:left="360"/>
        <w:jc w:val="both"/>
        <w:rPr>
          <w:rFonts w:cstheme="minorHAnsi"/>
          <w:sz w:val="22"/>
          <w:szCs w:val="22"/>
        </w:rPr>
      </w:pPr>
      <w:r>
        <w:rPr>
          <w:rFonts w:cstheme="minorHAnsi"/>
          <w:sz w:val="22"/>
          <w:szCs w:val="22"/>
        </w:rPr>
        <w:t>Examples: A</w:t>
      </w:r>
      <w:r w:rsidR="004D15CC">
        <w:rPr>
          <w:rFonts w:cstheme="minorHAnsi"/>
          <w:sz w:val="22"/>
          <w:szCs w:val="22"/>
        </w:rPr>
        <w:t>320, A</w:t>
      </w:r>
      <w:r>
        <w:rPr>
          <w:rFonts w:cstheme="minorHAnsi"/>
          <w:sz w:val="22"/>
          <w:szCs w:val="22"/>
        </w:rPr>
        <w:t>330, B737,</w:t>
      </w:r>
      <w:r w:rsidR="004D15CC">
        <w:rPr>
          <w:rFonts w:cstheme="minorHAnsi"/>
          <w:sz w:val="22"/>
          <w:szCs w:val="22"/>
        </w:rPr>
        <w:t xml:space="preserve"> </w:t>
      </w:r>
      <w:r>
        <w:rPr>
          <w:rFonts w:cstheme="minorHAnsi"/>
          <w:sz w:val="22"/>
          <w:szCs w:val="22"/>
        </w:rPr>
        <w:t>B787, Airbus Fleet, Boeing Fleet</w:t>
      </w:r>
      <w:r w:rsidR="004D15CC">
        <w:rPr>
          <w:rFonts w:cstheme="minorHAnsi"/>
          <w:sz w:val="22"/>
          <w:szCs w:val="22"/>
        </w:rPr>
        <w:t>, Summer OPS, Narrow Body Fleet</w:t>
      </w:r>
    </w:p>
    <w:p w:rsidR="004D15CC" w:rsidP="00B139B1" w:rsidRDefault="004D15CC" w14:paraId="55E5CCEC" w14:textId="77777777">
      <w:pPr>
        <w:pStyle w:val="ListParagraph"/>
        <w:ind w:left="360"/>
        <w:jc w:val="both"/>
        <w:rPr>
          <w:rFonts w:cstheme="minorHAnsi"/>
          <w:sz w:val="22"/>
          <w:szCs w:val="22"/>
        </w:rPr>
      </w:pPr>
    </w:p>
    <w:p w:rsidR="00B335D0" w:rsidP="00B335D0" w:rsidRDefault="00DD08C9" w14:paraId="52542E64" w14:textId="74AA7184">
      <w:pPr>
        <w:pStyle w:val="ListParagraph"/>
        <w:numPr>
          <w:ilvl w:val="0"/>
          <w:numId w:val="22"/>
        </w:numPr>
        <w:jc w:val="both"/>
        <w:rPr>
          <w:rFonts w:cstheme="minorHAnsi"/>
          <w:sz w:val="22"/>
          <w:szCs w:val="22"/>
        </w:rPr>
      </w:pPr>
      <w:r>
        <w:rPr>
          <w:rFonts w:cstheme="minorHAnsi"/>
          <w:sz w:val="22"/>
          <w:szCs w:val="22"/>
        </w:rPr>
        <w:t>Dispatch Reliability</w:t>
      </w:r>
    </w:p>
    <w:p w:rsidR="00B335D0" w:rsidP="00B335D0" w:rsidRDefault="008E14EF" w14:paraId="16CA97D1" w14:textId="16E7AC96">
      <w:pPr>
        <w:jc w:val="both"/>
        <w:rPr>
          <w:rFonts w:cstheme="minorHAnsi"/>
          <w:sz w:val="22"/>
          <w:szCs w:val="22"/>
        </w:rPr>
      </w:pPr>
      <w:r w:rsidRPr="008E14EF">
        <w:rPr>
          <w:rFonts w:cstheme="minorHAnsi"/>
          <w:sz w:val="22"/>
          <w:szCs w:val="22"/>
        </w:rPr>
        <w:t xml:space="preserve">Technical Dispatch Reliability data is displayed in both table and graphic formats. Operators can issue reports to assess fleet performance regarding </w:t>
      </w:r>
      <w:r>
        <w:rPr>
          <w:rFonts w:cstheme="minorHAnsi"/>
          <w:sz w:val="22"/>
          <w:szCs w:val="22"/>
        </w:rPr>
        <w:t>technical</w:t>
      </w:r>
      <w:r w:rsidRPr="008E14EF">
        <w:rPr>
          <w:rFonts w:cstheme="minorHAnsi"/>
          <w:sz w:val="22"/>
          <w:szCs w:val="22"/>
        </w:rPr>
        <w:t xml:space="preserve"> delays, cancellations, and their causes.</w:t>
      </w:r>
    </w:p>
    <w:p w:rsidRPr="00DD08C9" w:rsidR="00DD08C9" w:rsidP="00DD08C9" w:rsidRDefault="00DD08C9" w14:paraId="6073E80C" w14:textId="77777777">
      <w:pPr>
        <w:pStyle w:val="ListParagraph"/>
        <w:numPr>
          <w:ilvl w:val="0"/>
          <w:numId w:val="22"/>
        </w:numPr>
        <w:jc w:val="both"/>
        <w:rPr>
          <w:rFonts w:cstheme="minorHAnsi"/>
          <w:sz w:val="22"/>
          <w:szCs w:val="22"/>
        </w:rPr>
      </w:pPr>
      <w:r w:rsidRPr="00DD08C9">
        <w:rPr>
          <w:rFonts w:cstheme="minorHAnsi"/>
          <w:sz w:val="22"/>
          <w:szCs w:val="22"/>
        </w:rPr>
        <w:t>System Reliability</w:t>
      </w:r>
    </w:p>
    <w:p w:rsidR="00B335D0" w:rsidP="00855601" w:rsidRDefault="00964751" w14:paraId="241E4D2D" w14:textId="1F4CC466">
      <w:pPr>
        <w:jc w:val="both"/>
        <w:rPr>
          <w:rFonts w:cstheme="minorHAnsi"/>
          <w:sz w:val="22"/>
          <w:szCs w:val="22"/>
        </w:rPr>
      </w:pPr>
      <w:r>
        <w:rPr>
          <w:rFonts w:cstheme="minorHAnsi"/>
          <w:sz w:val="22"/>
          <w:szCs w:val="22"/>
        </w:rPr>
        <w:t>Systems Reliability is used to analyse unscheduled work orders, such as maintenance defects and pilot reports, with a focus on exceedances.</w:t>
      </w:r>
    </w:p>
    <w:p w:rsidR="00964751" w:rsidP="00DD08C9" w:rsidRDefault="00964751" w14:paraId="1B4299D3" w14:textId="77777777">
      <w:pPr>
        <w:rPr>
          <w:rFonts w:cstheme="minorHAnsi"/>
          <w:sz w:val="22"/>
          <w:szCs w:val="22"/>
        </w:rPr>
      </w:pPr>
      <w:bookmarkStart w:name="_Toc159516449" w:id="2"/>
    </w:p>
    <w:p w:rsidRPr="00964751" w:rsidR="00DD08C9" w:rsidP="00964751" w:rsidRDefault="00964751" w14:paraId="5012B93C" w14:textId="2DE5F455">
      <w:pPr>
        <w:pStyle w:val="ListParagraph"/>
        <w:numPr>
          <w:ilvl w:val="0"/>
          <w:numId w:val="22"/>
        </w:numPr>
        <w:rPr>
          <w:rFonts w:cstheme="minorHAnsi"/>
          <w:sz w:val="22"/>
          <w:szCs w:val="22"/>
        </w:rPr>
      </w:pPr>
      <w:r w:rsidRPr="00964751">
        <w:rPr>
          <w:rFonts w:cstheme="minorHAnsi"/>
          <w:sz w:val="22"/>
          <w:szCs w:val="22"/>
        </w:rPr>
        <w:t xml:space="preserve">Scheduled </w:t>
      </w:r>
      <w:r w:rsidRPr="00964751" w:rsidR="00DD08C9">
        <w:rPr>
          <w:rFonts w:cstheme="minorHAnsi"/>
          <w:sz w:val="22"/>
          <w:szCs w:val="22"/>
        </w:rPr>
        <w:t xml:space="preserve">Maintenance Finding </w:t>
      </w:r>
    </w:p>
    <w:p w:rsidR="00B335D0" w:rsidP="00574F56" w:rsidRDefault="00964751" w14:paraId="043554D8" w14:textId="1AEF9071">
      <w:pPr>
        <w:jc w:val="both"/>
        <w:rPr>
          <w:rFonts w:cstheme="minorHAnsi"/>
          <w:sz w:val="22"/>
          <w:szCs w:val="22"/>
        </w:rPr>
      </w:pPr>
      <w:r w:rsidRPr="00964751">
        <w:rPr>
          <w:rFonts w:cstheme="minorHAnsi"/>
          <w:sz w:val="22"/>
          <w:szCs w:val="22"/>
        </w:rPr>
        <w:t>Maintenance Findings Reporting evaluates issued findings for events and assesses the efficiency of the maintenance program.</w:t>
      </w:r>
    </w:p>
    <w:p w:rsidR="00964751" w:rsidP="00EC2942" w:rsidRDefault="00964751" w14:paraId="4DFFDAB9" w14:textId="77777777">
      <w:pPr>
        <w:rPr>
          <w:rFonts w:cstheme="minorHAnsi"/>
          <w:sz w:val="22"/>
          <w:szCs w:val="22"/>
        </w:rPr>
      </w:pPr>
    </w:p>
    <w:p w:rsidR="00B335D0" w:rsidP="00B335D0" w:rsidRDefault="00964751" w14:paraId="3E91C70D" w14:textId="6FE089C8">
      <w:pPr>
        <w:pStyle w:val="ListParagraph"/>
        <w:numPr>
          <w:ilvl w:val="0"/>
          <w:numId w:val="21"/>
        </w:numPr>
        <w:rPr>
          <w:rFonts w:cstheme="minorHAnsi"/>
          <w:sz w:val="22"/>
          <w:szCs w:val="22"/>
        </w:rPr>
      </w:pPr>
      <w:r>
        <w:rPr>
          <w:rFonts w:cstheme="minorHAnsi"/>
          <w:sz w:val="22"/>
          <w:szCs w:val="22"/>
        </w:rPr>
        <w:t>Parts Reliability</w:t>
      </w:r>
    </w:p>
    <w:p w:rsidR="00C11061" w:rsidP="00574F56" w:rsidRDefault="00574F56" w14:paraId="48C75F5E" w14:textId="69E5EBAA">
      <w:pPr>
        <w:jc w:val="both"/>
        <w:rPr>
          <w:rFonts w:cstheme="minorHAnsi"/>
          <w:sz w:val="22"/>
          <w:szCs w:val="22"/>
        </w:rPr>
      </w:pPr>
      <w:r w:rsidRPr="00574F56">
        <w:rPr>
          <w:rFonts w:cstheme="minorHAnsi"/>
          <w:sz w:val="22"/>
          <w:szCs w:val="22"/>
        </w:rPr>
        <w:t>Part Reliability tracks the performance of components, calculates the MTBUR</w:t>
      </w:r>
      <w:r w:rsidR="00443CC2">
        <w:rPr>
          <w:rFonts w:cstheme="minorHAnsi"/>
          <w:sz w:val="22"/>
          <w:szCs w:val="22"/>
        </w:rPr>
        <w:t>, MTBF,</w:t>
      </w:r>
      <w:r w:rsidRPr="00574F56">
        <w:rPr>
          <w:rFonts w:cstheme="minorHAnsi"/>
          <w:sz w:val="22"/>
          <w:szCs w:val="22"/>
        </w:rPr>
        <w:t xml:space="preserve"> and failure rate, and compares them with upper control values.</w:t>
      </w:r>
      <w:r>
        <w:rPr>
          <w:rFonts w:cstheme="minorHAnsi"/>
          <w:sz w:val="22"/>
          <w:szCs w:val="22"/>
        </w:rPr>
        <w:t xml:space="preserve"> </w:t>
      </w:r>
      <w:r w:rsidRPr="00574F56">
        <w:rPr>
          <w:rFonts w:cstheme="minorHAnsi"/>
          <w:sz w:val="22"/>
          <w:szCs w:val="22"/>
        </w:rPr>
        <w:t>It allows the identification of rogue units that fail frequently in a short period. Identified suspicious parts can be marked in the system and blocked from future use.</w:t>
      </w:r>
    </w:p>
    <w:p w:rsidR="00574F56" w:rsidP="00574F56" w:rsidRDefault="00574F56" w14:paraId="6C03E380" w14:textId="77777777">
      <w:pPr>
        <w:jc w:val="both"/>
        <w:rPr>
          <w:rFonts w:cstheme="minorHAnsi"/>
          <w:sz w:val="22"/>
          <w:szCs w:val="22"/>
        </w:rPr>
      </w:pPr>
    </w:p>
    <w:p w:rsidR="00574F56" w:rsidP="00574F56" w:rsidRDefault="00574F56" w14:paraId="1D9E5AA5" w14:textId="4C3585EE">
      <w:pPr>
        <w:pStyle w:val="ListParagraph"/>
        <w:numPr>
          <w:ilvl w:val="0"/>
          <w:numId w:val="21"/>
        </w:numPr>
        <w:jc w:val="both"/>
        <w:rPr>
          <w:rFonts w:cstheme="minorHAnsi"/>
          <w:sz w:val="22"/>
          <w:szCs w:val="22"/>
        </w:rPr>
      </w:pPr>
      <w:r w:rsidRPr="00574F56">
        <w:rPr>
          <w:rFonts w:cstheme="minorHAnsi"/>
          <w:sz w:val="22"/>
          <w:szCs w:val="22"/>
        </w:rPr>
        <w:t>Technical Case Manager</w:t>
      </w:r>
    </w:p>
    <w:p w:rsidR="003C7859" w:rsidP="003C7859" w:rsidRDefault="003C7859" w14:paraId="23DBDDD0" w14:textId="77777777">
      <w:pPr>
        <w:pStyle w:val="ListParagraph"/>
        <w:ind w:left="360"/>
        <w:jc w:val="both"/>
        <w:rPr>
          <w:rFonts w:cstheme="minorHAnsi"/>
          <w:sz w:val="22"/>
          <w:szCs w:val="22"/>
        </w:rPr>
      </w:pPr>
    </w:p>
    <w:p w:rsidR="003C7859" w:rsidP="003C7859" w:rsidRDefault="003C7859" w14:paraId="452789E4" w14:textId="013369D4">
      <w:pPr>
        <w:pStyle w:val="ListParagraph"/>
        <w:ind w:left="360"/>
        <w:jc w:val="both"/>
        <w:rPr>
          <w:rFonts w:cstheme="minorHAnsi"/>
          <w:sz w:val="22"/>
          <w:szCs w:val="22"/>
        </w:rPr>
      </w:pPr>
      <w:r w:rsidRPr="003C7859">
        <w:rPr>
          <w:rFonts w:cstheme="minorHAnsi"/>
          <w:sz w:val="22"/>
          <w:szCs w:val="22"/>
        </w:rPr>
        <w:t xml:space="preserve">The Technical Case Manager is a comprehensive tool used to manage </w:t>
      </w:r>
      <w:r>
        <w:rPr>
          <w:rFonts w:cstheme="minorHAnsi"/>
          <w:sz w:val="22"/>
          <w:szCs w:val="22"/>
        </w:rPr>
        <w:t xml:space="preserve">technical issues </w:t>
      </w:r>
      <w:r w:rsidRPr="003C7859">
        <w:rPr>
          <w:rFonts w:cstheme="minorHAnsi"/>
          <w:sz w:val="22"/>
          <w:szCs w:val="22"/>
        </w:rPr>
        <w:t xml:space="preserve">for single aircraft or entire fleets. It allows for the </w:t>
      </w:r>
      <w:r>
        <w:rPr>
          <w:rFonts w:cstheme="minorHAnsi"/>
          <w:sz w:val="22"/>
          <w:szCs w:val="22"/>
        </w:rPr>
        <w:t>collection the</w:t>
      </w:r>
      <w:r w:rsidRPr="003C7859">
        <w:rPr>
          <w:rFonts w:cstheme="minorHAnsi"/>
          <w:sz w:val="22"/>
          <w:szCs w:val="22"/>
        </w:rPr>
        <w:t xml:space="preserve"> operation interruptions, unscheduled maintenance actions, removals, and all related data in one place for proper root cause analysis.</w:t>
      </w:r>
      <w:r>
        <w:rPr>
          <w:rFonts w:cstheme="minorHAnsi"/>
          <w:sz w:val="22"/>
          <w:szCs w:val="22"/>
        </w:rPr>
        <w:t xml:space="preserve"> </w:t>
      </w:r>
      <w:r w:rsidRPr="003C7859">
        <w:rPr>
          <w:rFonts w:cstheme="minorHAnsi"/>
          <w:sz w:val="22"/>
          <w:szCs w:val="22"/>
        </w:rPr>
        <w:t>Once root causes are identified, solutions can be documented here, enabling the calculation of the return on investment of the solution. Furthermore, system deficiency reports can be generated and printed.</w:t>
      </w:r>
    </w:p>
    <w:p w:rsidR="003C7859" w:rsidP="003C7859" w:rsidRDefault="003C7859" w14:paraId="4FDA4961" w14:textId="77777777">
      <w:pPr>
        <w:pStyle w:val="ListParagraph"/>
        <w:ind w:left="360"/>
        <w:jc w:val="both"/>
        <w:rPr>
          <w:rFonts w:cstheme="minorHAnsi"/>
          <w:sz w:val="22"/>
          <w:szCs w:val="22"/>
        </w:rPr>
      </w:pPr>
    </w:p>
    <w:p w:rsidR="00443CC2" w:rsidP="00443CC2" w:rsidRDefault="00443CC2" w14:paraId="14AFE0C2" w14:textId="77777777">
      <w:pPr>
        <w:pStyle w:val="ListParagraph"/>
        <w:ind w:left="360"/>
        <w:jc w:val="both"/>
        <w:rPr>
          <w:rFonts w:cstheme="minorHAnsi"/>
          <w:sz w:val="22"/>
          <w:szCs w:val="22"/>
        </w:rPr>
      </w:pPr>
    </w:p>
    <w:p w:rsidR="003C7859" w:rsidP="003C7859" w:rsidRDefault="003C7859" w14:paraId="2B707415" w14:textId="678FDA20">
      <w:pPr>
        <w:pStyle w:val="ListParagraph"/>
        <w:numPr>
          <w:ilvl w:val="0"/>
          <w:numId w:val="21"/>
        </w:numPr>
        <w:jc w:val="both"/>
        <w:rPr>
          <w:rFonts w:cstheme="minorHAnsi"/>
          <w:sz w:val="22"/>
          <w:szCs w:val="22"/>
        </w:rPr>
      </w:pPr>
      <w:r>
        <w:rPr>
          <w:rFonts w:cstheme="minorHAnsi"/>
          <w:sz w:val="22"/>
          <w:szCs w:val="22"/>
        </w:rPr>
        <w:t>Creating Reliability Reports:</w:t>
      </w:r>
    </w:p>
    <w:p w:rsidR="00443CC2" w:rsidP="003C7859" w:rsidRDefault="00443CC2" w14:paraId="26184206" w14:textId="769FB280">
      <w:pPr>
        <w:pStyle w:val="ListParagraph"/>
        <w:ind w:left="360"/>
        <w:jc w:val="both"/>
        <w:rPr>
          <w:rFonts w:cstheme="minorHAnsi"/>
          <w:sz w:val="22"/>
          <w:szCs w:val="22"/>
        </w:rPr>
      </w:pPr>
      <w:r w:rsidRPr="00443CC2">
        <w:rPr>
          <w:rFonts w:cstheme="minorHAnsi"/>
          <w:sz w:val="22"/>
          <w:szCs w:val="22"/>
        </w:rPr>
        <w:t>Reports such as Systems Reliability, Part Reliability Report, Technical Dispatch Reliability Report, Suspicions Part Report, Rogue Unit Report, and Testcards Findings Report could be printed using its own program. The Reliability Report Builder allows for the collection of all reliability-related data and enables exporting them to create the customer's own reliability reports. Comprehensive reports could be designed with the report designer.</w:t>
      </w:r>
    </w:p>
    <w:p w:rsidR="00443CC2" w:rsidP="003C7859" w:rsidRDefault="00443CC2" w14:paraId="0801D2A0" w14:textId="77777777">
      <w:pPr>
        <w:pStyle w:val="ListParagraph"/>
        <w:ind w:left="360"/>
        <w:jc w:val="both"/>
        <w:rPr>
          <w:rFonts w:cstheme="minorHAnsi"/>
          <w:sz w:val="22"/>
          <w:szCs w:val="22"/>
        </w:rPr>
      </w:pPr>
    </w:p>
    <w:p w:rsidR="1E48B307" w:rsidP="1B2941EB" w:rsidRDefault="1E48B307" w14:paraId="66F05EF8" w14:textId="31F43597">
      <w:pPr>
        <w:pStyle w:val="Heading1"/>
        <w:numPr>
          <w:ilvl w:val="0"/>
          <w:numId w:val="4"/>
        </w:numPr>
        <w:rPr>
          <w:rFonts w:asciiTheme="minorHAnsi" w:hAnsiTheme="minorHAnsi" w:cstheme="minorBidi"/>
          <w:sz w:val="22"/>
          <w:szCs w:val="22"/>
        </w:rPr>
      </w:pPr>
      <w:r w:rsidRPr="1B2941EB">
        <w:rPr>
          <w:rFonts w:asciiTheme="minorHAnsi" w:hAnsiTheme="minorHAnsi" w:cstheme="minorBidi"/>
          <w:sz w:val="22"/>
          <w:szCs w:val="22"/>
        </w:rPr>
        <w:t>Regulatory References</w:t>
      </w:r>
    </w:p>
    <w:p w:rsidR="1B2941EB" w:rsidP="1B2941EB" w:rsidRDefault="1B2941EB" w14:paraId="67C8DB95" w14:textId="4AF8323F"/>
    <w:p w:rsidRPr="00927E5A" w:rsidR="00EC2942" w:rsidP="0019283C" w:rsidRDefault="00EC2942" w14:paraId="5DDD44D6" w14:textId="3B7BD161">
      <w:pPr>
        <w:pStyle w:val="Heading1"/>
        <w:numPr>
          <w:ilvl w:val="0"/>
          <w:numId w:val="4"/>
        </w:numPr>
        <w:rPr>
          <w:rFonts w:asciiTheme="minorHAnsi" w:hAnsiTheme="minorHAnsi" w:cstheme="minorHAnsi"/>
          <w:sz w:val="22"/>
          <w:szCs w:val="22"/>
        </w:rPr>
      </w:pPr>
      <w:bookmarkStart w:name="_Toc164350941" w:id="3"/>
      <w:r w:rsidRPr="00927E5A">
        <w:rPr>
          <w:rFonts w:asciiTheme="minorHAnsi" w:hAnsiTheme="minorHAnsi" w:cstheme="minorHAnsi"/>
          <w:sz w:val="22"/>
          <w:szCs w:val="22"/>
        </w:rPr>
        <w:t xml:space="preserve">Definitions </w:t>
      </w:r>
      <w:r w:rsidRPr="00927E5A" w:rsidR="0070132B">
        <w:rPr>
          <w:rFonts w:asciiTheme="minorHAnsi" w:hAnsiTheme="minorHAnsi" w:cstheme="minorHAnsi"/>
          <w:sz w:val="22"/>
          <w:szCs w:val="22"/>
        </w:rPr>
        <w:t xml:space="preserve">&amp; </w:t>
      </w:r>
      <w:r w:rsidRPr="00927E5A">
        <w:rPr>
          <w:rFonts w:asciiTheme="minorHAnsi" w:hAnsiTheme="minorHAnsi" w:cstheme="minorHAnsi"/>
          <w:sz w:val="22"/>
          <w:szCs w:val="22"/>
        </w:rPr>
        <w:t>Glossary</w:t>
      </w:r>
      <w:bookmarkEnd w:id="3"/>
    </w:p>
    <w:p w:rsidRPr="00927E5A" w:rsidR="00EC2942" w:rsidP="00EC2942" w:rsidRDefault="00EC2942" w14:paraId="0CA6B191" w14:textId="77777777">
      <w:pPr>
        <w:rPr>
          <w:rFonts w:cstheme="minorHAnsi"/>
          <w:sz w:val="22"/>
          <w:szCs w:val="22"/>
        </w:rPr>
      </w:pPr>
    </w:p>
    <w:tbl>
      <w:tblPr>
        <w:tblStyle w:val="TableAMOS"/>
        <w:tblW w:w="9776" w:type="dxa"/>
        <w:tblLook w:val="04A0" w:firstRow="1" w:lastRow="0" w:firstColumn="1" w:lastColumn="0" w:noHBand="0" w:noVBand="1"/>
      </w:tblPr>
      <w:tblGrid>
        <w:gridCol w:w="1980"/>
        <w:gridCol w:w="7796"/>
      </w:tblGrid>
      <w:tr w:rsidRPr="00927E5A" w:rsidR="00EC2942" w14:paraId="0B3A4163" w14:textId="77777777">
        <w:trPr>
          <w:cnfStyle w:val="100000000000" w:firstRow="1" w:lastRow="0" w:firstColumn="0" w:lastColumn="0" w:oddVBand="0" w:evenVBand="0" w:oddHBand="0" w:evenHBand="0" w:firstRowFirstColumn="0" w:firstRowLastColumn="0" w:lastRowFirstColumn="0" w:lastRowLastColumn="0"/>
          <w:tblHeader/>
        </w:trPr>
        <w:tc>
          <w:tcPr>
            <w:tcW w:w="1980" w:type="dxa"/>
          </w:tcPr>
          <w:p w:rsidRPr="00927E5A" w:rsidR="00EC2942" w:rsidRDefault="0070132B" w14:paraId="5D74F23F" w14:textId="2A6228E8">
            <w:pPr>
              <w:rPr>
                <w:rFonts w:cstheme="minorHAnsi"/>
                <w:sz w:val="22"/>
                <w:szCs w:val="22"/>
              </w:rPr>
            </w:pPr>
            <w:r w:rsidRPr="00927E5A">
              <w:rPr>
                <w:rFonts w:cstheme="minorHAnsi"/>
                <w:sz w:val="22"/>
                <w:szCs w:val="22"/>
              </w:rPr>
              <w:t>Key-Words</w:t>
            </w:r>
          </w:p>
        </w:tc>
        <w:tc>
          <w:tcPr>
            <w:tcW w:w="7796" w:type="dxa"/>
          </w:tcPr>
          <w:p w:rsidRPr="00927E5A" w:rsidR="00EC2942" w:rsidRDefault="0070132B" w14:paraId="6A7E52C5" w14:textId="6313CBD3">
            <w:pPr>
              <w:rPr>
                <w:rFonts w:cstheme="minorHAnsi"/>
                <w:sz w:val="22"/>
                <w:szCs w:val="22"/>
              </w:rPr>
            </w:pPr>
            <w:r w:rsidRPr="00927E5A">
              <w:rPr>
                <w:rFonts w:cstheme="minorHAnsi"/>
                <w:sz w:val="22"/>
                <w:szCs w:val="22"/>
              </w:rPr>
              <w:t>Explanation</w:t>
            </w:r>
          </w:p>
        </w:tc>
      </w:tr>
      <w:tr w:rsidRPr="00927E5A" w:rsidR="00443CC2" w14:paraId="431DC4D4" w14:textId="77777777">
        <w:trPr>
          <w:cnfStyle w:val="000000100000" w:firstRow="0" w:lastRow="0" w:firstColumn="0" w:lastColumn="0" w:oddVBand="0" w:evenVBand="0" w:oddHBand="1" w:evenHBand="0" w:firstRowFirstColumn="0" w:firstRowLastColumn="0" w:lastRowFirstColumn="0" w:lastRowLastColumn="0"/>
        </w:trPr>
        <w:tc>
          <w:tcPr>
            <w:tcW w:w="1980" w:type="dxa"/>
            <w:vAlign w:val="top"/>
          </w:tcPr>
          <w:p w:rsidRPr="00927E5A" w:rsidR="00443CC2" w:rsidP="00443CC2" w:rsidRDefault="00443CC2" w14:paraId="1B862AAF" w14:textId="2B03B0FF">
            <w:pPr>
              <w:rPr>
                <w:rFonts w:cstheme="minorHAnsi"/>
                <w:sz w:val="22"/>
                <w:szCs w:val="22"/>
              </w:rPr>
            </w:pPr>
            <w:r>
              <w:rPr>
                <w:rFonts w:ascii="Calibri" w:hAnsi="Calibri" w:cs="Calibri"/>
                <w:color w:val="172B4D"/>
                <w:sz w:val="21"/>
              </w:rPr>
              <w:t>MTBF</w:t>
            </w:r>
          </w:p>
        </w:tc>
        <w:tc>
          <w:tcPr>
            <w:tcW w:w="7796" w:type="dxa"/>
            <w:vAlign w:val="top"/>
          </w:tcPr>
          <w:p w:rsidRPr="001A594B" w:rsidR="00443CC2" w:rsidP="00443CC2" w:rsidRDefault="00443CC2" w14:paraId="05204C5A" w14:textId="5F76BEC7">
            <w:pPr>
              <w:jc w:val="left"/>
              <w:rPr>
                <w:rFonts w:ascii="Calibri" w:hAnsi="Calibri" w:cs="Calibri"/>
                <w:sz w:val="21"/>
                <w:lang w:val="en-GB"/>
              </w:rPr>
            </w:pPr>
            <w:r>
              <w:rPr>
                <w:rFonts w:ascii="Calibri" w:hAnsi="Calibri" w:cs="Calibri"/>
                <w:color w:val="172B4D"/>
                <w:sz w:val="21"/>
              </w:rPr>
              <w:t>Meantime between failure</w:t>
            </w:r>
          </w:p>
        </w:tc>
      </w:tr>
      <w:tr w:rsidRPr="00927E5A" w:rsidR="00443CC2" w14:paraId="571C84F2" w14:textId="77777777">
        <w:trPr>
          <w:cnfStyle w:val="000000010000" w:firstRow="0" w:lastRow="0" w:firstColumn="0" w:lastColumn="0" w:oddVBand="0" w:evenVBand="0" w:oddHBand="0" w:evenHBand="1" w:firstRowFirstColumn="0" w:firstRowLastColumn="0" w:lastRowFirstColumn="0" w:lastRowLastColumn="0"/>
        </w:trPr>
        <w:tc>
          <w:tcPr>
            <w:tcW w:w="1980" w:type="dxa"/>
            <w:vAlign w:val="top"/>
          </w:tcPr>
          <w:p w:rsidRPr="00927E5A" w:rsidR="00443CC2" w:rsidP="00443CC2" w:rsidRDefault="00443CC2" w14:paraId="7615D390" w14:textId="57F15EB7">
            <w:pPr>
              <w:rPr>
                <w:rFonts w:cstheme="minorHAnsi"/>
                <w:sz w:val="22"/>
                <w:szCs w:val="22"/>
              </w:rPr>
            </w:pPr>
            <w:r>
              <w:rPr>
                <w:rFonts w:ascii="Calibri" w:hAnsi="Calibri" w:cs="Calibri"/>
                <w:color w:val="172B4D"/>
                <w:sz w:val="21"/>
              </w:rPr>
              <w:t>MTBUR</w:t>
            </w:r>
          </w:p>
        </w:tc>
        <w:tc>
          <w:tcPr>
            <w:tcW w:w="7796" w:type="dxa"/>
            <w:vAlign w:val="top"/>
          </w:tcPr>
          <w:p w:rsidRPr="00927E5A" w:rsidR="00443CC2" w:rsidP="00443CC2" w:rsidRDefault="00443CC2" w14:paraId="3E622B1B" w14:textId="53A87BBA">
            <w:pPr>
              <w:jc w:val="left"/>
              <w:rPr>
                <w:rFonts w:cstheme="minorHAnsi"/>
                <w:sz w:val="22"/>
                <w:szCs w:val="22"/>
              </w:rPr>
            </w:pPr>
            <w:r>
              <w:rPr>
                <w:rFonts w:ascii="Calibri" w:hAnsi="Calibri" w:cs="Calibri"/>
                <w:color w:val="172B4D"/>
                <w:sz w:val="21"/>
              </w:rPr>
              <w:t>Meantime between unscheduled removals</w:t>
            </w:r>
          </w:p>
        </w:tc>
      </w:tr>
      <w:tr w:rsidRPr="00927E5A" w:rsidR="00443CC2" w14:paraId="7B60C3BA" w14:textId="77777777">
        <w:trPr>
          <w:cnfStyle w:val="000000100000" w:firstRow="0" w:lastRow="0" w:firstColumn="0" w:lastColumn="0" w:oddVBand="0" w:evenVBand="0" w:oddHBand="1" w:evenHBand="0" w:firstRowFirstColumn="0" w:firstRowLastColumn="0" w:lastRowFirstColumn="0" w:lastRowLastColumn="0"/>
        </w:trPr>
        <w:tc>
          <w:tcPr>
            <w:tcW w:w="1980" w:type="dxa"/>
            <w:vAlign w:val="top"/>
          </w:tcPr>
          <w:p w:rsidRPr="00927E5A" w:rsidR="00443CC2" w:rsidP="00443CC2" w:rsidRDefault="00443CC2" w14:paraId="7C252575" w14:textId="246E6A1E">
            <w:pPr>
              <w:rPr>
                <w:rFonts w:cstheme="minorHAnsi"/>
                <w:sz w:val="22"/>
                <w:szCs w:val="22"/>
              </w:rPr>
            </w:pPr>
            <w:r>
              <w:rPr>
                <w:rFonts w:ascii="Calibri" w:hAnsi="Calibri" w:cs="Calibri"/>
                <w:color w:val="172B4D"/>
                <w:sz w:val="21"/>
              </w:rPr>
              <w:t>NFF</w:t>
            </w:r>
          </w:p>
        </w:tc>
        <w:tc>
          <w:tcPr>
            <w:tcW w:w="7796" w:type="dxa"/>
            <w:vAlign w:val="top"/>
          </w:tcPr>
          <w:p w:rsidRPr="00927E5A" w:rsidR="00443CC2" w:rsidP="00443CC2" w:rsidRDefault="00443CC2" w14:paraId="381AE8C6" w14:textId="342987FF">
            <w:pPr>
              <w:jc w:val="left"/>
              <w:rPr>
                <w:rFonts w:cstheme="minorHAnsi"/>
                <w:sz w:val="22"/>
                <w:szCs w:val="22"/>
              </w:rPr>
            </w:pPr>
            <w:r>
              <w:rPr>
                <w:rFonts w:ascii="Calibri" w:hAnsi="Calibri" w:cs="Calibri"/>
                <w:color w:val="172B4D"/>
                <w:sz w:val="21"/>
              </w:rPr>
              <w:t>No Failure Found</w:t>
            </w:r>
          </w:p>
        </w:tc>
      </w:tr>
      <w:tr w:rsidRPr="00927E5A" w:rsidR="00443CC2" w14:paraId="0F73B965" w14:textId="77777777">
        <w:trPr>
          <w:cnfStyle w:val="000000010000" w:firstRow="0" w:lastRow="0" w:firstColumn="0" w:lastColumn="0" w:oddVBand="0" w:evenVBand="0" w:oddHBand="0" w:evenHBand="1" w:firstRowFirstColumn="0" w:firstRowLastColumn="0" w:lastRowFirstColumn="0" w:lastRowLastColumn="0"/>
        </w:trPr>
        <w:tc>
          <w:tcPr>
            <w:tcW w:w="1980" w:type="dxa"/>
            <w:vAlign w:val="top"/>
          </w:tcPr>
          <w:p w:rsidR="00443CC2" w:rsidP="00443CC2" w:rsidRDefault="00443CC2" w14:paraId="4D1EE04E" w14:textId="04345CED">
            <w:pPr>
              <w:rPr>
                <w:rFonts w:ascii="Calibri" w:hAnsi="Calibri" w:cs="Calibri"/>
                <w:color w:val="172B4D"/>
                <w:sz w:val="21"/>
              </w:rPr>
            </w:pPr>
            <w:r>
              <w:rPr>
                <w:rFonts w:ascii="Calibri" w:hAnsi="Calibri" w:cs="Calibri"/>
                <w:color w:val="172B4D"/>
                <w:sz w:val="21"/>
              </w:rPr>
              <w:t>NORELB</w:t>
            </w:r>
          </w:p>
        </w:tc>
        <w:tc>
          <w:tcPr>
            <w:tcW w:w="7796" w:type="dxa"/>
            <w:vAlign w:val="top"/>
          </w:tcPr>
          <w:p w:rsidR="00443CC2" w:rsidP="00443CC2" w:rsidRDefault="00443CC2" w14:paraId="348FE5E8" w14:textId="07F67889">
            <w:pPr>
              <w:jc w:val="left"/>
              <w:rPr>
                <w:rFonts w:ascii="Calibri" w:hAnsi="Calibri" w:cs="Calibri"/>
                <w:color w:val="172B4D"/>
                <w:sz w:val="21"/>
              </w:rPr>
            </w:pPr>
            <w:r>
              <w:rPr>
                <w:rFonts w:ascii="Calibri" w:hAnsi="Calibri" w:cs="Calibri"/>
                <w:color w:val="172B4D"/>
                <w:sz w:val="21"/>
              </w:rPr>
              <w:t>Exclude</w:t>
            </w:r>
            <w:r w:rsidR="00995F54">
              <w:rPr>
                <w:rFonts w:ascii="Calibri" w:hAnsi="Calibri" w:cs="Calibri"/>
                <w:color w:val="172B4D"/>
                <w:sz w:val="21"/>
              </w:rPr>
              <w:t>s Parts</w:t>
            </w:r>
            <w:r>
              <w:rPr>
                <w:rFonts w:ascii="Calibri" w:hAnsi="Calibri" w:cs="Calibri"/>
                <w:color w:val="172B4D"/>
                <w:sz w:val="21"/>
              </w:rPr>
              <w:t xml:space="preserve"> from </w:t>
            </w:r>
            <w:r w:rsidR="00995F54">
              <w:rPr>
                <w:rFonts w:ascii="Calibri" w:hAnsi="Calibri" w:cs="Calibri"/>
                <w:color w:val="172B4D"/>
                <w:sz w:val="21"/>
              </w:rPr>
              <w:t xml:space="preserve">the Part </w:t>
            </w:r>
            <w:r>
              <w:rPr>
                <w:rFonts w:ascii="Calibri" w:hAnsi="Calibri" w:cs="Calibri"/>
                <w:color w:val="172B4D"/>
                <w:sz w:val="21"/>
              </w:rPr>
              <w:t xml:space="preserve">Reliability </w:t>
            </w:r>
            <w:r w:rsidR="00995F54">
              <w:rPr>
                <w:rFonts w:ascii="Calibri" w:hAnsi="Calibri" w:cs="Calibri"/>
                <w:color w:val="172B4D"/>
                <w:sz w:val="21"/>
              </w:rPr>
              <w:t xml:space="preserve">calculations </w:t>
            </w:r>
            <w:r>
              <w:rPr>
                <w:rFonts w:ascii="Calibri" w:hAnsi="Calibri" w:cs="Calibri"/>
                <w:color w:val="172B4D"/>
                <w:sz w:val="21"/>
              </w:rPr>
              <w:t>(no Reliability)</w:t>
            </w:r>
          </w:p>
        </w:tc>
      </w:tr>
      <w:bookmarkEnd w:id="2"/>
    </w:tbl>
    <w:p w:rsidRPr="00927E5A" w:rsidR="001441A6" w:rsidP="00EC2942" w:rsidRDefault="001441A6" w14:paraId="0251E498" w14:textId="36FC93F5">
      <w:pPr>
        <w:spacing w:line="240" w:lineRule="exact"/>
        <w:rPr>
          <w:rFonts w:cstheme="minorHAnsi"/>
          <w:sz w:val="22"/>
          <w:szCs w:val="22"/>
        </w:rPr>
      </w:pPr>
    </w:p>
    <w:p w:rsidRPr="00927E5A" w:rsidR="00EC2942" w:rsidP="00C11061" w:rsidRDefault="00EC2942" w14:paraId="1ABB4077" w14:textId="157AC456">
      <w:pPr>
        <w:pStyle w:val="Heading1"/>
        <w:numPr>
          <w:ilvl w:val="0"/>
          <w:numId w:val="4"/>
        </w:numPr>
        <w:rPr>
          <w:rFonts w:asciiTheme="minorHAnsi" w:hAnsiTheme="minorHAnsi" w:cstheme="minorHAnsi"/>
          <w:sz w:val="22"/>
          <w:szCs w:val="22"/>
        </w:rPr>
      </w:pPr>
      <w:bookmarkStart w:name="_Toc159516456" w:id="4"/>
      <w:bookmarkStart w:name="_Toc164350942" w:id="5"/>
      <w:r w:rsidRPr="00927E5A">
        <w:rPr>
          <w:rFonts w:asciiTheme="minorHAnsi" w:hAnsiTheme="minorHAnsi" w:cstheme="minorHAnsi"/>
          <w:sz w:val="22"/>
          <w:szCs w:val="22"/>
        </w:rPr>
        <w:t xml:space="preserve">Process </w:t>
      </w:r>
      <w:bookmarkEnd w:id="4"/>
      <w:r w:rsidRPr="00927E5A">
        <w:rPr>
          <w:rFonts w:asciiTheme="minorHAnsi" w:hAnsiTheme="minorHAnsi" w:cstheme="minorHAnsi"/>
          <w:sz w:val="22"/>
          <w:szCs w:val="22"/>
        </w:rPr>
        <w:t>Tasks</w:t>
      </w:r>
      <w:bookmarkEnd w:id="5"/>
    </w:p>
    <w:p w:rsidRPr="00927E5A" w:rsidR="00EC2942" w:rsidP="00EC2942" w:rsidRDefault="00EC2942" w14:paraId="1CA4C3E9" w14:textId="77777777">
      <w:pPr>
        <w:rPr>
          <w:rFonts w:cstheme="minorHAnsi"/>
          <w:sz w:val="22"/>
          <w:szCs w:val="22"/>
        </w:rPr>
      </w:pPr>
    </w:p>
    <w:p w:rsidR="00EC2942" w:rsidP="00EC2942" w:rsidRDefault="00EC2942" w14:paraId="77FC73B2" w14:textId="7E3441A2">
      <w:pPr>
        <w:jc w:val="both"/>
        <w:rPr>
          <w:rFonts w:cstheme="minorHAnsi"/>
          <w:sz w:val="22"/>
          <w:szCs w:val="22"/>
        </w:rPr>
      </w:pPr>
      <w:r w:rsidRPr="00927E5A">
        <w:rPr>
          <w:rFonts w:cstheme="minorHAnsi"/>
          <w:sz w:val="22"/>
          <w:szCs w:val="22"/>
        </w:rPr>
        <w:t xml:space="preserve">Business </w:t>
      </w:r>
      <w:r w:rsidRPr="00927E5A" w:rsidR="0070132B">
        <w:rPr>
          <w:rFonts w:cstheme="minorHAnsi"/>
          <w:sz w:val="22"/>
          <w:szCs w:val="22"/>
        </w:rPr>
        <w:t xml:space="preserve">Process Task / Actions / </w:t>
      </w:r>
      <w:r w:rsidRPr="00927E5A" w:rsidR="005645E2">
        <w:rPr>
          <w:rFonts w:cstheme="minorHAnsi"/>
          <w:sz w:val="22"/>
          <w:szCs w:val="22"/>
        </w:rPr>
        <w:t>Activities:</w:t>
      </w:r>
      <w:r w:rsidRPr="00927E5A" w:rsidR="0070132B">
        <w:rPr>
          <w:rFonts w:cstheme="minorHAnsi"/>
          <w:sz w:val="22"/>
          <w:szCs w:val="22"/>
        </w:rPr>
        <w:t xml:space="preserve"> </w:t>
      </w:r>
    </w:p>
    <w:p w:rsidR="00995F54" w:rsidP="008D208F" w:rsidRDefault="00995F54" w14:paraId="40073C22" w14:textId="2B69BA12">
      <w:pPr>
        <w:pStyle w:val="ListParagraph"/>
        <w:numPr>
          <w:ilvl w:val="0"/>
          <w:numId w:val="18"/>
        </w:numPr>
        <w:jc w:val="both"/>
        <w:rPr>
          <w:rFonts w:cstheme="minorHAnsi"/>
          <w:sz w:val="22"/>
          <w:szCs w:val="22"/>
        </w:rPr>
      </w:pPr>
      <w:r w:rsidRPr="00995F54">
        <w:rPr>
          <w:rFonts w:cstheme="minorHAnsi"/>
          <w:sz w:val="22"/>
          <w:szCs w:val="22"/>
        </w:rPr>
        <w:t>define basic settings</w:t>
      </w:r>
      <w:r>
        <w:rPr>
          <w:rFonts w:cstheme="minorHAnsi"/>
          <w:sz w:val="22"/>
          <w:szCs w:val="22"/>
        </w:rPr>
        <w:t xml:space="preserve"> </w:t>
      </w:r>
      <w:r w:rsidRPr="00995F54">
        <w:rPr>
          <w:rFonts w:cstheme="minorHAnsi"/>
          <w:sz w:val="22"/>
          <w:szCs w:val="22"/>
        </w:rPr>
        <w:t>for the aircraft types</w:t>
      </w:r>
      <w:r>
        <w:rPr>
          <w:rFonts w:cstheme="minorHAnsi"/>
          <w:sz w:val="22"/>
          <w:szCs w:val="22"/>
        </w:rPr>
        <w:t xml:space="preserve"> and include the aircrafts to the groups.</w:t>
      </w:r>
    </w:p>
    <w:p w:rsidR="005645E2" w:rsidP="008D208F" w:rsidRDefault="00995F54" w14:paraId="0CE28904" w14:textId="09279394">
      <w:pPr>
        <w:pStyle w:val="ListParagraph"/>
        <w:numPr>
          <w:ilvl w:val="0"/>
          <w:numId w:val="18"/>
        </w:numPr>
        <w:jc w:val="both"/>
        <w:rPr>
          <w:rFonts w:cstheme="minorHAnsi"/>
          <w:sz w:val="22"/>
          <w:szCs w:val="22"/>
        </w:rPr>
      </w:pPr>
      <w:r>
        <w:rPr>
          <w:rFonts w:cstheme="minorHAnsi"/>
          <w:sz w:val="22"/>
          <w:szCs w:val="22"/>
        </w:rPr>
        <w:t>Create reliability reports (Dispatch</w:t>
      </w:r>
      <w:r w:rsidR="00481C13">
        <w:rPr>
          <w:rFonts w:cstheme="minorHAnsi"/>
          <w:sz w:val="22"/>
          <w:szCs w:val="22"/>
        </w:rPr>
        <w:t>-,</w:t>
      </w:r>
      <w:r>
        <w:rPr>
          <w:rFonts w:cstheme="minorHAnsi"/>
          <w:sz w:val="22"/>
          <w:szCs w:val="22"/>
        </w:rPr>
        <w:t xml:space="preserve"> Systems-, Parts Reliability and Findings)</w:t>
      </w:r>
    </w:p>
    <w:p w:rsidRPr="00995F54" w:rsidR="00995F54" w:rsidP="008D208F" w:rsidRDefault="00995F54" w14:paraId="7A5F9C12" w14:textId="21DAD784">
      <w:pPr>
        <w:pStyle w:val="ListParagraph"/>
        <w:numPr>
          <w:ilvl w:val="0"/>
          <w:numId w:val="18"/>
        </w:numPr>
        <w:jc w:val="both"/>
        <w:rPr>
          <w:rFonts w:cstheme="minorHAnsi"/>
          <w:sz w:val="22"/>
          <w:szCs w:val="22"/>
        </w:rPr>
      </w:pPr>
      <w:r>
        <w:rPr>
          <w:rFonts w:cstheme="minorHAnsi"/>
          <w:sz w:val="22"/>
          <w:szCs w:val="22"/>
        </w:rPr>
        <w:t xml:space="preserve">Create the technical </w:t>
      </w:r>
      <w:r w:rsidR="00481C13">
        <w:rPr>
          <w:rFonts w:cstheme="minorHAnsi"/>
          <w:sz w:val="22"/>
          <w:szCs w:val="22"/>
        </w:rPr>
        <w:t>cases and investigate the fleet issues.</w:t>
      </w:r>
    </w:p>
    <w:p w:rsidRPr="0031408A" w:rsidR="0031408A" w:rsidP="0031408A" w:rsidRDefault="0031408A" w14:paraId="695390B0" w14:textId="77777777">
      <w:pPr>
        <w:pStyle w:val="ListParagraph"/>
        <w:jc w:val="both"/>
        <w:rPr>
          <w:rFonts w:cstheme="minorHAnsi"/>
          <w:sz w:val="22"/>
          <w:szCs w:val="22"/>
        </w:rPr>
      </w:pPr>
    </w:p>
    <w:p w:rsidRPr="00927E5A" w:rsidR="00EC2942" w:rsidP="00EC2942" w:rsidRDefault="00EC2942" w14:paraId="2781A93A" w14:textId="77777777">
      <w:pPr>
        <w:rPr>
          <w:rFonts w:cstheme="minorHAnsi"/>
          <w:sz w:val="22"/>
          <w:szCs w:val="22"/>
        </w:rPr>
      </w:pPr>
    </w:p>
    <w:p w:rsidRPr="00927E5A" w:rsidR="00EC2942" w:rsidP="0019283C" w:rsidRDefault="00EC2942" w14:paraId="3445D3E3" w14:textId="355957C0">
      <w:pPr>
        <w:pStyle w:val="Heading1"/>
        <w:numPr>
          <w:ilvl w:val="0"/>
          <w:numId w:val="4"/>
        </w:numPr>
        <w:rPr>
          <w:rFonts w:asciiTheme="minorHAnsi" w:hAnsiTheme="minorHAnsi" w:cstheme="minorHAnsi"/>
          <w:sz w:val="22"/>
          <w:szCs w:val="22"/>
        </w:rPr>
      </w:pPr>
      <w:bookmarkStart w:name="_Toc164350943" w:id="6"/>
      <w:r w:rsidRPr="00927E5A">
        <w:rPr>
          <w:rFonts w:asciiTheme="minorHAnsi" w:hAnsiTheme="minorHAnsi" w:cstheme="minorHAnsi"/>
          <w:sz w:val="22"/>
          <w:szCs w:val="22"/>
        </w:rPr>
        <w:t xml:space="preserve">Process </w:t>
      </w:r>
      <w:r w:rsidRPr="00927E5A" w:rsidR="0070132B">
        <w:rPr>
          <w:rFonts w:asciiTheme="minorHAnsi" w:hAnsiTheme="minorHAnsi" w:cstheme="minorHAnsi"/>
          <w:sz w:val="22"/>
          <w:szCs w:val="22"/>
        </w:rPr>
        <w:t>Dependencies</w:t>
      </w:r>
      <w:bookmarkEnd w:id="6"/>
    </w:p>
    <w:p w:rsidRPr="00927E5A" w:rsidR="00EC2942" w:rsidP="00EC2942" w:rsidRDefault="00EC2942" w14:paraId="75DE7FAE" w14:textId="77777777">
      <w:pPr>
        <w:rPr>
          <w:rFonts w:cstheme="minorHAnsi"/>
          <w:sz w:val="22"/>
          <w:szCs w:val="22"/>
        </w:rPr>
      </w:pPr>
    </w:p>
    <w:p w:rsidRPr="00995F54" w:rsidR="00995F54" w:rsidP="00CB2603" w:rsidRDefault="00995F54" w14:paraId="260EC065" w14:textId="149E1F6E">
      <w:pPr>
        <w:pStyle w:val="ListParagraph"/>
        <w:numPr>
          <w:ilvl w:val="0"/>
          <w:numId w:val="5"/>
        </w:numPr>
        <w:spacing w:line="240" w:lineRule="exact"/>
        <w:rPr>
          <w:rFonts w:cstheme="minorHAnsi"/>
          <w:sz w:val="22"/>
          <w:szCs w:val="22"/>
        </w:rPr>
      </w:pPr>
      <w:r w:rsidRPr="00995F54">
        <w:rPr>
          <w:rFonts w:cstheme="minorHAnsi"/>
          <w:sz w:val="22"/>
          <w:szCs w:val="22"/>
          <w:lang w:val="en-US"/>
        </w:rPr>
        <w:t>01.03</w:t>
      </w:r>
      <w:r>
        <w:rPr>
          <w:rFonts w:cstheme="minorHAnsi"/>
          <w:sz w:val="22"/>
          <w:szCs w:val="22"/>
          <w:lang w:val="en-US"/>
        </w:rPr>
        <w:t xml:space="preserve"> </w:t>
      </w:r>
      <w:r w:rsidRPr="00995F54">
        <w:rPr>
          <w:rFonts w:cstheme="minorHAnsi"/>
          <w:sz w:val="22"/>
          <w:szCs w:val="22"/>
          <w:lang w:val="en-US"/>
        </w:rPr>
        <w:t>Maintenance Program</w:t>
      </w:r>
    </w:p>
    <w:p w:rsidRPr="00995F54" w:rsidR="00995F54" w:rsidP="00F20335" w:rsidRDefault="00995F54" w14:paraId="578746B0" w14:textId="168B807B">
      <w:pPr>
        <w:pStyle w:val="ListParagraph"/>
        <w:numPr>
          <w:ilvl w:val="0"/>
          <w:numId w:val="5"/>
        </w:numPr>
        <w:spacing w:line="240" w:lineRule="exact"/>
        <w:rPr>
          <w:rFonts w:cstheme="minorHAnsi"/>
          <w:sz w:val="22"/>
          <w:szCs w:val="22"/>
        </w:rPr>
      </w:pPr>
      <w:r w:rsidRPr="00995F54">
        <w:rPr>
          <w:rFonts w:cstheme="minorHAnsi"/>
          <w:sz w:val="22"/>
          <w:szCs w:val="22"/>
        </w:rPr>
        <w:t>01.06 MEL</w:t>
      </w:r>
      <w:r>
        <w:rPr>
          <w:rFonts w:cstheme="minorHAnsi"/>
          <w:sz w:val="22"/>
          <w:szCs w:val="22"/>
        </w:rPr>
        <w:t xml:space="preserve"> </w:t>
      </w:r>
      <w:r w:rsidRPr="00995F54">
        <w:rPr>
          <w:rFonts w:cstheme="minorHAnsi"/>
          <w:sz w:val="22"/>
          <w:szCs w:val="22"/>
        </w:rPr>
        <w:t>Administration</w:t>
      </w:r>
    </w:p>
    <w:p w:rsidRPr="00995F54" w:rsidR="00995F54" w:rsidP="00995F54" w:rsidRDefault="00995F54" w14:paraId="092DE838" w14:textId="39344A2F">
      <w:pPr>
        <w:pStyle w:val="ListParagraph"/>
        <w:numPr>
          <w:ilvl w:val="0"/>
          <w:numId w:val="5"/>
        </w:numPr>
        <w:spacing w:line="240" w:lineRule="exact"/>
        <w:rPr>
          <w:rFonts w:cstheme="minorHAnsi"/>
          <w:sz w:val="22"/>
          <w:szCs w:val="22"/>
        </w:rPr>
      </w:pPr>
      <w:r w:rsidRPr="00995F54">
        <w:rPr>
          <w:rFonts w:cstheme="minorHAnsi"/>
          <w:sz w:val="22"/>
          <w:szCs w:val="22"/>
          <w:lang w:val="en-US"/>
        </w:rPr>
        <w:t>01.09 Powerplants (Engine/APU)</w:t>
      </w:r>
    </w:p>
    <w:p w:rsidRPr="00995F54" w:rsidR="00995F54" w:rsidP="00995F54" w:rsidRDefault="00995F54" w14:paraId="4961036E" w14:textId="21871287">
      <w:pPr>
        <w:pStyle w:val="ListParagraph"/>
        <w:numPr>
          <w:ilvl w:val="0"/>
          <w:numId w:val="5"/>
        </w:numPr>
        <w:spacing w:line="240" w:lineRule="exact"/>
        <w:rPr>
          <w:rFonts w:cstheme="minorHAnsi"/>
          <w:sz w:val="22"/>
          <w:szCs w:val="22"/>
        </w:rPr>
      </w:pPr>
      <w:r w:rsidRPr="00995F54">
        <w:rPr>
          <w:rFonts w:cstheme="minorHAnsi"/>
          <w:sz w:val="22"/>
          <w:szCs w:val="22"/>
        </w:rPr>
        <w:t>06.02 Delays &amp; Event Tracking</w:t>
      </w:r>
    </w:p>
    <w:p w:rsidR="00EC2942" w:rsidP="00F66662" w:rsidRDefault="005645E2" w14:paraId="0AE3C654" w14:textId="013C8102">
      <w:pPr>
        <w:pStyle w:val="ListParagraph"/>
        <w:numPr>
          <w:ilvl w:val="0"/>
          <w:numId w:val="5"/>
        </w:numPr>
        <w:spacing w:line="240" w:lineRule="exact"/>
        <w:rPr>
          <w:rFonts w:cstheme="minorHAnsi"/>
          <w:sz w:val="22"/>
          <w:szCs w:val="22"/>
          <w:lang w:val="en-US"/>
        </w:rPr>
      </w:pPr>
      <w:r w:rsidRPr="00995F54">
        <w:rPr>
          <w:rFonts w:cstheme="minorHAnsi"/>
          <w:sz w:val="22"/>
          <w:szCs w:val="22"/>
          <w:lang w:val="en-US"/>
        </w:rPr>
        <w:t>08.02 Performing Maintenance</w:t>
      </w:r>
    </w:p>
    <w:p w:rsidRPr="00995F54" w:rsidR="00995F54" w:rsidP="00F66662" w:rsidRDefault="00995F54" w14:paraId="76960233" w14:textId="69C940BB">
      <w:pPr>
        <w:pStyle w:val="ListParagraph"/>
        <w:numPr>
          <w:ilvl w:val="0"/>
          <w:numId w:val="5"/>
        </w:numPr>
        <w:spacing w:line="240" w:lineRule="exact"/>
        <w:rPr>
          <w:rFonts w:cstheme="minorHAnsi"/>
          <w:sz w:val="22"/>
          <w:szCs w:val="22"/>
          <w:lang w:val="en-US"/>
        </w:rPr>
      </w:pPr>
      <w:r w:rsidRPr="00995F54">
        <w:rPr>
          <w:rFonts w:cstheme="minorHAnsi"/>
          <w:sz w:val="22"/>
          <w:szCs w:val="22"/>
          <w:lang w:val="en-US"/>
        </w:rPr>
        <w:t>08.04 Parts Removal &amp; Installation</w:t>
      </w:r>
    </w:p>
    <w:p w:rsidRPr="00927E5A" w:rsidR="00EC2942" w:rsidP="00EC2942" w:rsidRDefault="00EC2942" w14:paraId="5F3C48DA" w14:textId="77777777">
      <w:pPr>
        <w:spacing w:line="240" w:lineRule="exact"/>
        <w:rPr>
          <w:rFonts w:cstheme="minorHAnsi"/>
          <w:sz w:val="22"/>
          <w:szCs w:val="22"/>
        </w:rPr>
      </w:pPr>
    </w:p>
    <w:p w:rsidRPr="00927E5A" w:rsidR="00EC2942" w:rsidP="00EC2942" w:rsidRDefault="00EC2942" w14:paraId="2E87CD29" w14:textId="77777777">
      <w:pPr>
        <w:spacing w:line="240" w:lineRule="exact"/>
        <w:rPr>
          <w:rFonts w:cstheme="minorHAnsi"/>
          <w:sz w:val="22"/>
          <w:szCs w:val="22"/>
        </w:rPr>
        <w:sectPr w:rsidRPr="00927E5A" w:rsidR="00EC2942">
          <w:headerReference w:type="default" r:id="rId13"/>
          <w:footerReference w:type="default" r:id="rId14"/>
          <w:footerReference w:type="first" r:id="rId15"/>
          <w:pgSz w:w="11907" w:h="16840" w:orient="portrait" w:code="9"/>
          <w:pgMar w:top="1134" w:right="1134" w:bottom="1418" w:left="1089" w:header="340" w:footer="340" w:gutter="0"/>
          <w:cols w:space="720"/>
          <w:docGrid w:linePitch="360"/>
        </w:sectPr>
      </w:pPr>
    </w:p>
    <w:p w:rsidRPr="007413DA" w:rsidR="007413DA" w:rsidP="002F6B37" w:rsidRDefault="00EC2942" w14:paraId="1698791A" w14:textId="77777777">
      <w:pPr>
        <w:pStyle w:val="Heading1"/>
        <w:numPr>
          <w:ilvl w:val="0"/>
          <w:numId w:val="4"/>
        </w:numPr>
        <w:ind w:left="360"/>
        <w:rPr>
          <w:rFonts w:cstheme="minorHAnsi"/>
          <w:sz w:val="22"/>
          <w:szCs w:val="22"/>
        </w:rPr>
      </w:pPr>
      <w:bookmarkStart w:name="_Toc164350944" w:id="7"/>
      <w:r w:rsidRPr="007413DA">
        <w:rPr>
          <w:rFonts w:asciiTheme="minorHAnsi" w:hAnsiTheme="minorHAnsi" w:cstheme="minorHAnsi"/>
          <w:sz w:val="22"/>
          <w:szCs w:val="22"/>
        </w:rPr>
        <w:t xml:space="preserve">Process </w:t>
      </w:r>
      <w:r w:rsidRPr="007413DA" w:rsidR="0070132B">
        <w:rPr>
          <w:rFonts w:asciiTheme="minorHAnsi" w:hAnsiTheme="minorHAnsi" w:cstheme="minorHAnsi"/>
          <w:sz w:val="22"/>
          <w:szCs w:val="22"/>
        </w:rPr>
        <w:t>Flow</w:t>
      </w:r>
      <w:bookmarkEnd w:id="7"/>
    </w:p>
    <w:p w:rsidR="006E3878" w:rsidP="1B2941EB" w:rsidRDefault="006E3878" w14:paraId="30984A7A" w14:textId="3E8D96E1">
      <w:pPr>
        <w:pStyle w:val="NormalWeb"/>
      </w:pPr>
      <w:r>
        <w:rPr>
          <w:noProof/>
        </w:rPr>
        <w:drawing>
          <wp:inline distT="0" distB="0" distL="0" distR="0" wp14:anchorId="39A957C1" wp14:editId="0D107684">
            <wp:extent cx="7157823" cy="5067176"/>
            <wp:effectExtent l="0" t="0" r="8890" b="0"/>
            <wp:docPr id="628749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6">
                      <a:extLst>
                        <a:ext uri="{28A0092B-C50C-407E-A947-70E740481C1C}">
                          <a14:useLocalDpi xmlns:a14="http://schemas.microsoft.com/office/drawing/2010/main" val="0"/>
                        </a:ext>
                      </a:extLst>
                    </a:blip>
                    <a:stretch>
                      <a:fillRect/>
                    </a:stretch>
                  </pic:blipFill>
                  <pic:spPr>
                    <a:xfrm>
                      <a:off x="0" y="0"/>
                      <a:ext cx="7157823" cy="5067176"/>
                    </a:xfrm>
                    <a:prstGeom prst="rect">
                      <a:avLst/>
                    </a:prstGeom>
                  </pic:spPr>
                </pic:pic>
              </a:graphicData>
            </a:graphic>
          </wp:inline>
        </w:drawing>
      </w:r>
    </w:p>
    <w:p w:rsidRPr="007413DA" w:rsidR="007C2753" w:rsidP="009C3526" w:rsidRDefault="007C2753" w14:paraId="699BB2F7" w14:textId="0B9D0D2A">
      <w:pPr>
        <w:pStyle w:val="NormalWeb"/>
        <w:ind w:left="720"/>
        <w:jc w:val="center"/>
        <w:rPr>
          <w:rFonts w:cstheme="minorHAnsi"/>
          <w:sz w:val="22"/>
          <w:szCs w:val="22"/>
        </w:rPr>
      </w:pPr>
      <w:r w:rsidRPr="007413DA">
        <w:rPr>
          <w:rFonts w:cstheme="minorHAnsi"/>
          <w:sz w:val="22"/>
          <w:szCs w:val="22"/>
        </w:rPr>
        <w:br w:type="page"/>
      </w:r>
    </w:p>
    <w:p w:rsidRPr="00927E5A" w:rsidR="00EC2942" w:rsidP="00EC2942" w:rsidRDefault="00EC2942" w14:paraId="7771F04E" w14:textId="77EEEF63">
      <w:pPr>
        <w:rPr>
          <w:rFonts w:cstheme="minorHAnsi"/>
          <w:sz w:val="22"/>
          <w:szCs w:val="22"/>
        </w:rPr>
      </w:pPr>
    </w:p>
    <w:p w:rsidRPr="00927E5A" w:rsidR="00EC2942" w:rsidP="00FA08CA" w:rsidRDefault="0070132B" w14:paraId="0FB3B255" w14:textId="181F10E8">
      <w:pPr>
        <w:pStyle w:val="Heading1"/>
        <w:numPr>
          <w:ilvl w:val="0"/>
          <w:numId w:val="4"/>
        </w:numPr>
        <w:rPr>
          <w:rFonts w:asciiTheme="minorHAnsi" w:hAnsiTheme="minorHAnsi" w:cstheme="minorHAnsi"/>
          <w:sz w:val="22"/>
          <w:szCs w:val="22"/>
        </w:rPr>
      </w:pPr>
      <w:bookmarkStart w:name="_Toc164350945" w:id="8"/>
      <w:r w:rsidRPr="00927E5A">
        <w:rPr>
          <w:rFonts w:asciiTheme="minorHAnsi" w:hAnsiTheme="minorHAnsi" w:cstheme="minorHAnsi"/>
          <w:sz w:val="22"/>
          <w:szCs w:val="22"/>
        </w:rPr>
        <w:t xml:space="preserve">Process Design </w:t>
      </w:r>
      <w:r w:rsidRPr="00927E5A" w:rsidR="00EC2942">
        <w:rPr>
          <w:rFonts w:asciiTheme="minorHAnsi" w:hAnsiTheme="minorHAnsi" w:cstheme="minorHAnsi"/>
          <w:sz w:val="22"/>
          <w:szCs w:val="22"/>
        </w:rPr>
        <w:t>Questions</w:t>
      </w:r>
      <w:bookmarkEnd w:id="8"/>
    </w:p>
    <w:p w:rsidRPr="00927E5A" w:rsidR="00EC2942" w:rsidP="00EC2942" w:rsidRDefault="00EC2942" w14:paraId="098C834C" w14:textId="77777777">
      <w:pPr>
        <w:rPr>
          <w:rFonts w:cstheme="minorHAnsi"/>
          <w:sz w:val="22"/>
          <w:szCs w:val="22"/>
        </w:rPr>
      </w:pPr>
    </w:p>
    <w:tbl>
      <w:tblPr>
        <w:tblStyle w:val="TableAMOS"/>
        <w:tblW w:w="13750" w:type="dxa"/>
        <w:tblInd w:w="-147" w:type="dxa"/>
        <w:tblLook w:val="04A0" w:firstRow="1" w:lastRow="0" w:firstColumn="1" w:lastColumn="0" w:noHBand="0" w:noVBand="1"/>
      </w:tblPr>
      <w:tblGrid>
        <w:gridCol w:w="851"/>
        <w:gridCol w:w="7088"/>
        <w:gridCol w:w="5811"/>
      </w:tblGrid>
      <w:tr w:rsidRPr="00927E5A" w:rsidR="00EC2942" w:rsidTr="10350371" w14:paraId="1BEB8B5D" w14:textId="77777777">
        <w:trPr>
          <w:cnfStyle w:val="100000000000" w:firstRow="1" w:lastRow="0" w:firstColumn="0" w:lastColumn="0" w:oddVBand="0" w:evenVBand="0" w:oddHBand="0" w:evenHBand="0" w:firstRowFirstColumn="0" w:firstRowLastColumn="0" w:lastRowFirstColumn="0" w:lastRowLastColumn="0"/>
          <w:tblHeader/>
        </w:trPr>
        <w:tc>
          <w:tcPr>
            <w:tcW w:w="851" w:type="dxa"/>
          </w:tcPr>
          <w:p w:rsidRPr="00927E5A" w:rsidR="00EC2942" w:rsidRDefault="00EC2942" w14:paraId="6E95C35D" w14:textId="0BAAE683">
            <w:pPr>
              <w:rPr>
                <w:rFonts w:cstheme="minorHAnsi"/>
                <w:sz w:val="22"/>
                <w:szCs w:val="22"/>
              </w:rPr>
            </w:pPr>
            <w:r w:rsidRPr="00927E5A">
              <w:rPr>
                <w:rFonts w:cstheme="minorHAnsi"/>
                <w:sz w:val="22"/>
                <w:szCs w:val="22"/>
              </w:rPr>
              <w:t>#</w:t>
            </w:r>
          </w:p>
        </w:tc>
        <w:tc>
          <w:tcPr>
            <w:tcW w:w="7088" w:type="dxa"/>
          </w:tcPr>
          <w:p w:rsidRPr="00927E5A" w:rsidR="00EC2942" w:rsidRDefault="00EC2942" w14:paraId="0274AEF1" w14:textId="77777777">
            <w:pPr>
              <w:rPr>
                <w:rFonts w:cstheme="minorHAnsi"/>
                <w:sz w:val="22"/>
                <w:szCs w:val="22"/>
              </w:rPr>
            </w:pPr>
            <w:r w:rsidRPr="00927E5A">
              <w:rPr>
                <w:rFonts w:cstheme="minorHAnsi"/>
                <w:sz w:val="22"/>
                <w:szCs w:val="22"/>
              </w:rPr>
              <w:t>Question</w:t>
            </w:r>
          </w:p>
        </w:tc>
        <w:tc>
          <w:tcPr>
            <w:tcW w:w="5811" w:type="dxa"/>
          </w:tcPr>
          <w:p w:rsidRPr="00927E5A" w:rsidR="00EC2942" w:rsidRDefault="00EC2942" w14:paraId="5167F33F" w14:textId="77777777">
            <w:pPr>
              <w:rPr>
                <w:rFonts w:cstheme="minorHAnsi"/>
                <w:sz w:val="22"/>
                <w:szCs w:val="22"/>
              </w:rPr>
            </w:pPr>
            <w:r w:rsidRPr="00927E5A">
              <w:rPr>
                <w:rFonts w:cstheme="minorHAnsi"/>
                <w:sz w:val="22"/>
                <w:szCs w:val="22"/>
              </w:rPr>
              <w:t>Answer</w:t>
            </w:r>
          </w:p>
        </w:tc>
      </w:tr>
      <w:tr w:rsidRPr="00927E5A" w:rsidR="00995F54" w:rsidTr="00BC584E" w14:paraId="78A4C995" w14:textId="77777777">
        <w:trPr>
          <w:cnfStyle w:val="000000100000" w:firstRow="0" w:lastRow="0" w:firstColumn="0" w:lastColumn="0" w:oddVBand="0" w:evenVBand="0" w:oddHBand="1" w:evenHBand="0" w:firstRowFirstColumn="0" w:firstRowLastColumn="0" w:lastRowFirstColumn="0" w:lastRowLastColumn="0"/>
        </w:trPr>
        <w:tc>
          <w:tcPr>
            <w:tcW w:w="851" w:type="dxa"/>
            <w:vAlign w:val="top"/>
          </w:tcPr>
          <w:p w:rsidRPr="00927E5A" w:rsidR="00995F54" w:rsidP="00995F54" w:rsidRDefault="00995F54" w14:paraId="364E203D" w14:textId="3E2895E6">
            <w:pPr>
              <w:rPr>
                <w:rFonts w:cstheme="minorHAnsi"/>
                <w:sz w:val="22"/>
                <w:szCs w:val="22"/>
              </w:rPr>
            </w:pPr>
            <w:r>
              <w:rPr>
                <w:rFonts w:ascii="Calibri" w:hAnsi="Calibri" w:cs="Calibri"/>
                <w:color w:val="172B4D"/>
                <w:sz w:val="21"/>
              </w:rPr>
              <w:t>Q1</w:t>
            </w:r>
          </w:p>
        </w:tc>
        <w:tc>
          <w:tcPr>
            <w:tcW w:w="7088" w:type="dxa"/>
            <w:vAlign w:val="top"/>
          </w:tcPr>
          <w:p w:rsidRPr="00927E5A" w:rsidR="00995F54" w:rsidP="00995F54" w:rsidRDefault="00995F54" w14:paraId="6E379980" w14:textId="128F9004">
            <w:pPr>
              <w:pStyle w:val="NormalWeb"/>
              <w:spacing w:before="0" w:beforeAutospacing="0" w:after="0" w:afterAutospacing="0"/>
              <w:jc w:val="left"/>
              <w:rPr>
                <w:rFonts w:cstheme="minorHAnsi"/>
                <w:sz w:val="22"/>
                <w:szCs w:val="22"/>
              </w:rPr>
            </w:pPr>
            <w:r>
              <w:rPr>
                <w:rFonts w:ascii="Calibri" w:hAnsi="Calibri" w:cs="Calibri"/>
                <w:color w:val="172B4D"/>
                <w:sz w:val="21"/>
                <w:szCs w:val="21"/>
              </w:rPr>
              <w:t>Do you perform a statistical analysis or not?</w:t>
            </w:r>
          </w:p>
        </w:tc>
        <w:tc>
          <w:tcPr>
            <w:tcW w:w="5811" w:type="dxa"/>
          </w:tcPr>
          <w:p w:rsidRPr="00927E5A" w:rsidR="00995F54" w:rsidP="00995F54" w:rsidRDefault="00995F54" w14:paraId="6608BF6E" w14:textId="69ECD774">
            <w:pPr>
              <w:rPr>
                <w:rFonts w:cstheme="minorHAnsi"/>
                <w:sz w:val="22"/>
                <w:szCs w:val="22"/>
              </w:rPr>
            </w:pPr>
          </w:p>
        </w:tc>
      </w:tr>
      <w:tr w:rsidRPr="00927E5A" w:rsidR="00995F54" w:rsidTr="00BC584E" w14:paraId="4692EF7F" w14:textId="77777777">
        <w:trPr>
          <w:cnfStyle w:val="000000010000" w:firstRow="0" w:lastRow="0" w:firstColumn="0" w:lastColumn="0" w:oddVBand="0" w:evenVBand="0" w:oddHBand="0" w:evenHBand="1" w:firstRowFirstColumn="0" w:firstRowLastColumn="0" w:lastRowFirstColumn="0" w:lastRowLastColumn="0"/>
        </w:trPr>
        <w:tc>
          <w:tcPr>
            <w:tcW w:w="851" w:type="dxa"/>
            <w:vAlign w:val="top"/>
          </w:tcPr>
          <w:p w:rsidRPr="00927E5A" w:rsidR="00995F54" w:rsidP="00995F54" w:rsidRDefault="00995F54" w14:paraId="64D6452C" w14:textId="6F6E78D8">
            <w:pPr>
              <w:rPr>
                <w:rFonts w:cstheme="minorHAnsi"/>
                <w:sz w:val="22"/>
                <w:szCs w:val="22"/>
              </w:rPr>
            </w:pPr>
            <w:r>
              <w:rPr>
                <w:rFonts w:ascii="Calibri" w:hAnsi="Calibri" w:cs="Calibri"/>
                <w:color w:val="172B4D"/>
                <w:sz w:val="21"/>
              </w:rPr>
              <w:t>Q2</w:t>
            </w:r>
          </w:p>
        </w:tc>
        <w:tc>
          <w:tcPr>
            <w:tcW w:w="7088" w:type="dxa"/>
            <w:vAlign w:val="top"/>
          </w:tcPr>
          <w:p w:rsidRPr="00927E5A" w:rsidR="00995F54" w:rsidP="00995F54" w:rsidRDefault="00995F54" w14:paraId="0B28A67E" w14:textId="28949A75">
            <w:pPr>
              <w:pStyle w:val="NormalWeb"/>
              <w:spacing w:before="0" w:beforeAutospacing="0" w:after="0" w:afterAutospacing="0"/>
              <w:jc w:val="left"/>
              <w:rPr>
                <w:rFonts w:cstheme="minorHAnsi"/>
                <w:sz w:val="22"/>
                <w:szCs w:val="22"/>
              </w:rPr>
            </w:pPr>
            <w:r>
              <w:rPr>
                <w:rFonts w:ascii="Calibri" w:hAnsi="Calibri" w:cs="Calibri"/>
                <w:color w:val="172B4D"/>
                <w:sz w:val="21"/>
                <w:szCs w:val="21"/>
              </w:rPr>
              <w:t>To which ATA Chapter level will defects/Pireps be recorded?</w:t>
            </w:r>
          </w:p>
        </w:tc>
        <w:tc>
          <w:tcPr>
            <w:tcW w:w="5811" w:type="dxa"/>
          </w:tcPr>
          <w:p w:rsidRPr="00927E5A" w:rsidR="00995F54" w:rsidP="00995F54" w:rsidRDefault="00995F54" w14:paraId="3187ECC4" w14:textId="3E126C69">
            <w:pPr>
              <w:rPr>
                <w:rFonts w:cstheme="minorHAnsi"/>
                <w:sz w:val="22"/>
                <w:szCs w:val="22"/>
              </w:rPr>
            </w:pPr>
          </w:p>
        </w:tc>
      </w:tr>
      <w:tr w:rsidRPr="00927E5A" w:rsidR="00995F54" w:rsidTr="00BC584E" w14:paraId="4176CFA6" w14:textId="77777777">
        <w:trPr>
          <w:cnfStyle w:val="000000100000" w:firstRow="0" w:lastRow="0" w:firstColumn="0" w:lastColumn="0" w:oddVBand="0" w:evenVBand="0" w:oddHBand="1" w:evenHBand="0" w:firstRowFirstColumn="0" w:firstRowLastColumn="0" w:lastRowFirstColumn="0" w:lastRowLastColumn="0"/>
        </w:trPr>
        <w:tc>
          <w:tcPr>
            <w:tcW w:w="851" w:type="dxa"/>
            <w:vAlign w:val="top"/>
          </w:tcPr>
          <w:p w:rsidRPr="00927E5A" w:rsidR="00995F54" w:rsidP="00995F54" w:rsidRDefault="00995F54" w14:paraId="7F030E71" w14:textId="614668EE">
            <w:pPr>
              <w:rPr>
                <w:rFonts w:cstheme="minorHAnsi"/>
                <w:sz w:val="22"/>
                <w:szCs w:val="22"/>
              </w:rPr>
            </w:pPr>
            <w:r>
              <w:rPr>
                <w:rFonts w:ascii="Calibri" w:hAnsi="Calibri" w:cs="Calibri"/>
                <w:color w:val="172B4D"/>
                <w:sz w:val="21"/>
              </w:rPr>
              <w:t>Q3</w:t>
            </w:r>
          </w:p>
        </w:tc>
        <w:tc>
          <w:tcPr>
            <w:tcW w:w="7088" w:type="dxa"/>
            <w:vAlign w:val="top"/>
          </w:tcPr>
          <w:p w:rsidR="00995F54" w:rsidP="00995F54" w:rsidRDefault="00995F54" w14:paraId="26D8042D" w14:textId="77777777">
            <w:pPr>
              <w:pStyle w:val="NormalWeb"/>
              <w:spacing w:before="0" w:beforeAutospacing="0" w:after="0" w:afterAutospacing="0"/>
              <w:jc w:val="left"/>
              <w:rPr>
                <w:rFonts w:ascii="Calibri" w:hAnsi="Calibri" w:cs="Calibri"/>
                <w:color w:val="172B4D"/>
                <w:sz w:val="21"/>
                <w:szCs w:val="21"/>
              </w:rPr>
            </w:pPr>
            <w:r>
              <w:rPr>
                <w:rFonts w:ascii="Calibri" w:hAnsi="Calibri" w:cs="Calibri"/>
                <w:color w:val="172B4D"/>
                <w:sz w:val="21"/>
                <w:szCs w:val="21"/>
              </w:rPr>
              <w:t>Which data do you collect? Which graph?</w:t>
            </w:r>
          </w:p>
          <w:p w:rsidRPr="00927E5A" w:rsidR="00995F54" w:rsidP="00995F54" w:rsidRDefault="00995F54" w14:paraId="334DF645" w14:textId="67F64C66">
            <w:pPr>
              <w:pStyle w:val="NormalWeb"/>
              <w:spacing w:before="150" w:beforeAutospacing="0" w:after="0" w:afterAutospacing="0"/>
              <w:jc w:val="left"/>
              <w:rPr>
                <w:rFonts w:cstheme="minorHAnsi"/>
                <w:sz w:val="22"/>
                <w:szCs w:val="22"/>
              </w:rPr>
            </w:pPr>
            <w:r>
              <w:rPr>
                <w:rFonts w:ascii="Calibri" w:hAnsi="Calibri" w:cs="Calibri"/>
                <w:color w:val="172B4D"/>
                <w:sz w:val="21"/>
                <w:szCs w:val="21"/>
              </w:rPr>
              <w:t>Hand out your report to S-AS and match reports and data in AMOS.</w:t>
            </w:r>
          </w:p>
        </w:tc>
        <w:tc>
          <w:tcPr>
            <w:tcW w:w="5811" w:type="dxa"/>
          </w:tcPr>
          <w:p w:rsidRPr="00927E5A" w:rsidR="00995F54" w:rsidP="00995F54" w:rsidRDefault="00995F54" w14:paraId="50ED7A39" w14:textId="63D5C7DE">
            <w:pPr>
              <w:rPr>
                <w:rFonts w:cstheme="minorHAnsi"/>
                <w:sz w:val="22"/>
                <w:szCs w:val="22"/>
              </w:rPr>
            </w:pPr>
          </w:p>
        </w:tc>
      </w:tr>
      <w:tr w:rsidRPr="00927E5A" w:rsidR="00995F54" w:rsidTr="00BC584E" w14:paraId="09943133" w14:textId="77777777">
        <w:trPr>
          <w:cnfStyle w:val="000000010000" w:firstRow="0" w:lastRow="0" w:firstColumn="0" w:lastColumn="0" w:oddVBand="0" w:evenVBand="0" w:oddHBand="0" w:evenHBand="1" w:firstRowFirstColumn="0" w:firstRowLastColumn="0" w:lastRowFirstColumn="0" w:lastRowLastColumn="0"/>
        </w:trPr>
        <w:tc>
          <w:tcPr>
            <w:tcW w:w="851" w:type="dxa"/>
            <w:vAlign w:val="top"/>
          </w:tcPr>
          <w:p w:rsidRPr="00927E5A" w:rsidR="00995F54" w:rsidP="00995F54" w:rsidRDefault="00995F54" w14:paraId="0FF67FC0" w14:textId="00E8696D">
            <w:pPr>
              <w:rPr>
                <w:rFonts w:cstheme="minorHAnsi"/>
                <w:sz w:val="22"/>
                <w:szCs w:val="22"/>
              </w:rPr>
            </w:pPr>
            <w:r>
              <w:rPr>
                <w:rFonts w:ascii="Calibri" w:hAnsi="Calibri" w:cs="Calibri"/>
                <w:color w:val="172B4D"/>
                <w:sz w:val="21"/>
              </w:rPr>
              <w:t>Q4</w:t>
            </w:r>
          </w:p>
        </w:tc>
        <w:tc>
          <w:tcPr>
            <w:tcW w:w="7088" w:type="dxa"/>
            <w:vAlign w:val="top"/>
          </w:tcPr>
          <w:p w:rsidR="00995F54" w:rsidP="00995F54" w:rsidRDefault="00995F54" w14:paraId="6630C93D" w14:textId="77777777">
            <w:pPr>
              <w:pStyle w:val="NormalWeb"/>
              <w:spacing w:before="0" w:beforeAutospacing="0" w:after="0" w:afterAutospacing="0"/>
              <w:jc w:val="left"/>
              <w:rPr>
                <w:rFonts w:ascii="Calibri" w:hAnsi="Calibri" w:cs="Calibri"/>
                <w:color w:val="172B4D"/>
                <w:sz w:val="21"/>
                <w:szCs w:val="21"/>
              </w:rPr>
            </w:pPr>
            <w:r>
              <w:rPr>
                <w:rFonts w:ascii="Calibri" w:hAnsi="Calibri" w:cs="Calibri"/>
                <w:color w:val="172B4D"/>
                <w:sz w:val="21"/>
                <w:szCs w:val="21"/>
              </w:rPr>
              <w:t>How do you have to follow up reliability problems?</w:t>
            </w:r>
          </w:p>
          <w:p w:rsidRPr="00927E5A" w:rsidR="00995F54" w:rsidP="00995F54" w:rsidRDefault="00995F54" w14:paraId="7E8FA297" w14:textId="6EDDD359">
            <w:pPr>
              <w:pStyle w:val="NormalWeb"/>
              <w:spacing w:before="150" w:beforeAutospacing="0" w:after="0" w:afterAutospacing="0"/>
              <w:jc w:val="left"/>
              <w:rPr>
                <w:rFonts w:cstheme="minorHAnsi"/>
                <w:sz w:val="22"/>
                <w:szCs w:val="22"/>
              </w:rPr>
            </w:pPr>
            <w:r>
              <w:rPr>
                <w:rFonts w:ascii="Calibri" w:hAnsi="Calibri" w:cs="Calibri"/>
                <w:color w:val="172B4D"/>
                <w:sz w:val="21"/>
                <w:szCs w:val="21"/>
              </w:rPr>
              <w:t>Will you use the Technical Case Manager (APN: 490) to follow up problems discovered by the Reliability (statistical or not) analysis and will you use it together with the Severity Factor?</w:t>
            </w:r>
          </w:p>
        </w:tc>
        <w:tc>
          <w:tcPr>
            <w:tcW w:w="5811" w:type="dxa"/>
          </w:tcPr>
          <w:p w:rsidRPr="00927E5A" w:rsidR="00995F54" w:rsidP="00995F54" w:rsidRDefault="00995F54" w14:paraId="675D83BF" w14:textId="1B6173AE">
            <w:pPr>
              <w:rPr>
                <w:rFonts w:cstheme="minorHAnsi"/>
                <w:sz w:val="22"/>
                <w:szCs w:val="22"/>
              </w:rPr>
            </w:pPr>
          </w:p>
        </w:tc>
      </w:tr>
      <w:tr w:rsidRPr="00927E5A" w:rsidR="00995F54" w:rsidTr="00BC584E" w14:paraId="3BA5BF2B" w14:textId="77777777">
        <w:trPr>
          <w:cnfStyle w:val="000000100000" w:firstRow="0" w:lastRow="0" w:firstColumn="0" w:lastColumn="0" w:oddVBand="0" w:evenVBand="0" w:oddHBand="1" w:evenHBand="0" w:firstRowFirstColumn="0" w:firstRowLastColumn="0" w:lastRowFirstColumn="0" w:lastRowLastColumn="0"/>
        </w:trPr>
        <w:tc>
          <w:tcPr>
            <w:tcW w:w="851" w:type="dxa"/>
            <w:vAlign w:val="top"/>
          </w:tcPr>
          <w:p w:rsidRPr="00927E5A" w:rsidR="00995F54" w:rsidP="00995F54" w:rsidRDefault="00995F54" w14:paraId="169241EA" w14:textId="505E508A">
            <w:pPr>
              <w:rPr>
                <w:rFonts w:cstheme="minorHAnsi"/>
                <w:sz w:val="22"/>
                <w:szCs w:val="22"/>
              </w:rPr>
            </w:pPr>
            <w:r>
              <w:rPr>
                <w:rFonts w:ascii="Calibri" w:hAnsi="Calibri" w:cs="Calibri"/>
                <w:color w:val="172B4D"/>
                <w:sz w:val="21"/>
              </w:rPr>
              <w:t>Q5</w:t>
            </w:r>
          </w:p>
        </w:tc>
        <w:tc>
          <w:tcPr>
            <w:tcW w:w="7088" w:type="dxa"/>
            <w:vAlign w:val="top"/>
          </w:tcPr>
          <w:p w:rsidRPr="00927E5A" w:rsidR="00995F54" w:rsidP="00995F54" w:rsidRDefault="00995F54" w14:paraId="03F75ECA" w14:textId="4F01E58F">
            <w:pPr>
              <w:pStyle w:val="NormalWeb"/>
              <w:spacing w:before="0" w:beforeAutospacing="0" w:after="0" w:afterAutospacing="0"/>
              <w:jc w:val="left"/>
              <w:rPr>
                <w:rFonts w:cstheme="minorHAnsi"/>
                <w:sz w:val="22"/>
                <w:szCs w:val="22"/>
              </w:rPr>
            </w:pPr>
            <w:r>
              <w:rPr>
                <w:rFonts w:ascii="Calibri" w:hAnsi="Calibri" w:cs="Calibri"/>
                <w:color w:val="172B4D"/>
                <w:sz w:val="21"/>
                <w:szCs w:val="21"/>
              </w:rPr>
              <w:t>Which data do you look at for Components Reliability?</w:t>
            </w:r>
          </w:p>
        </w:tc>
        <w:tc>
          <w:tcPr>
            <w:tcW w:w="5811" w:type="dxa"/>
          </w:tcPr>
          <w:p w:rsidRPr="00927E5A" w:rsidR="00995F54" w:rsidP="00995F54" w:rsidRDefault="00995F54" w14:paraId="43FC2860" w14:textId="049FA07F">
            <w:pPr>
              <w:rPr>
                <w:rFonts w:cstheme="minorHAnsi"/>
                <w:sz w:val="22"/>
                <w:szCs w:val="22"/>
              </w:rPr>
            </w:pPr>
          </w:p>
        </w:tc>
      </w:tr>
      <w:tr w:rsidRPr="00927E5A" w:rsidR="00995F54" w:rsidTr="00BC584E" w14:paraId="587AA860" w14:textId="77777777">
        <w:trPr>
          <w:cnfStyle w:val="000000010000" w:firstRow="0" w:lastRow="0" w:firstColumn="0" w:lastColumn="0" w:oddVBand="0" w:evenVBand="0" w:oddHBand="0" w:evenHBand="1" w:firstRowFirstColumn="0" w:firstRowLastColumn="0" w:lastRowFirstColumn="0" w:lastRowLastColumn="0"/>
        </w:trPr>
        <w:tc>
          <w:tcPr>
            <w:tcW w:w="851" w:type="dxa"/>
            <w:vAlign w:val="top"/>
          </w:tcPr>
          <w:p w:rsidRPr="00927E5A" w:rsidR="00995F54" w:rsidP="00995F54" w:rsidRDefault="00995F54" w14:paraId="76903CC8" w14:textId="4AF04A10">
            <w:pPr>
              <w:rPr>
                <w:rFonts w:cstheme="minorHAnsi"/>
                <w:sz w:val="22"/>
                <w:szCs w:val="22"/>
              </w:rPr>
            </w:pPr>
            <w:r>
              <w:rPr>
                <w:rFonts w:ascii="Calibri" w:hAnsi="Calibri" w:cs="Calibri"/>
                <w:color w:val="172B4D"/>
                <w:sz w:val="21"/>
              </w:rPr>
              <w:t>Q6</w:t>
            </w:r>
          </w:p>
        </w:tc>
        <w:tc>
          <w:tcPr>
            <w:tcW w:w="7088" w:type="dxa"/>
            <w:vAlign w:val="top"/>
          </w:tcPr>
          <w:p w:rsidRPr="00927E5A" w:rsidR="00995F54" w:rsidP="00995F54" w:rsidRDefault="00995F54" w14:paraId="1678B26E" w14:textId="267853CA">
            <w:pPr>
              <w:jc w:val="left"/>
              <w:rPr>
                <w:rFonts w:cstheme="minorHAnsi"/>
                <w:sz w:val="22"/>
                <w:szCs w:val="22"/>
              </w:rPr>
            </w:pPr>
            <w:r>
              <w:rPr>
                <w:rFonts w:ascii="Calibri" w:hAnsi="Calibri" w:cs="Calibri"/>
                <w:color w:val="172B4D"/>
                <w:sz w:val="21"/>
              </w:rPr>
              <w:t>Are there reliability programs for APU In-flight start, CAT II verification? How are these currently managed?</w:t>
            </w:r>
          </w:p>
        </w:tc>
        <w:tc>
          <w:tcPr>
            <w:tcW w:w="5811" w:type="dxa"/>
          </w:tcPr>
          <w:p w:rsidRPr="00927E5A" w:rsidR="00995F54" w:rsidP="00995F54" w:rsidRDefault="00995F54" w14:paraId="2F61DD7C" w14:textId="7ADCEA25">
            <w:pPr>
              <w:rPr>
                <w:rFonts w:cstheme="minorHAnsi"/>
                <w:sz w:val="22"/>
                <w:szCs w:val="22"/>
              </w:rPr>
            </w:pPr>
          </w:p>
        </w:tc>
      </w:tr>
    </w:tbl>
    <w:p w:rsidRPr="00927E5A" w:rsidR="00EC2942" w:rsidP="00EC2942" w:rsidRDefault="00EC2942" w14:paraId="0DFAC23E" w14:textId="77777777">
      <w:pPr>
        <w:spacing w:line="240" w:lineRule="exact"/>
        <w:rPr>
          <w:rFonts w:cstheme="minorHAnsi"/>
          <w:sz w:val="22"/>
          <w:szCs w:val="22"/>
        </w:rPr>
      </w:pPr>
    </w:p>
    <w:p w:rsidRPr="00927E5A" w:rsidR="00EC2942" w:rsidP="00EC2942" w:rsidRDefault="00EC2942" w14:paraId="67FA7599" w14:textId="153019D7">
      <w:pPr>
        <w:spacing w:line="240" w:lineRule="exact"/>
        <w:rPr>
          <w:rFonts w:cstheme="minorHAnsi"/>
          <w:sz w:val="22"/>
          <w:szCs w:val="22"/>
        </w:rPr>
      </w:pPr>
    </w:p>
    <w:p w:rsidRPr="00927E5A" w:rsidR="00FE2679" w:rsidP="00EC2942" w:rsidRDefault="00FE2679" w14:paraId="5CC726C1" w14:textId="77777777">
      <w:pPr>
        <w:spacing w:line="240" w:lineRule="exact"/>
        <w:rPr>
          <w:rFonts w:cstheme="minorHAnsi"/>
          <w:sz w:val="22"/>
          <w:szCs w:val="22"/>
        </w:rPr>
      </w:pPr>
    </w:p>
    <w:p w:rsidRPr="00927E5A" w:rsidR="00FE2679" w:rsidP="00EC2942" w:rsidRDefault="00FE2679" w14:paraId="146E844A" w14:textId="77777777">
      <w:pPr>
        <w:spacing w:line="240" w:lineRule="exact"/>
        <w:rPr>
          <w:rFonts w:cstheme="minorHAnsi"/>
          <w:sz w:val="22"/>
          <w:szCs w:val="22"/>
        </w:rPr>
      </w:pPr>
    </w:p>
    <w:p w:rsidRPr="00927E5A" w:rsidR="00FE2679" w:rsidP="00EC2942" w:rsidRDefault="00FE2679" w14:paraId="24C0C939" w14:textId="77777777">
      <w:pPr>
        <w:spacing w:line="240" w:lineRule="exact"/>
        <w:rPr>
          <w:rFonts w:cstheme="minorHAnsi"/>
          <w:sz w:val="22"/>
          <w:szCs w:val="22"/>
        </w:rPr>
      </w:pPr>
    </w:p>
    <w:p w:rsidRPr="00927E5A" w:rsidR="00FE2679" w:rsidP="00EC2942" w:rsidRDefault="00FE2679" w14:paraId="0C38D81C" w14:textId="77777777">
      <w:pPr>
        <w:spacing w:line="240" w:lineRule="exact"/>
        <w:rPr>
          <w:rFonts w:cstheme="minorHAnsi"/>
          <w:sz w:val="22"/>
          <w:szCs w:val="22"/>
        </w:rPr>
        <w:sectPr w:rsidRPr="00927E5A" w:rsidR="00FE2679" w:rsidSect="00FE2679">
          <w:pgSz w:w="16838" w:h="11906" w:orient="landscape"/>
          <w:pgMar w:top="1440" w:right="1440" w:bottom="1440" w:left="1440" w:header="708" w:footer="708" w:gutter="0"/>
          <w:cols w:space="708"/>
          <w:docGrid w:linePitch="360"/>
        </w:sectPr>
      </w:pPr>
    </w:p>
    <w:p w:rsidRPr="00927E5A" w:rsidR="00EC2942" w:rsidP="00FA08CA" w:rsidRDefault="00EC2942" w14:paraId="23478860" w14:textId="207CFC54">
      <w:pPr>
        <w:pStyle w:val="Heading1"/>
        <w:numPr>
          <w:ilvl w:val="0"/>
          <w:numId w:val="4"/>
        </w:numPr>
        <w:rPr>
          <w:rFonts w:asciiTheme="minorHAnsi" w:hAnsiTheme="minorHAnsi" w:cstheme="minorHAnsi"/>
          <w:sz w:val="22"/>
          <w:szCs w:val="22"/>
        </w:rPr>
      </w:pPr>
      <w:bookmarkStart w:name="_Toc164350946" w:id="9"/>
      <w:r w:rsidRPr="00927E5A">
        <w:rPr>
          <w:rFonts w:asciiTheme="minorHAnsi" w:hAnsiTheme="minorHAnsi" w:cstheme="minorHAnsi"/>
          <w:sz w:val="22"/>
          <w:szCs w:val="22"/>
        </w:rPr>
        <w:t>Data (Source) Mapping</w:t>
      </w:r>
      <w:bookmarkEnd w:id="9"/>
    </w:p>
    <w:p w:rsidRPr="00927E5A" w:rsidR="00EC2942" w:rsidP="00EC2942" w:rsidRDefault="00EC2942" w14:paraId="0A478D1D" w14:textId="77777777">
      <w:pPr>
        <w:rPr>
          <w:rFonts w:cstheme="minorHAnsi"/>
          <w:sz w:val="22"/>
          <w:szCs w:val="22"/>
        </w:rPr>
      </w:pPr>
    </w:p>
    <w:tbl>
      <w:tblPr>
        <w:tblStyle w:val="TableAMOS"/>
        <w:tblW w:w="9351" w:type="dxa"/>
        <w:tblLook w:val="04A0" w:firstRow="1" w:lastRow="0" w:firstColumn="1" w:lastColumn="0" w:noHBand="0" w:noVBand="1"/>
      </w:tblPr>
      <w:tblGrid>
        <w:gridCol w:w="1696"/>
        <w:gridCol w:w="4395"/>
        <w:gridCol w:w="3260"/>
      </w:tblGrid>
      <w:tr w:rsidRPr="00927E5A" w:rsidR="00BF6240" w:rsidTr="001016C2" w14:paraId="5DC9FDDE" w14:textId="77777777">
        <w:trPr>
          <w:cnfStyle w:val="100000000000" w:firstRow="1" w:lastRow="0" w:firstColumn="0" w:lastColumn="0" w:oddVBand="0" w:evenVBand="0" w:oddHBand="0" w:evenHBand="0" w:firstRowFirstColumn="0" w:firstRowLastColumn="0" w:lastRowFirstColumn="0" w:lastRowLastColumn="0"/>
          <w:tblHeader/>
        </w:trPr>
        <w:tc>
          <w:tcPr>
            <w:tcW w:w="1696" w:type="dxa"/>
          </w:tcPr>
          <w:p w:rsidRPr="00927E5A" w:rsidR="00BF6240" w:rsidP="00BF6240" w:rsidRDefault="00BF6240" w14:paraId="4A30BB74" w14:textId="7DB0C288">
            <w:pPr>
              <w:rPr>
                <w:rFonts w:cstheme="minorHAnsi"/>
                <w:sz w:val="22"/>
                <w:szCs w:val="22"/>
              </w:rPr>
            </w:pPr>
            <w:r w:rsidRPr="00927E5A">
              <w:rPr>
                <w:rFonts w:cstheme="minorHAnsi"/>
                <w:sz w:val="22"/>
                <w:szCs w:val="22"/>
              </w:rPr>
              <w:t>Data Sources</w:t>
            </w:r>
          </w:p>
        </w:tc>
        <w:tc>
          <w:tcPr>
            <w:tcW w:w="4395" w:type="dxa"/>
          </w:tcPr>
          <w:p w:rsidRPr="00927E5A" w:rsidR="00BF6240" w:rsidP="00BF6240" w:rsidRDefault="00BF6240" w14:paraId="4A94279C" w14:textId="55C6F759">
            <w:pPr>
              <w:rPr>
                <w:rFonts w:cstheme="minorHAnsi"/>
                <w:sz w:val="22"/>
                <w:szCs w:val="22"/>
              </w:rPr>
            </w:pPr>
            <w:r w:rsidRPr="00927E5A">
              <w:rPr>
                <w:rFonts w:cstheme="minorHAnsi"/>
                <w:sz w:val="22"/>
                <w:szCs w:val="22"/>
              </w:rPr>
              <w:t>Description</w:t>
            </w:r>
          </w:p>
        </w:tc>
        <w:tc>
          <w:tcPr>
            <w:tcW w:w="3260" w:type="dxa"/>
          </w:tcPr>
          <w:p w:rsidRPr="00927E5A" w:rsidR="00BF6240" w:rsidP="00BF6240" w:rsidRDefault="00BF6240" w14:paraId="30C056AD" w14:textId="603252A0">
            <w:pPr>
              <w:rPr>
                <w:rFonts w:cstheme="minorHAnsi"/>
                <w:sz w:val="22"/>
                <w:szCs w:val="22"/>
              </w:rPr>
            </w:pPr>
            <w:r w:rsidRPr="00927E5A">
              <w:rPr>
                <w:rFonts w:cstheme="minorHAnsi"/>
                <w:sz w:val="22"/>
                <w:szCs w:val="22"/>
              </w:rPr>
              <w:t>Volume / Manual / Automatic / Static / Dynamic</w:t>
            </w:r>
          </w:p>
        </w:tc>
      </w:tr>
      <w:tr w:rsidRPr="00927E5A" w:rsidR="00BF6240" w:rsidTr="001016C2" w14:paraId="0CF863CF" w14:textId="77777777">
        <w:trPr>
          <w:cnfStyle w:val="000000100000" w:firstRow="0" w:lastRow="0" w:firstColumn="0" w:lastColumn="0" w:oddVBand="0" w:evenVBand="0" w:oddHBand="1" w:evenHBand="0" w:firstRowFirstColumn="0" w:firstRowLastColumn="0" w:lastRowFirstColumn="0" w:lastRowLastColumn="0"/>
        </w:trPr>
        <w:tc>
          <w:tcPr>
            <w:tcW w:w="1696" w:type="dxa"/>
          </w:tcPr>
          <w:p w:rsidRPr="00927E5A" w:rsidR="00BF6240" w:rsidP="00BF6240" w:rsidRDefault="00BF6240" w14:paraId="291D1161" w14:textId="34263B4F">
            <w:pPr>
              <w:rPr>
                <w:rFonts w:cstheme="minorHAnsi"/>
                <w:sz w:val="22"/>
                <w:szCs w:val="22"/>
              </w:rPr>
            </w:pPr>
          </w:p>
        </w:tc>
        <w:tc>
          <w:tcPr>
            <w:tcW w:w="4395" w:type="dxa"/>
          </w:tcPr>
          <w:p w:rsidRPr="00927E5A" w:rsidR="00BF6240" w:rsidP="001016C2" w:rsidRDefault="00BF6240" w14:paraId="5B308702" w14:textId="68F257FC">
            <w:pPr>
              <w:jc w:val="left"/>
              <w:rPr>
                <w:rFonts w:cstheme="minorHAnsi"/>
                <w:sz w:val="22"/>
                <w:szCs w:val="22"/>
              </w:rPr>
            </w:pPr>
          </w:p>
        </w:tc>
        <w:tc>
          <w:tcPr>
            <w:tcW w:w="3260" w:type="dxa"/>
          </w:tcPr>
          <w:p w:rsidRPr="00927E5A" w:rsidR="00BF6240" w:rsidP="00BF6240" w:rsidRDefault="00BF6240" w14:paraId="6FB85095" w14:textId="77777777">
            <w:pPr>
              <w:rPr>
                <w:rFonts w:cstheme="minorHAnsi"/>
                <w:sz w:val="22"/>
                <w:szCs w:val="22"/>
              </w:rPr>
            </w:pPr>
          </w:p>
        </w:tc>
      </w:tr>
      <w:tr w:rsidRPr="00927E5A" w:rsidR="00BF6240" w:rsidTr="001016C2" w14:paraId="26368783" w14:textId="77777777">
        <w:trPr>
          <w:cnfStyle w:val="000000010000" w:firstRow="0" w:lastRow="0" w:firstColumn="0" w:lastColumn="0" w:oddVBand="0" w:evenVBand="0" w:oddHBand="0" w:evenHBand="1" w:firstRowFirstColumn="0" w:firstRowLastColumn="0" w:lastRowFirstColumn="0" w:lastRowLastColumn="0"/>
        </w:trPr>
        <w:tc>
          <w:tcPr>
            <w:tcW w:w="1696" w:type="dxa"/>
          </w:tcPr>
          <w:p w:rsidRPr="00927E5A" w:rsidR="00BF6240" w:rsidP="00BF6240" w:rsidRDefault="00BF6240" w14:paraId="3019C375" w14:textId="77777777">
            <w:pPr>
              <w:rPr>
                <w:rFonts w:cstheme="minorHAnsi"/>
                <w:sz w:val="22"/>
                <w:szCs w:val="22"/>
              </w:rPr>
            </w:pPr>
          </w:p>
        </w:tc>
        <w:tc>
          <w:tcPr>
            <w:tcW w:w="4395" w:type="dxa"/>
          </w:tcPr>
          <w:p w:rsidRPr="00927E5A" w:rsidR="00BF6240" w:rsidP="00BF6240" w:rsidRDefault="00BF6240" w14:paraId="676C2F60" w14:textId="77777777">
            <w:pPr>
              <w:rPr>
                <w:rFonts w:cstheme="minorHAnsi"/>
                <w:sz w:val="22"/>
                <w:szCs w:val="22"/>
              </w:rPr>
            </w:pPr>
          </w:p>
        </w:tc>
        <w:tc>
          <w:tcPr>
            <w:tcW w:w="3260" w:type="dxa"/>
          </w:tcPr>
          <w:p w:rsidRPr="00927E5A" w:rsidR="00BF6240" w:rsidP="00BF6240" w:rsidRDefault="00BF6240" w14:paraId="3C6267D7" w14:textId="77777777">
            <w:pPr>
              <w:rPr>
                <w:rFonts w:cstheme="minorHAnsi"/>
                <w:sz w:val="22"/>
                <w:szCs w:val="22"/>
              </w:rPr>
            </w:pPr>
          </w:p>
        </w:tc>
      </w:tr>
    </w:tbl>
    <w:p w:rsidRPr="00927E5A" w:rsidR="00EC2942" w:rsidP="00EC2942" w:rsidRDefault="00EC2942" w14:paraId="14F96F5B" w14:textId="77777777">
      <w:pPr>
        <w:rPr>
          <w:rFonts w:cstheme="minorHAnsi"/>
          <w:sz w:val="22"/>
          <w:szCs w:val="22"/>
        </w:rPr>
      </w:pPr>
    </w:p>
    <w:p w:rsidRPr="00927E5A" w:rsidR="00EC2942" w:rsidP="00EC2942" w:rsidRDefault="00EC2942" w14:paraId="4031A377" w14:textId="77777777">
      <w:pPr>
        <w:rPr>
          <w:rFonts w:cstheme="minorHAnsi"/>
          <w:sz w:val="22"/>
          <w:szCs w:val="22"/>
        </w:rPr>
      </w:pPr>
    </w:p>
    <w:p w:rsidRPr="00927E5A" w:rsidR="00EC2942" w:rsidP="00EC2942" w:rsidRDefault="00EC2942" w14:paraId="4B58E8EB" w14:textId="77777777">
      <w:pPr>
        <w:rPr>
          <w:rFonts w:cstheme="minorHAnsi"/>
          <w:sz w:val="22"/>
          <w:szCs w:val="22"/>
        </w:rPr>
      </w:pPr>
    </w:p>
    <w:p w:rsidRPr="00927E5A" w:rsidR="00EC2942" w:rsidP="00EC2942" w:rsidRDefault="00EC2942" w14:paraId="2CEC4D4C" w14:textId="77777777">
      <w:pPr>
        <w:rPr>
          <w:rFonts w:cstheme="minorHAnsi"/>
          <w:sz w:val="22"/>
          <w:szCs w:val="22"/>
        </w:rPr>
      </w:pPr>
    </w:p>
    <w:p w:rsidRPr="00927E5A" w:rsidR="00EC2942" w:rsidP="00FA08CA" w:rsidRDefault="00026B72" w14:paraId="005E32DB" w14:textId="026A0ADF">
      <w:pPr>
        <w:pStyle w:val="Heading1"/>
        <w:numPr>
          <w:ilvl w:val="0"/>
          <w:numId w:val="4"/>
        </w:numPr>
        <w:rPr>
          <w:rFonts w:asciiTheme="minorHAnsi" w:hAnsiTheme="minorHAnsi" w:cstheme="minorHAnsi"/>
          <w:sz w:val="22"/>
          <w:szCs w:val="22"/>
        </w:rPr>
      </w:pPr>
      <w:bookmarkStart w:name="_Toc164350947" w:id="10"/>
      <w:r w:rsidRPr="00927E5A">
        <w:rPr>
          <w:rFonts w:asciiTheme="minorHAnsi" w:hAnsiTheme="minorHAnsi" w:cstheme="minorHAnsi"/>
          <w:sz w:val="22"/>
          <w:szCs w:val="22"/>
        </w:rPr>
        <w:t xml:space="preserve">Other </w:t>
      </w:r>
      <w:r w:rsidRPr="00927E5A" w:rsidR="00EC2942">
        <w:rPr>
          <w:rFonts w:asciiTheme="minorHAnsi" w:hAnsiTheme="minorHAnsi" w:cstheme="minorHAnsi"/>
          <w:sz w:val="22"/>
          <w:szCs w:val="22"/>
        </w:rPr>
        <w:t xml:space="preserve">Software </w:t>
      </w:r>
      <w:r w:rsidRPr="00927E5A" w:rsidR="00BF6240">
        <w:rPr>
          <w:rFonts w:asciiTheme="minorHAnsi" w:hAnsiTheme="minorHAnsi" w:cstheme="minorHAnsi"/>
          <w:sz w:val="22"/>
          <w:szCs w:val="22"/>
        </w:rPr>
        <w:t>Used</w:t>
      </w:r>
      <w:bookmarkEnd w:id="10"/>
    </w:p>
    <w:p w:rsidRPr="00927E5A" w:rsidR="00EC2942" w:rsidP="00EC2942" w:rsidRDefault="00EC2942" w14:paraId="38D1B1A8" w14:textId="77777777">
      <w:pPr>
        <w:rPr>
          <w:rFonts w:cstheme="minorHAnsi"/>
          <w:sz w:val="22"/>
          <w:szCs w:val="22"/>
        </w:rPr>
      </w:pPr>
    </w:p>
    <w:tbl>
      <w:tblPr>
        <w:tblStyle w:val="TableAMOS"/>
        <w:tblW w:w="9351" w:type="dxa"/>
        <w:tblLook w:val="04A0" w:firstRow="1" w:lastRow="0" w:firstColumn="1" w:lastColumn="0" w:noHBand="0" w:noVBand="1"/>
      </w:tblPr>
      <w:tblGrid>
        <w:gridCol w:w="1696"/>
        <w:gridCol w:w="2978"/>
        <w:gridCol w:w="4677"/>
      </w:tblGrid>
      <w:tr w:rsidRPr="00927E5A" w:rsidR="00BF6240" w:rsidTr="5F304C68" w14:paraId="7EA93C60" w14:textId="77777777">
        <w:trPr>
          <w:cnfStyle w:val="100000000000" w:firstRow="1" w:lastRow="0" w:firstColumn="0" w:lastColumn="0" w:oddVBand="0" w:evenVBand="0" w:oddHBand="0" w:evenHBand="0" w:firstRowFirstColumn="0" w:firstRowLastColumn="0" w:lastRowFirstColumn="0" w:lastRowLastColumn="0"/>
          <w:tblHeader/>
        </w:trPr>
        <w:tc>
          <w:tcPr>
            <w:tcW w:w="1696" w:type="dxa"/>
          </w:tcPr>
          <w:p w:rsidRPr="00927E5A" w:rsidR="00BF6240" w:rsidP="5F304C68" w:rsidRDefault="00BF6240" w14:paraId="69068D0A" w14:textId="382ECCD6">
            <w:pPr>
              <w:rPr>
                <w:sz w:val="22"/>
                <w:szCs w:val="22"/>
                <w:lang w:val="en-GB"/>
              </w:rPr>
            </w:pPr>
            <w:r w:rsidRPr="00927E5A">
              <w:rPr>
                <w:sz w:val="22"/>
                <w:szCs w:val="22"/>
                <w:lang w:val="en-GB"/>
              </w:rPr>
              <w:t>Other Softwares</w:t>
            </w:r>
          </w:p>
        </w:tc>
        <w:tc>
          <w:tcPr>
            <w:tcW w:w="2978" w:type="dxa"/>
          </w:tcPr>
          <w:p w:rsidRPr="00927E5A" w:rsidR="00BF6240" w:rsidP="00BF6240" w:rsidRDefault="00BF6240" w14:paraId="3B5DB0F8" w14:textId="7F6676B1">
            <w:pPr>
              <w:rPr>
                <w:rFonts w:cstheme="minorHAnsi"/>
                <w:sz w:val="22"/>
                <w:szCs w:val="22"/>
              </w:rPr>
            </w:pPr>
            <w:r w:rsidRPr="00927E5A">
              <w:rPr>
                <w:rFonts w:cstheme="minorHAnsi"/>
                <w:sz w:val="22"/>
                <w:szCs w:val="22"/>
              </w:rPr>
              <w:t>Used by:</w:t>
            </w:r>
          </w:p>
        </w:tc>
        <w:tc>
          <w:tcPr>
            <w:tcW w:w="4677" w:type="dxa"/>
          </w:tcPr>
          <w:p w:rsidRPr="00927E5A" w:rsidR="00BF6240" w:rsidP="00BF6240" w:rsidRDefault="00BF6240" w14:paraId="145AE8FF" w14:textId="09DCDE0D">
            <w:pPr>
              <w:rPr>
                <w:rFonts w:cstheme="minorHAnsi"/>
                <w:sz w:val="22"/>
                <w:szCs w:val="22"/>
              </w:rPr>
            </w:pPr>
            <w:r w:rsidRPr="00927E5A">
              <w:rPr>
                <w:rFonts w:cstheme="minorHAnsi"/>
                <w:sz w:val="22"/>
                <w:szCs w:val="22"/>
              </w:rPr>
              <w:t>Description</w:t>
            </w:r>
          </w:p>
        </w:tc>
      </w:tr>
      <w:tr w:rsidRPr="00927E5A" w:rsidR="00BF6240" w:rsidTr="5F304C68" w14:paraId="20198ED2" w14:textId="77777777">
        <w:trPr>
          <w:cnfStyle w:val="000000100000" w:firstRow="0" w:lastRow="0" w:firstColumn="0" w:lastColumn="0" w:oddVBand="0" w:evenVBand="0" w:oddHBand="1" w:evenHBand="0" w:firstRowFirstColumn="0" w:firstRowLastColumn="0" w:lastRowFirstColumn="0" w:lastRowLastColumn="0"/>
        </w:trPr>
        <w:tc>
          <w:tcPr>
            <w:tcW w:w="1696" w:type="dxa"/>
          </w:tcPr>
          <w:p w:rsidRPr="00927E5A" w:rsidR="00BF6240" w:rsidP="00BF6240" w:rsidRDefault="00BF6240" w14:paraId="3D7E227D" w14:textId="77777777">
            <w:pPr>
              <w:rPr>
                <w:rFonts w:cstheme="minorHAnsi"/>
                <w:sz w:val="22"/>
                <w:szCs w:val="22"/>
              </w:rPr>
            </w:pPr>
          </w:p>
        </w:tc>
        <w:tc>
          <w:tcPr>
            <w:tcW w:w="2978" w:type="dxa"/>
          </w:tcPr>
          <w:p w:rsidRPr="00927E5A" w:rsidR="00BF6240" w:rsidP="00BF6240" w:rsidRDefault="00BF6240" w14:paraId="2AFDF9BE" w14:textId="77777777">
            <w:pPr>
              <w:rPr>
                <w:rFonts w:cstheme="minorHAnsi"/>
                <w:sz w:val="22"/>
                <w:szCs w:val="22"/>
              </w:rPr>
            </w:pPr>
          </w:p>
        </w:tc>
        <w:tc>
          <w:tcPr>
            <w:tcW w:w="4677" w:type="dxa"/>
          </w:tcPr>
          <w:p w:rsidRPr="00927E5A" w:rsidR="00BF6240" w:rsidP="00BF6240" w:rsidRDefault="00BF6240" w14:paraId="6C62A9D0" w14:textId="77777777">
            <w:pPr>
              <w:rPr>
                <w:rFonts w:cstheme="minorHAnsi"/>
                <w:sz w:val="22"/>
                <w:szCs w:val="22"/>
              </w:rPr>
            </w:pPr>
          </w:p>
        </w:tc>
      </w:tr>
      <w:tr w:rsidRPr="00927E5A" w:rsidR="00BF6240" w:rsidTr="5F304C68" w14:paraId="4FE8CB52" w14:textId="77777777">
        <w:trPr>
          <w:cnfStyle w:val="000000010000" w:firstRow="0" w:lastRow="0" w:firstColumn="0" w:lastColumn="0" w:oddVBand="0" w:evenVBand="0" w:oddHBand="0" w:evenHBand="1" w:firstRowFirstColumn="0" w:firstRowLastColumn="0" w:lastRowFirstColumn="0" w:lastRowLastColumn="0"/>
        </w:trPr>
        <w:tc>
          <w:tcPr>
            <w:tcW w:w="1696" w:type="dxa"/>
          </w:tcPr>
          <w:p w:rsidRPr="00927E5A" w:rsidR="00BF6240" w:rsidP="00BF6240" w:rsidRDefault="00BF6240" w14:paraId="0F88C451" w14:textId="77777777">
            <w:pPr>
              <w:rPr>
                <w:rFonts w:cstheme="minorHAnsi"/>
                <w:sz w:val="22"/>
                <w:szCs w:val="22"/>
              </w:rPr>
            </w:pPr>
          </w:p>
        </w:tc>
        <w:tc>
          <w:tcPr>
            <w:tcW w:w="2978" w:type="dxa"/>
          </w:tcPr>
          <w:p w:rsidRPr="00927E5A" w:rsidR="00BF6240" w:rsidP="00BF6240" w:rsidRDefault="00BF6240" w14:paraId="0CE0097B" w14:textId="77777777">
            <w:pPr>
              <w:rPr>
                <w:rFonts w:cstheme="minorHAnsi"/>
                <w:sz w:val="22"/>
                <w:szCs w:val="22"/>
              </w:rPr>
            </w:pPr>
          </w:p>
        </w:tc>
        <w:tc>
          <w:tcPr>
            <w:tcW w:w="4677" w:type="dxa"/>
          </w:tcPr>
          <w:p w:rsidRPr="00927E5A" w:rsidR="00BF6240" w:rsidP="00BF6240" w:rsidRDefault="00BF6240" w14:paraId="09D8740D" w14:textId="77777777">
            <w:pPr>
              <w:rPr>
                <w:rFonts w:cstheme="minorHAnsi"/>
                <w:sz w:val="22"/>
                <w:szCs w:val="22"/>
              </w:rPr>
            </w:pPr>
          </w:p>
        </w:tc>
      </w:tr>
    </w:tbl>
    <w:p w:rsidRPr="00927E5A" w:rsidR="00EC2942" w:rsidP="00EC2942" w:rsidRDefault="00EC2942" w14:paraId="30CCF643" w14:textId="77777777">
      <w:pPr>
        <w:rPr>
          <w:rFonts w:cstheme="minorHAnsi"/>
          <w:sz w:val="22"/>
          <w:szCs w:val="22"/>
        </w:rPr>
      </w:pPr>
      <w:bookmarkStart w:name="_Toc159516458" w:id="11"/>
    </w:p>
    <w:p w:rsidRPr="00927E5A" w:rsidR="00EC2942" w:rsidP="00EC2942" w:rsidRDefault="00EC2942" w14:paraId="42102A47" w14:textId="77777777">
      <w:pPr>
        <w:rPr>
          <w:rFonts w:cstheme="minorHAnsi"/>
          <w:sz w:val="22"/>
          <w:szCs w:val="22"/>
        </w:rPr>
      </w:pPr>
      <w:r w:rsidRPr="00927E5A">
        <w:rPr>
          <w:rFonts w:cstheme="minorHAnsi"/>
          <w:sz w:val="22"/>
          <w:szCs w:val="22"/>
        </w:rPr>
        <w:br w:type="page"/>
      </w:r>
    </w:p>
    <w:p w:rsidRPr="00927E5A" w:rsidR="001A5AAD" w:rsidP="001A5AAD" w:rsidRDefault="00EC2942" w14:paraId="51B32ACC" w14:textId="431FA61E">
      <w:pPr>
        <w:pStyle w:val="Heading1"/>
        <w:numPr>
          <w:ilvl w:val="0"/>
          <w:numId w:val="4"/>
        </w:numPr>
        <w:rPr>
          <w:rFonts w:asciiTheme="minorHAnsi" w:hAnsiTheme="minorHAnsi" w:cstheme="minorHAnsi"/>
          <w:sz w:val="22"/>
          <w:szCs w:val="22"/>
        </w:rPr>
      </w:pPr>
      <w:bookmarkStart w:name="_Toc164350948" w:id="12"/>
      <w:r w:rsidRPr="00927E5A">
        <w:rPr>
          <w:rFonts w:asciiTheme="minorHAnsi" w:hAnsiTheme="minorHAnsi" w:cstheme="minorHAnsi"/>
          <w:sz w:val="22"/>
          <w:szCs w:val="22"/>
        </w:rPr>
        <w:t>AMOS Configuration</w:t>
      </w:r>
      <w:bookmarkStart w:name="_Toc159516463" w:id="13"/>
      <w:bookmarkStart w:name="_Toc159516459" w:id="14"/>
      <w:bookmarkEnd w:id="11"/>
      <w:bookmarkEnd w:id="12"/>
    </w:p>
    <w:p w:rsidRPr="00927E5A" w:rsidR="00BF6240" w:rsidP="00BF6240" w:rsidRDefault="00BF6240" w14:paraId="4907FA00" w14:textId="77777777">
      <w:pPr>
        <w:rPr>
          <w:color w:val="0000FF"/>
          <w:sz w:val="22"/>
          <w:szCs w:val="22"/>
        </w:rPr>
      </w:pPr>
    </w:p>
    <w:p w:rsidRPr="00927E5A" w:rsidR="00EC2942" w:rsidP="00026B72" w:rsidRDefault="00EC2942" w14:paraId="120885DF" w14:textId="3CE8DEBB">
      <w:pPr>
        <w:pStyle w:val="Heading1"/>
        <w:numPr>
          <w:ilvl w:val="1"/>
          <w:numId w:val="4"/>
        </w:numPr>
        <w:rPr>
          <w:rFonts w:asciiTheme="minorHAnsi" w:hAnsiTheme="minorHAnsi" w:cstheme="minorHAnsi"/>
          <w:sz w:val="22"/>
          <w:szCs w:val="22"/>
        </w:rPr>
      </w:pPr>
      <w:bookmarkStart w:name="_Toc164350949" w:id="15"/>
      <w:r w:rsidRPr="00927E5A">
        <w:rPr>
          <w:rFonts w:asciiTheme="minorHAnsi" w:hAnsiTheme="minorHAnsi" w:cstheme="minorHAnsi"/>
          <w:sz w:val="22"/>
          <w:szCs w:val="22"/>
        </w:rPr>
        <w:t>Basic Data</w:t>
      </w:r>
      <w:bookmarkEnd w:id="15"/>
      <w:r w:rsidRPr="00927E5A">
        <w:rPr>
          <w:rFonts w:asciiTheme="minorHAnsi" w:hAnsiTheme="minorHAnsi" w:cstheme="minorHAnsi"/>
          <w:sz w:val="22"/>
          <w:szCs w:val="22"/>
        </w:rPr>
        <w:t xml:space="preserve"> </w:t>
      </w:r>
      <w:bookmarkEnd w:id="13"/>
    </w:p>
    <w:p w:rsidRPr="00927E5A" w:rsidR="00EC2942" w:rsidP="00EC2942" w:rsidRDefault="00EC2942" w14:paraId="6C0485D1" w14:textId="77777777">
      <w:pPr>
        <w:rPr>
          <w:rFonts w:cstheme="minorHAnsi"/>
          <w:sz w:val="22"/>
          <w:szCs w:val="22"/>
        </w:rPr>
      </w:pPr>
    </w:p>
    <w:tbl>
      <w:tblPr>
        <w:tblStyle w:val="TableAMOS"/>
        <w:tblW w:w="9351" w:type="dxa"/>
        <w:tblLook w:val="04A0" w:firstRow="1" w:lastRow="0" w:firstColumn="1" w:lastColumn="0" w:noHBand="0" w:noVBand="1"/>
      </w:tblPr>
      <w:tblGrid>
        <w:gridCol w:w="3114"/>
        <w:gridCol w:w="6237"/>
      </w:tblGrid>
      <w:tr w:rsidRPr="00927E5A" w:rsidR="00EC2942" w:rsidTr="008A64CB" w14:paraId="256E2517" w14:textId="77777777">
        <w:trPr>
          <w:cnfStyle w:val="100000000000" w:firstRow="1" w:lastRow="0" w:firstColumn="0" w:lastColumn="0" w:oddVBand="0" w:evenVBand="0" w:oddHBand="0" w:evenHBand="0" w:firstRowFirstColumn="0" w:firstRowLastColumn="0" w:lastRowFirstColumn="0" w:lastRowLastColumn="0"/>
          <w:tblHeader/>
        </w:trPr>
        <w:tc>
          <w:tcPr>
            <w:tcW w:w="3114" w:type="dxa"/>
          </w:tcPr>
          <w:p w:rsidRPr="00927E5A" w:rsidR="00EC2942" w:rsidRDefault="00EC2942" w14:paraId="1F735B9F" w14:textId="694480D6">
            <w:pPr>
              <w:rPr>
                <w:rFonts w:cstheme="minorHAnsi"/>
                <w:sz w:val="22"/>
                <w:szCs w:val="22"/>
              </w:rPr>
            </w:pPr>
            <w:r w:rsidRPr="00927E5A">
              <w:rPr>
                <w:rFonts w:cstheme="minorHAnsi"/>
                <w:sz w:val="22"/>
                <w:szCs w:val="22"/>
              </w:rPr>
              <w:t>Basic Data Table</w:t>
            </w:r>
          </w:p>
        </w:tc>
        <w:tc>
          <w:tcPr>
            <w:tcW w:w="6237" w:type="dxa"/>
          </w:tcPr>
          <w:p w:rsidRPr="00927E5A" w:rsidR="00EC2942" w:rsidRDefault="001A5AAD" w14:paraId="278E9EC8" w14:textId="6A7A027E">
            <w:pPr>
              <w:rPr>
                <w:rFonts w:cstheme="minorHAnsi"/>
                <w:sz w:val="22"/>
                <w:szCs w:val="22"/>
              </w:rPr>
            </w:pPr>
            <w:r w:rsidRPr="00927E5A">
              <w:rPr>
                <w:rFonts w:cstheme="minorHAnsi"/>
                <w:sz w:val="22"/>
                <w:szCs w:val="22"/>
              </w:rPr>
              <w:t>Notes</w:t>
            </w:r>
          </w:p>
        </w:tc>
      </w:tr>
      <w:tr w:rsidRPr="00927E5A" w:rsidR="00995F54" w:rsidTr="00BD7F13" w14:paraId="2C9AF650" w14:textId="77777777">
        <w:trPr>
          <w:cnfStyle w:val="000000100000" w:firstRow="0" w:lastRow="0" w:firstColumn="0" w:lastColumn="0" w:oddVBand="0" w:evenVBand="0" w:oddHBand="1" w:evenHBand="0" w:firstRowFirstColumn="0" w:firstRowLastColumn="0" w:lastRowFirstColumn="0" w:lastRowLastColumn="0"/>
        </w:trPr>
        <w:tc>
          <w:tcPr>
            <w:tcW w:w="3114" w:type="dxa"/>
            <w:vAlign w:val="top"/>
          </w:tcPr>
          <w:p w:rsidRPr="0042599A" w:rsidR="00995F54" w:rsidP="00995F54" w:rsidRDefault="00995F54" w14:paraId="034E8188" w14:textId="5B746F63">
            <w:pPr>
              <w:jc w:val="left"/>
              <w:rPr>
                <w:rFonts w:cstheme="minorHAnsi"/>
                <w:sz w:val="22"/>
                <w:szCs w:val="22"/>
              </w:rPr>
            </w:pPr>
            <w:r>
              <w:rPr>
                <w:rFonts w:ascii="Calibri" w:hAnsi="Calibri" w:cs="Calibri"/>
                <w:sz w:val="21"/>
                <w:lang w:val="en-GB"/>
              </w:rPr>
              <w:t>Delay Code</w:t>
            </w:r>
          </w:p>
        </w:tc>
        <w:tc>
          <w:tcPr>
            <w:tcW w:w="6237" w:type="dxa"/>
            <w:vAlign w:val="top"/>
          </w:tcPr>
          <w:p w:rsidRPr="00927E5A" w:rsidR="00995F54" w:rsidP="00995F54" w:rsidRDefault="00995F54" w14:paraId="75CBF5A0" w14:textId="2619846E">
            <w:pPr>
              <w:jc w:val="left"/>
              <w:rPr>
                <w:rFonts w:cstheme="minorHAnsi"/>
                <w:sz w:val="22"/>
                <w:szCs w:val="22"/>
              </w:rPr>
            </w:pPr>
            <w:r>
              <w:rPr>
                <w:rFonts w:ascii="Calibri" w:hAnsi="Calibri" w:cs="Calibri"/>
                <w:sz w:val="21"/>
                <w:lang w:val="en-GB"/>
              </w:rPr>
              <w:t>“SPEC 2000 Delay Code” should contain a valid IATA/ICAO Delay code</w:t>
            </w:r>
          </w:p>
        </w:tc>
      </w:tr>
    </w:tbl>
    <w:p w:rsidRPr="00927E5A" w:rsidR="00EC2942" w:rsidP="00EC2942" w:rsidRDefault="00EC2942" w14:paraId="150E0DBE" w14:textId="77777777">
      <w:pPr>
        <w:rPr>
          <w:rFonts w:cstheme="minorHAnsi"/>
          <w:sz w:val="22"/>
          <w:szCs w:val="22"/>
        </w:rPr>
      </w:pPr>
    </w:p>
    <w:p w:rsidRPr="00927E5A" w:rsidR="00EC2942" w:rsidP="00026B72" w:rsidRDefault="00EC2942" w14:paraId="5731F6A8" w14:textId="77777777">
      <w:pPr>
        <w:pStyle w:val="Heading1"/>
        <w:numPr>
          <w:ilvl w:val="1"/>
          <w:numId w:val="4"/>
        </w:numPr>
        <w:rPr>
          <w:rFonts w:asciiTheme="minorHAnsi" w:hAnsiTheme="minorHAnsi" w:cstheme="minorHAnsi"/>
          <w:sz w:val="22"/>
          <w:szCs w:val="22"/>
        </w:rPr>
      </w:pPr>
      <w:bookmarkStart w:name="_Toc164350950" w:id="16"/>
      <w:r w:rsidRPr="00927E5A">
        <w:rPr>
          <w:rFonts w:asciiTheme="minorHAnsi" w:hAnsiTheme="minorHAnsi" w:cstheme="minorHAnsi"/>
          <w:sz w:val="22"/>
          <w:szCs w:val="22"/>
        </w:rPr>
        <w:t>Parameters</w:t>
      </w:r>
      <w:bookmarkEnd w:id="14"/>
      <w:bookmarkEnd w:id="16"/>
    </w:p>
    <w:p w:rsidRPr="00927E5A" w:rsidR="00EC2942" w:rsidP="00EC2942" w:rsidRDefault="00EC2942" w14:paraId="32D0738F" w14:textId="77777777">
      <w:pPr>
        <w:rPr>
          <w:rFonts w:cstheme="minorHAnsi"/>
          <w:sz w:val="22"/>
          <w:szCs w:val="22"/>
        </w:rPr>
      </w:pPr>
    </w:p>
    <w:tbl>
      <w:tblPr>
        <w:tblStyle w:val="TableAMOS"/>
        <w:tblW w:w="9351" w:type="dxa"/>
        <w:tblLook w:val="04A0" w:firstRow="1" w:lastRow="0" w:firstColumn="1" w:lastColumn="0" w:noHBand="0" w:noVBand="1"/>
      </w:tblPr>
      <w:tblGrid>
        <w:gridCol w:w="1394"/>
        <w:gridCol w:w="4555"/>
        <w:gridCol w:w="3402"/>
      </w:tblGrid>
      <w:tr w:rsidRPr="00927E5A" w:rsidR="000F5950" w:rsidTr="000F5950" w14:paraId="6730B7BF" w14:textId="64AE94DB">
        <w:trPr>
          <w:cnfStyle w:val="100000000000" w:firstRow="1" w:lastRow="0" w:firstColumn="0" w:lastColumn="0" w:oddVBand="0" w:evenVBand="0" w:oddHBand="0" w:evenHBand="0" w:firstRowFirstColumn="0" w:firstRowLastColumn="0" w:lastRowFirstColumn="0" w:lastRowLastColumn="0"/>
          <w:tblHeader/>
        </w:trPr>
        <w:tc>
          <w:tcPr>
            <w:tcW w:w="1394" w:type="dxa"/>
          </w:tcPr>
          <w:p w:rsidRPr="00927E5A" w:rsidR="000F5950" w:rsidRDefault="000F5950" w14:paraId="4147D3B3" w14:textId="77777777">
            <w:pPr>
              <w:rPr>
                <w:rFonts w:cstheme="minorHAnsi"/>
                <w:sz w:val="22"/>
                <w:szCs w:val="22"/>
              </w:rPr>
            </w:pPr>
            <w:r w:rsidRPr="00927E5A">
              <w:rPr>
                <w:rFonts w:cstheme="minorHAnsi"/>
                <w:sz w:val="22"/>
                <w:szCs w:val="22"/>
              </w:rPr>
              <w:t>Parameter Code</w:t>
            </w:r>
          </w:p>
        </w:tc>
        <w:tc>
          <w:tcPr>
            <w:tcW w:w="4555" w:type="dxa"/>
          </w:tcPr>
          <w:p w:rsidRPr="00927E5A" w:rsidR="000F5950" w:rsidRDefault="000F5950" w14:paraId="7B915D14" w14:textId="77777777">
            <w:pPr>
              <w:rPr>
                <w:rFonts w:cstheme="minorHAnsi"/>
                <w:sz w:val="22"/>
                <w:szCs w:val="22"/>
              </w:rPr>
            </w:pPr>
            <w:r w:rsidRPr="00927E5A">
              <w:rPr>
                <w:rFonts w:cstheme="minorHAnsi"/>
                <w:sz w:val="22"/>
                <w:szCs w:val="22"/>
              </w:rPr>
              <w:t>Parameter Name</w:t>
            </w:r>
          </w:p>
        </w:tc>
        <w:tc>
          <w:tcPr>
            <w:tcW w:w="3402" w:type="dxa"/>
          </w:tcPr>
          <w:p w:rsidRPr="00927E5A" w:rsidR="000F5950" w:rsidRDefault="000F5950" w14:paraId="12ACCD6B" w14:textId="11E28080">
            <w:pPr>
              <w:rPr>
                <w:rFonts w:cstheme="minorHAnsi"/>
                <w:sz w:val="22"/>
                <w:szCs w:val="22"/>
              </w:rPr>
            </w:pPr>
            <w:r w:rsidRPr="00927E5A">
              <w:rPr>
                <w:rFonts w:cstheme="minorHAnsi"/>
                <w:sz w:val="22"/>
                <w:szCs w:val="22"/>
              </w:rPr>
              <w:t>Notes</w:t>
            </w:r>
          </w:p>
        </w:tc>
      </w:tr>
      <w:tr w:rsidRPr="00927E5A" w:rsidR="000F5950" w:rsidTr="000F5950" w14:paraId="7D18FC53" w14:textId="22A733FA">
        <w:trPr>
          <w:cnfStyle w:val="000000100000" w:firstRow="0" w:lastRow="0" w:firstColumn="0" w:lastColumn="0" w:oddVBand="0" w:evenVBand="0" w:oddHBand="1" w:evenHBand="0" w:firstRowFirstColumn="0" w:firstRowLastColumn="0" w:lastRowFirstColumn="0" w:lastRowLastColumn="0"/>
        </w:trPr>
        <w:tc>
          <w:tcPr>
            <w:tcW w:w="1394" w:type="dxa"/>
          </w:tcPr>
          <w:p w:rsidRPr="00927E5A" w:rsidR="000F5950" w:rsidP="00481C13" w:rsidRDefault="00481C13" w14:paraId="5305FD37" w14:textId="2B66032A">
            <w:pPr>
              <w:rPr>
                <w:rFonts w:cstheme="minorHAnsi"/>
                <w:sz w:val="22"/>
                <w:szCs w:val="22"/>
              </w:rPr>
            </w:pPr>
            <w:r>
              <w:t>1276</w:t>
            </w:r>
          </w:p>
        </w:tc>
        <w:tc>
          <w:tcPr>
            <w:tcW w:w="4555" w:type="dxa"/>
          </w:tcPr>
          <w:p w:rsidRPr="00927E5A" w:rsidR="000F5950" w:rsidP="00481C13" w:rsidRDefault="00481C13" w14:paraId="27D0173A" w14:textId="47689FF0">
            <w:pPr>
              <w:jc w:val="left"/>
              <w:rPr>
                <w:rFonts w:cstheme="minorHAnsi"/>
                <w:sz w:val="22"/>
                <w:szCs w:val="22"/>
              </w:rPr>
            </w:pPr>
            <w:r>
              <w:t>ROI MAINT. COST FORMULA</w:t>
            </w:r>
          </w:p>
        </w:tc>
        <w:tc>
          <w:tcPr>
            <w:tcW w:w="3402" w:type="dxa"/>
          </w:tcPr>
          <w:p w:rsidRPr="00927E5A" w:rsidR="000F5950" w:rsidP="000F5950" w:rsidRDefault="000F5950" w14:paraId="7517C34A" w14:textId="75DB9B5E">
            <w:pPr>
              <w:jc w:val="left"/>
              <w:rPr>
                <w:rFonts w:cstheme="minorHAnsi"/>
                <w:sz w:val="22"/>
                <w:szCs w:val="22"/>
              </w:rPr>
            </w:pPr>
          </w:p>
        </w:tc>
      </w:tr>
      <w:tr w:rsidRPr="00927E5A" w:rsidR="00481C13" w:rsidTr="000F5950" w14:paraId="6D4C784B" w14:textId="77777777">
        <w:trPr>
          <w:cnfStyle w:val="000000010000" w:firstRow="0" w:lastRow="0" w:firstColumn="0" w:lastColumn="0" w:oddVBand="0" w:evenVBand="0" w:oddHBand="0" w:evenHBand="1" w:firstRowFirstColumn="0" w:firstRowLastColumn="0" w:lastRowFirstColumn="0" w:lastRowLastColumn="0"/>
        </w:trPr>
        <w:tc>
          <w:tcPr>
            <w:tcW w:w="1394" w:type="dxa"/>
          </w:tcPr>
          <w:p w:rsidRPr="00927E5A" w:rsidR="00481C13" w:rsidP="00481C13" w:rsidRDefault="00481C13" w14:paraId="5267D3FE" w14:textId="20A24FB9">
            <w:pPr>
              <w:rPr>
                <w:rFonts w:cstheme="minorHAnsi"/>
                <w:sz w:val="22"/>
                <w:szCs w:val="22"/>
              </w:rPr>
            </w:pPr>
            <w:r>
              <w:t>1277</w:t>
            </w:r>
          </w:p>
        </w:tc>
        <w:tc>
          <w:tcPr>
            <w:tcW w:w="4555" w:type="dxa"/>
          </w:tcPr>
          <w:p w:rsidR="00481C13" w:rsidP="00481C13" w:rsidRDefault="00481C13" w14:paraId="743C8712" w14:textId="75FB3E7D">
            <w:pPr>
              <w:jc w:val="left"/>
            </w:pPr>
            <w:r>
              <w:t>ROI INT. COST FORMULA</w:t>
            </w:r>
          </w:p>
        </w:tc>
        <w:tc>
          <w:tcPr>
            <w:tcW w:w="3402" w:type="dxa"/>
          </w:tcPr>
          <w:p w:rsidRPr="00927E5A" w:rsidR="00481C13" w:rsidP="000F5950" w:rsidRDefault="00481C13" w14:paraId="5116A889" w14:textId="77777777">
            <w:pPr>
              <w:rPr>
                <w:rFonts w:cstheme="minorHAnsi"/>
                <w:sz w:val="22"/>
                <w:szCs w:val="22"/>
              </w:rPr>
            </w:pPr>
          </w:p>
        </w:tc>
      </w:tr>
      <w:tr w:rsidRPr="00927E5A" w:rsidR="00481C13" w:rsidTr="000F5950" w14:paraId="4EE39148" w14:textId="77777777">
        <w:trPr>
          <w:cnfStyle w:val="000000100000" w:firstRow="0" w:lastRow="0" w:firstColumn="0" w:lastColumn="0" w:oddVBand="0" w:evenVBand="0" w:oddHBand="1" w:evenHBand="0" w:firstRowFirstColumn="0" w:firstRowLastColumn="0" w:lastRowFirstColumn="0" w:lastRowLastColumn="0"/>
        </w:trPr>
        <w:tc>
          <w:tcPr>
            <w:tcW w:w="1394" w:type="dxa"/>
          </w:tcPr>
          <w:p w:rsidRPr="00927E5A" w:rsidR="00481C13" w:rsidP="00481C13" w:rsidRDefault="00481C13" w14:paraId="29359DB9" w14:textId="291754A0">
            <w:pPr>
              <w:rPr>
                <w:rFonts w:cstheme="minorHAnsi"/>
                <w:sz w:val="22"/>
                <w:szCs w:val="22"/>
              </w:rPr>
            </w:pPr>
            <w:r>
              <w:t>1679</w:t>
            </w:r>
          </w:p>
        </w:tc>
        <w:tc>
          <w:tcPr>
            <w:tcW w:w="4555" w:type="dxa"/>
          </w:tcPr>
          <w:p w:rsidR="00481C13" w:rsidP="00481C13" w:rsidRDefault="00481C13" w14:paraId="08F08413" w14:textId="7AD0D64C">
            <w:pPr>
              <w:jc w:val="left"/>
            </w:pPr>
            <w:r>
              <w:t>Link Master and Reference Workorder with Workorder folder</w:t>
            </w:r>
          </w:p>
        </w:tc>
        <w:tc>
          <w:tcPr>
            <w:tcW w:w="3402" w:type="dxa"/>
          </w:tcPr>
          <w:p w:rsidRPr="00927E5A" w:rsidR="00481C13" w:rsidP="000F5950" w:rsidRDefault="00481C13" w14:paraId="0E07736B" w14:textId="77777777">
            <w:pPr>
              <w:rPr>
                <w:rFonts w:cstheme="minorHAnsi"/>
                <w:sz w:val="22"/>
                <w:szCs w:val="22"/>
              </w:rPr>
            </w:pPr>
          </w:p>
        </w:tc>
      </w:tr>
    </w:tbl>
    <w:p w:rsidRPr="00927E5A" w:rsidR="00EC2942" w:rsidP="00EC2942" w:rsidRDefault="00EC2942" w14:paraId="76AAEC19" w14:textId="77777777">
      <w:pPr>
        <w:rPr>
          <w:rFonts w:cstheme="minorHAnsi"/>
          <w:sz w:val="22"/>
          <w:szCs w:val="22"/>
        </w:rPr>
      </w:pPr>
    </w:p>
    <w:p w:rsidRPr="00927E5A" w:rsidR="00EC2942" w:rsidP="00026B72" w:rsidRDefault="00EC2942" w14:paraId="1630719F" w14:textId="77777777">
      <w:pPr>
        <w:pStyle w:val="Heading1"/>
        <w:numPr>
          <w:ilvl w:val="1"/>
          <w:numId w:val="4"/>
        </w:numPr>
        <w:rPr>
          <w:rFonts w:asciiTheme="minorHAnsi" w:hAnsiTheme="minorHAnsi" w:cstheme="minorHAnsi"/>
          <w:sz w:val="22"/>
          <w:szCs w:val="22"/>
        </w:rPr>
      </w:pPr>
      <w:bookmarkStart w:name="_Toc159516460" w:id="17"/>
      <w:bookmarkStart w:name="_Toc164350951" w:id="18"/>
      <w:r w:rsidRPr="00927E5A">
        <w:rPr>
          <w:rFonts w:asciiTheme="minorHAnsi" w:hAnsiTheme="minorHAnsi" w:cstheme="minorHAnsi"/>
          <w:sz w:val="22"/>
          <w:szCs w:val="22"/>
        </w:rPr>
        <w:t>Workflows</w:t>
      </w:r>
      <w:bookmarkEnd w:id="17"/>
      <w:bookmarkEnd w:id="18"/>
    </w:p>
    <w:p w:rsidRPr="00927E5A" w:rsidR="00EC2942" w:rsidP="00EC2942" w:rsidRDefault="00EC2942" w14:paraId="5B83A206" w14:textId="77777777">
      <w:pPr>
        <w:rPr>
          <w:rFonts w:cstheme="minorHAnsi"/>
          <w:sz w:val="22"/>
          <w:szCs w:val="22"/>
        </w:rPr>
      </w:pPr>
    </w:p>
    <w:tbl>
      <w:tblPr>
        <w:tblStyle w:val="TableAMOS"/>
        <w:tblW w:w="9903" w:type="dxa"/>
        <w:tblLook w:val="04A0" w:firstRow="1" w:lastRow="0" w:firstColumn="1" w:lastColumn="0" w:noHBand="0" w:noVBand="1"/>
      </w:tblPr>
      <w:tblGrid>
        <w:gridCol w:w="1124"/>
        <w:gridCol w:w="2982"/>
        <w:gridCol w:w="5797"/>
      </w:tblGrid>
      <w:tr w:rsidRPr="00927E5A" w:rsidR="00EC2942" w:rsidTr="0046654C" w14:paraId="1AB92EA0" w14:textId="77777777">
        <w:trPr>
          <w:cnfStyle w:val="100000000000" w:firstRow="1" w:lastRow="0" w:firstColumn="0" w:lastColumn="0" w:oddVBand="0" w:evenVBand="0" w:oddHBand="0" w:evenHBand="0" w:firstRowFirstColumn="0" w:firstRowLastColumn="0" w:lastRowFirstColumn="0" w:lastRowLastColumn="0"/>
          <w:tblHeader/>
        </w:trPr>
        <w:tc>
          <w:tcPr>
            <w:tcW w:w="1124" w:type="dxa"/>
          </w:tcPr>
          <w:p w:rsidRPr="00927E5A" w:rsidR="00EC2942" w:rsidRDefault="00EC2942" w14:paraId="54AF6E1A" w14:textId="77777777">
            <w:pPr>
              <w:rPr>
                <w:rFonts w:cstheme="minorHAnsi"/>
                <w:sz w:val="22"/>
                <w:szCs w:val="22"/>
              </w:rPr>
            </w:pPr>
            <w:r w:rsidRPr="00927E5A">
              <w:rPr>
                <w:rFonts w:cstheme="minorHAnsi"/>
                <w:sz w:val="22"/>
                <w:szCs w:val="22"/>
              </w:rPr>
              <w:t>Workflow Number</w:t>
            </w:r>
          </w:p>
        </w:tc>
        <w:tc>
          <w:tcPr>
            <w:tcW w:w="2982" w:type="dxa"/>
          </w:tcPr>
          <w:p w:rsidRPr="00927E5A" w:rsidR="00EC2942" w:rsidRDefault="00EC2942" w14:paraId="691FAB64" w14:textId="77777777">
            <w:pPr>
              <w:rPr>
                <w:rFonts w:cstheme="minorHAnsi"/>
                <w:sz w:val="22"/>
                <w:szCs w:val="22"/>
              </w:rPr>
            </w:pPr>
            <w:r w:rsidRPr="00927E5A">
              <w:rPr>
                <w:rFonts w:cstheme="minorHAnsi"/>
                <w:sz w:val="22"/>
                <w:szCs w:val="22"/>
              </w:rPr>
              <w:t>Workflow Name</w:t>
            </w:r>
          </w:p>
        </w:tc>
        <w:tc>
          <w:tcPr>
            <w:tcW w:w="5797" w:type="dxa"/>
          </w:tcPr>
          <w:p w:rsidRPr="00927E5A" w:rsidR="00EC2942" w:rsidRDefault="001A5AAD" w14:paraId="7EFF1442" w14:textId="6C621DF5">
            <w:pPr>
              <w:rPr>
                <w:rFonts w:cstheme="minorHAnsi"/>
                <w:sz w:val="22"/>
                <w:szCs w:val="22"/>
              </w:rPr>
            </w:pPr>
            <w:r w:rsidRPr="00927E5A">
              <w:rPr>
                <w:rFonts w:cstheme="minorHAnsi"/>
                <w:sz w:val="22"/>
                <w:szCs w:val="22"/>
              </w:rPr>
              <w:t>Notes</w:t>
            </w:r>
          </w:p>
        </w:tc>
      </w:tr>
      <w:tr w:rsidRPr="00927E5A" w:rsidR="005979BB" w:rsidTr="0046654C" w14:paraId="7BFEFF8C" w14:textId="77777777">
        <w:trPr>
          <w:cnfStyle w:val="000000100000" w:firstRow="0" w:lastRow="0" w:firstColumn="0" w:lastColumn="0" w:oddVBand="0" w:evenVBand="0" w:oddHBand="1" w:evenHBand="0" w:firstRowFirstColumn="0" w:firstRowLastColumn="0" w:lastRowFirstColumn="0" w:lastRowLastColumn="0"/>
        </w:trPr>
        <w:tc>
          <w:tcPr>
            <w:tcW w:w="1124" w:type="dxa"/>
          </w:tcPr>
          <w:p w:rsidRPr="00927E5A" w:rsidR="005979BB" w:rsidRDefault="000D1890" w14:paraId="403E1EBD" w14:textId="634939A3">
            <w:pPr>
              <w:rPr>
                <w:rFonts w:cstheme="minorHAnsi"/>
                <w:sz w:val="22"/>
                <w:szCs w:val="22"/>
              </w:rPr>
            </w:pPr>
            <w:r>
              <w:rPr>
                <w:rFonts w:cstheme="minorHAnsi"/>
                <w:sz w:val="22"/>
                <w:szCs w:val="22"/>
              </w:rPr>
              <w:t>7</w:t>
            </w:r>
            <w:r w:rsidR="00481C13">
              <w:rPr>
                <w:rFonts w:cstheme="minorHAnsi"/>
                <w:sz w:val="22"/>
                <w:szCs w:val="22"/>
              </w:rPr>
              <w:t>8</w:t>
            </w:r>
          </w:p>
        </w:tc>
        <w:tc>
          <w:tcPr>
            <w:tcW w:w="2982" w:type="dxa"/>
          </w:tcPr>
          <w:p w:rsidRPr="00927E5A" w:rsidR="005979BB" w:rsidRDefault="00481C13" w14:paraId="2A2E1EB7" w14:textId="1743C9D5">
            <w:pPr>
              <w:rPr>
                <w:rFonts w:cstheme="minorHAnsi"/>
                <w:sz w:val="22"/>
                <w:szCs w:val="22"/>
              </w:rPr>
            </w:pPr>
            <w:r w:rsidRPr="00481C13">
              <w:rPr>
                <w:rFonts w:cstheme="minorHAnsi"/>
                <w:sz w:val="22"/>
                <w:szCs w:val="22"/>
              </w:rPr>
              <w:t>Review date due</w:t>
            </w:r>
          </w:p>
        </w:tc>
        <w:tc>
          <w:tcPr>
            <w:tcW w:w="5797" w:type="dxa"/>
          </w:tcPr>
          <w:p w:rsidRPr="000F5950" w:rsidR="005979BB" w:rsidP="0046654C" w:rsidRDefault="00481C13" w14:paraId="465D1517" w14:textId="549A79AB">
            <w:pPr>
              <w:spacing w:line="264" w:lineRule="auto"/>
              <w:jc w:val="left"/>
              <w:rPr>
                <w:rFonts w:cstheme="minorHAnsi"/>
                <w:sz w:val="22"/>
                <w:szCs w:val="22"/>
              </w:rPr>
            </w:pPr>
            <w:r>
              <w:rPr>
                <w:rFonts w:cstheme="minorHAnsi"/>
                <w:sz w:val="22"/>
                <w:szCs w:val="22"/>
              </w:rPr>
              <w:t>Related to Technical Case Manager</w:t>
            </w:r>
          </w:p>
        </w:tc>
      </w:tr>
    </w:tbl>
    <w:p w:rsidRPr="00927E5A" w:rsidR="006C3075" w:rsidP="00EC2942" w:rsidRDefault="006C3075" w14:paraId="5B18F173" w14:textId="1D31DD04">
      <w:pPr>
        <w:rPr>
          <w:rFonts w:cstheme="minorHAnsi"/>
          <w:sz w:val="22"/>
          <w:szCs w:val="22"/>
        </w:rPr>
      </w:pPr>
    </w:p>
    <w:p w:rsidR="00481C13" w:rsidP="00481C13" w:rsidRDefault="00481C13" w14:paraId="7265C52D" w14:textId="77777777">
      <w:pPr>
        <w:pStyle w:val="Heading1"/>
        <w:numPr>
          <w:ilvl w:val="1"/>
          <w:numId w:val="4"/>
        </w:numPr>
        <w:rPr>
          <w:rFonts w:asciiTheme="minorHAnsi" w:hAnsiTheme="minorHAnsi" w:cstheme="minorHAnsi"/>
          <w:sz w:val="22"/>
          <w:szCs w:val="22"/>
        </w:rPr>
      </w:pPr>
      <w:bookmarkStart w:name="_Toc159516461" w:id="19"/>
      <w:bookmarkStart w:name="_Toc164350952" w:id="20"/>
      <w:r w:rsidRPr="0019283C">
        <w:rPr>
          <w:rFonts w:asciiTheme="minorHAnsi" w:hAnsiTheme="minorHAnsi" w:cstheme="minorHAnsi"/>
          <w:sz w:val="22"/>
          <w:szCs w:val="22"/>
        </w:rPr>
        <w:t>Scheduled Tasks</w:t>
      </w:r>
      <w:bookmarkEnd w:id="19"/>
      <w:bookmarkEnd w:id="20"/>
    </w:p>
    <w:p w:rsidRPr="00481C13" w:rsidR="00481C13" w:rsidP="00481C13" w:rsidRDefault="00481C13" w14:paraId="5B116B28" w14:textId="77777777"/>
    <w:tbl>
      <w:tblPr>
        <w:tblStyle w:val="TableAMOS"/>
        <w:tblW w:w="9351" w:type="dxa"/>
        <w:tblLook w:val="04A0" w:firstRow="1" w:lastRow="0" w:firstColumn="1" w:lastColumn="0" w:noHBand="0" w:noVBand="1"/>
      </w:tblPr>
      <w:tblGrid>
        <w:gridCol w:w="4815"/>
        <w:gridCol w:w="2268"/>
        <w:gridCol w:w="2268"/>
      </w:tblGrid>
      <w:tr w:rsidRPr="0019283C" w:rsidR="00481C13" w:rsidTr="002539A2" w14:paraId="42B4A9DA" w14:textId="77777777">
        <w:trPr>
          <w:cnfStyle w:val="100000000000" w:firstRow="1" w:lastRow="0" w:firstColumn="0" w:lastColumn="0" w:oddVBand="0" w:evenVBand="0" w:oddHBand="0" w:evenHBand="0" w:firstRowFirstColumn="0" w:firstRowLastColumn="0" w:lastRowFirstColumn="0" w:lastRowLastColumn="0"/>
          <w:tblHeader/>
        </w:trPr>
        <w:tc>
          <w:tcPr>
            <w:tcW w:w="4815" w:type="dxa"/>
          </w:tcPr>
          <w:p w:rsidRPr="0019283C" w:rsidR="00481C13" w:rsidP="002539A2" w:rsidRDefault="00481C13" w14:paraId="48C93406" w14:textId="77777777">
            <w:pPr>
              <w:rPr>
                <w:rFonts w:cstheme="minorHAnsi"/>
                <w:sz w:val="22"/>
                <w:szCs w:val="22"/>
              </w:rPr>
            </w:pPr>
            <w:r w:rsidRPr="0019283C">
              <w:rPr>
                <w:rFonts w:cstheme="minorHAnsi"/>
                <w:sz w:val="22"/>
                <w:szCs w:val="22"/>
              </w:rPr>
              <w:t>Scheduled Task Reference</w:t>
            </w:r>
          </w:p>
        </w:tc>
        <w:tc>
          <w:tcPr>
            <w:tcW w:w="2268" w:type="dxa"/>
          </w:tcPr>
          <w:p w:rsidRPr="0019283C" w:rsidR="00481C13" w:rsidP="002539A2" w:rsidRDefault="00481C13" w14:paraId="69DDAAD6" w14:textId="77777777">
            <w:pPr>
              <w:rPr>
                <w:rFonts w:cstheme="minorHAnsi"/>
                <w:sz w:val="22"/>
                <w:szCs w:val="22"/>
              </w:rPr>
            </w:pPr>
            <w:r w:rsidRPr="0019283C">
              <w:rPr>
                <w:rFonts w:cstheme="minorHAnsi"/>
                <w:sz w:val="22"/>
                <w:szCs w:val="22"/>
              </w:rPr>
              <w:t>Frequency</w:t>
            </w:r>
          </w:p>
        </w:tc>
        <w:tc>
          <w:tcPr>
            <w:tcW w:w="2268" w:type="dxa"/>
          </w:tcPr>
          <w:p w:rsidRPr="0019283C" w:rsidR="00481C13" w:rsidP="002539A2" w:rsidRDefault="00481C13" w14:paraId="77EFB9B7" w14:textId="77777777">
            <w:pPr>
              <w:rPr>
                <w:rFonts w:cstheme="minorHAnsi"/>
                <w:sz w:val="22"/>
                <w:szCs w:val="22"/>
              </w:rPr>
            </w:pPr>
            <w:r>
              <w:rPr>
                <w:rFonts w:cstheme="minorHAnsi"/>
                <w:sz w:val="22"/>
                <w:szCs w:val="22"/>
              </w:rPr>
              <w:t>Notes</w:t>
            </w:r>
          </w:p>
        </w:tc>
      </w:tr>
      <w:tr w:rsidRPr="0019283C" w:rsidR="00481C13" w:rsidTr="002539A2" w14:paraId="0AB56ACB" w14:textId="77777777">
        <w:trPr>
          <w:cnfStyle w:val="000000100000" w:firstRow="0" w:lastRow="0" w:firstColumn="0" w:lastColumn="0" w:oddVBand="0" w:evenVBand="0" w:oddHBand="1" w:evenHBand="0" w:firstRowFirstColumn="0" w:firstRowLastColumn="0" w:lastRowFirstColumn="0" w:lastRowLastColumn="0"/>
        </w:trPr>
        <w:tc>
          <w:tcPr>
            <w:tcW w:w="4815" w:type="dxa"/>
          </w:tcPr>
          <w:p w:rsidRPr="0019283C" w:rsidR="00481C13" w:rsidP="002539A2" w:rsidRDefault="00481C13" w14:paraId="27E4DA27" w14:textId="1A5C8B29">
            <w:pPr>
              <w:rPr>
                <w:rFonts w:cstheme="minorHAnsi"/>
                <w:sz w:val="22"/>
                <w:szCs w:val="22"/>
              </w:rPr>
            </w:pPr>
            <w:r w:rsidRPr="00481C13">
              <w:rPr>
                <w:rFonts w:cstheme="minorHAnsi"/>
                <w:sz w:val="22"/>
                <w:szCs w:val="22"/>
                <w:lang w:val="en-GB"/>
              </w:rPr>
              <w:t>CaseReviewNotificationTask</w:t>
            </w:r>
          </w:p>
        </w:tc>
        <w:tc>
          <w:tcPr>
            <w:tcW w:w="2268" w:type="dxa"/>
          </w:tcPr>
          <w:p w:rsidRPr="0075682C" w:rsidR="00481C13" w:rsidP="002539A2" w:rsidRDefault="00481C13" w14:paraId="1191C85D" w14:textId="7AEEFF47">
            <w:pPr>
              <w:rPr>
                <w:rFonts w:cstheme="minorHAnsi"/>
                <w:b/>
                <w:bCs/>
                <w:sz w:val="22"/>
                <w:szCs w:val="22"/>
              </w:rPr>
            </w:pPr>
          </w:p>
        </w:tc>
        <w:tc>
          <w:tcPr>
            <w:tcW w:w="2268" w:type="dxa"/>
          </w:tcPr>
          <w:p w:rsidRPr="0019283C" w:rsidR="00481C13" w:rsidP="002539A2" w:rsidRDefault="00481C13" w14:paraId="20C0421F" w14:textId="6B536FA5">
            <w:pPr>
              <w:rPr>
                <w:rFonts w:cstheme="minorHAnsi"/>
                <w:sz w:val="22"/>
                <w:szCs w:val="22"/>
              </w:rPr>
            </w:pPr>
          </w:p>
        </w:tc>
      </w:tr>
    </w:tbl>
    <w:p w:rsidRPr="00927E5A" w:rsidR="006C3075" w:rsidRDefault="006C3075" w14:paraId="1CF89CD3" w14:textId="77777777">
      <w:pPr>
        <w:rPr>
          <w:rFonts w:cstheme="minorHAnsi"/>
          <w:sz w:val="22"/>
          <w:szCs w:val="22"/>
        </w:rPr>
      </w:pPr>
      <w:r w:rsidRPr="00927E5A">
        <w:rPr>
          <w:rFonts w:cstheme="minorHAnsi"/>
          <w:sz w:val="22"/>
          <w:szCs w:val="22"/>
        </w:rPr>
        <w:br w:type="page"/>
      </w:r>
    </w:p>
    <w:p w:rsidRPr="00927E5A" w:rsidR="00EC2942" w:rsidP="00481C13" w:rsidRDefault="00EC2942" w14:paraId="66F3BBD4" w14:textId="53D35AF4">
      <w:pPr>
        <w:pStyle w:val="Heading1"/>
        <w:numPr>
          <w:ilvl w:val="1"/>
          <w:numId w:val="4"/>
        </w:numPr>
        <w:rPr>
          <w:rFonts w:asciiTheme="minorHAnsi" w:hAnsiTheme="minorHAnsi" w:cstheme="minorHAnsi"/>
          <w:sz w:val="22"/>
          <w:szCs w:val="22"/>
        </w:rPr>
      </w:pPr>
      <w:bookmarkStart w:name="_Toc159516462" w:id="21"/>
      <w:bookmarkStart w:name="_Toc164350953" w:id="22"/>
      <w:r w:rsidRPr="00927E5A">
        <w:rPr>
          <w:rFonts w:asciiTheme="minorHAnsi" w:hAnsiTheme="minorHAnsi" w:cstheme="minorHAnsi"/>
          <w:sz w:val="22"/>
          <w:szCs w:val="22"/>
        </w:rPr>
        <w:t>API’</w:t>
      </w:r>
      <w:r w:rsidRPr="00927E5A" w:rsidR="001A5AAD">
        <w:rPr>
          <w:rFonts w:asciiTheme="minorHAnsi" w:hAnsiTheme="minorHAnsi" w:cstheme="minorHAnsi"/>
          <w:sz w:val="22"/>
          <w:szCs w:val="22"/>
        </w:rPr>
        <w:t>s</w:t>
      </w:r>
      <w:r w:rsidRPr="00927E5A">
        <w:rPr>
          <w:rFonts w:asciiTheme="minorHAnsi" w:hAnsiTheme="minorHAnsi" w:cstheme="minorHAnsi"/>
          <w:sz w:val="22"/>
          <w:szCs w:val="22"/>
        </w:rPr>
        <w:t xml:space="preserve"> &amp; Interfaces</w:t>
      </w:r>
      <w:bookmarkEnd w:id="21"/>
      <w:bookmarkEnd w:id="22"/>
    </w:p>
    <w:p w:rsidRPr="00927E5A" w:rsidR="00EC2942" w:rsidP="00EC2942" w:rsidRDefault="00EC2942" w14:paraId="2F799D84" w14:textId="77777777">
      <w:pPr>
        <w:rPr>
          <w:rFonts w:cstheme="minorHAnsi"/>
          <w:sz w:val="22"/>
          <w:szCs w:val="22"/>
        </w:rPr>
      </w:pPr>
    </w:p>
    <w:tbl>
      <w:tblPr>
        <w:tblStyle w:val="TableAMOS"/>
        <w:tblW w:w="9067" w:type="dxa"/>
        <w:tblLook w:val="04A0" w:firstRow="1" w:lastRow="0" w:firstColumn="1" w:lastColumn="0" w:noHBand="0" w:noVBand="1"/>
      </w:tblPr>
      <w:tblGrid>
        <w:gridCol w:w="3539"/>
        <w:gridCol w:w="5528"/>
      </w:tblGrid>
      <w:tr w:rsidRPr="00927E5A" w:rsidR="001016C2" w:rsidTr="001016C2" w14:paraId="0D47E281" w14:textId="77777777">
        <w:trPr>
          <w:cnfStyle w:val="100000000000" w:firstRow="1" w:lastRow="0" w:firstColumn="0" w:lastColumn="0" w:oddVBand="0" w:evenVBand="0" w:oddHBand="0" w:evenHBand="0" w:firstRowFirstColumn="0" w:firstRowLastColumn="0" w:lastRowFirstColumn="0" w:lastRowLastColumn="0"/>
          <w:tblHeader/>
        </w:trPr>
        <w:tc>
          <w:tcPr>
            <w:tcW w:w="3539" w:type="dxa"/>
          </w:tcPr>
          <w:p w:rsidRPr="00927E5A" w:rsidR="001016C2" w:rsidP="001A5AAD" w:rsidRDefault="001016C2" w14:paraId="1B2E9342" w14:textId="216F255F">
            <w:pPr>
              <w:jc w:val="left"/>
              <w:rPr>
                <w:rFonts w:cstheme="minorHAnsi"/>
                <w:sz w:val="22"/>
                <w:szCs w:val="22"/>
              </w:rPr>
            </w:pPr>
            <w:r w:rsidRPr="00927E5A">
              <w:rPr>
                <w:rFonts w:cstheme="minorHAnsi"/>
                <w:sz w:val="22"/>
                <w:szCs w:val="22"/>
              </w:rPr>
              <w:t>Reference</w:t>
            </w:r>
            <w:r>
              <w:rPr>
                <w:rFonts w:cstheme="minorHAnsi"/>
                <w:sz w:val="22"/>
                <w:szCs w:val="22"/>
              </w:rPr>
              <w:t xml:space="preserve"> / Interface</w:t>
            </w:r>
          </w:p>
        </w:tc>
        <w:tc>
          <w:tcPr>
            <w:tcW w:w="5528" w:type="dxa"/>
          </w:tcPr>
          <w:p w:rsidRPr="00927E5A" w:rsidR="001016C2" w:rsidP="001A5AAD" w:rsidRDefault="001016C2" w14:paraId="366A9C12" w14:textId="7E01E184">
            <w:pPr>
              <w:rPr>
                <w:rFonts w:cstheme="minorHAnsi"/>
                <w:sz w:val="22"/>
                <w:szCs w:val="22"/>
              </w:rPr>
            </w:pPr>
            <w:r w:rsidRPr="00927E5A">
              <w:rPr>
                <w:rFonts w:cstheme="minorHAnsi"/>
                <w:sz w:val="22"/>
                <w:szCs w:val="22"/>
              </w:rPr>
              <w:t>Trigger</w:t>
            </w:r>
          </w:p>
        </w:tc>
      </w:tr>
      <w:tr w:rsidRPr="00927E5A" w:rsidR="001016C2" w:rsidTr="001016C2" w14:paraId="1BDA2108" w14:textId="77777777">
        <w:trPr>
          <w:cnfStyle w:val="000000100000" w:firstRow="0" w:lastRow="0" w:firstColumn="0" w:lastColumn="0" w:oddVBand="0" w:evenVBand="0" w:oddHBand="1" w:evenHBand="0" w:firstRowFirstColumn="0" w:firstRowLastColumn="0" w:lastRowFirstColumn="0" w:lastRowLastColumn="0"/>
        </w:trPr>
        <w:tc>
          <w:tcPr>
            <w:tcW w:w="3539" w:type="dxa"/>
          </w:tcPr>
          <w:p w:rsidRPr="00927E5A" w:rsidR="001016C2" w:rsidRDefault="001016C2" w14:paraId="19C93646" w14:textId="67F2CA18">
            <w:pPr>
              <w:rPr>
                <w:rFonts w:cstheme="minorHAnsi"/>
                <w:sz w:val="22"/>
                <w:szCs w:val="22"/>
              </w:rPr>
            </w:pPr>
          </w:p>
        </w:tc>
        <w:tc>
          <w:tcPr>
            <w:tcW w:w="5528" w:type="dxa"/>
          </w:tcPr>
          <w:p w:rsidRPr="001016C2" w:rsidR="001016C2" w:rsidP="006E5B89" w:rsidRDefault="006E5B89" w14:paraId="7A2DC518" w14:textId="26D76CC4">
            <w:pPr>
              <w:pStyle w:val="ListParagraph"/>
              <w:jc w:val="left"/>
              <w:rPr>
                <w:rFonts w:cstheme="minorHAnsi"/>
                <w:sz w:val="22"/>
                <w:szCs w:val="22"/>
              </w:rPr>
            </w:pPr>
            <w:r>
              <w:rPr>
                <w:rFonts w:cstheme="minorHAnsi"/>
                <w:sz w:val="22"/>
                <w:szCs w:val="22"/>
              </w:rPr>
              <w:t>NIL</w:t>
            </w:r>
          </w:p>
        </w:tc>
      </w:tr>
    </w:tbl>
    <w:p w:rsidRPr="00927E5A" w:rsidR="00EC2942" w:rsidP="00EC2942" w:rsidRDefault="00EC2942" w14:paraId="21E6F177" w14:textId="77777777">
      <w:pPr>
        <w:rPr>
          <w:rFonts w:cstheme="minorHAnsi"/>
          <w:sz w:val="22"/>
          <w:szCs w:val="22"/>
        </w:rPr>
      </w:pPr>
    </w:p>
    <w:p w:rsidRPr="00927E5A" w:rsidR="001F779F" w:rsidP="001F779F" w:rsidRDefault="001F779F" w14:paraId="311A8D59" w14:textId="77777777">
      <w:pPr>
        <w:pStyle w:val="Heading1"/>
        <w:numPr>
          <w:ilvl w:val="0"/>
          <w:numId w:val="4"/>
        </w:numPr>
        <w:rPr>
          <w:rFonts w:asciiTheme="minorHAnsi" w:hAnsiTheme="minorHAnsi" w:cstheme="minorHAnsi"/>
          <w:sz w:val="22"/>
          <w:szCs w:val="22"/>
        </w:rPr>
      </w:pPr>
      <w:bookmarkStart w:name="_Toc164350954" w:id="23"/>
      <w:r w:rsidRPr="00927E5A">
        <w:rPr>
          <w:rFonts w:asciiTheme="minorHAnsi" w:hAnsiTheme="minorHAnsi" w:cstheme="minorHAnsi"/>
          <w:sz w:val="22"/>
          <w:szCs w:val="22"/>
        </w:rPr>
        <w:t>UAT Guidance</w:t>
      </w:r>
      <w:bookmarkEnd w:id="23"/>
    </w:p>
    <w:p w:rsidRPr="00927E5A" w:rsidR="001F779F" w:rsidP="00EC2942" w:rsidRDefault="001F779F" w14:paraId="58ADDFE4" w14:textId="77777777">
      <w:pPr>
        <w:rPr>
          <w:rFonts w:cstheme="minorHAnsi"/>
          <w:sz w:val="22"/>
          <w:szCs w:val="22"/>
        </w:rPr>
      </w:pPr>
    </w:p>
    <w:tbl>
      <w:tblPr>
        <w:tblStyle w:val="TableAMOS"/>
        <w:tblW w:w="9351" w:type="dxa"/>
        <w:tblLook w:val="04A0" w:firstRow="1" w:lastRow="0" w:firstColumn="1" w:lastColumn="0" w:noHBand="0" w:noVBand="1"/>
      </w:tblPr>
      <w:tblGrid>
        <w:gridCol w:w="1271"/>
        <w:gridCol w:w="8080"/>
      </w:tblGrid>
      <w:tr w:rsidRPr="00927E5A" w:rsidR="003E2898" w:rsidTr="00145650" w14:paraId="34778E5A" w14:textId="77777777">
        <w:trPr>
          <w:cnfStyle w:val="100000000000" w:firstRow="1" w:lastRow="0" w:firstColumn="0" w:lastColumn="0" w:oddVBand="0" w:evenVBand="0" w:oddHBand="0" w:evenHBand="0" w:firstRowFirstColumn="0" w:firstRowLastColumn="0" w:lastRowFirstColumn="0" w:lastRowLastColumn="0"/>
        </w:trPr>
        <w:tc>
          <w:tcPr>
            <w:tcW w:w="1271" w:type="dxa"/>
          </w:tcPr>
          <w:p w:rsidRPr="00927E5A" w:rsidR="003E2898" w:rsidP="00CB6EDA" w:rsidRDefault="00FC2243" w14:paraId="16AF286B" w14:textId="7FF4A052">
            <w:pPr>
              <w:rPr>
                <w:sz w:val="22"/>
                <w:szCs w:val="22"/>
              </w:rPr>
            </w:pPr>
            <w:r w:rsidRPr="00927E5A">
              <w:rPr>
                <w:sz w:val="22"/>
                <w:szCs w:val="22"/>
              </w:rPr>
              <w:t xml:space="preserve">UAT </w:t>
            </w:r>
            <w:r w:rsidRPr="00927E5A" w:rsidR="003E2898">
              <w:rPr>
                <w:sz w:val="22"/>
                <w:szCs w:val="22"/>
              </w:rPr>
              <w:t>No</w:t>
            </w:r>
          </w:p>
        </w:tc>
        <w:tc>
          <w:tcPr>
            <w:tcW w:w="8080" w:type="dxa"/>
          </w:tcPr>
          <w:p w:rsidRPr="00927E5A" w:rsidR="003E2898" w:rsidP="00CB6EDA" w:rsidRDefault="003E2898" w14:paraId="58AE5ECC" w14:textId="45D6AF31">
            <w:pPr>
              <w:rPr>
                <w:sz w:val="22"/>
                <w:szCs w:val="22"/>
              </w:rPr>
            </w:pPr>
            <w:r w:rsidRPr="00927E5A">
              <w:rPr>
                <w:sz w:val="22"/>
                <w:szCs w:val="22"/>
              </w:rPr>
              <w:t xml:space="preserve">Proposed User Acceptance Test </w:t>
            </w:r>
            <w:r w:rsidR="009C3526">
              <w:rPr>
                <w:sz w:val="22"/>
                <w:szCs w:val="22"/>
              </w:rPr>
              <w:t>Scenario</w:t>
            </w:r>
          </w:p>
        </w:tc>
      </w:tr>
      <w:tr w:rsidRPr="00927E5A" w:rsidR="0074153A" w:rsidTr="009D27A6" w14:paraId="5782E39D" w14:textId="77777777">
        <w:trPr>
          <w:cnfStyle w:val="000000100000" w:firstRow="0" w:lastRow="0" w:firstColumn="0" w:lastColumn="0" w:oddVBand="0" w:evenVBand="0" w:oddHBand="1" w:evenHBand="0" w:firstRowFirstColumn="0" w:firstRowLastColumn="0" w:lastRowFirstColumn="0" w:lastRowLastColumn="0"/>
        </w:trPr>
        <w:tc>
          <w:tcPr>
            <w:tcW w:w="1271" w:type="dxa"/>
          </w:tcPr>
          <w:p w:rsidRPr="00927E5A" w:rsidR="0074153A" w:rsidP="0074153A" w:rsidRDefault="0074153A" w14:paraId="699CEF28" w14:textId="57A4A7BE">
            <w:pPr>
              <w:rPr>
                <w:sz w:val="22"/>
                <w:szCs w:val="22"/>
              </w:rPr>
            </w:pPr>
          </w:p>
        </w:tc>
        <w:tc>
          <w:tcPr>
            <w:tcW w:w="8080" w:type="dxa"/>
            <w:vAlign w:val="bottom"/>
          </w:tcPr>
          <w:p w:rsidRPr="00927E5A" w:rsidR="0074153A" w:rsidP="0074153A" w:rsidRDefault="0074153A" w14:paraId="448FB0EA" w14:textId="317459C5">
            <w:pPr>
              <w:jc w:val="left"/>
              <w:rPr>
                <w:sz w:val="22"/>
                <w:szCs w:val="22"/>
              </w:rPr>
            </w:pPr>
          </w:p>
        </w:tc>
      </w:tr>
    </w:tbl>
    <w:p w:rsidRPr="00927E5A" w:rsidR="00CE4986" w:rsidP="00EC2942" w:rsidRDefault="00CE4986" w14:paraId="7D51C3C5" w14:textId="77777777">
      <w:pPr>
        <w:rPr>
          <w:rFonts w:cstheme="minorHAnsi"/>
          <w:sz w:val="22"/>
          <w:szCs w:val="22"/>
        </w:rPr>
      </w:pPr>
    </w:p>
    <w:p w:rsidRPr="00927E5A" w:rsidR="00243E19" w:rsidP="00243E19" w:rsidRDefault="00FE2679" w14:paraId="64E8B337" w14:textId="77777777">
      <w:pPr>
        <w:pStyle w:val="Heading1"/>
        <w:numPr>
          <w:ilvl w:val="0"/>
          <w:numId w:val="4"/>
        </w:numPr>
        <w:rPr>
          <w:rFonts w:asciiTheme="minorHAnsi" w:hAnsiTheme="minorHAnsi" w:cstheme="minorHAnsi"/>
          <w:sz w:val="22"/>
          <w:szCs w:val="22"/>
        </w:rPr>
      </w:pPr>
      <w:bookmarkStart w:name="_Toc164283043" w:id="24"/>
      <w:bookmarkStart w:name="_Toc164350955" w:id="25"/>
      <w:r w:rsidRPr="00927E5A">
        <w:rPr>
          <w:rFonts w:asciiTheme="minorHAnsi" w:hAnsiTheme="minorHAnsi" w:cstheme="minorHAnsi"/>
          <w:sz w:val="22"/>
          <w:szCs w:val="22"/>
        </w:rPr>
        <w:t>Annex – Additional Info</w:t>
      </w:r>
      <w:bookmarkEnd w:id="24"/>
      <w:bookmarkEnd w:id="25"/>
    </w:p>
    <w:p w:rsidRPr="00927E5A" w:rsidR="00FE2679" w:rsidP="001016C2" w:rsidRDefault="00FE2679" w14:paraId="1B3CFE90" w14:textId="46EF5691">
      <w:pPr>
        <w:pStyle w:val="Heading1"/>
        <w:ind w:left="1440"/>
        <w:rPr>
          <w:rFonts w:asciiTheme="minorHAnsi" w:hAnsiTheme="minorHAnsi" w:cstheme="minorHAnsi"/>
          <w:sz w:val="22"/>
          <w:szCs w:val="22"/>
        </w:rPr>
      </w:pPr>
    </w:p>
    <w:p w:rsidRPr="00927E5A" w:rsidR="00FE2679" w:rsidP="00FE2679" w:rsidRDefault="00FE2679" w14:paraId="0DFE8C25" w14:textId="77777777">
      <w:pPr>
        <w:rPr>
          <w:rFonts w:cstheme="minorHAnsi"/>
          <w:sz w:val="22"/>
          <w:szCs w:val="22"/>
        </w:rPr>
      </w:pPr>
    </w:p>
    <w:p w:rsidRPr="00927E5A" w:rsidR="00FE2679" w:rsidP="00FE2679" w:rsidRDefault="00FE2679" w14:paraId="795312E6" w14:textId="77777777">
      <w:pPr>
        <w:rPr>
          <w:rFonts w:cstheme="minorHAnsi"/>
          <w:sz w:val="22"/>
          <w:szCs w:val="22"/>
        </w:rPr>
      </w:pPr>
    </w:p>
    <w:p w:rsidRPr="00927E5A" w:rsidR="00EC2942" w:rsidP="00EC2942" w:rsidRDefault="00EC2942" w14:paraId="33CA272A" w14:textId="77777777">
      <w:pPr>
        <w:rPr>
          <w:rFonts w:cstheme="minorHAnsi"/>
          <w:sz w:val="22"/>
          <w:szCs w:val="22"/>
        </w:rPr>
      </w:pPr>
    </w:p>
    <w:p w:rsidRPr="00927E5A" w:rsidR="00A8440B" w:rsidRDefault="00A8440B" w14:paraId="5D1CD3E9" w14:textId="77777777">
      <w:pPr>
        <w:rPr>
          <w:rFonts w:cstheme="minorHAnsi"/>
          <w:sz w:val="22"/>
          <w:szCs w:val="22"/>
        </w:rPr>
      </w:pPr>
    </w:p>
    <w:sectPr w:rsidRPr="00927E5A" w:rsidR="00A8440B">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74D11" w:rsidP="00EC2942" w:rsidRDefault="00574D11" w14:paraId="1832C006" w14:textId="77777777">
      <w:pPr>
        <w:spacing w:after="0" w:line="240" w:lineRule="auto"/>
      </w:pPr>
      <w:r>
        <w:separator/>
      </w:r>
    </w:p>
  </w:endnote>
  <w:endnote w:type="continuationSeparator" w:id="0">
    <w:p w:rsidR="00574D11" w:rsidP="00EC2942" w:rsidRDefault="00574D11" w14:paraId="2EE62B5B" w14:textId="77777777">
      <w:pPr>
        <w:spacing w:after="0" w:line="240" w:lineRule="auto"/>
      </w:pPr>
      <w:r>
        <w:continuationSeparator/>
      </w:r>
    </w:p>
  </w:endnote>
  <w:endnote w:type="continuationNotice" w:id="1">
    <w:p w:rsidR="00574D11" w:rsidRDefault="00574D11" w14:paraId="34AABAE3"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Bold">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p w:rsidR="00854C6B" w:rsidRDefault="00EC2942" w14:paraId="48959F2F" w14:textId="24D4B9F4">
    <w:pPr>
      <w:pStyle w:val="Footer"/>
    </w:pPr>
    <w:r w:rsidRPr="00EC2942">
      <w:rPr>
        <w:noProof/>
      </w:rPr>
      <w:drawing>
        <wp:anchor distT="0" distB="0" distL="114300" distR="114300" simplePos="0" relativeHeight="251658240" behindDoc="0" locked="0" layoutInCell="1" allowOverlap="1" wp14:anchorId="09DED749" wp14:editId="3E328A72">
          <wp:simplePos x="0" y="0"/>
          <wp:positionH relativeFrom="rightMargin">
            <wp:align>left</wp:align>
          </wp:positionH>
          <wp:positionV relativeFrom="paragraph">
            <wp:posOffset>-204682</wp:posOffset>
          </wp:positionV>
          <wp:extent cx="379095" cy="379095"/>
          <wp:effectExtent l="0" t="0" r="1905" b="1905"/>
          <wp:wrapThrough wrapText="bothSides">
            <wp:wrapPolygon edited="0">
              <wp:start x="6513" y="0"/>
              <wp:lineTo x="1085" y="10854"/>
              <wp:lineTo x="0" y="15196"/>
              <wp:lineTo x="0" y="20623"/>
              <wp:lineTo x="20623" y="20623"/>
              <wp:lineTo x="20623" y="14111"/>
              <wp:lineTo x="19538" y="9769"/>
              <wp:lineTo x="15196" y="0"/>
              <wp:lineTo x="6513" y="0"/>
            </wp:wrapPolygon>
          </wp:wrapThrough>
          <wp:docPr id="2" name="Picture 2">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sidRPr="00647D66">
      <w:rPr>
        <w:noProof/>
        <w:lang w:val="en-US"/>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p w:rsidR="00854C6B" w:rsidRDefault="001E5360" w14:paraId="7BB6BB50" w14:textId="46D18394">
    <w:pPr>
      <w:pStyle w:val="Footer"/>
    </w:pPr>
    <w:r w:rsidRPr="00EC2942">
      <w:rPr>
        <w:noProof/>
      </w:rPr>
      <w:drawing>
        <wp:anchor distT="0" distB="0" distL="114300" distR="114300" simplePos="0" relativeHeight="251658241" behindDoc="0" locked="0" layoutInCell="1" allowOverlap="1" wp14:anchorId="3E915BAE" wp14:editId="4FD40BE7">
          <wp:simplePos x="0" y="0"/>
          <wp:positionH relativeFrom="rightMargin">
            <wp:posOffset>-102689</wp:posOffset>
          </wp:positionH>
          <wp:positionV relativeFrom="paragraph">
            <wp:posOffset>-47897</wp:posOffset>
          </wp:positionV>
          <wp:extent cx="379095" cy="379095"/>
          <wp:effectExtent l="0" t="0" r="1905" b="1905"/>
          <wp:wrapNone/>
          <wp:docPr id="3" name="Picture 3">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Pr>
        <w:noProof/>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74D11" w:rsidP="00EC2942" w:rsidRDefault="00574D11" w14:paraId="4CC86D8E" w14:textId="77777777">
      <w:pPr>
        <w:spacing w:after="0" w:line="240" w:lineRule="auto"/>
      </w:pPr>
      <w:r>
        <w:separator/>
      </w:r>
    </w:p>
  </w:footnote>
  <w:footnote w:type="continuationSeparator" w:id="0">
    <w:p w:rsidR="00574D11" w:rsidP="00EC2942" w:rsidRDefault="00574D11" w14:paraId="1EE05B02" w14:textId="77777777">
      <w:pPr>
        <w:spacing w:after="0" w:line="240" w:lineRule="auto"/>
      </w:pPr>
      <w:r>
        <w:continuationSeparator/>
      </w:r>
    </w:p>
  </w:footnote>
  <w:footnote w:type="continuationNotice" w:id="1">
    <w:p w:rsidR="00574D11" w:rsidRDefault="00574D11" w14:paraId="2809572E"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4"/>
        <w:szCs w:val="24"/>
      </w:rPr>
      <w:alias w:val="Title"/>
      <w:tag w:val=""/>
      <w:id w:val="-655214782"/>
      <w:placeholder>
        <w:docPart w:val="0D1D7CCA6BEA45718CE35FD3CF8A02E0"/>
      </w:placeholder>
      <w:dataBinding w:prefixMappings="xmlns:ns0='http://purl.org/dc/elements/1.1/' xmlns:ns1='http://schemas.openxmlformats.org/package/2006/metadata/core-properties' " w:xpath="/ns1:coreProperties[1]/ns0:title[1]" w:storeItemID="{6C3C8BC8-F283-45AE-878A-BAB7291924A1}"/>
      <w:text/>
    </w:sdtPr>
    <w:sdtEndPr/>
    <w:sdtContent>
      <w:p w:rsidRPr="0019283C" w:rsidR="0019283C" w:rsidP="0019283C" w:rsidRDefault="00DD08C9" w14:paraId="1D9A8A29" w14:textId="218D1BF4">
        <w:pPr>
          <w:pStyle w:val="Header"/>
          <w:jc w:val="center"/>
          <w:rPr>
            <w:sz w:val="24"/>
            <w:szCs w:val="24"/>
          </w:rPr>
        </w:pPr>
        <w:r w:rsidRPr="00DD08C9">
          <w:rPr>
            <w:sz w:val="24"/>
            <w:szCs w:val="24"/>
          </w:rPr>
          <w:t>01.07 Reliability</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17076"/>
    <w:multiLevelType w:val="hybridMultilevel"/>
    <w:tmpl w:val="75FE11F2"/>
    <w:lvl w:ilvl="0" w:tplc="20000001">
      <w:start w:val="1"/>
      <w:numFmt w:val="bullet"/>
      <w:lvlText w:val=""/>
      <w:lvlJc w:val="left"/>
      <w:pPr>
        <w:ind w:left="720" w:hanging="360"/>
      </w:pPr>
      <w:rPr>
        <w:rFonts w:hint="default" w:ascii="Symbol" w:hAnsi="Symbol"/>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1" w15:restartNumberingAfterBreak="0">
    <w:nsid w:val="069128ED"/>
    <w:multiLevelType w:val="hybridMultilevel"/>
    <w:tmpl w:val="9070995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12951810"/>
    <w:multiLevelType w:val="hybridMultilevel"/>
    <w:tmpl w:val="32DA575C"/>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 w15:restartNumberingAfterBreak="0">
    <w:nsid w:val="1A015D1D"/>
    <w:multiLevelType w:val="hybridMultilevel"/>
    <w:tmpl w:val="D09C7EAC"/>
    <w:lvl w:ilvl="0" w:tplc="20000019">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C87E40"/>
    <w:multiLevelType w:val="hybridMultilevel"/>
    <w:tmpl w:val="5052D072"/>
    <w:lvl w:ilvl="0" w:tplc="20000001">
      <w:start w:val="1"/>
      <w:numFmt w:val="bullet"/>
      <w:lvlText w:val=""/>
      <w:lvlJc w:val="left"/>
      <w:pPr>
        <w:ind w:left="720" w:hanging="360"/>
      </w:pPr>
      <w:rPr>
        <w:rFonts w:hint="default" w:ascii="Symbol" w:hAnsi="Symbol"/>
      </w:rPr>
    </w:lvl>
    <w:lvl w:ilvl="1" w:tplc="20000003">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5" w15:restartNumberingAfterBreak="0">
    <w:nsid w:val="1F66561E"/>
    <w:multiLevelType w:val="hybridMultilevel"/>
    <w:tmpl w:val="EF3A2A24"/>
    <w:lvl w:ilvl="0" w:tplc="20000001">
      <w:start w:val="1"/>
      <w:numFmt w:val="bullet"/>
      <w:lvlText w:val=""/>
      <w:lvlJc w:val="left"/>
      <w:pPr>
        <w:ind w:left="360" w:hanging="360"/>
      </w:pPr>
      <w:rPr>
        <w:rFonts w:hint="default" w:ascii="Symbol" w:hAnsi="Symbol"/>
      </w:rPr>
    </w:lvl>
    <w:lvl w:ilvl="1" w:tplc="20000003">
      <w:start w:val="1"/>
      <w:numFmt w:val="bullet"/>
      <w:lvlText w:val="o"/>
      <w:lvlJc w:val="left"/>
      <w:pPr>
        <w:ind w:left="1080" w:hanging="360"/>
      </w:pPr>
      <w:rPr>
        <w:rFonts w:hint="default" w:ascii="Courier New" w:hAnsi="Courier New" w:cs="Courier New"/>
      </w:rPr>
    </w:lvl>
    <w:lvl w:ilvl="2" w:tplc="20000005" w:tentative="1">
      <w:start w:val="1"/>
      <w:numFmt w:val="bullet"/>
      <w:lvlText w:val=""/>
      <w:lvlJc w:val="left"/>
      <w:pPr>
        <w:ind w:left="1800" w:hanging="360"/>
      </w:pPr>
      <w:rPr>
        <w:rFonts w:hint="default" w:ascii="Wingdings" w:hAnsi="Wingdings"/>
      </w:rPr>
    </w:lvl>
    <w:lvl w:ilvl="3" w:tplc="20000001" w:tentative="1">
      <w:start w:val="1"/>
      <w:numFmt w:val="bullet"/>
      <w:lvlText w:val=""/>
      <w:lvlJc w:val="left"/>
      <w:pPr>
        <w:ind w:left="2520" w:hanging="360"/>
      </w:pPr>
      <w:rPr>
        <w:rFonts w:hint="default" w:ascii="Symbol" w:hAnsi="Symbol"/>
      </w:rPr>
    </w:lvl>
    <w:lvl w:ilvl="4" w:tplc="20000003" w:tentative="1">
      <w:start w:val="1"/>
      <w:numFmt w:val="bullet"/>
      <w:lvlText w:val="o"/>
      <w:lvlJc w:val="left"/>
      <w:pPr>
        <w:ind w:left="3240" w:hanging="360"/>
      </w:pPr>
      <w:rPr>
        <w:rFonts w:hint="default" w:ascii="Courier New" w:hAnsi="Courier New" w:cs="Courier New"/>
      </w:rPr>
    </w:lvl>
    <w:lvl w:ilvl="5" w:tplc="20000005" w:tentative="1">
      <w:start w:val="1"/>
      <w:numFmt w:val="bullet"/>
      <w:lvlText w:val=""/>
      <w:lvlJc w:val="left"/>
      <w:pPr>
        <w:ind w:left="3960" w:hanging="360"/>
      </w:pPr>
      <w:rPr>
        <w:rFonts w:hint="default" w:ascii="Wingdings" w:hAnsi="Wingdings"/>
      </w:rPr>
    </w:lvl>
    <w:lvl w:ilvl="6" w:tplc="20000001" w:tentative="1">
      <w:start w:val="1"/>
      <w:numFmt w:val="bullet"/>
      <w:lvlText w:val=""/>
      <w:lvlJc w:val="left"/>
      <w:pPr>
        <w:ind w:left="4680" w:hanging="360"/>
      </w:pPr>
      <w:rPr>
        <w:rFonts w:hint="default" w:ascii="Symbol" w:hAnsi="Symbol"/>
      </w:rPr>
    </w:lvl>
    <w:lvl w:ilvl="7" w:tplc="20000003" w:tentative="1">
      <w:start w:val="1"/>
      <w:numFmt w:val="bullet"/>
      <w:lvlText w:val="o"/>
      <w:lvlJc w:val="left"/>
      <w:pPr>
        <w:ind w:left="5400" w:hanging="360"/>
      </w:pPr>
      <w:rPr>
        <w:rFonts w:hint="default" w:ascii="Courier New" w:hAnsi="Courier New" w:cs="Courier New"/>
      </w:rPr>
    </w:lvl>
    <w:lvl w:ilvl="8" w:tplc="20000005" w:tentative="1">
      <w:start w:val="1"/>
      <w:numFmt w:val="bullet"/>
      <w:lvlText w:val=""/>
      <w:lvlJc w:val="left"/>
      <w:pPr>
        <w:ind w:left="6120" w:hanging="360"/>
      </w:pPr>
      <w:rPr>
        <w:rFonts w:hint="default" w:ascii="Wingdings" w:hAnsi="Wingdings"/>
      </w:rPr>
    </w:lvl>
  </w:abstractNum>
  <w:abstractNum w:abstractNumId="6" w15:restartNumberingAfterBreak="0">
    <w:nsid w:val="2169035D"/>
    <w:multiLevelType w:val="hybridMultilevel"/>
    <w:tmpl w:val="86DE68A2"/>
    <w:lvl w:ilvl="0" w:tplc="20000001">
      <w:start w:val="1"/>
      <w:numFmt w:val="bullet"/>
      <w:lvlText w:val=""/>
      <w:lvlJc w:val="left"/>
      <w:pPr>
        <w:ind w:left="720" w:hanging="360"/>
      </w:pPr>
      <w:rPr>
        <w:rFonts w:hint="default" w:ascii="Symbol" w:hAnsi="Symbol"/>
      </w:rPr>
    </w:lvl>
    <w:lvl w:ilvl="1" w:tplc="20000003">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7" w15:restartNumberingAfterBreak="0">
    <w:nsid w:val="266F1E67"/>
    <w:multiLevelType w:val="hybridMultilevel"/>
    <w:tmpl w:val="56789C68"/>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277F7CEF"/>
    <w:multiLevelType w:val="hybridMultilevel"/>
    <w:tmpl w:val="3E047B3E"/>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9" w15:restartNumberingAfterBreak="0">
    <w:nsid w:val="404B4C4D"/>
    <w:multiLevelType w:val="hybridMultilevel"/>
    <w:tmpl w:val="DEF290F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495747A4"/>
    <w:multiLevelType w:val="hybridMultilevel"/>
    <w:tmpl w:val="0B16A78A"/>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1" w15:restartNumberingAfterBreak="0">
    <w:nsid w:val="4D394554"/>
    <w:multiLevelType w:val="hybridMultilevel"/>
    <w:tmpl w:val="1D06AEA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2" w15:restartNumberingAfterBreak="0">
    <w:nsid w:val="4E1123B2"/>
    <w:multiLevelType w:val="hybridMultilevel"/>
    <w:tmpl w:val="1554A51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4ECB109D"/>
    <w:multiLevelType w:val="hybridMultilevel"/>
    <w:tmpl w:val="1D6615E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646E19FC"/>
    <w:multiLevelType w:val="hybridMultilevel"/>
    <w:tmpl w:val="01AEC6CA"/>
    <w:lvl w:ilvl="0" w:tplc="20000001">
      <w:start w:val="1"/>
      <w:numFmt w:val="bullet"/>
      <w:lvlText w:val=""/>
      <w:lvlJc w:val="left"/>
      <w:pPr>
        <w:ind w:left="720" w:hanging="360"/>
      </w:pPr>
      <w:rPr>
        <w:rFonts w:hint="default" w:ascii="Symbol" w:hAnsi="Symbol"/>
      </w:rPr>
    </w:lvl>
    <w:lvl w:ilvl="1" w:tplc="20000003">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15" w15:restartNumberingAfterBreak="0">
    <w:nsid w:val="6DE95EA1"/>
    <w:multiLevelType w:val="hybridMultilevel"/>
    <w:tmpl w:val="B8AE5BB8"/>
    <w:lvl w:ilvl="0" w:tplc="20000001">
      <w:start w:val="1"/>
      <w:numFmt w:val="bullet"/>
      <w:lvlText w:val=""/>
      <w:lvlJc w:val="left"/>
      <w:pPr>
        <w:ind w:left="720" w:hanging="360"/>
      </w:pPr>
      <w:rPr>
        <w:rFonts w:hint="default" w:ascii="Symbol" w:hAnsi="Symbol"/>
      </w:rPr>
    </w:lvl>
    <w:lvl w:ilvl="1" w:tplc="003E8D4E">
      <w:numFmt w:val="bullet"/>
      <w:lvlText w:val="•"/>
      <w:lvlJc w:val="left"/>
      <w:pPr>
        <w:ind w:left="1440" w:hanging="360"/>
      </w:pPr>
      <w:rPr>
        <w:rFonts w:hint="default" w:ascii="Calibri" w:hAnsi="Calibri" w:cs="Calibri" w:eastAsiaTheme="minorEastAsia"/>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16" w15:restartNumberingAfterBreak="0">
    <w:nsid w:val="6E325381"/>
    <w:multiLevelType w:val="hybridMultilevel"/>
    <w:tmpl w:val="FFBC61C4"/>
    <w:lvl w:ilvl="0" w:tplc="20000001">
      <w:start w:val="1"/>
      <w:numFmt w:val="bullet"/>
      <w:lvlText w:val=""/>
      <w:lvlJc w:val="left"/>
      <w:pPr>
        <w:ind w:left="360" w:hanging="360"/>
      </w:pPr>
      <w:rPr>
        <w:rFonts w:hint="default" w:ascii="Symbol" w:hAnsi="Symbol"/>
      </w:rPr>
    </w:lvl>
    <w:lvl w:ilvl="1" w:tplc="20000003" w:tentative="1">
      <w:start w:val="1"/>
      <w:numFmt w:val="bullet"/>
      <w:lvlText w:val="o"/>
      <w:lvlJc w:val="left"/>
      <w:pPr>
        <w:ind w:left="1080" w:hanging="360"/>
      </w:pPr>
      <w:rPr>
        <w:rFonts w:hint="default" w:ascii="Courier New" w:hAnsi="Courier New" w:cs="Courier New"/>
      </w:rPr>
    </w:lvl>
    <w:lvl w:ilvl="2" w:tplc="20000005" w:tentative="1">
      <w:start w:val="1"/>
      <w:numFmt w:val="bullet"/>
      <w:lvlText w:val=""/>
      <w:lvlJc w:val="left"/>
      <w:pPr>
        <w:ind w:left="1800" w:hanging="360"/>
      </w:pPr>
      <w:rPr>
        <w:rFonts w:hint="default" w:ascii="Wingdings" w:hAnsi="Wingdings"/>
      </w:rPr>
    </w:lvl>
    <w:lvl w:ilvl="3" w:tplc="20000001" w:tentative="1">
      <w:start w:val="1"/>
      <w:numFmt w:val="bullet"/>
      <w:lvlText w:val=""/>
      <w:lvlJc w:val="left"/>
      <w:pPr>
        <w:ind w:left="2520" w:hanging="360"/>
      </w:pPr>
      <w:rPr>
        <w:rFonts w:hint="default" w:ascii="Symbol" w:hAnsi="Symbol"/>
      </w:rPr>
    </w:lvl>
    <w:lvl w:ilvl="4" w:tplc="20000003" w:tentative="1">
      <w:start w:val="1"/>
      <w:numFmt w:val="bullet"/>
      <w:lvlText w:val="o"/>
      <w:lvlJc w:val="left"/>
      <w:pPr>
        <w:ind w:left="3240" w:hanging="360"/>
      </w:pPr>
      <w:rPr>
        <w:rFonts w:hint="default" w:ascii="Courier New" w:hAnsi="Courier New" w:cs="Courier New"/>
      </w:rPr>
    </w:lvl>
    <w:lvl w:ilvl="5" w:tplc="20000005" w:tentative="1">
      <w:start w:val="1"/>
      <w:numFmt w:val="bullet"/>
      <w:lvlText w:val=""/>
      <w:lvlJc w:val="left"/>
      <w:pPr>
        <w:ind w:left="3960" w:hanging="360"/>
      </w:pPr>
      <w:rPr>
        <w:rFonts w:hint="default" w:ascii="Wingdings" w:hAnsi="Wingdings"/>
      </w:rPr>
    </w:lvl>
    <w:lvl w:ilvl="6" w:tplc="20000001" w:tentative="1">
      <w:start w:val="1"/>
      <w:numFmt w:val="bullet"/>
      <w:lvlText w:val=""/>
      <w:lvlJc w:val="left"/>
      <w:pPr>
        <w:ind w:left="4680" w:hanging="360"/>
      </w:pPr>
      <w:rPr>
        <w:rFonts w:hint="default" w:ascii="Symbol" w:hAnsi="Symbol"/>
      </w:rPr>
    </w:lvl>
    <w:lvl w:ilvl="7" w:tplc="20000003" w:tentative="1">
      <w:start w:val="1"/>
      <w:numFmt w:val="bullet"/>
      <w:lvlText w:val="o"/>
      <w:lvlJc w:val="left"/>
      <w:pPr>
        <w:ind w:left="5400" w:hanging="360"/>
      </w:pPr>
      <w:rPr>
        <w:rFonts w:hint="default" w:ascii="Courier New" w:hAnsi="Courier New" w:cs="Courier New"/>
      </w:rPr>
    </w:lvl>
    <w:lvl w:ilvl="8" w:tplc="20000005" w:tentative="1">
      <w:start w:val="1"/>
      <w:numFmt w:val="bullet"/>
      <w:lvlText w:val=""/>
      <w:lvlJc w:val="left"/>
      <w:pPr>
        <w:ind w:left="6120" w:hanging="360"/>
      </w:pPr>
      <w:rPr>
        <w:rFonts w:hint="default" w:ascii="Wingdings" w:hAnsi="Wingdings"/>
      </w:rPr>
    </w:lvl>
  </w:abstractNum>
  <w:abstractNum w:abstractNumId="17" w15:restartNumberingAfterBreak="0">
    <w:nsid w:val="7180154F"/>
    <w:multiLevelType w:val="hybridMultilevel"/>
    <w:tmpl w:val="42E020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3AA12B0"/>
    <w:multiLevelType w:val="hybridMultilevel"/>
    <w:tmpl w:val="460EDA3C"/>
    <w:lvl w:ilvl="0" w:tplc="20000001">
      <w:start w:val="1"/>
      <w:numFmt w:val="bullet"/>
      <w:lvlText w:val=""/>
      <w:lvlJc w:val="left"/>
      <w:pPr>
        <w:ind w:left="720" w:hanging="360"/>
      </w:pPr>
      <w:rPr>
        <w:rFonts w:hint="default" w:ascii="Symbol" w:hAnsi="Symbol"/>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19" w15:restartNumberingAfterBreak="0">
    <w:nsid w:val="740F306A"/>
    <w:multiLevelType w:val="hybridMultilevel"/>
    <w:tmpl w:val="16ECDE8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74A9389B"/>
    <w:multiLevelType w:val="hybridMultilevel"/>
    <w:tmpl w:val="7F2E7AC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7C745073"/>
    <w:multiLevelType w:val="hybridMultilevel"/>
    <w:tmpl w:val="0F02023C"/>
    <w:lvl w:ilvl="0" w:tplc="20000001">
      <w:start w:val="1"/>
      <w:numFmt w:val="bullet"/>
      <w:lvlText w:val=""/>
      <w:lvlJc w:val="left"/>
      <w:pPr>
        <w:ind w:left="360" w:hanging="360"/>
      </w:pPr>
      <w:rPr>
        <w:rFonts w:hint="default" w:ascii="Symbol" w:hAnsi="Symbol"/>
      </w:rPr>
    </w:lvl>
    <w:lvl w:ilvl="1" w:tplc="20000003" w:tentative="1">
      <w:start w:val="1"/>
      <w:numFmt w:val="bullet"/>
      <w:lvlText w:val="o"/>
      <w:lvlJc w:val="left"/>
      <w:pPr>
        <w:ind w:left="1080" w:hanging="360"/>
      </w:pPr>
      <w:rPr>
        <w:rFonts w:hint="default" w:ascii="Courier New" w:hAnsi="Courier New" w:cs="Courier New"/>
      </w:rPr>
    </w:lvl>
    <w:lvl w:ilvl="2" w:tplc="20000005" w:tentative="1">
      <w:start w:val="1"/>
      <w:numFmt w:val="bullet"/>
      <w:lvlText w:val=""/>
      <w:lvlJc w:val="left"/>
      <w:pPr>
        <w:ind w:left="1800" w:hanging="360"/>
      </w:pPr>
      <w:rPr>
        <w:rFonts w:hint="default" w:ascii="Wingdings" w:hAnsi="Wingdings"/>
      </w:rPr>
    </w:lvl>
    <w:lvl w:ilvl="3" w:tplc="20000001" w:tentative="1">
      <w:start w:val="1"/>
      <w:numFmt w:val="bullet"/>
      <w:lvlText w:val=""/>
      <w:lvlJc w:val="left"/>
      <w:pPr>
        <w:ind w:left="2520" w:hanging="360"/>
      </w:pPr>
      <w:rPr>
        <w:rFonts w:hint="default" w:ascii="Symbol" w:hAnsi="Symbol"/>
      </w:rPr>
    </w:lvl>
    <w:lvl w:ilvl="4" w:tplc="20000003" w:tentative="1">
      <w:start w:val="1"/>
      <w:numFmt w:val="bullet"/>
      <w:lvlText w:val="o"/>
      <w:lvlJc w:val="left"/>
      <w:pPr>
        <w:ind w:left="3240" w:hanging="360"/>
      </w:pPr>
      <w:rPr>
        <w:rFonts w:hint="default" w:ascii="Courier New" w:hAnsi="Courier New" w:cs="Courier New"/>
      </w:rPr>
    </w:lvl>
    <w:lvl w:ilvl="5" w:tplc="20000005" w:tentative="1">
      <w:start w:val="1"/>
      <w:numFmt w:val="bullet"/>
      <w:lvlText w:val=""/>
      <w:lvlJc w:val="left"/>
      <w:pPr>
        <w:ind w:left="3960" w:hanging="360"/>
      </w:pPr>
      <w:rPr>
        <w:rFonts w:hint="default" w:ascii="Wingdings" w:hAnsi="Wingdings"/>
      </w:rPr>
    </w:lvl>
    <w:lvl w:ilvl="6" w:tplc="20000001" w:tentative="1">
      <w:start w:val="1"/>
      <w:numFmt w:val="bullet"/>
      <w:lvlText w:val=""/>
      <w:lvlJc w:val="left"/>
      <w:pPr>
        <w:ind w:left="4680" w:hanging="360"/>
      </w:pPr>
      <w:rPr>
        <w:rFonts w:hint="default" w:ascii="Symbol" w:hAnsi="Symbol"/>
      </w:rPr>
    </w:lvl>
    <w:lvl w:ilvl="7" w:tplc="20000003" w:tentative="1">
      <w:start w:val="1"/>
      <w:numFmt w:val="bullet"/>
      <w:lvlText w:val="o"/>
      <w:lvlJc w:val="left"/>
      <w:pPr>
        <w:ind w:left="5400" w:hanging="360"/>
      </w:pPr>
      <w:rPr>
        <w:rFonts w:hint="default" w:ascii="Courier New" w:hAnsi="Courier New" w:cs="Courier New"/>
      </w:rPr>
    </w:lvl>
    <w:lvl w:ilvl="8" w:tplc="20000005" w:tentative="1">
      <w:start w:val="1"/>
      <w:numFmt w:val="bullet"/>
      <w:lvlText w:val=""/>
      <w:lvlJc w:val="left"/>
      <w:pPr>
        <w:ind w:left="6120" w:hanging="360"/>
      </w:pPr>
      <w:rPr>
        <w:rFonts w:hint="default" w:ascii="Wingdings" w:hAnsi="Wingdings"/>
      </w:rPr>
    </w:lvl>
  </w:abstractNum>
  <w:num w:numId="1" w16cid:durableId="2043171440">
    <w:abstractNumId w:val="11"/>
  </w:num>
  <w:num w:numId="2" w16cid:durableId="1183275680">
    <w:abstractNumId w:val="1"/>
  </w:num>
  <w:num w:numId="3" w16cid:durableId="1911115362">
    <w:abstractNumId w:val="9"/>
  </w:num>
  <w:num w:numId="4" w16cid:durableId="851528996">
    <w:abstractNumId w:val="7"/>
  </w:num>
  <w:num w:numId="5" w16cid:durableId="1344437272">
    <w:abstractNumId w:val="15"/>
  </w:num>
  <w:num w:numId="6" w16cid:durableId="472602131">
    <w:abstractNumId w:val="13"/>
  </w:num>
  <w:num w:numId="7" w16cid:durableId="63001512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091147313">
    <w:abstractNumId w:val="18"/>
  </w:num>
  <w:num w:numId="9" w16cid:durableId="230502243">
    <w:abstractNumId w:val="6"/>
  </w:num>
  <w:num w:numId="10" w16cid:durableId="1992101201">
    <w:abstractNumId w:val="5"/>
  </w:num>
  <w:num w:numId="11" w16cid:durableId="1180704018">
    <w:abstractNumId w:val="0"/>
  </w:num>
  <w:num w:numId="12" w16cid:durableId="803425979">
    <w:abstractNumId w:val="4"/>
  </w:num>
  <w:num w:numId="13" w16cid:durableId="1311252127">
    <w:abstractNumId w:val="14"/>
  </w:num>
  <w:num w:numId="14" w16cid:durableId="1780757490">
    <w:abstractNumId w:val="21"/>
  </w:num>
  <w:num w:numId="15" w16cid:durableId="896822004">
    <w:abstractNumId w:val="16"/>
  </w:num>
  <w:num w:numId="16" w16cid:durableId="1840271392">
    <w:abstractNumId w:val="8"/>
  </w:num>
  <w:num w:numId="17" w16cid:durableId="451553201">
    <w:abstractNumId w:val="20"/>
  </w:num>
  <w:num w:numId="18" w16cid:durableId="1360468192">
    <w:abstractNumId w:val="17"/>
  </w:num>
  <w:num w:numId="19" w16cid:durableId="787623928">
    <w:abstractNumId w:val="19"/>
  </w:num>
  <w:num w:numId="20" w16cid:durableId="636573917">
    <w:abstractNumId w:val="12"/>
  </w:num>
  <w:num w:numId="21" w16cid:durableId="95488857">
    <w:abstractNumId w:val="2"/>
  </w:num>
  <w:num w:numId="22" w16cid:durableId="1288970006">
    <w:abstractNumId w:val="10"/>
  </w:num>
  <w:num w:numId="23" w16cid:durableId="11838650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942"/>
    <w:rsid w:val="00005528"/>
    <w:rsid w:val="00007F7C"/>
    <w:rsid w:val="000212C6"/>
    <w:rsid w:val="00022241"/>
    <w:rsid w:val="0002240A"/>
    <w:rsid w:val="00026B72"/>
    <w:rsid w:val="0008479F"/>
    <w:rsid w:val="000867F5"/>
    <w:rsid w:val="00095503"/>
    <w:rsid w:val="000D1890"/>
    <w:rsid w:val="000E31C9"/>
    <w:rsid w:val="000E7E5B"/>
    <w:rsid w:val="000F5950"/>
    <w:rsid w:val="000F59A2"/>
    <w:rsid w:val="00100AD8"/>
    <w:rsid w:val="001016C2"/>
    <w:rsid w:val="0012190D"/>
    <w:rsid w:val="00135CD4"/>
    <w:rsid w:val="00137773"/>
    <w:rsid w:val="001441A6"/>
    <w:rsid w:val="00145650"/>
    <w:rsid w:val="0018496B"/>
    <w:rsid w:val="0019283C"/>
    <w:rsid w:val="001A594B"/>
    <w:rsid w:val="001A5AAD"/>
    <w:rsid w:val="001C7BF1"/>
    <w:rsid w:val="001E5360"/>
    <w:rsid w:val="001F779F"/>
    <w:rsid w:val="00200A9F"/>
    <w:rsid w:val="002073D0"/>
    <w:rsid w:val="002203C2"/>
    <w:rsid w:val="0023268F"/>
    <w:rsid w:val="00243E19"/>
    <w:rsid w:val="00247A94"/>
    <w:rsid w:val="00260576"/>
    <w:rsid w:val="00276FBF"/>
    <w:rsid w:val="00277A4B"/>
    <w:rsid w:val="002A6949"/>
    <w:rsid w:val="002B275F"/>
    <w:rsid w:val="002F3E3E"/>
    <w:rsid w:val="002F425B"/>
    <w:rsid w:val="003022F9"/>
    <w:rsid w:val="0031408A"/>
    <w:rsid w:val="00315E8F"/>
    <w:rsid w:val="00336426"/>
    <w:rsid w:val="003535EB"/>
    <w:rsid w:val="00357A83"/>
    <w:rsid w:val="003663CA"/>
    <w:rsid w:val="00366CAE"/>
    <w:rsid w:val="003A12F0"/>
    <w:rsid w:val="003A390B"/>
    <w:rsid w:val="003C6613"/>
    <w:rsid w:val="003C7859"/>
    <w:rsid w:val="003E2898"/>
    <w:rsid w:val="00410341"/>
    <w:rsid w:val="00415F57"/>
    <w:rsid w:val="0042133C"/>
    <w:rsid w:val="0042599A"/>
    <w:rsid w:val="0042681B"/>
    <w:rsid w:val="00435663"/>
    <w:rsid w:val="00443CC2"/>
    <w:rsid w:val="00444F0B"/>
    <w:rsid w:val="00464F23"/>
    <w:rsid w:val="0046654C"/>
    <w:rsid w:val="00470334"/>
    <w:rsid w:val="00473CF9"/>
    <w:rsid w:val="00481C13"/>
    <w:rsid w:val="00485BD8"/>
    <w:rsid w:val="00486E3E"/>
    <w:rsid w:val="00490682"/>
    <w:rsid w:val="00491C39"/>
    <w:rsid w:val="00497253"/>
    <w:rsid w:val="004A4B55"/>
    <w:rsid w:val="004C479D"/>
    <w:rsid w:val="004D15CC"/>
    <w:rsid w:val="004E0A61"/>
    <w:rsid w:val="0050761C"/>
    <w:rsid w:val="00532794"/>
    <w:rsid w:val="00545C89"/>
    <w:rsid w:val="00546C7A"/>
    <w:rsid w:val="00560688"/>
    <w:rsid w:val="005645E2"/>
    <w:rsid w:val="005709BE"/>
    <w:rsid w:val="00574D11"/>
    <w:rsid w:val="00574F56"/>
    <w:rsid w:val="00575636"/>
    <w:rsid w:val="00582A86"/>
    <w:rsid w:val="005979BB"/>
    <w:rsid w:val="005A3043"/>
    <w:rsid w:val="005B4B75"/>
    <w:rsid w:val="005E1442"/>
    <w:rsid w:val="00641C95"/>
    <w:rsid w:val="00673D57"/>
    <w:rsid w:val="006931A5"/>
    <w:rsid w:val="006C3075"/>
    <w:rsid w:val="006D6D45"/>
    <w:rsid w:val="006E3878"/>
    <w:rsid w:val="006E5B89"/>
    <w:rsid w:val="006F1BAC"/>
    <w:rsid w:val="0070132B"/>
    <w:rsid w:val="00704812"/>
    <w:rsid w:val="00716DDA"/>
    <w:rsid w:val="00717F11"/>
    <w:rsid w:val="007348DA"/>
    <w:rsid w:val="007413DA"/>
    <w:rsid w:val="0074153A"/>
    <w:rsid w:val="00744ABE"/>
    <w:rsid w:val="007537A8"/>
    <w:rsid w:val="0075682C"/>
    <w:rsid w:val="0077587B"/>
    <w:rsid w:val="007A28EE"/>
    <w:rsid w:val="007B5E0E"/>
    <w:rsid w:val="007C2753"/>
    <w:rsid w:val="007D1F4D"/>
    <w:rsid w:val="007D6781"/>
    <w:rsid w:val="007E1084"/>
    <w:rsid w:val="007E7548"/>
    <w:rsid w:val="00844CBB"/>
    <w:rsid w:val="00854C6B"/>
    <w:rsid w:val="00855601"/>
    <w:rsid w:val="0088788A"/>
    <w:rsid w:val="00890E72"/>
    <w:rsid w:val="008A0E86"/>
    <w:rsid w:val="008A4A0C"/>
    <w:rsid w:val="008A64CB"/>
    <w:rsid w:val="008A73A2"/>
    <w:rsid w:val="008B2CF4"/>
    <w:rsid w:val="008D14A4"/>
    <w:rsid w:val="008E14EF"/>
    <w:rsid w:val="008E7221"/>
    <w:rsid w:val="0091315F"/>
    <w:rsid w:val="00927E5A"/>
    <w:rsid w:val="009402D2"/>
    <w:rsid w:val="00946EF0"/>
    <w:rsid w:val="00961F3D"/>
    <w:rsid w:val="00964751"/>
    <w:rsid w:val="00995F54"/>
    <w:rsid w:val="009B4B5F"/>
    <w:rsid w:val="009C3526"/>
    <w:rsid w:val="009C4EF5"/>
    <w:rsid w:val="009E2632"/>
    <w:rsid w:val="00A07A5B"/>
    <w:rsid w:val="00A12B4F"/>
    <w:rsid w:val="00A15400"/>
    <w:rsid w:val="00A16241"/>
    <w:rsid w:val="00A16720"/>
    <w:rsid w:val="00A20F39"/>
    <w:rsid w:val="00A337E1"/>
    <w:rsid w:val="00A4367F"/>
    <w:rsid w:val="00A51CB0"/>
    <w:rsid w:val="00A57486"/>
    <w:rsid w:val="00A8440B"/>
    <w:rsid w:val="00AA0D18"/>
    <w:rsid w:val="00AD6A68"/>
    <w:rsid w:val="00AE5853"/>
    <w:rsid w:val="00AE68FE"/>
    <w:rsid w:val="00B05725"/>
    <w:rsid w:val="00B139B1"/>
    <w:rsid w:val="00B25143"/>
    <w:rsid w:val="00B335D0"/>
    <w:rsid w:val="00B35ABE"/>
    <w:rsid w:val="00B41FD2"/>
    <w:rsid w:val="00B66C2D"/>
    <w:rsid w:val="00B90446"/>
    <w:rsid w:val="00BC6A67"/>
    <w:rsid w:val="00BD241E"/>
    <w:rsid w:val="00BF6240"/>
    <w:rsid w:val="00C11061"/>
    <w:rsid w:val="00C47537"/>
    <w:rsid w:val="00C64D5E"/>
    <w:rsid w:val="00C73E46"/>
    <w:rsid w:val="00C82F19"/>
    <w:rsid w:val="00C94D3A"/>
    <w:rsid w:val="00CA6DFA"/>
    <w:rsid w:val="00CB15CA"/>
    <w:rsid w:val="00CB217B"/>
    <w:rsid w:val="00CB23AA"/>
    <w:rsid w:val="00CC52B8"/>
    <w:rsid w:val="00CD1874"/>
    <w:rsid w:val="00CE1CF8"/>
    <w:rsid w:val="00CE22FF"/>
    <w:rsid w:val="00CE3648"/>
    <w:rsid w:val="00CE39CA"/>
    <w:rsid w:val="00CE4986"/>
    <w:rsid w:val="00D042F9"/>
    <w:rsid w:val="00D32D0D"/>
    <w:rsid w:val="00D407C8"/>
    <w:rsid w:val="00D41538"/>
    <w:rsid w:val="00D41AF3"/>
    <w:rsid w:val="00D443B6"/>
    <w:rsid w:val="00D559DA"/>
    <w:rsid w:val="00D5604D"/>
    <w:rsid w:val="00DC53F1"/>
    <w:rsid w:val="00DC6DEB"/>
    <w:rsid w:val="00DD08C9"/>
    <w:rsid w:val="00DE7A8D"/>
    <w:rsid w:val="00DF2FBC"/>
    <w:rsid w:val="00E04C59"/>
    <w:rsid w:val="00E10311"/>
    <w:rsid w:val="00E10782"/>
    <w:rsid w:val="00E15DA2"/>
    <w:rsid w:val="00E20784"/>
    <w:rsid w:val="00E24574"/>
    <w:rsid w:val="00E27F7A"/>
    <w:rsid w:val="00E32B64"/>
    <w:rsid w:val="00E4591D"/>
    <w:rsid w:val="00E9118A"/>
    <w:rsid w:val="00EA1E5D"/>
    <w:rsid w:val="00EA5A79"/>
    <w:rsid w:val="00EC0CD5"/>
    <w:rsid w:val="00EC2942"/>
    <w:rsid w:val="00F00195"/>
    <w:rsid w:val="00F069BC"/>
    <w:rsid w:val="00F231CB"/>
    <w:rsid w:val="00F2328A"/>
    <w:rsid w:val="00F71A37"/>
    <w:rsid w:val="00FA08CA"/>
    <w:rsid w:val="00FB4EDB"/>
    <w:rsid w:val="00FC2243"/>
    <w:rsid w:val="00FD38D2"/>
    <w:rsid w:val="00FE2679"/>
    <w:rsid w:val="10350371"/>
    <w:rsid w:val="1B2941EB"/>
    <w:rsid w:val="1E48B307"/>
    <w:rsid w:val="338EF4C0"/>
    <w:rsid w:val="5E231ABE"/>
    <w:rsid w:val="5F304C68"/>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C5AE7F"/>
  <w15:chartTrackingRefBased/>
  <w15:docId w15:val="{6E9D917B-E0B8-49F5-870A-D1FEACEE0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SWISS"/>
    <w:qFormat/>
    <w:rsid w:val="00EC2942"/>
  </w:style>
  <w:style w:type="paragraph" w:styleId="Heading1">
    <w:name w:val="heading 1"/>
    <w:aliases w:val="Title SWISS"/>
    <w:basedOn w:val="Normal"/>
    <w:next w:val="Normal"/>
    <w:link w:val="Heading1Char"/>
    <w:uiPriority w:val="9"/>
    <w:qFormat/>
    <w:rsid w:val="00EC2942"/>
    <w:pPr>
      <w:keepNext/>
      <w:keepLines/>
      <w:spacing w:before="320" w:after="0" w:line="240" w:lineRule="auto"/>
      <w:outlineLvl w:val="0"/>
    </w:pPr>
    <w:rPr>
      <w:rFonts w:asciiTheme="majorHAnsi" w:hAnsiTheme="majorHAnsi" w:eastAsiaTheme="majorEastAsia" w:cstheme="majorBidi"/>
      <w:color w:val="8F0000" w:themeColor="accent1" w:themeShade="BF"/>
      <w:sz w:val="32"/>
      <w:szCs w:val="32"/>
    </w:rPr>
  </w:style>
  <w:style w:type="paragraph" w:styleId="Heading2">
    <w:name w:val="heading 2"/>
    <w:aliases w:val="Subtitle SWISS"/>
    <w:basedOn w:val="Normal"/>
    <w:next w:val="Normal"/>
    <w:link w:val="Heading2Char"/>
    <w:uiPriority w:val="9"/>
    <w:unhideWhenUsed/>
    <w:qFormat/>
    <w:rsid w:val="00EC2942"/>
    <w:pPr>
      <w:keepNext/>
      <w:keepLines/>
      <w:spacing w:before="80" w:after="0" w:line="240" w:lineRule="auto"/>
      <w:outlineLvl w:val="1"/>
    </w:pPr>
    <w:rPr>
      <w:rFonts w:asciiTheme="majorHAnsi" w:hAnsiTheme="majorHAnsi" w:eastAsiaTheme="majorEastAsia"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EC2942"/>
    <w:pPr>
      <w:keepNext/>
      <w:keepLines/>
      <w:spacing w:before="40" w:after="0" w:line="240" w:lineRule="auto"/>
      <w:outlineLvl w:val="2"/>
    </w:pPr>
    <w:rPr>
      <w:rFonts w:asciiTheme="majorHAnsi" w:hAnsiTheme="majorHAnsi" w:eastAsiaTheme="majorEastAsia" w:cstheme="majorBidi"/>
      <w:color w:val="696464" w:themeColor="text2"/>
      <w:sz w:val="24"/>
      <w:szCs w:val="24"/>
    </w:rPr>
  </w:style>
  <w:style w:type="paragraph" w:styleId="Heading4">
    <w:name w:val="heading 4"/>
    <w:basedOn w:val="Normal"/>
    <w:next w:val="Normal"/>
    <w:link w:val="Heading4Char"/>
    <w:uiPriority w:val="9"/>
    <w:semiHidden/>
    <w:unhideWhenUsed/>
    <w:qFormat/>
    <w:rsid w:val="00EC2942"/>
    <w:pPr>
      <w:keepNext/>
      <w:keepLines/>
      <w:spacing w:before="40" w:after="0"/>
      <w:outlineLvl w:val="3"/>
    </w:pPr>
    <w:rPr>
      <w:rFonts w:asciiTheme="majorHAnsi" w:hAnsiTheme="majorHAnsi" w:eastAsiaTheme="majorEastAsia" w:cstheme="majorBidi"/>
      <w:sz w:val="22"/>
      <w:szCs w:val="22"/>
    </w:rPr>
  </w:style>
  <w:style w:type="paragraph" w:styleId="Heading5">
    <w:name w:val="heading 5"/>
    <w:basedOn w:val="Normal"/>
    <w:next w:val="Normal"/>
    <w:link w:val="Heading5Char"/>
    <w:uiPriority w:val="9"/>
    <w:semiHidden/>
    <w:unhideWhenUsed/>
    <w:qFormat/>
    <w:rsid w:val="00EC2942"/>
    <w:pPr>
      <w:keepNext/>
      <w:keepLines/>
      <w:spacing w:before="40" w:after="0"/>
      <w:outlineLvl w:val="4"/>
    </w:pPr>
    <w:rPr>
      <w:rFonts w:asciiTheme="majorHAnsi" w:hAnsiTheme="majorHAnsi" w:eastAsiaTheme="majorEastAsia" w:cstheme="majorBidi"/>
      <w:color w:val="696464" w:themeColor="text2"/>
      <w:sz w:val="22"/>
      <w:szCs w:val="22"/>
    </w:rPr>
  </w:style>
  <w:style w:type="paragraph" w:styleId="Heading6">
    <w:name w:val="heading 6"/>
    <w:basedOn w:val="Normal"/>
    <w:next w:val="Normal"/>
    <w:link w:val="Heading6Char"/>
    <w:uiPriority w:val="9"/>
    <w:semiHidden/>
    <w:unhideWhenUsed/>
    <w:qFormat/>
    <w:rsid w:val="00EC2942"/>
    <w:pPr>
      <w:keepNext/>
      <w:keepLines/>
      <w:spacing w:before="40" w:after="0"/>
      <w:outlineLvl w:val="5"/>
    </w:pPr>
    <w:rPr>
      <w:rFonts w:asciiTheme="majorHAnsi" w:hAnsiTheme="majorHAnsi" w:eastAsiaTheme="majorEastAsia" w:cstheme="majorBidi"/>
      <w:i/>
      <w:iCs/>
      <w:color w:val="696464" w:themeColor="text2"/>
      <w:sz w:val="21"/>
      <w:szCs w:val="21"/>
    </w:rPr>
  </w:style>
  <w:style w:type="paragraph" w:styleId="Heading7">
    <w:name w:val="heading 7"/>
    <w:basedOn w:val="Normal"/>
    <w:next w:val="Normal"/>
    <w:link w:val="Heading7Char"/>
    <w:uiPriority w:val="9"/>
    <w:semiHidden/>
    <w:unhideWhenUsed/>
    <w:qFormat/>
    <w:rsid w:val="00EC2942"/>
    <w:pPr>
      <w:keepNext/>
      <w:keepLines/>
      <w:spacing w:before="40" w:after="0"/>
      <w:outlineLvl w:val="6"/>
    </w:pPr>
    <w:rPr>
      <w:rFonts w:asciiTheme="majorHAnsi" w:hAnsiTheme="majorHAnsi" w:eastAsiaTheme="majorEastAsia" w:cstheme="majorBidi"/>
      <w:i/>
      <w:iCs/>
      <w:color w:val="600000" w:themeColor="accent1" w:themeShade="80"/>
      <w:sz w:val="21"/>
      <w:szCs w:val="21"/>
    </w:rPr>
  </w:style>
  <w:style w:type="paragraph" w:styleId="Heading8">
    <w:name w:val="heading 8"/>
    <w:basedOn w:val="Normal"/>
    <w:next w:val="Normal"/>
    <w:link w:val="Heading8Char"/>
    <w:uiPriority w:val="9"/>
    <w:semiHidden/>
    <w:unhideWhenUsed/>
    <w:qFormat/>
    <w:rsid w:val="00EC2942"/>
    <w:pPr>
      <w:keepNext/>
      <w:keepLines/>
      <w:spacing w:before="40" w:after="0"/>
      <w:outlineLvl w:val="7"/>
    </w:pPr>
    <w:rPr>
      <w:rFonts w:asciiTheme="majorHAnsi" w:hAnsiTheme="majorHAnsi" w:eastAsiaTheme="majorEastAsia" w:cstheme="majorBidi"/>
      <w:b/>
      <w:bCs/>
      <w:color w:val="696464" w:themeColor="text2"/>
    </w:rPr>
  </w:style>
  <w:style w:type="paragraph" w:styleId="Heading9">
    <w:name w:val="heading 9"/>
    <w:basedOn w:val="Normal"/>
    <w:next w:val="Normal"/>
    <w:link w:val="Heading9Char"/>
    <w:uiPriority w:val="9"/>
    <w:semiHidden/>
    <w:unhideWhenUsed/>
    <w:qFormat/>
    <w:rsid w:val="00EC2942"/>
    <w:pPr>
      <w:keepNext/>
      <w:keepLines/>
      <w:spacing w:before="40" w:after="0"/>
      <w:outlineLvl w:val="8"/>
    </w:pPr>
    <w:rPr>
      <w:rFonts w:asciiTheme="majorHAnsi" w:hAnsiTheme="majorHAnsi" w:eastAsiaTheme="majorEastAsia" w:cstheme="majorBidi"/>
      <w:b/>
      <w:bCs/>
      <w:i/>
      <w:iCs/>
      <w:color w:val="696464" w:themeColor="text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FrontBoldSWISS" w:customStyle="1">
    <w:name w:val="Header Front Bold SWISS"/>
    <w:basedOn w:val="Normal"/>
    <w:next w:val="HeaderFrontRegularSWISS"/>
    <w:rsid w:val="00EC2942"/>
    <w:pPr>
      <w:tabs>
        <w:tab w:val="right" w:pos="10206"/>
      </w:tabs>
      <w:spacing w:line="240" w:lineRule="auto"/>
      <w:jc w:val="center"/>
    </w:pPr>
    <w:rPr>
      <w:rFonts w:ascii="Arial Bold" w:hAnsi="Arial Bold"/>
      <w:color w:val="C00000"/>
      <w:spacing w:val="2"/>
      <w:sz w:val="52"/>
    </w:rPr>
  </w:style>
  <w:style w:type="paragraph" w:styleId="HeaderFrontRegularSWISS" w:customStyle="1">
    <w:name w:val="Header Front Regular SWISS"/>
    <w:basedOn w:val="HeaderFrontBoldSWISS"/>
    <w:rsid w:val="00EC2942"/>
    <w:pPr>
      <w:spacing w:line="228" w:lineRule="auto"/>
    </w:pPr>
    <w:rPr>
      <w:rFonts w:ascii="Arial" w:hAnsi="Arial"/>
      <w:sz w:val="44"/>
    </w:rPr>
  </w:style>
  <w:style w:type="paragraph" w:styleId="NoSpacing">
    <w:name w:val="No Spacing"/>
    <w:link w:val="NoSpacingChar"/>
    <w:uiPriority w:val="1"/>
    <w:qFormat/>
    <w:rsid w:val="00EC2942"/>
    <w:pPr>
      <w:spacing w:after="0" w:line="240" w:lineRule="auto"/>
    </w:pPr>
  </w:style>
  <w:style w:type="character" w:styleId="NoSpacingChar" w:customStyle="1">
    <w:name w:val="No Spacing Char"/>
    <w:basedOn w:val="DefaultParagraphFont"/>
    <w:link w:val="NoSpacing"/>
    <w:uiPriority w:val="1"/>
    <w:rsid w:val="00EC2942"/>
  </w:style>
  <w:style w:type="character" w:styleId="Heading1Char" w:customStyle="1">
    <w:name w:val="Heading 1 Char"/>
    <w:aliases w:val="Title SWISS Char"/>
    <w:basedOn w:val="DefaultParagraphFont"/>
    <w:link w:val="Heading1"/>
    <w:uiPriority w:val="9"/>
    <w:rsid w:val="00EC2942"/>
    <w:rPr>
      <w:rFonts w:asciiTheme="majorHAnsi" w:hAnsiTheme="majorHAnsi" w:eastAsiaTheme="majorEastAsia" w:cstheme="majorBidi"/>
      <w:color w:val="8F0000" w:themeColor="accent1" w:themeShade="BF"/>
      <w:sz w:val="32"/>
      <w:szCs w:val="32"/>
    </w:rPr>
  </w:style>
  <w:style w:type="character" w:styleId="Heading2Char" w:customStyle="1">
    <w:name w:val="Heading 2 Char"/>
    <w:aliases w:val="Subtitle SWISS Char"/>
    <w:basedOn w:val="DefaultParagraphFont"/>
    <w:link w:val="Heading2"/>
    <w:uiPriority w:val="9"/>
    <w:rsid w:val="00EC2942"/>
    <w:rPr>
      <w:rFonts w:asciiTheme="majorHAnsi" w:hAnsiTheme="majorHAnsi" w:eastAsiaTheme="majorEastAsia" w:cstheme="majorBidi"/>
      <w:color w:val="404040" w:themeColor="text1" w:themeTint="BF"/>
      <w:sz w:val="28"/>
      <w:szCs w:val="28"/>
    </w:rPr>
  </w:style>
  <w:style w:type="paragraph" w:styleId="Footer">
    <w:name w:val="footer"/>
    <w:aliases w:val="Footer SWISS"/>
    <w:basedOn w:val="Normal"/>
    <w:link w:val="FooterChar"/>
    <w:uiPriority w:val="99"/>
    <w:unhideWhenUsed/>
    <w:rsid w:val="00EC2942"/>
    <w:pPr>
      <w:tabs>
        <w:tab w:val="center" w:pos="4703"/>
        <w:tab w:val="right" w:pos="9406"/>
      </w:tabs>
    </w:pPr>
    <w:rPr>
      <w:sz w:val="16"/>
    </w:rPr>
  </w:style>
  <w:style w:type="character" w:styleId="FooterChar" w:customStyle="1">
    <w:name w:val="Footer Char"/>
    <w:aliases w:val="Footer SWISS Char"/>
    <w:basedOn w:val="DefaultParagraphFont"/>
    <w:link w:val="Footer"/>
    <w:uiPriority w:val="99"/>
    <w:rsid w:val="00EC2942"/>
    <w:rPr>
      <w:rFonts w:eastAsiaTheme="minorEastAsia"/>
      <w:kern w:val="0"/>
      <w:sz w:val="16"/>
      <w:szCs w:val="21"/>
      <w:lang w:val="en-US"/>
      <w14:ligatures w14:val="none"/>
    </w:rPr>
  </w:style>
  <w:style w:type="character" w:styleId="PagesSWISS" w:customStyle="1">
    <w:name w:val="Pages SWISS"/>
    <w:uiPriority w:val="1"/>
    <w:rsid w:val="00EC2942"/>
    <w:rPr>
      <w:rFonts w:ascii="Arial" w:hAnsi="Arial"/>
      <w:sz w:val="28"/>
      <w:lang w:val="de-CH"/>
    </w:rPr>
  </w:style>
  <w:style w:type="character" w:styleId="Strong">
    <w:name w:val="Strong"/>
    <w:aliases w:val="Bold SWISS"/>
    <w:basedOn w:val="DefaultParagraphFont"/>
    <w:uiPriority w:val="22"/>
    <w:qFormat/>
    <w:rsid w:val="00EC2942"/>
    <w:rPr>
      <w:b/>
      <w:bCs/>
    </w:rPr>
  </w:style>
  <w:style w:type="character" w:styleId="ListParagraphChar" w:customStyle="1">
    <w:name w:val="List Paragraph Char"/>
    <w:aliases w:val="List 1 with Dash SWISS Char"/>
    <w:basedOn w:val="DefaultParagraphFont"/>
    <w:link w:val="ListParagraph"/>
    <w:uiPriority w:val="34"/>
    <w:locked/>
    <w:rsid w:val="00EC2942"/>
  </w:style>
  <w:style w:type="paragraph" w:styleId="ListParagraph">
    <w:name w:val="List Paragraph"/>
    <w:aliases w:val="List 1 with Dash SWISS"/>
    <w:basedOn w:val="Normal"/>
    <w:link w:val="ListParagraphChar"/>
    <w:uiPriority w:val="34"/>
    <w:qFormat/>
    <w:rsid w:val="00EC2942"/>
    <w:pPr>
      <w:ind w:left="720"/>
      <w:contextualSpacing/>
    </w:pPr>
  </w:style>
  <w:style w:type="paragraph" w:styleId="TOC1">
    <w:name w:val="toc 1"/>
    <w:basedOn w:val="Normal"/>
    <w:next w:val="Normal"/>
    <w:autoRedefine/>
    <w:uiPriority w:val="39"/>
    <w:rsid w:val="008A73A2"/>
    <w:pPr>
      <w:tabs>
        <w:tab w:val="left" w:pos="540"/>
        <w:tab w:val="right" w:leader="dot" w:pos="9639"/>
      </w:tabs>
      <w:spacing w:line="240" w:lineRule="auto"/>
      <w:ind w:right="635"/>
    </w:pPr>
    <w:rPr>
      <w:rFonts w:eastAsia="Times New Roman" w:cs="Times New Roman"/>
      <w:sz w:val="22"/>
      <w:lang w:eastAsia="de-DE"/>
    </w:rPr>
  </w:style>
  <w:style w:type="paragraph" w:styleId="TOC2">
    <w:name w:val="toc 2"/>
    <w:basedOn w:val="Normal"/>
    <w:next w:val="Normal"/>
    <w:autoRedefine/>
    <w:uiPriority w:val="39"/>
    <w:rsid w:val="00EC2942"/>
    <w:pPr>
      <w:tabs>
        <w:tab w:val="left" w:pos="1080"/>
        <w:tab w:val="right" w:leader="dot" w:pos="9639"/>
      </w:tabs>
      <w:spacing w:line="240" w:lineRule="auto"/>
      <w:ind w:left="540"/>
    </w:pPr>
    <w:rPr>
      <w:rFonts w:eastAsia="Times New Roman" w:cs="Times New Roman"/>
      <w:sz w:val="22"/>
      <w:lang w:eastAsia="de-DE"/>
    </w:rPr>
  </w:style>
  <w:style w:type="character" w:styleId="Hyperlink">
    <w:name w:val="Hyperlink"/>
    <w:basedOn w:val="DefaultParagraphFont"/>
    <w:uiPriority w:val="99"/>
    <w:rsid w:val="00EC2942"/>
    <w:rPr>
      <w:rFonts w:ascii="Arial" w:hAnsi="Arial"/>
      <w:color w:val="0000FF"/>
      <w:u w:val="single"/>
    </w:rPr>
  </w:style>
  <w:style w:type="paragraph" w:styleId="TOCHeading">
    <w:name w:val="TOC Heading"/>
    <w:basedOn w:val="Heading1"/>
    <w:next w:val="Normal"/>
    <w:uiPriority w:val="39"/>
    <w:unhideWhenUsed/>
    <w:qFormat/>
    <w:rsid w:val="00EC2942"/>
    <w:pPr>
      <w:outlineLvl w:val="9"/>
    </w:pPr>
  </w:style>
  <w:style w:type="table" w:styleId="TableAMOS" w:customStyle="1">
    <w:name w:val="TableAMOS"/>
    <w:basedOn w:val="TableNormal"/>
    <w:uiPriority w:val="99"/>
    <w:rsid w:val="00EC2942"/>
    <w:pPr>
      <w:spacing w:line="240" w:lineRule="auto"/>
      <w:jc w:val="center"/>
    </w:pPr>
    <w:rPr>
      <w:szCs w:val="21"/>
      <w:lang w:val="en-US"/>
    </w:rPr>
    <w:tblPr>
      <w:tblStyleRowBandSize w:val="1"/>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shd w:val="clear" w:color="auto" w:fill="C00000"/>
      <w:vAlign w:val="center"/>
    </w:tcPr>
    <w:tblStylePr w:type="firstRow">
      <w:rPr>
        <w:b/>
      </w:rPr>
      <w:tblPr/>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val="clear" w:color="auto" w:fill="C00000"/>
      </w:tcPr>
    </w:tblStylePr>
    <w:tblStylePr w:type="band1Horz">
      <w:tblPr/>
      <w:tcPr>
        <w:shd w:val="clear" w:color="auto" w:fill="FFE5E5"/>
      </w:tcPr>
    </w:tblStylePr>
    <w:tblStylePr w:type="band2Horz">
      <w:tblPr/>
      <w:tcPr>
        <w:shd w:val="clear" w:color="auto" w:fill="FFFFFF" w:themeFill="background1"/>
      </w:tcPr>
    </w:tblStylePr>
  </w:style>
  <w:style w:type="paragraph" w:styleId="Header">
    <w:name w:val="header"/>
    <w:basedOn w:val="Normal"/>
    <w:link w:val="HeaderChar"/>
    <w:uiPriority w:val="99"/>
    <w:unhideWhenUsed/>
    <w:rsid w:val="00EC2942"/>
    <w:pPr>
      <w:tabs>
        <w:tab w:val="center" w:pos="4680"/>
        <w:tab w:val="right" w:pos="9360"/>
      </w:tabs>
      <w:spacing w:after="0" w:line="240" w:lineRule="auto"/>
    </w:pPr>
  </w:style>
  <w:style w:type="character" w:styleId="HeaderChar" w:customStyle="1">
    <w:name w:val="Header Char"/>
    <w:basedOn w:val="DefaultParagraphFont"/>
    <w:link w:val="Header"/>
    <w:uiPriority w:val="99"/>
    <w:rsid w:val="00EC2942"/>
    <w:rPr>
      <w:rFonts w:eastAsiaTheme="minorEastAsia"/>
      <w:kern w:val="0"/>
      <w:sz w:val="21"/>
      <w:szCs w:val="21"/>
      <w:lang w:val="en-US"/>
      <w14:ligatures w14:val="none"/>
    </w:rPr>
  </w:style>
  <w:style w:type="paragraph" w:styleId="TOC3">
    <w:name w:val="toc 3"/>
    <w:basedOn w:val="Normal"/>
    <w:next w:val="Normal"/>
    <w:autoRedefine/>
    <w:uiPriority w:val="39"/>
    <w:unhideWhenUsed/>
    <w:rsid w:val="00EC2942"/>
    <w:pPr>
      <w:spacing w:after="100" w:line="259" w:lineRule="auto"/>
      <w:ind w:left="440"/>
    </w:pPr>
    <w:rPr>
      <w:rFonts w:cs="Times New Roman"/>
      <w:sz w:val="22"/>
      <w:szCs w:val="22"/>
    </w:rPr>
  </w:style>
  <w:style w:type="character" w:styleId="Heading3Char" w:customStyle="1">
    <w:name w:val="Heading 3 Char"/>
    <w:basedOn w:val="DefaultParagraphFont"/>
    <w:link w:val="Heading3"/>
    <w:uiPriority w:val="9"/>
    <w:semiHidden/>
    <w:rsid w:val="00EC2942"/>
    <w:rPr>
      <w:rFonts w:asciiTheme="majorHAnsi" w:hAnsiTheme="majorHAnsi" w:eastAsiaTheme="majorEastAsia" w:cstheme="majorBidi"/>
      <w:color w:val="696464" w:themeColor="text2"/>
      <w:sz w:val="24"/>
      <w:szCs w:val="24"/>
    </w:rPr>
  </w:style>
  <w:style w:type="character" w:styleId="Heading4Char" w:customStyle="1">
    <w:name w:val="Heading 4 Char"/>
    <w:basedOn w:val="DefaultParagraphFont"/>
    <w:link w:val="Heading4"/>
    <w:uiPriority w:val="9"/>
    <w:semiHidden/>
    <w:rsid w:val="00EC2942"/>
    <w:rPr>
      <w:rFonts w:asciiTheme="majorHAnsi" w:hAnsiTheme="majorHAnsi" w:eastAsiaTheme="majorEastAsia" w:cstheme="majorBidi"/>
      <w:sz w:val="22"/>
      <w:szCs w:val="22"/>
    </w:rPr>
  </w:style>
  <w:style w:type="character" w:styleId="Heading5Char" w:customStyle="1">
    <w:name w:val="Heading 5 Char"/>
    <w:basedOn w:val="DefaultParagraphFont"/>
    <w:link w:val="Heading5"/>
    <w:uiPriority w:val="9"/>
    <w:semiHidden/>
    <w:rsid w:val="00EC2942"/>
    <w:rPr>
      <w:rFonts w:asciiTheme="majorHAnsi" w:hAnsiTheme="majorHAnsi" w:eastAsiaTheme="majorEastAsia" w:cstheme="majorBidi"/>
      <w:color w:val="696464" w:themeColor="text2"/>
      <w:sz w:val="22"/>
      <w:szCs w:val="22"/>
    </w:rPr>
  </w:style>
  <w:style w:type="character" w:styleId="Heading6Char" w:customStyle="1">
    <w:name w:val="Heading 6 Char"/>
    <w:basedOn w:val="DefaultParagraphFont"/>
    <w:link w:val="Heading6"/>
    <w:uiPriority w:val="9"/>
    <w:semiHidden/>
    <w:rsid w:val="00EC2942"/>
    <w:rPr>
      <w:rFonts w:asciiTheme="majorHAnsi" w:hAnsiTheme="majorHAnsi" w:eastAsiaTheme="majorEastAsia" w:cstheme="majorBidi"/>
      <w:i/>
      <w:iCs/>
      <w:color w:val="696464" w:themeColor="text2"/>
      <w:sz w:val="21"/>
      <w:szCs w:val="21"/>
    </w:rPr>
  </w:style>
  <w:style w:type="character" w:styleId="Heading7Char" w:customStyle="1">
    <w:name w:val="Heading 7 Char"/>
    <w:basedOn w:val="DefaultParagraphFont"/>
    <w:link w:val="Heading7"/>
    <w:uiPriority w:val="9"/>
    <w:semiHidden/>
    <w:rsid w:val="00EC2942"/>
    <w:rPr>
      <w:rFonts w:asciiTheme="majorHAnsi" w:hAnsiTheme="majorHAnsi" w:eastAsiaTheme="majorEastAsia" w:cstheme="majorBidi"/>
      <w:i/>
      <w:iCs/>
      <w:color w:val="600000" w:themeColor="accent1" w:themeShade="80"/>
      <w:sz w:val="21"/>
      <w:szCs w:val="21"/>
    </w:rPr>
  </w:style>
  <w:style w:type="character" w:styleId="Heading8Char" w:customStyle="1">
    <w:name w:val="Heading 8 Char"/>
    <w:basedOn w:val="DefaultParagraphFont"/>
    <w:link w:val="Heading8"/>
    <w:uiPriority w:val="9"/>
    <w:semiHidden/>
    <w:rsid w:val="00EC2942"/>
    <w:rPr>
      <w:rFonts w:asciiTheme="majorHAnsi" w:hAnsiTheme="majorHAnsi" w:eastAsiaTheme="majorEastAsia" w:cstheme="majorBidi"/>
      <w:b/>
      <w:bCs/>
      <w:color w:val="696464" w:themeColor="text2"/>
    </w:rPr>
  </w:style>
  <w:style w:type="character" w:styleId="Heading9Char" w:customStyle="1">
    <w:name w:val="Heading 9 Char"/>
    <w:basedOn w:val="DefaultParagraphFont"/>
    <w:link w:val="Heading9"/>
    <w:uiPriority w:val="9"/>
    <w:semiHidden/>
    <w:rsid w:val="00EC2942"/>
    <w:rPr>
      <w:rFonts w:asciiTheme="majorHAnsi" w:hAnsiTheme="majorHAnsi" w:eastAsiaTheme="majorEastAsia" w:cstheme="majorBidi"/>
      <w:b/>
      <w:bCs/>
      <w:i/>
      <w:iCs/>
      <w:color w:val="696464" w:themeColor="text2"/>
    </w:rPr>
  </w:style>
  <w:style w:type="paragraph" w:styleId="Caption">
    <w:name w:val="caption"/>
    <w:basedOn w:val="Normal"/>
    <w:next w:val="Normal"/>
    <w:uiPriority w:val="35"/>
    <w:semiHidden/>
    <w:unhideWhenUsed/>
    <w:qFormat/>
    <w:rsid w:val="00EC2942"/>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EC2942"/>
    <w:pPr>
      <w:spacing w:after="0" w:line="240" w:lineRule="auto"/>
      <w:contextualSpacing/>
    </w:pPr>
    <w:rPr>
      <w:rFonts w:asciiTheme="majorHAnsi" w:hAnsiTheme="majorHAnsi" w:eastAsiaTheme="majorEastAsia" w:cstheme="majorBidi"/>
      <w:color w:val="C00000" w:themeColor="accent1"/>
      <w:spacing w:val="-10"/>
      <w:sz w:val="56"/>
      <w:szCs w:val="56"/>
    </w:rPr>
  </w:style>
  <w:style w:type="character" w:styleId="TitleChar" w:customStyle="1">
    <w:name w:val="Title Char"/>
    <w:basedOn w:val="DefaultParagraphFont"/>
    <w:link w:val="Title"/>
    <w:uiPriority w:val="10"/>
    <w:rsid w:val="00EC2942"/>
    <w:rPr>
      <w:rFonts w:asciiTheme="majorHAnsi" w:hAnsiTheme="majorHAnsi" w:eastAsiaTheme="majorEastAsia" w:cstheme="majorBidi"/>
      <w:color w:val="C00000" w:themeColor="accent1"/>
      <w:spacing w:val="-10"/>
      <w:sz w:val="56"/>
      <w:szCs w:val="56"/>
    </w:rPr>
  </w:style>
  <w:style w:type="paragraph" w:styleId="Subtitle">
    <w:name w:val="Subtitle"/>
    <w:basedOn w:val="Normal"/>
    <w:next w:val="Normal"/>
    <w:link w:val="SubtitleChar"/>
    <w:uiPriority w:val="11"/>
    <w:qFormat/>
    <w:rsid w:val="00EC2942"/>
    <w:pPr>
      <w:numPr>
        <w:ilvl w:val="1"/>
      </w:numPr>
      <w:spacing w:line="240" w:lineRule="auto"/>
    </w:pPr>
    <w:rPr>
      <w:rFonts w:asciiTheme="majorHAnsi" w:hAnsiTheme="majorHAnsi" w:eastAsiaTheme="majorEastAsia" w:cstheme="majorBidi"/>
      <w:sz w:val="24"/>
      <w:szCs w:val="24"/>
    </w:rPr>
  </w:style>
  <w:style w:type="character" w:styleId="SubtitleChar" w:customStyle="1">
    <w:name w:val="Subtitle Char"/>
    <w:basedOn w:val="DefaultParagraphFont"/>
    <w:link w:val="Subtitle"/>
    <w:uiPriority w:val="11"/>
    <w:rsid w:val="00EC2942"/>
    <w:rPr>
      <w:rFonts w:asciiTheme="majorHAnsi" w:hAnsiTheme="majorHAnsi" w:eastAsiaTheme="majorEastAsia" w:cstheme="majorBidi"/>
      <w:sz w:val="24"/>
      <w:szCs w:val="24"/>
    </w:rPr>
  </w:style>
  <w:style w:type="character" w:styleId="Emphasis">
    <w:name w:val="Emphasis"/>
    <w:basedOn w:val="DefaultParagraphFont"/>
    <w:uiPriority w:val="20"/>
    <w:qFormat/>
    <w:rsid w:val="00EC2942"/>
    <w:rPr>
      <w:i/>
      <w:iCs/>
    </w:rPr>
  </w:style>
  <w:style w:type="paragraph" w:styleId="Quote">
    <w:name w:val="Quote"/>
    <w:basedOn w:val="Normal"/>
    <w:next w:val="Normal"/>
    <w:link w:val="QuoteChar"/>
    <w:uiPriority w:val="29"/>
    <w:qFormat/>
    <w:rsid w:val="00EC2942"/>
    <w:pPr>
      <w:spacing w:before="160"/>
      <w:ind w:left="720" w:right="720"/>
    </w:pPr>
    <w:rPr>
      <w:i/>
      <w:iCs/>
      <w:color w:val="404040" w:themeColor="text1" w:themeTint="BF"/>
    </w:rPr>
  </w:style>
  <w:style w:type="character" w:styleId="QuoteChar" w:customStyle="1">
    <w:name w:val="Quote Char"/>
    <w:basedOn w:val="DefaultParagraphFont"/>
    <w:link w:val="Quote"/>
    <w:uiPriority w:val="29"/>
    <w:rsid w:val="00EC2942"/>
    <w:rPr>
      <w:i/>
      <w:iCs/>
      <w:color w:val="404040" w:themeColor="text1" w:themeTint="BF"/>
    </w:rPr>
  </w:style>
  <w:style w:type="paragraph" w:styleId="IntenseQuote">
    <w:name w:val="Intense Quote"/>
    <w:basedOn w:val="Normal"/>
    <w:next w:val="Normal"/>
    <w:link w:val="IntenseQuoteChar"/>
    <w:uiPriority w:val="30"/>
    <w:qFormat/>
    <w:rsid w:val="00EC2942"/>
    <w:pPr>
      <w:pBdr>
        <w:left w:val="single" w:color="C00000" w:themeColor="accent1" w:sz="18" w:space="12"/>
      </w:pBdr>
      <w:spacing w:before="100" w:beforeAutospacing="1" w:line="300" w:lineRule="auto"/>
      <w:ind w:left="1224" w:right="1224"/>
    </w:pPr>
    <w:rPr>
      <w:rFonts w:asciiTheme="majorHAnsi" w:hAnsiTheme="majorHAnsi" w:eastAsiaTheme="majorEastAsia" w:cstheme="majorBidi"/>
      <w:color w:val="C00000" w:themeColor="accent1"/>
      <w:sz w:val="28"/>
      <w:szCs w:val="28"/>
    </w:rPr>
  </w:style>
  <w:style w:type="character" w:styleId="IntenseQuoteChar" w:customStyle="1">
    <w:name w:val="Intense Quote Char"/>
    <w:basedOn w:val="DefaultParagraphFont"/>
    <w:link w:val="IntenseQuote"/>
    <w:uiPriority w:val="30"/>
    <w:rsid w:val="00EC2942"/>
    <w:rPr>
      <w:rFonts w:asciiTheme="majorHAnsi" w:hAnsiTheme="majorHAnsi" w:eastAsiaTheme="majorEastAsia" w:cstheme="majorBidi"/>
      <w:color w:val="C00000" w:themeColor="accent1"/>
      <w:sz w:val="28"/>
      <w:szCs w:val="28"/>
    </w:rPr>
  </w:style>
  <w:style w:type="character" w:styleId="SubtleEmphasis">
    <w:name w:val="Subtle Emphasis"/>
    <w:basedOn w:val="DefaultParagraphFont"/>
    <w:uiPriority w:val="19"/>
    <w:qFormat/>
    <w:rsid w:val="00EC2942"/>
    <w:rPr>
      <w:i/>
      <w:iCs/>
      <w:color w:val="404040" w:themeColor="text1" w:themeTint="BF"/>
    </w:rPr>
  </w:style>
  <w:style w:type="character" w:styleId="IntenseEmphasis">
    <w:name w:val="Intense Emphasis"/>
    <w:basedOn w:val="DefaultParagraphFont"/>
    <w:uiPriority w:val="21"/>
    <w:qFormat/>
    <w:rsid w:val="00EC2942"/>
    <w:rPr>
      <w:b/>
      <w:bCs/>
      <w:i/>
      <w:iCs/>
    </w:rPr>
  </w:style>
  <w:style w:type="character" w:styleId="SubtleReference">
    <w:name w:val="Subtle Reference"/>
    <w:basedOn w:val="DefaultParagraphFont"/>
    <w:uiPriority w:val="31"/>
    <w:qFormat/>
    <w:rsid w:val="00EC2942"/>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EC2942"/>
    <w:rPr>
      <w:b/>
      <w:bCs/>
      <w:smallCaps/>
      <w:spacing w:val="5"/>
      <w:u w:val="single"/>
    </w:rPr>
  </w:style>
  <w:style w:type="character" w:styleId="BookTitle">
    <w:name w:val="Book Title"/>
    <w:basedOn w:val="DefaultParagraphFont"/>
    <w:uiPriority w:val="33"/>
    <w:qFormat/>
    <w:rsid w:val="00EC2942"/>
    <w:rPr>
      <w:b/>
      <w:bCs/>
      <w:smallCaps/>
    </w:rPr>
  </w:style>
  <w:style w:type="table" w:styleId="TableGrid">
    <w:name w:val="Table Grid"/>
    <w:basedOn w:val="TableNormal"/>
    <w:uiPriority w:val="39"/>
    <w:rsid w:val="00C47537"/>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PlaceholderText">
    <w:name w:val="Placeholder Text"/>
    <w:basedOn w:val="DefaultParagraphFont"/>
    <w:uiPriority w:val="99"/>
    <w:semiHidden/>
    <w:rsid w:val="0019283C"/>
    <w:rPr>
      <w:color w:val="808080"/>
    </w:rPr>
  </w:style>
  <w:style w:type="paragraph" w:styleId="Default" w:customStyle="1">
    <w:name w:val="Default"/>
    <w:rsid w:val="00A07A5B"/>
    <w:pPr>
      <w:autoSpaceDE w:val="0"/>
      <w:autoSpaceDN w:val="0"/>
      <w:adjustRightInd w:val="0"/>
      <w:spacing w:after="0" w:line="240" w:lineRule="auto"/>
    </w:pPr>
    <w:rPr>
      <w:rFonts w:ascii="Arial" w:hAnsi="Arial" w:cs="Arial"/>
      <w:color w:val="000000"/>
      <w:sz w:val="24"/>
      <w:szCs w:val="24"/>
    </w:rPr>
  </w:style>
  <w:style w:type="paragraph" w:styleId="NormalWeb">
    <w:name w:val="Normal (Web)"/>
    <w:basedOn w:val="Normal"/>
    <w:uiPriority w:val="99"/>
    <w:unhideWhenUsed/>
    <w:rsid w:val="009C3526"/>
    <w:pPr>
      <w:spacing w:before="100" w:beforeAutospacing="1" w:after="100" w:afterAutospacing="1" w:line="240" w:lineRule="auto"/>
    </w:pPr>
    <w:rPr>
      <w:rFonts w:ascii="Times New Roman" w:hAnsi="Times New Roman" w:eastAsia="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191161">
      <w:bodyDiv w:val="1"/>
      <w:marLeft w:val="0"/>
      <w:marRight w:val="0"/>
      <w:marTop w:val="0"/>
      <w:marBottom w:val="0"/>
      <w:divBdr>
        <w:top w:val="none" w:sz="0" w:space="0" w:color="auto"/>
        <w:left w:val="none" w:sz="0" w:space="0" w:color="auto"/>
        <w:bottom w:val="none" w:sz="0" w:space="0" w:color="auto"/>
        <w:right w:val="none" w:sz="0" w:space="0" w:color="auto"/>
      </w:divBdr>
    </w:div>
    <w:div w:id="214658389">
      <w:bodyDiv w:val="1"/>
      <w:marLeft w:val="0"/>
      <w:marRight w:val="0"/>
      <w:marTop w:val="0"/>
      <w:marBottom w:val="0"/>
      <w:divBdr>
        <w:top w:val="none" w:sz="0" w:space="0" w:color="auto"/>
        <w:left w:val="none" w:sz="0" w:space="0" w:color="auto"/>
        <w:bottom w:val="none" w:sz="0" w:space="0" w:color="auto"/>
        <w:right w:val="none" w:sz="0" w:space="0" w:color="auto"/>
      </w:divBdr>
    </w:div>
    <w:div w:id="218253955">
      <w:bodyDiv w:val="1"/>
      <w:marLeft w:val="0"/>
      <w:marRight w:val="0"/>
      <w:marTop w:val="0"/>
      <w:marBottom w:val="0"/>
      <w:divBdr>
        <w:top w:val="none" w:sz="0" w:space="0" w:color="auto"/>
        <w:left w:val="none" w:sz="0" w:space="0" w:color="auto"/>
        <w:bottom w:val="none" w:sz="0" w:space="0" w:color="auto"/>
        <w:right w:val="none" w:sz="0" w:space="0" w:color="auto"/>
      </w:divBdr>
    </w:div>
    <w:div w:id="236551437">
      <w:bodyDiv w:val="1"/>
      <w:marLeft w:val="0"/>
      <w:marRight w:val="0"/>
      <w:marTop w:val="0"/>
      <w:marBottom w:val="0"/>
      <w:divBdr>
        <w:top w:val="none" w:sz="0" w:space="0" w:color="auto"/>
        <w:left w:val="none" w:sz="0" w:space="0" w:color="auto"/>
        <w:bottom w:val="none" w:sz="0" w:space="0" w:color="auto"/>
        <w:right w:val="none" w:sz="0" w:space="0" w:color="auto"/>
      </w:divBdr>
      <w:divsChild>
        <w:div w:id="362362304">
          <w:marLeft w:val="0"/>
          <w:marRight w:val="0"/>
          <w:marTop w:val="0"/>
          <w:marBottom w:val="0"/>
          <w:divBdr>
            <w:top w:val="none" w:sz="0" w:space="0" w:color="auto"/>
            <w:left w:val="none" w:sz="0" w:space="0" w:color="auto"/>
            <w:bottom w:val="none" w:sz="0" w:space="0" w:color="auto"/>
            <w:right w:val="none" w:sz="0" w:space="0" w:color="auto"/>
          </w:divBdr>
        </w:div>
      </w:divsChild>
    </w:div>
    <w:div w:id="274025904">
      <w:bodyDiv w:val="1"/>
      <w:marLeft w:val="0"/>
      <w:marRight w:val="0"/>
      <w:marTop w:val="0"/>
      <w:marBottom w:val="0"/>
      <w:divBdr>
        <w:top w:val="none" w:sz="0" w:space="0" w:color="auto"/>
        <w:left w:val="none" w:sz="0" w:space="0" w:color="auto"/>
        <w:bottom w:val="none" w:sz="0" w:space="0" w:color="auto"/>
        <w:right w:val="none" w:sz="0" w:space="0" w:color="auto"/>
      </w:divBdr>
    </w:div>
    <w:div w:id="328559758">
      <w:bodyDiv w:val="1"/>
      <w:marLeft w:val="0"/>
      <w:marRight w:val="0"/>
      <w:marTop w:val="0"/>
      <w:marBottom w:val="0"/>
      <w:divBdr>
        <w:top w:val="none" w:sz="0" w:space="0" w:color="auto"/>
        <w:left w:val="none" w:sz="0" w:space="0" w:color="auto"/>
        <w:bottom w:val="none" w:sz="0" w:space="0" w:color="auto"/>
        <w:right w:val="none" w:sz="0" w:space="0" w:color="auto"/>
      </w:divBdr>
      <w:divsChild>
        <w:div w:id="363866552">
          <w:marLeft w:val="0"/>
          <w:marRight w:val="0"/>
          <w:marTop w:val="0"/>
          <w:marBottom w:val="0"/>
          <w:divBdr>
            <w:top w:val="none" w:sz="0" w:space="0" w:color="auto"/>
            <w:left w:val="none" w:sz="0" w:space="0" w:color="auto"/>
            <w:bottom w:val="none" w:sz="0" w:space="0" w:color="auto"/>
            <w:right w:val="none" w:sz="0" w:space="0" w:color="auto"/>
          </w:divBdr>
        </w:div>
      </w:divsChild>
    </w:div>
    <w:div w:id="350373669">
      <w:bodyDiv w:val="1"/>
      <w:marLeft w:val="0"/>
      <w:marRight w:val="0"/>
      <w:marTop w:val="0"/>
      <w:marBottom w:val="0"/>
      <w:divBdr>
        <w:top w:val="none" w:sz="0" w:space="0" w:color="auto"/>
        <w:left w:val="none" w:sz="0" w:space="0" w:color="auto"/>
        <w:bottom w:val="none" w:sz="0" w:space="0" w:color="auto"/>
        <w:right w:val="none" w:sz="0" w:space="0" w:color="auto"/>
      </w:divBdr>
    </w:div>
    <w:div w:id="368530943">
      <w:bodyDiv w:val="1"/>
      <w:marLeft w:val="0"/>
      <w:marRight w:val="0"/>
      <w:marTop w:val="0"/>
      <w:marBottom w:val="0"/>
      <w:divBdr>
        <w:top w:val="none" w:sz="0" w:space="0" w:color="auto"/>
        <w:left w:val="none" w:sz="0" w:space="0" w:color="auto"/>
        <w:bottom w:val="none" w:sz="0" w:space="0" w:color="auto"/>
        <w:right w:val="none" w:sz="0" w:space="0" w:color="auto"/>
      </w:divBdr>
    </w:div>
    <w:div w:id="380638503">
      <w:bodyDiv w:val="1"/>
      <w:marLeft w:val="0"/>
      <w:marRight w:val="0"/>
      <w:marTop w:val="0"/>
      <w:marBottom w:val="0"/>
      <w:divBdr>
        <w:top w:val="none" w:sz="0" w:space="0" w:color="auto"/>
        <w:left w:val="none" w:sz="0" w:space="0" w:color="auto"/>
        <w:bottom w:val="none" w:sz="0" w:space="0" w:color="auto"/>
        <w:right w:val="none" w:sz="0" w:space="0" w:color="auto"/>
      </w:divBdr>
    </w:div>
    <w:div w:id="403141212">
      <w:bodyDiv w:val="1"/>
      <w:marLeft w:val="0"/>
      <w:marRight w:val="0"/>
      <w:marTop w:val="0"/>
      <w:marBottom w:val="0"/>
      <w:divBdr>
        <w:top w:val="none" w:sz="0" w:space="0" w:color="auto"/>
        <w:left w:val="none" w:sz="0" w:space="0" w:color="auto"/>
        <w:bottom w:val="none" w:sz="0" w:space="0" w:color="auto"/>
        <w:right w:val="none" w:sz="0" w:space="0" w:color="auto"/>
      </w:divBdr>
      <w:divsChild>
        <w:div w:id="1107197488">
          <w:marLeft w:val="0"/>
          <w:marRight w:val="0"/>
          <w:marTop w:val="0"/>
          <w:marBottom w:val="0"/>
          <w:divBdr>
            <w:top w:val="none" w:sz="0" w:space="0" w:color="auto"/>
            <w:left w:val="none" w:sz="0" w:space="0" w:color="auto"/>
            <w:bottom w:val="none" w:sz="0" w:space="0" w:color="auto"/>
            <w:right w:val="none" w:sz="0" w:space="0" w:color="auto"/>
          </w:divBdr>
        </w:div>
      </w:divsChild>
    </w:div>
    <w:div w:id="500195602">
      <w:bodyDiv w:val="1"/>
      <w:marLeft w:val="0"/>
      <w:marRight w:val="0"/>
      <w:marTop w:val="0"/>
      <w:marBottom w:val="0"/>
      <w:divBdr>
        <w:top w:val="none" w:sz="0" w:space="0" w:color="auto"/>
        <w:left w:val="none" w:sz="0" w:space="0" w:color="auto"/>
        <w:bottom w:val="none" w:sz="0" w:space="0" w:color="auto"/>
        <w:right w:val="none" w:sz="0" w:space="0" w:color="auto"/>
      </w:divBdr>
    </w:div>
    <w:div w:id="513885879">
      <w:bodyDiv w:val="1"/>
      <w:marLeft w:val="0"/>
      <w:marRight w:val="0"/>
      <w:marTop w:val="0"/>
      <w:marBottom w:val="0"/>
      <w:divBdr>
        <w:top w:val="none" w:sz="0" w:space="0" w:color="auto"/>
        <w:left w:val="none" w:sz="0" w:space="0" w:color="auto"/>
        <w:bottom w:val="none" w:sz="0" w:space="0" w:color="auto"/>
        <w:right w:val="none" w:sz="0" w:space="0" w:color="auto"/>
      </w:divBdr>
    </w:div>
    <w:div w:id="541406456">
      <w:bodyDiv w:val="1"/>
      <w:marLeft w:val="0"/>
      <w:marRight w:val="0"/>
      <w:marTop w:val="0"/>
      <w:marBottom w:val="0"/>
      <w:divBdr>
        <w:top w:val="none" w:sz="0" w:space="0" w:color="auto"/>
        <w:left w:val="none" w:sz="0" w:space="0" w:color="auto"/>
        <w:bottom w:val="none" w:sz="0" w:space="0" w:color="auto"/>
        <w:right w:val="none" w:sz="0" w:space="0" w:color="auto"/>
      </w:divBdr>
    </w:div>
    <w:div w:id="576869173">
      <w:bodyDiv w:val="1"/>
      <w:marLeft w:val="0"/>
      <w:marRight w:val="0"/>
      <w:marTop w:val="0"/>
      <w:marBottom w:val="0"/>
      <w:divBdr>
        <w:top w:val="none" w:sz="0" w:space="0" w:color="auto"/>
        <w:left w:val="none" w:sz="0" w:space="0" w:color="auto"/>
        <w:bottom w:val="none" w:sz="0" w:space="0" w:color="auto"/>
        <w:right w:val="none" w:sz="0" w:space="0" w:color="auto"/>
      </w:divBdr>
    </w:div>
    <w:div w:id="608591201">
      <w:bodyDiv w:val="1"/>
      <w:marLeft w:val="0"/>
      <w:marRight w:val="0"/>
      <w:marTop w:val="0"/>
      <w:marBottom w:val="0"/>
      <w:divBdr>
        <w:top w:val="none" w:sz="0" w:space="0" w:color="auto"/>
        <w:left w:val="none" w:sz="0" w:space="0" w:color="auto"/>
        <w:bottom w:val="none" w:sz="0" w:space="0" w:color="auto"/>
        <w:right w:val="none" w:sz="0" w:space="0" w:color="auto"/>
      </w:divBdr>
    </w:div>
    <w:div w:id="623540599">
      <w:bodyDiv w:val="1"/>
      <w:marLeft w:val="0"/>
      <w:marRight w:val="0"/>
      <w:marTop w:val="0"/>
      <w:marBottom w:val="0"/>
      <w:divBdr>
        <w:top w:val="none" w:sz="0" w:space="0" w:color="auto"/>
        <w:left w:val="none" w:sz="0" w:space="0" w:color="auto"/>
        <w:bottom w:val="none" w:sz="0" w:space="0" w:color="auto"/>
        <w:right w:val="none" w:sz="0" w:space="0" w:color="auto"/>
      </w:divBdr>
    </w:div>
    <w:div w:id="625280698">
      <w:bodyDiv w:val="1"/>
      <w:marLeft w:val="0"/>
      <w:marRight w:val="0"/>
      <w:marTop w:val="0"/>
      <w:marBottom w:val="0"/>
      <w:divBdr>
        <w:top w:val="none" w:sz="0" w:space="0" w:color="auto"/>
        <w:left w:val="none" w:sz="0" w:space="0" w:color="auto"/>
        <w:bottom w:val="none" w:sz="0" w:space="0" w:color="auto"/>
        <w:right w:val="none" w:sz="0" w:space="0" w:color="auto"/>
      </w:divBdr>
      <w:divsChild>
        <w:div w:id="472455014">
          <w:marLeft w:val="0"/>
          <w:marRight w:val="0"/>
          <w:marTop w:val="0"/>
          <w:marBottom w:val="0"/>
          <w:divBdr>
            <w:top w:val="none" w:sz="0" w:space="0" w:color="auto"/>
            <w:left w:val="none" w:sz="0" w:space="0" w:color="auto"/>
            <w:bottom w:val="none" w:sz="0" w:space="0" w:color="auto"/>
            <w:right w:val="none" w:sz="0" w:space="0" w:color="auto"/>
          </w:divBdr>
        </w:div>
      </w:divsChild>
    </w:div>
    <w:div w:id="726493274">
      <w:bodyDiv w:val="1"/>
      <w:marLeft w:val="0"/>
      <w:marRight w:val="0"/>
      <w:marTop w:val="0"/>
      <w:marBottom w:val="0"/>
      <w:divBdr>
        <w:top w:val="none" w:sz="0" w:space="0" w:color="auto"/>
        <w:left w:val="none" w:sz="0" w:space="0" w:color="auto"/>
        <w:bottom w:val="none" w:sz="0" w:space="0" w:color="auto"/>
        <w:right w:val="none" w:sz="0" w:space="0" w:color="auto"/>
      </w:divBdr>
    </w:div>
    <w:div w:id="741945327">
      <w:bodyDiv w:val="1"/>
      <w:marLeft w:val="0"/>
      <w:marRight w:val="0"/>
      <w:marTop w:val="0"/>
      <w:marBottom w:val="0"/>
      <w:divBdr>
        <w:top w:val="none" w:sz="0" w:space="0" w:color="auto"/>
        <w:left w:val="none" w:sz="0" w:space="0" w:color="auto"/>
        <w:bottom w:val="none" w:sz="0" w:space="0" w:color="auto"/>
        <w:right w:val="none" w:sz="0" w:space="0" w:color="auto"/>
      </w:divBdr>
      <w:divsChild>
        <w:div w:id="1360812022">
          <w:marLeft w:val="0"/>
          <w:marRight w:val="0"/>
          <w:marTop w:val="0"/>
          <w:marBottom w:val="0"/>
          <w:divBdr>
            <w:top w:val="none" w:sz="0" w:space="0" w:color="auto"/>
            <w:left w:val="none" w:sz="0" w:space="0" w:color="auto"/>
            <w:bottom w:val="none" w:sz="0" w:space="0" w:color="auto"/>
            <w:right w:val="none" w:sz="0" w:space="0" w:color="auto"/>
          </w:divBdr>
        </w:div>
      </w:divsChild>
    </w:div>
    <w:div w:id="747848105">
      <w:bodyDiv w:val="1"/>
      <w:marLeft w:val="0"/>
      <w:marRight w:val="0"/>
      <w:marTop w:val="0"/>
      <w:marBottom w:val="0"/>
      <w:divBdr>
        <w:top w:val="none" w:sz="0" w:space="0" w:color="auto"/>
        <w:left w:val="none" w:sz="0" w:space="0" w:color="auto"/>
        <w:bottom w:val="none" w:sz="0" w:space="0" w:color="auto"/>
        <w:right w:val="none" w:sz="0" w:space="0" w:color="auto"/>
      </w:divBdr>
    </w:div>
    <w:div w:id="763109211">
      <w:bodyDiv w:val="1"/>
      <w:marLeft w:val="0"/>
      <w:marRight w:val="0"/>
      <w:marTop w:val="0"/>
      <w:marBottom w:val="0"/>
      <w:divBdr>
        <w:top w:val="none" w:sz="0" w:space="0" w:color="auto"/>
        <w:left w:val="none" w:sz="0" w:space="0" w:color="auto"/>
        <w:bottom w:val="none" w:sz="0" w:space="0" w:color="auto"/>
        <w:right w:val="none" w:sz="0" w:space="0" w:color="auto"/>
      </w:divBdr>
      <w:divsChild>
        <w:div w:id="641933322">
          <w:marLeft w:val="0"/>
          <w:marRight w:val="0"/>
          <w:marTop w:val="0"/>
          <w:marBottom w:val="0"/>
          <w:divBdr>
            <w:top w:val="none" w:sz="0" w:space="0" w:color="auto"/>
            <w:left w:val="none" w:sz="0" w:space="0" w:color="auto"/>
            <w:bottom w:val="none" w:sz="0" w:space="0" w:color="auto"/>
            <w:right w:val="none" w:sz="0" w:space="0" w:color="auto"/>
          </w:divBdr>
        </w:div>
      </w:divsChild>
    </w:div>
    <w:div w:id="781922872">
      <w:bodyDiv w:val="1"/>
      <w:marLeft w:val="0"/>
      <w:marRight w:val="0"/>
      <w:marTop w:val="0"/>
      <w:marBottom w:val="0"/>
      <w:divBdr>
        <w:top w:val="none" w:sz="0" w:space="0" w:color="auto"/>
        <w:left w:val="none" w:sz="0" w:space="0" w:color="auto"/>
        <w:bottom w:val="none" w:sz="0" w:space="0" w:color="auto"/>
        <w:right w:val="none" w:sz="0" w:space="0" w:color="auto"/>
      </w:divBdr>
    </w:div>
    <w:div w:id="794909159">
      <w:bodyDiv w:val="1"/>
      <w:marLeft w:val="0"/>
      <w:marRight w:val="0"/>
      <w:marTop w:val="0"/>
      <w:marBottom w:val="0"/>
      <w:divBdr>
        <w:top w:val="none" w:sz="0" w:space="0" w:color="auto"/>
        <w:left w:val="none" w:sz="0" w:space="0" w:color="auto"/>
        <w:bottom w:val="none" w:sz="0" w:space="0" w:color="auto"/>
        <w:right w:val="none" w:sz="0" w:space="0" w:color="auto"/>
      </w:divBdr>
    </w:div>
    <w:div w:id="813834568">
      <w:bodyDiv w:val="1"/>
      <w:marLeft w:val="0"/>
      <w:marRight w:val="0"/>
      <w:marTop w:val="0"/>
      <w:marBottom w:val="0"/>
      <w:divBdr>
        <w:top w:val="none" w:sz="0" w:space="0" w:color="auto"/>
        <w:left w:val="none" w:sz="0" w:space="0" w:color="auto"/>
        <w:bottom w:val="none" w:sz="0" w:space="0" w:color="auto"/>
        <w:right w:val="none" w:sz="0" w:space="0" w:color="auto"/>
      </w:divBdr>
    </w:div>
    <w:div w:id="837767652">
      <w:bodyDiv w:val="1"/>
      <w:marLeft w:val="0"/>
      <w:marRight w:val="0"/>
      <w:marTop w:val="0"/>
      <w:marBottom w:val="0"/>
      <w:divBdr>
        <w:top w:val="none" w:sz="0" w:space="0" w:color="auto"/>
        <w:left w:val="none" w:sz="0" w:space="0" w:color="auto"/>
        <w:bottom w:val="none" w:sz="0" w:space="0" w:color="auto"/>
        <w:right w:val="none" w:sz="0" w:space="0" w:color="auto"/>
      </w:divBdr>
    </w:div>
    <w:div w:id="902713931">
      <w:bodyDiv w:val="1"/>
      <w:marLeft w:val="0"/>
      <w:marRight w:val="0"/>
      <w:marTop w:val="0"/>
      <w:marBottom w:val="0"/>
      <w:divBdr>
        <w:top w:val="none" w:sz="0" w:space="0" w:color="auto"/>
        <w:left w:val="none" w:sz="0" w:space="0" w:color="auto"/>
        <w:bottom w:val="none" w:sz="0" w:space="0" w:color="auto"/>
        <w:right w:val="none" w:sz="0" w:space="0" w:color="auto"/>
      </w:divBdr>
    </w:div>
    <w:div w:id="984774489">
      <w:bodyDiv w:val="1"/>
      <w:marLeft w:val="0"/>
      <w:marRight w:val="0"/>
      <w:marTop w:val="0"/>
      <w:marBottom w:val="0"/>
      <w:divBdr>
        <w:top w:val="none" w:sz="0" w:space="0" w:color="auto"/>
        <w:left w:val="none" w:sz="0" w:space="0" w:color="auto"/>
        <w:bottom w:val="none" w:sz="0" w:space="0" w:color="auto"/>
        <w:right w:val="none" w:sz="0" w:space="0" w:color="auto"/>
      </w:divBdr>
    </w:div>
    <w:div w:id="1018890742">
      <w:bodyDiv w:val="1"/>
      <w:marLeft w:val="0"/>
      <w:marRight w:val="0"/>
      <w:marTop w:val="0"/>
      <w:marBottom w:val="0"/>
      <w:divBdr>
        <w:top w:val="none" w:sz="0" w:space="0" w:color="auto"/>
        <w:left w:val="none" w:sz="0" w:space="0" w:color="auto"/>
        <w:bottom w:val="none" w:sz="0" w:space="0" w:color="auto"/>
        <w:right w:val="none" w:sz="0" w:space="0" w:color="auto"/>
      </w:divBdr>
    </w:div>
    <w:div w:id="1028988682">
      <w:bodyDiv w:val="1"/>
      <w:marLeft w:val="0"/>
      <w:marRight w:val="0"/>
      <w:marTop w:val="0"/>
      <w:marBottom w:val="0"/>
      <w:divBdr>
        <w:top w:val="none" w:sz="0" w:space="0" w:color="auto"/>
        <w:left w:val="none" w:sz="0" w:space="0" w:color="auto"/>
        <w:bottom w:val="none" w:sz="0" w:space="0" w:color="auto"/>
        <w:right w:val="none" w:sz="0" w:space="0" w:color="auto"/>
      </w:divBdr>
    </w:div>
    <w:div w:id="1043403752">
      <w:bodyDiv w:val="1"/>
      <w:marLeft w:val="0"/>
      <w:marRight w:val="0"/>
      <w:marTop w:val="0"/>
      <w:marBottom w:val="0"/>
      <w:divBdr>
        <w:top w:val="none" w:sz="0" w:space="0" w:color="auto"/>
        <w:left w:val="none" w:sz="0" w:space="0" w:color="auto"/>
        <w:bottom w:val="none" w:sz="0" w:space="0" w:color="auto"/>
        <w:right w:val="none" w:sz="0" w:space="0" w:color="auto"/>
      </w:divBdr>
    </w:div>
    <w:div w:id="1192760945">
      <w:bodyDiv w:val="1"/>
      <w:marLeft w:val="0"/>
      <w:marRight w:val="0"/>
      <w:marTop w:val="0"/>
      <w:marBottom w:val="0"/>
      <w:divBdr>
        <w:top w:val="none" w:sz="0" w:space="0" w:color="auto"/>
        <w:left w:val="none" w:sz="0" w:space="0" w:color="auto"/>
        <w:bottom w:val="none" w:sz="0" w:space="0" w:color="auto"/>
        <w:right w:val="none" w:sz="0" w:space="0" w:color="auto"/>
      </w:divBdr>
    </w:div>
    <w:div w:id="1200168237">
      <w:bodyDiv w:val="1"/>
      <w:marLeft w:val="0"/>
      <w:marRight w:val="0"/>
      <w:marTop w:val="0"/>
      <w:marBottom w:val="0"/>
      <w:divBdr>
        <w:top w:val="none" w:sz="0" w:space="0" w:color="auto"/>
        <w:left w:val="none" w:sz="0" w:space="0" w:color="auto"/>
        <w:bottom w:val="none" w:sz="0" w:space="0" w:color="auto"/>
        <w:right w:val="none" w:sz="0" w:space="0" w:color="auto"/>
      </w:divBdr>
    </w:div>
    <w:div w:id="1364088434">
      <w:bodyDiv w:val="1"/>
      <w:marLeft w:val="0"/>
      <w:marRight w:val="0"/>
      <w:marTop w:val="0"/>
      <w:marBottom w:val="0"/>
      <w:divBdr>
        <w:top w:val="none" w:sz="0" w:space="0" w:color="auto"/>
        <w:left w:val="none" w:sz="0" w:space="0" w:color="auto"/>
        <w:bottom w:val="none" w:sz="0" w:space="0" w:color="auto"/>
        <w:right w:val="none" w:sz="0" w:space="0" w:color="auto"/>
      </w:divBdr>
    </w:div>
    <w:div w:id="1380319971">
      <w:bodyDiv w:val="1"/>
      <w:marLeft w:val="0"/>
      <w:marRight w:val="0"/>
      <w:marTop w:val="0"/>
      <w:marBottom w:val="0"/>
      <w:divBdr>
        <w:top w:val="none" w:sz="0" w:space="0" w:color="auto"/>
        <w:left w:val="none" w:sz="0" w:space="0" w:color="auto"/>
        <w:bottom w:val="none" w:sz="0" w:space="0" w:color="auto"/>
        <w:right w:val="none" w:sz="0" w:space="0" w:color="auto"/>
      </w:divBdr>
    </w:div>
    <w:div w:id="1388604068">
      <w:bodyDiv w:val="1"/>
      <w:marLeft w:val="0"/>
      <w:marRight w:val="0"/>
      <w:marTop w:val="0"/>
      <w:marBottom w:val="0"/>
      <w:divBdr>
        <w:top w:val="none" w:sz="0" w:space="0" w:color="auto"/>
        <w:left w:val="none" w:sz="0" w:space="0" w:color="auto"/>
        <w:bottom w:val="none" w:sz="0" w:space="0" w:color="auto"/>
        <w:right w:val="none" w:sz="0" w:space="0" w:color="auto"/>
      </w:divBdr>
      <w:divsChild>
        <w:div w:id="1183784157">
          <w:marLeft w:val="0"/>
          <w:marRight w:val="0"/>
          <w:marTop w:val="0"/>
          <w:marBottom w:val="0"/>
          <w:divBdr>
            <w:top w:val="none" w:sz="0" w:space="0" w:color="auto"/>
            <w:left w:val="none" w:sz="0" w:space="0" w:color="auto"/>
            <w:bottom w:val="none" w:sz="0" w:space="0" w:color="auto"/>
            <w:right w:val="none" w:sz="0" w:space="0" w:color="auto"/>
          </w:divBdr>
        </w:div>
      </w:divsChild>
    </w:div>
    <w:div w:id="1436049545">
      <w:bodyDiv w:val="1"/>
      <w:marLeft w:val="0"/>
      <w:marRight w:val="0"/>
      <w:marTop w:val="0"/>
      <w:marBottom w:val="0"/>
      <w:divBdr>
        <w:top w:val="none" w:sz="0" w:space="0" w:color="auto"/>
        <w:left w:val="none" w:sz="0" w:space="0" w:color="auto"/>
        <w:bottom w:val="none" w:sz="0" w:space="0" w:color="auto"/>
        <w:right w:val="none" w:sz="0" w:space="0" w:color="auto"/>
      </w:divBdr>
    </w:div>
    <w:div w:id="1437216348">
      <w:bodyDiv w:val="1"/>
      <w:marLeft w:val="0"/>
      <w:marRight w:val="0"/>
      <w:marTop w:val="0"/>
      <w:marBottom w:val="0"/>
      <w:divBdr>
        <w:top w:val="none" w:sz="0" w:space="0" w:color="auto"/>
        <w:left w:val="none" w:sz="0" w:space="0" w:color="auto"/>
        <w:bottom w:val="none" w:sz="0" w:space="0" w:color="auto"/>
        <w:right w:val="none" w:sz="0" w:space="0" w:color="auto"/>
      </w:divBdr>
    </w:div>
    <w:div w:id="1437939861">
      <w:bodyDiv w:val="1"/>
      <w:marLeft w:val="0"/>
      <w:marRight w:val="0"/>
      <w:marTop w:val="0"/>
      <w:marBottom w:val="0"/>
      <w:divBdr>
        <w:top w:val="none" w:sz="0" w:space="0" w:color="auto"/>
        <w:left w:val="none" w:sz="0" w:space="0" w:color="auto"/>
        <w:bottom w:val="none" w:sz="0" w:space="0" w:color="auto"/>
        <w:right w:val="none" w:sz="0" w:space="0" w:color="auto"/>
      </w:divBdr>
      <w:divsChild>
        <w:div w:id="1628706386">
          <w:marLeft w:val="0"/>
          <w:marRight w:val="0"/>
          <w:marTop w:val="0"/>
          <w:marBottom w:val="0"/>
          <w:divBdr>
            <w:top w:val="none" w:sz="0" w:space="0" w:color="auto"/>
            <w:left w:val="none" w:sz="0" w:space="0" w:color="auto"/>
            <w:bottom w:val="none" w:sz="0" w:space="0" w:color="auto"/>
            <w:right w:val="none" w:sz="0" w:space="0" w:color="auto"/>
          </w:divBdr>
        </w:div>
      </w:divsChild>
    </w:div>
    <w:div w:id="1522276830">
      <w:bodyDiv w:val="1"/>
      <w:marLeft w:val="0"/>
      <w:marRight w:val="0"/>
      <w:marTop w:val="0"/>
      <w:marBottom w:val="0"/>
      <w:divBdr>
        <w:top w:val="none" w:sz="0" w:space="0" w:color="auto"/>
        <w:left w:val="none" w:sz="0" w:space="0" w:color="auto"/>
        <w:bottom w:val="none" w:sz="0" w:space="0" w:color="auto"/>
        <w:right w:val="none" w:sz="0" w:space="0" w:color="auto"/>
      </w:divBdr>
    </w:div>
    <w:div w:id="1547990600">
      <w:bodyDiv w:val="1"/>
      <w:marLeft w:val="0"/>
      <w:marRight w:val="0"/>
      <w:marTop w:val="0"/>
      <w:marBottom w:val="0"/>
      <w:divBdr>
        <w:top w:val="none" w:sz="0" w:space="0" w:color="auto"/>
        <w:left w:val="none" w:sz="0" w:space="0" w:color="auto"/>
        <w:bottom w:val="none" w:sz="0" w:space="0" w:color="auto"/>
        <w:right w:val="none" w:sz="0" w:space="0" w:color="auto"/>
      </w:divBdr>
    </w:div>
    <w:div w:id="1627001533">
      <w:bodyDiv w:val="1"/>
      <w:marLeft w:val="0"/>
      <w:marRight w:val="0"/>
      <w:marTop w:val="0"/>
      <w:marBottom w:val="0"/>
      <w:divBdr>
        <w:top w:val="none" w:sz="0" w:space="0" w:color="auto"/>
        <w:left w:val="none" w:sz="0" w:space="0" w:color="auto"/>
        <w:bottom w:val="none" w:sz="0" w:space="0" w:color="auto"/>
        <w:right w:val="none" w:sz="0" w:space="0" w:color="auto"/>
      </w:divBdr>
      <w:divsChild>
        <w:div w:id="1010522841">
          <w:marLeft w:val="0"/>
          <w:marRight w:val="0"/>
          <w:marTop w:val="0"/>
          <w:marBottom w:val="0"/>
          <w:divBdr>
            <w:top w:val="none" w:sz="0" w:space="0" w:color="auto"/>
            <w:left w:val="none" w:sz="0" w:space="0" w:color="auto"/>
            <w:bottom w:val="none" w:sz="0" w:space="0" w:color="auto"/>
            <w:right w:val="none" w:sz="0" w:space="0" w:color="auto"/>
          </w:divBdr>
        </w:div>
      </w:divsChild>
    </w:div>
    <w:div w:id="1687518327">
      <w:bodyDiv w:val="1"/>
      <w:marLeft w:val="0"/>
      <w:marRight w:val="0"/>
      <w:marTop w:val="0"/>
      <w:marBottom w:val="0"/>
      <w:divBdr>
        <w:top w:val="none" w:sz="0" w:space="0" w:color="auto"/>
        <w:left w:val="none" w:sz="0" w:space="0" w:color="auto"/>
        <w:bottom w:val="none" w:sz="0" w:space="0" w:color="auto"/>
        <w:right w:val="none" w:sz="0" w:space="0" w:color="auto"/>
      </w:divBdr>
    </w:div>
    <w:div w:id="1733651168">
      <w:bodyDiv w:val="1"/>
      <w:marLeft w:val="0"/>
      <w:marRight w:val="0"/>
      <w:marTop w:val="0"/>
      <w:marBottom w:val="0"/>
      <w:divBdr>
        <w:top w:val="none" w:sz="0" w:space="0" w:color="auto"/>
        <w:left w:val="none" w:sz="0" w:space="0" w:color="auto"/>
        <w:bottom w:val="none" w:sz="0" w:space="0" w:color="auto"/>
        <w:right w:val="none" w:sz="0" w:space="0" w:color="auto"/>
      </w:divBdr>
    </w:div>
    <w:div w:id="1765418500">
      <w:bodyDiv w:val="1"/>
      <w:marLeft w:val="0"/>
      <w:marRight w:val="0"/>
      <w:marTop w:val="0"/>
      <w:marBottom w:val="0"/>
      <w:divBdr>
        <w:top w:val="none" w:sz="0" w:space="0" w:color="auto"/>
        <w:left w:val="none" w:sz="0" w:space="0" w:color="auto"/>
        <w:bottom w:val="none" w:sz="0" w:space="0" w:color="auto"/>
        <w:right w:val="none" w:sz="0" w:space="0" w:color="auto"/>
      </w:divBdr>
    </w:div>
    <w:div w:id="1812091214">
      <w:bodyDiv w:val="1"/>
      <w:marLeft w:val="0"/>
      <w:marRight w:val="0"/>
      <w:marTop w:val="0"/>
      <w:marBottom w:val="0"/>
      <w:divBdr>
        <w:top w:val="none" w:sz="0" w:space="0" w:color="auto"/>
        <w:left w:val="none" w:sz="0" w:space="0" w:color="auto"/>
        <w:bottom w:val="none" w:sz="0" w:space="0" w:color="auto"/>
        <w:right w:val="none" w:sz="0" w:space="0" w:color="auto"/>
      </w:divBdr>
    </w:div>
    <w:div w:id="1814908586">
      <w:bodyDiv w:val="1"/>
      <w:marLeft w:val="0"/>
      <w:marRight w:val="0"/>
      <w:marTop w:val="0"/>
      <w:marBottom w:val="0"/>
      <w:divBdr>
        <w:top w:val="none" w:sz="0" w:space="0" w:color="auto"/>
        <w:left w:val="none" w:sz="0" w:space="0" w:color="auto"/>
        <w:bottom w:val="none" w:sz="0" w:space="0" w:color="auto"/>
        <w:right w:val="none" w:sz="0" w:space="0" w:color="auto"/>
      </w:divBdr>
      <w:divsChild>
        <w:div w:id="1702511947">
          <w:marLeft w:val="0"/>
          <w:marRight w:val="0"/>
          <w:marTop w:val="0"/>
          <w:marBottom w:val="0"/>
          <w:divBdr>
            <w:top w:val="none" w:sz="0" w:space="0" w:color="auto"/>
            <w:left w:val="none" w:sz="0" w:space="0" w:color="auto"/>
            <w:bottom w:val="none" w:sz="0" w:space="0" w:color="auto"/>
            <w:right w:val="none" w:sz="0" w:space="0" w:color="auto"/>
          </w:divBdr>
        </w:div>
      </w:divsChild>
    </w:div>
    <w:div w:id="1816684529">
      <w:bodyDiv w:val="1"/>
      <w:marLeft w:val="0"/>
      <w:marRight w:val="0"/>
      <w:marTop w:val="0"/>
      <w:marBottom w:val="0"/>
      <w:divBdr>
        <w:top w:val="none" w:sz="0" w:space="0" w:color="auto"/>
        <w:left w:val="none" w:sz="0" w:space="0" w:color="auto"/>
        <w:bottom w:val="none" w:sz="0" w:space="0" w:color="auto"/>
        <w:right w:val="none" w:sz="0" w:space="0" w:color="auto"/>
      </w:divBdr>
    </w:div>
    <w:div w:id="1830362951">
      <w:bodyDiv w:val="1"/>
      <w:marLeft w:val="0"/>
      <w:marRight w:val="0"/>
      <w:marTop w:val="0"/>
      <w:marBottom w:val="0"/>
      <w:divBdr>
        <w:top w:val="none" w:sz="0" w:space="0" w:color="auto"/>
        <w:left w:val="none" w:sz="0" w:space="0" w:color="auto"/>
        <w:bottom w:val="none" w:sz="0" w:space="0" w:color="auto"/>
        <w:right w:val="none" w:sz="0" w:space="0" w:color="auto"/>
      </w:divBdr>
    </w:div>
    <w:div w:id="1870097467">
      <w:bodyDiv w:val="1"/>
      <w:marLeft w:val="0"/>
      <w:marRight w:val="0"/>
      <w:marTop w:val="0"/>
      <w:marBottom w:val="0"/>
      <w:divBdr>
        <w:top w:val="none" w:sz="0" w:space="0" w:color="auto"/>
        <w:left w:val="none" w:sz="0" w:space="0" w:color="auto"/>
        <w:bottom w:val="none" w:sz="0" w:space="0" w:color="auto"/>
        <w:right w:val="none" w:sz="0" w:space="0" w:color="auto"/>
      </w:divBdr>
    </w:div>
    <w:div w:id="1917666871">
      <w:bodyDiv w:val="1"/>
      <w:marLeft w:val="0"/>
      <w:marRight w:val="0"/>
      <w:marTop w:val="0"/>
      <w:marBottom w:val="0"/>
      <w:divBdr>
        <w:top w:val="none" w:sz="0" w:space="0" w:color="auto"/>
        <w:left w:val="none" w:sz="0" w:space="0" w:color="auto"/>
        <w:bottom w:val="none" w:sz="0" w:space="0" w:color="auto"/>
        <w:right w:val="none" w:sz="0" w:space="0" w:color="auto"/>
      </w:divBdr>
    </w:div>
    <w:div w:id="1923638217">
      <w:bodyDiv w:val="1"/>
      <w:marLeft w:val="0"/>
      <w:marRight w:val="0"/>
      <w:marTop w:val="0"/>
      <w:marBottom w:val="0"/>
      <w:divBdr>
        <w:top w:val="none" w:sz="0" w:space="0" w:color="auto"/>
        <w:left w:val="none" w:sz="0" w:space="0" w:color="auto"/>
        <w:bottom w:val="none" w:sz="0" w:space="0" w:color="auto"/>
        <w:right w:val="none" w:sz="0" w:space="0" w:color="auto"/>
      </w:divBdr>
      <w:divsChild>
        <w:div w:id="1843274704">
          <w:marLeft w:val="0"/>
          <w:marRight w:val="0"/>
          <w:marTop w:val="0"/>
          <w:marBottom w:val="0"/>
          <w:divBdr>
            <w:top w:val="none" w:sz="0" w:space="0" w:color="auto"/>
            <w:left w:val="none" w:sz="0" w:space="0" w:color="auto"/>
            <w:bottom w:val="none" w:sz="0" w:space="0" w:color="auto"/>
            <w:right w:val="none" w:sz="0" w:space="0" w:color="auto"/>
          </w:divBdr>
        </w:div>
      </w:divsChild>
    </w:div>
    <w:div w:id="1936089346">
      <w:bodyDiv w:val="1"/>
      <w:marLeft w:val="0"/>
      <w:marRight w:val="0"/>
      <w:marTop w:val="0"/>
      <w:marBottom w:val="0"/>
      <w:divBdr>
        <w:top w:val="none" w:sz="0" w:space="0" w:color="auto"/>
        <w:left w:val="none" w:sz="0" w:space="0" w:color="auto"/>
        <w:bottom w:val="none" w:sz="0" w:space="0" w:color="auto"/>
        <w:right w:val="none" w:sz="0" w:space="0" w:color="auto"/>
      </w:divBdr>
      <w:divsChild>
        <w:div w:id="1750152530">
          <w:marLeft w:val="0"/>
          <w:marRight w:val="0"/>
          <w:marTop w:val="0"/>
          <w:marBottom w:val="0"/>
          <w:divBdr>
            <w:top w:val="none" w:sz="0" w:space="0" w:color="auto"/>
            <w:left w:val="none" w:sz="0" w:space="0" w:color="auto"/>
            <w:bottom w:val="none" w:sz="0" w:space="0" w:color="auto"/>
            <w:right w:val="none" w:sz="0" w:space="0" w:color="auto"/>
          </w:divBdr>
        </w:div>
      </w:divsChild>
    </w:div>
    <w:div w:id="1951860810">
      <w:bodyDiv w:val="1"/>
      <w:marLeft w:val="0"/>
      <w:marRight w:val="0"/>
      <w:marTop w:val="0"/>
      <w:marBottom w:val="0"/>
      <w:divBdr>
        <w:top w:val="none" w:sz="0" w:space="0" w:color="auto"/>
        <w:left w:val="none" w:sz="0" w:space="0" w:color="auto"/>
        <w:bottom w:val="none" w:sz="0" w:space="0" w:color="auto"/>
        <w:right w:val="none" w:sz="0" w:space="0" w:color="auto"/>
      </w:divBdr>
    </w:div>
    <w:div w:id="2046251965">
      <w:bodyDiv w:val="1"/>
      <w:marLeft w:val="0"/>
      <w:marRight w:val="0"/>
      <w:marTop w:val="0"/>
      <w:marBottom w:val="0"/>
      <w:divBdr>
        <w:top w:val="none" w:sz="0" w:space="0" w:color="auto"/>
        <w:left w:val="none" w:sz="0" w:space="0" w:color="auto"/>
        <w:bottom w:val="none" w:sz="0" w:space="0" w:color="auto"/>
        <w:right w:val="none" w:sz="0" w:space="0" w:color="auto"/>
      </w:divBdr>
    </w:div>
    <w:div w:id="2114471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1.xml" Id="rId13" /><Relationship Type="http://schemas.openxmlformats.org/officeDocument/2006/relationships/glossaryDocument" Target="glossary/document.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20.png"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image" Target="media/image3.jpg"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footer" Target="footer2.xml" Id="rId15" /><Relationship Type="http://schemas.openxmlformats.org/officeDocument/2006/relationships/endnotes" Target="endnotes.xml" Id="rId10" /><Relationship Type="http://schemas.openxmlformats.org/officeDocument/2006/relationships/theme" Target="theme/theme1.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1.xml" Id="rId14" /></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D1D7CCA6BEA45718CE35FD3CF8A02E0"/>
        <w:category>
          <w:name w:val="General"/>
          <w:gallery w:val="placeholder"/>
        </w:category>
        <w:types>
          <w:type w:val="bbPlcHdr"/>
        </w:types>
        <w:behaviors>
          <w:behavior w:val="content"/>
        </w:behaviors>
        <w:guid w:val="{E0F21646-5106-445D-93CD-F35F373CAE6A}"/>
      </w:docPartPr>
      <w:docPartBody>
        <w:p w:rsidR="006C0123" w:rsidRDefault="00F069BC">
          <w:r w:rsidRPr="004C058D">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Bold">
    <w:altName w:val="Arial"/>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9BC"/>
    <w:rsid w:val="00022FBC"/>
    <w:rsid w:val="000867F5"/>
    <w:rsid w:val="00095503"/>
    <w:rsid w:val="0029453C"/>
    <w:rsid w:val="002D3DF6"/>
    <w:rsid w:val="002E02A6"/>
    <w:rsid w:val="003764B3"/>
    <w:rsid w:val="00387FF5"/>
    <w:rsid w:val="004B034A"/>
    <w:rsid w:val="0050527D"/>
    <w:rsid w:val="005A3637"/>
    <w:rsid w:val="005F4E96"/>
    <w:rsid w:val="006C0123"/>
    <w:rsid w:val="00896608"/>
    <w:rsid w:val="00A34D56"/>
    <w:rsid w:val="00B668AF"/>
    <w:rsid w:val="00BC028D"/>
    <w:rsid w:val="00D8731E"/>
    <w:rsid w:val="00E10782"/>
    <w:rsid w:val="00F069BC"/>
    <w:rsid w:val="00F0796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069BC"/>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thm15="http://schemas.microsoft.com/office/thememl/2012/main" name="Office Theme">
  <a:themeElements>
    <a:clrScheme name="Custom 1">
      <a:dk1>
        <a:sysClr val="windowText" lastClr="000000"/>
      </a:dk1>
      <a:lt1>
        <a:sysClr val="window" lastClr="FFFFFF"/>
      </a:lt1>
      <a:dk2>
        <a:srgbClr val="696464"/>
      </a:dk2>
      <a:lt2>
        <a:srgbClr val="E9E5DC"/>
      </a:lt2>
      <a:accent1>
        <a:srgbClr val="C00000"/>
      </a:accent1>
      <a:accent2>
        <a:srgbClr val="9B2D1F"/>
      </a:accent2>
      <a:accent3>
        <a:srgbClr val="F4B29B"/>
      </a:accent3>
      <a:accent4>
        <a:srgbClr val="956251"/>
      </a:accent4>
      <a:accent5>
        <a:srgbClr val="918485"/>
      </a:accent5>
      <a:accent6>
        <a:srgbClr val="855D5D"/>
      </a:accent6>
      <a:hlink>
        <a:srgbClr val="FF0000"/>
      </a:hlink>
      <a:folHlink>
        <a:srgbClr val="9B2D1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81F7750-C206-4E12-A8E1-E73AB75B2F5C}">
  <we:reference id="wa200000368" version="1.0.0.0" store="en-US" storeType="OMEX"/>
  <we:alternateReferences>
    <we:reference id="wa200000368" version="1.0.0.0" store="wa20000036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This Process Design document is provided to Key-Users to record their key decisions regarding the AMOS Process design and the required AMOS configuration.
It is updated throughout the Project Definition Phase and used as the baseline for the Final Acceptance prior to Go-Live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29c7162-6f86-478f-9919-4c5b6f442443">
      <Terms xmlns="http://schemas.microsoft.com/office/infopath/2007/PartnerControls"/>
    </lcf76f155ced4ddcb4097134ff3c332f>
    <TaxCatchAll xmlns="acc4be4b-9a81-4a31-98f0-b53eff9fe8c7"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8408D5741DBDA4FA6051D50C374739D" ma:contentTypeVersion="10" ma:contentTypeDescription="Create a new document." ma:contentTypeScope="" ma:versionID="f05a648c7bdc74699b2e48f8ca21986a">
  <xsd:schema xmlns:xsd="http://www.w3.org/2001/XMLSchema" xmlns:xs="http://www.w3.org/2001/XMLSchema" xmlns:p="http://schemas.microsoft.com/office/2006/metadata/properties" xmlns:ns2="529c7162-6f86-478f-9919-4c5b6f442443" xmlns:ns3="acc4be4b-9a81-4a31-98f0-b53eff9fe8c7" targetNamespace="http://schemas.microsoft.com/office/2006/metadata/properties" ma:root="true" ma:fieldsID="ef4b6bf61224b6e39d11bd25067b867c" ns2:_="" ns3:_="">
    <xsd:import namespace="529c7162-6f86-478f-9919-4c5b6f442443"/>
    <xsd:import namespace="acc4be4b-9a81-4a31-98f0-b53eff9fe8c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9c7162-6f86-478f-9919-4c5b6f4424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1226024-e282-48d5-b676-bd9081bd092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cc4be4b-9a81-4a31-98f0-b53eff9fe8c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6322ee5-4259-469b-9968-63bc1f272fa6}" ma:internalName="TaxCatchAll" ma:showField="CatchAllData" ma:web="acc4be4b-9a81-4a31-98f0-b53eff9fe8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88CD29A-9691-4279-9F59-464B85E11995}">
  <ds:schemaRefs>
    <ds:schemaRef ds:uri="http://schemas.microsoft.com/sharepoint/v3/contenttype/forms"/>
  </ds:schemaRefs>
</ds:datastoreItem>
</file>

<file path=customXml/itemProps3.xml><?xml version="1.0" encoding="utf-8"?>
<ds:datastoreItem xmlns:ds="http://schemas.openxmlformats.org/officeDocument/2006/customXml" ds:itemID="{8669EA43-098E-473F-9B1A-8A4DB1CB52C5}">
  <ds:schemaRefs>
    <ds:schemaRef ds:uri="http://schemas.microsoft.com/office/2006/metadata/properties"/>
    <ds:schemaRef ds:uri="http://schemas.microsoft.com/office/infopath/2007/PartnerControls"/>
    <ds:schemaRef ds:uri="2453ccb3-0fc0-44d5-a3d7-3175697385f5"/>
    <ds:schemaRef ds:uri="2183b9fb-0561-492e-975e-fa84bdff39ef"/>
  </ds:schemaRefs>
</ds:datastoreItem>
</file>

<file path=customXml/itemProps4.xml><?xml version="1.0" encoding="utf-8"?>
<ds:datastoreItem xmlns:ds="http://schemas.openxmlformats.org/officeDocument/2006/customXml" ds:itemID="{90A53BC3-D95E-4D63-AD4F-6304D68B93FD}"/>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01.07 Reliability</dc:title>
  <dc:subject>Process Design &amp; AMOS Configuration Document</dc:subject>
  <dc:creator>Julien Methot</dc:creator>
  <cp:keywords/>
  <dc:description/>
  <cp:lastModifiedBy>Kitamura Mao</cp:lastModifiedBy>
  <cp:revision>14</cp:revision>
  <dcterms:created xsi:type="dcterms:W3CDTF">2025-07-24T06:13:00Z</dcterms:created>
  <dcterms:modified xsi:type="dcterms:W3CDTF">2025-07-24T06:13:42Z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be7f79014b5241d8ae39a7a6ebd093b2974503bdd35b1bfb55202c0201b116ba</vt:lpwstr>
  </property>
  <property fmtid="{D5CDD505-2E9C-101B-9397-08002B2CF9AE}" pid="3" name="ContentTypeId">
    <vt:lpwstr>0x010100D8408D5741DBDA4FA6051D50C374739D</vt:lpwstr>
  </property>
  <property fmtid="{D5CDD505-2E9C-101B-9397-08002B2CF9AE}" pid="4" name="MediaServiceImageTags">
    <vt:lpwstr/>
  </property>
</Properties>
</file>