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5A5EBF82"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B0DD4">
                                      <w:rPr>
                                        <w:caps/>
                                        <w:color w:val="C00000" w:themeColor="accent1"/>
                                        <w:sz w:val="64"/>
                                        <w:szCs w:val="64"/>
                                      </w:rPr>
                                      <w:t>01.08</w:t>
                                    </w:r>
                                    <w:r w:rsidR="00BF6240">
                                      <w:rPr>
                                        <w:caps/>
                                        <w:color w:val="C00000" w:themeColor="accent1"/>
                                        <w:sz w:val="64"/>
                                        <w:szCs w:val="64"/>
                                      </w:rPr>
                                      <w:t xml:space="preserve"> </w:t>
                                    </w:r>
                                    <w:r w:rsidR="00BF6240">
                                      <w:rPr>
                                        <w:caps/>
                                        <w:color w:val="C00000" w:themeColor="accent1"/>
                                        <w:sz w:val="64"/>
                                        <w:szCs w:val="64"/>
                                      </w:rPr>
                                      <w:br/>
                                    </w:r>
                                    <w:r w:rsidR="009B0DD4">
                                      <w:rPr>
                                        <w:caps/>
                                        <w:color w:val="C00000" w:themeColor="accent1"/>
                                        <w:sz w:val="64"/>
                                        <w:szCs w:val="64"/>
                                      </w:rPr>
                                      <w:t>Weight and Balance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5A5EBF82"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B0DD4">
                                <w:rPr>
                                  <w:caps/>
                                  <w:color w:val="C00000" w:themeColor="accent1"/>
                                  <w:sz w:val="64"/>
                                  <w:szCs w:val="64"/>
                                </w:rPr>
                                <w:t>01.08</w:t>
                              </w:r>
                              <w:r w:rsidR="00BF6240">
                                <w:rPr>
                                  <w:caps/>
                                  <w:color w:val="C00000" w:themeColor="accent1"/>
                                  <w:sz w:val="64"/>
                                  <w:szCs w:val="64"/>
                                </w:rPr>
                                <w:t xml:space="preserve"> </w:t>
                              </w:r>
                              <w:r w:rsidR="00BF6240">
                                <w:rPr>
                                  <w:caps/>
                                  <w:color w:val="C00000" w:themeColor="accent1"/>
                                  <w:sz w:val="64"/>
                                  <w:szCs w:val="64"/>
                                </w:rPr>
                                <w:br/>
                              </w:r>
                              <w:r w:rsidR="009B0DD4">
                                <w:rPr>
                                  <w:caps/>
                                  <w:color w:val="C00000" w:themeColor="accent1"/>
                                  <w:sz w:val="64"/>
                                  <w:szCs w:val="64"/>
                                </w:rPr>
                                <w:t>Weight and Balance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E8B03ED" w:rsidR="0019283C" w:rsidRPr="009B0DD4" w:rsidRDefault="009B0DD4">
                                      <w:pPr>
                                        <w:rPr>
                                          <w:color w:val="595959" w:themeColor="text1" w:themeTint="A6"/>
                                        </w:rPr>
                                      </w:pPr>
                                      <w:r>
                                        <w:rPr>
                                          <w:color w:val="595959" w:themeColor="text1" w:themeTint="A6"/>
                                        </w:rPr>
                                        <w:t>Boris Kazarow</w:t>
                                      </w:r>
                                    </w:p>
                                  </w:tc>
                                  <w:tc>
                                    <w:tcPr>
                                      <w:tcW w:w="2472" w:type="dxa"/>
                                    </w:tcPr>
                                    <w:p w14:paraId="3DD35496" w14:textId="33FB7474" w:rsidR="0019283C" w:rsidRPr="009B0DD4" w:rsidRDefault="009B0DD4">
                                      <w:pPr>
                                        <w:rPr>
                                          <w:color w:val="595959" w:themeColor="text1" w:themeTint="A6"/>
                                        </w:rPr>
                                      </w:pPr>
                                      <w:r>
                                        <w:rPr>
                                          <w:color w:val="595959" w:themeColor="text1" w:themeTint="A6"/>
                                        </w:rPr>
                                        <w:t>01.06.2024</w:t>
                                      </w:r>
                                    </w:p>
                                  </w:tc>
                                  <w:tc>
                                    <w:tcPr>
                                      <w:tcW w:w="2473" w:type="dxa"/>
                                    </w:tcPr>
                                    <w:p w14:paraId="6F60D602" w14:textId="267C5293" w:rsidR="0019283C" w:rsidRPr="009B0DD4" w:rsidRDefault="009B0DD4">
                                      <w:pPr>
                                        <w:rPr>
                                          <w:color w:val="595959" w:themeColor="text1" w:themeTint="A6"/>
                                        </w:rPr>
                                      </w:pPr>
                                      <w:r>
                                        <w:rPr>
                                          <w:color w:val="595959" w:themeColor="text1" w:themeTint="A6"/>
                                        </w:rPr>
                                        <w:t>First Version</w:t>
                                      </w:r>
                                    </w:p>
                                  </w:tc>
                                </w:tr>
                                <w:tr w:rsidR="004F6C04" w:rsidRPr="0019283C" w14:paraId="5C41A217" w14:textId="77777777" w:rsidTr="0019283C">
                                  <w:tc>
                                    <w:tcPr>
                                      <w:tcW w:w="2472" w:type="dxa"/>
                                    </w:tcPr>
                                    <w:p w14:paraId="6C9E4F26" w14:textId="28497FBC" w:rsidR="004F6C04" w:rsidRDefault="004F6C04">
                                      <w:pPr>
                                        <w:rPr>
                                          <w:color w:val="595959" w:themeColor="text1" w:themeTint="A6"/>
                                        </w:rPr>
                                      </w:pPr>
                                      <w:r>
                                        <w:rPr>
                                          <w:color w:val="595959" w:themeColor="text1" w:themeTint="A6"/>
                                        </w:rPr>
                                        <w:t>Boris Kazarow</w:t>
                                      </w:r>
                                    </w:p>
                                  </w:tc>
                                  <w:tc>
                                    <w:tcPr>
                                      <w:tcW w:w="2472" w:type="dxa"/>
                                    </w:tcPr>
                                    <w:p w14:paraId="104F44DE" w14:textId="1C519298" w:rsidR="004F6C04" w:rsidRDefault="004F6C04">
                                      <w:pPr>
                                        <w:rPr>
                                          <w:color w:val="595959" w:themeColor="text1" w:themeTint="A6"/>
                                        </w:rPr>
                                      </w:pPr>
                                      <w:r>
                                        <w:rPr>
                                          <w:color w:val="595959" w:themeColor="text1" w:themeTint="A6"/>
                                        </w:rPr>
                                        <w:t>18.12.2024</w:t>
                                      </w:r>
                                    </w:p>
                                  </w:tc>
                                  <w:tc>
                                    <w:tcPr>
                                      <w:tcW w:w="2473" w:type="dxa"/>
                                    </w:tcPr>
                                    <w:p w14:paraId="59387E56" w14:textId="77777777" w:rsidR="004F6C04" w:rsidRDefault="004F6C04">
                                      <w:pPr>
                                        <w:rPr>
                                          <w:color w:val="595959" w:themeColor="text1" w:themeTint="A6"/>
                                        </w:rPr>
                                      </w:pPr>
                                      <w:r>
                                        <w:rPr>
                                          <w:color w:val="595959" w:themeColor="text1" w:themeTint="A6"/>
                                        </w:rPr>
                                        <w:t>Second Version</w:t>
                                      </w:r>
                                    </w:p>
                                    <w:p w14:paraId="4C11A707" w14:textId="4AAB4384" w:rsidR="004F6C04" w:rsidRDefault="004F6C04">
                                      <w:pPr>
                                        <w:rPr>
                                          <w:color w:val="595959" w:themeColor="text1" w:themeTint="A6"/>
                                        </w:rPr>
                                      </w:pPr>
                                      <w:r>
                                        <w:rPr>
                                          <w:color w:val="595959" w:themeColor="text1" w:themeTint="A6"/>
                                        </w:rPr>
                                        <w:t>Ch. 6: Updated Flowchart</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E8B03ED" w:rsidR="0019283C" w:rsidRPr="009B0DD4" w:rsidRDefault="009B0DD4">
                                <w:pPr>
                                  <w:rPr>
                                    <w:color w:val="595959" w:themeColor="text1" w:themeTint="A6"/>
                                  </w:rPr>
                                </w:pPr>
                                <w:r>
                                  <w:rPr>
                                    <w:color w:val="595959" w:themeColor="text1" w:themeTint="A6"/>
                                  </w:rPr>
                                  <w:t>Boris Kazarow</w:t>
                                </w:r>
                              </w:p>
                            </w:tc>
                            <w:tc>
                              <w:tcPr>
                                <w:tcW w:w="2472" w:type="dxa"/>
                              </w:tcPr>
                              <w:p w14:paraId="3DD35496" w14:textId="33FB7474" w:rsidR="0019283C" w:rsidRPr="009B0DD4" w:rsidRDefault="009B0DD4">
                                <w:pPr>
                                  <w:rPr>
                                    <w:color w:val="595959" w:themeColor="text1" w:themeTint="A6"/>
                                  </w:rPr>
                                </w:pPr>
                                <w:r>
                                  <w:rPr>
                                    <w:color w:val="595959" w:themeColor="text1" w:themeTint="A6"/>
                                  </w:rPr>
                                  <w:t>01.06.2024</w:t>
                                </w:r>
                              </w:p>
                            </w:tc>
                            <w:tc>
                              <w:tcPr>
                                <w:tcW w:w="2473" w:type="dxa"/>
                              </w:tcPr>
                              <w:p w14:paraId="6F60D602" w14:textId="267C5293" w:rsidR="0019283C" w:rsidRPr="009B0DD4" w:rsidRDefault="009B0DD4">
                                <w:pPr>
                                  <w:rPr>
                                    <w:color w:val="595959" w:themeColor="text1" w:themeTint="A6"/>
                                  </w:rPr>
                                </w:pPr>
                                <w:r>
                                  <w:rPr>
                                    <w:color w:val="595959" w:themeColor="text1" w:themeTint="A6"/>
                                  </w:rPr>
                                  <w:t>First Version</w:t>
                                </w:r>
                              </w:p>
                            </w:tc>
                          </w:tr>
                          <w:tr w:rsidR="004F6C04" w:rsidRPr="0019283C" w14:paraId="5C41A217" w14:textId="77777777" w:rsidTr="0019283C">
                            <w:tc>
                              <w:tcPr>
                                <w:tcW w:w="2472" w:type="dxa"/>
                              </w:tcPr>
                              <w:p w14:paraId="6C9E4F26" w14:textId="28497FBC" w:rsidR="004F6C04" w:rsidRDefault="004F6C04">
                                <w:pPr>
                                  <w:rPr>
                                    <w:color w:val="595959" w:themeColor="text1" w:themeTint="A6"/>
                                  </w:rPr>
                                </w:pPr>
                                <w:r>
                                  <w:rPr>
                                    <w:color w:val="595959" w:themeColor="text1" w:themeTint="A6"/>
                                  </w:rPr>
                                  <w:t>Boris Kazarow</w:t>
                                </w:r>
                              </w:p>
                            </w:tc>
                            <w:tc>
                              <w:tcPr>
                                <w:tcW w:w="2472" w:type="dxa"/>
                              </w:tcPr>
                              <w:p w14:paraId="104F44DE" w14:textId="1C519298" w:rsidR="004F6C04" w:rsidRDefault="004F6C04">
                                <w:pPr>
                                  <w:rPr>
                                    <w:color w:val="595959" w:themeColor="text1" w:themeTint="A6"/>
                                  </w:rPr>
                                </w:pPr>
                                <w:r>
                                  <w:rPr>
                                    <w:color w:val="595959" w:themeColor="text1" w:themeTint="A6"/>
                                  </w:rPr>
                                  <w:t>18.12.2024</w:t>
                                </w:r>
                              </w:p>
                            </w:tc>
                            <w:tc>
                              <w:tcPr>
                                <w:tcW w:w="2473" w:type="dxa"/>
                              </w:tcPr>
                              <w:p w14:paraId="59387E56" w14:textId="77777777" w:rsidR="004F6C04" w:rsidRDefault="004F6C04">
                                <w:pPr>
                                  <w:rPr>
                                    <w:color w:val="595959" w:themeColor="text1" w:themeTint="A6"/>
                                  </w:rPr>
                                </w:pPr>
                                <w:r>
                                  <w:rPr>
                                    <w:color w:val="595959" w:themeColor="text1" w:themeTint="A6"/>
                                  </w:rPr>
                                  <w:t>Second Version</w:t>
                                </w:r>
                              </w:p>
                              <w:p w14:paraId="4C11A707" w14:textId="4AAB4384" w:rsidR="004F6C04" w:rsidRDefault="004F6C04">
                                <w:pPr>
                                  <w:rPr>
                                    <w:color w:val="595959" w:themeColor="text1" w:themeTint="A6"/>
                                  </w:rPr>
                                </w:pPr>
                                <w:r>
                                  <w:rPr>
                                    <w:color w:val="595959" w:themeColor="text1" w:themeTint="A6"/>
                                  </w:rPr>
                                  <w:t>Ch. 6: Updated Flowchart</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14FCB0AF" w14:textId="54E7D26E" w:rsidR="001F779F" w:rsidRDefault="00FE2679">
          <w:pPr>
            <w:pStyle w:val="TOC1"/>
            <w:rPr>
              <w:rFonts w:eastAsiaTheme="minorEastAsia" w:cstheme="minorBidi"/>
              <w:noProof/>
              <w:kern w:val="2"/>
              <w:szCs w:val="22"/>
              <w14:ligatures w14:val="standardContextual"/>
            </w:rPr>
          </w:pPr>
          <w:r>
            <w:fldChar w:fldCharType="begin"/>
          </w:r>
          <w:r>
            <w:instrText xml:space="preserve"> TOC \o "1-3" \h \z \u </w:instrText>
          </w:r>
          <w:r>
            <w:fldChar w:fldCharType="separate"/>
          </w:r>
          <w:hyperlink w:anchor="_Toc164350939" w:history="1">
            <w:r w:rsidR="001F779F" w:rsidRPr="000F7095">
              <w:rPr>
                <w:rStyle w:val="Hyperlink"/>
                <w:rFonts w:cstheme="minorHAnsi"/>
                <w:noProof/>
              </w:rPr>
              <w:t>1.</w:t>
            </w:r>
            <w:r w:rsidR="001F779F">
              <w:rPr>
                <w:rFonts w:eastAsiaTheme="minorEastAsia" w:cstheme="minorBidi"/>
                <w:noProof/>
                <w:kern w:val="2"/>
                <w:szCs w:val="22"/>
                <w14:ligatures w14:val="standardContextual"/>
              </w:rPr>
              <w:tab/>
            </w:r>
            <w:r w:rsidR="001F779F" w:rsidRPr="000F7095">
              <w:rPr>
                <w:rStyle w:val="Hyperlink"/>
                <w:rFonts w:cstheme="minorHAnsi"/>
                <w:noProof/>
              </w:rPr>
              <w:t>Process Overview &amp; Objectives</w:t>
            </w:r>
            <w:r w:rsidR="001F779F">
              <w:rPr>
                <w:noProof/>
                <w:webHidden/>
              </w:rPr>
              <w:tab/>
            </w:r>
            <w:r w:rsidR="001F779F">
              <w:rPr>
                <w:noProof/>
                <w:webHidden/>
              </w:rPr>
              <w:fldChar w:fldCharType="begin"/>
            </w:r>
            <w:r w:rsidR="001F779F">
              <w:rPr>
                <w:noProof/>
                <w:webHidden/>
              </w:rPr>
              <w:instrText xml:space="preserve"> PAGEREF _Toc164350939 \h </w:instrText>
            </w:r>
            <w:r w:rsidR="001F779F">
              <w:rPr>
                <w:noProof/>
                <w:webHidden/>
              </w:rPr>
            </w:r>
            <w:r w:rsidR="001F779F">
              <w:rPr>
                <w:noProof/>
                <w:webHidden/>
              </w:rPr>
              <w:fldChar w:fldCharType="separate"/>
            </w:r>
            <w:r w:rsidR="009A33B3">
              <w:rPr>
                <w:noProof/>
                <w:webHidden/>
              </w:rPr>
              <w:t>3</w:t>
            </w:r>
            <w:r w:rsidR="001F779F">
              <w:rPr>
                <w:noProof/>
                <w:webHidden/>
              </w:rPr>
              <w:fldChar w:fldCharType="end"/>
            </w:r>
          </w:hyperlink>
        </w:p>
        <w:p w14:paraId="3D12DEC6" w14:textId="4CF5535A" w:rsidR="001F779F" w:rsidRDefault="00000000">
          <w:pPr>
            <w:pStyle w:val="TOC1"/>
            <w:rPr>
              <w:rFonts w:eastAsiaTheme="minorEastAsia" w:cstheme="minorBidi"/>
              <w:noProof/>
              <w:kern w:val="2"/>
              <w:szCs w:val="22"/>
              <w14:ligatures w14:val="standardContextual"/>
            </w:rPr>
          </w:pPr>
          <w:hyperlink w:anchor="_Toc164350940" w:history="1">
            <w:r w:rsidR="001F779F" w:rsidRPr="000F7095">
              <w:rPr>
                <w:rStyle w:val="Hyperlink"/>
                <w:rFonts w:cstheme="minorHAnsi"/>
                <w:noProof/>
              </w:rPr>
              <w:t>2.</w:t>
            </w:r>
            <w:r w:rsidR="001F779F">
              <w:rPr>
                <w:rFonts w:eastAsiaTheme="minorEastAsia" w:cstheme="minorBidi"/>
                <w:noProof/>
                <w:kern w:val="2"/>
                <w:szCs w:val="22"/>
                <w14:ligatures w14:val="standardContextual"/>
              </w:rPr>
              <w:tab/>
            </w:r>
            <w:r w:rsidR="001F779F" w:rsidRPr="000F7095">
              <w:rPr>
                <w:rStyle w:val="Hyperlink"/>
                <w:rFonts w:cstheme="minorHAnsi"/>
                <w:noProof/>
              </w:rPr>
              <w:t>Regulatory References</w:t>
            </w:r>
            <w:r w:rsidR="001F779F">
              <w:rPr>
                <w:noProof/>
                <w:webHidden/>
              </w:rPr>
              <w:tab/>
            </w:r>
            <w:r w:rsidR="001F779F">
              <w:rPr>
                <w:noProof/>
                <w:webHidden/>
              </w:rPr>
              <w:fldChar w:fldCharType="begin"/>
            </w:r>
            <w:r w:rsidR="001F779F">
              <w:rPr>
                <w:noProof/>
                <w:webHidden/>
              </w:rPr>
              <w:instrText xml:space="preserve"> PAGEREF _Toc164350940 \h </w:instrText>
            </w:r>
            <w:r w:rsidR="001F779F">
              <w:rPr>
                <w:noProof/>
                <w:webHidden/>
              </w:rPr>
            </w:r>
            <w:r w:rsidR="001F779F">
              <w:rPr>
                <w:noProof/>
                <w:webHidden/>
              </w:rPr>
              <w:fldChar w:fldCharType="separate"/>
            </w:r>
            <w:r w:rsidR="009A33B3">
              <w:rPr>
                <w:noProof/>
                <w:webHidden/>
              </w:rPr>
              <w:t>3</w:t>
            </w:r>
            <w:r w:rsidR="001F779F">
              <w:rPr>
                <w:noProof/>
                <w:webHidden/>
              </w:rPr>
              <w:fldChar w:fldCharType="end"/>
            </w:r>
          </w:hyperlink>
        </w:p>
        <w:p w14:paraId="17F92A6C" w14:textId="553078DF" w:rsidR="001F779F" w:rsidRDefault="00000000">
          <w:pPr>
            <w:pStyle w:val="TOC1"/>
            <w:rPr>
              <w:rFonts w:eastAsiaTheme="minorEastAsia" w:cstheme="minorBidi"/>
              <w:noProof/>
              <w:kern w:val="2"/>
              <w:szCs w:val="22"/>
              <w14:ligatures w14:val="standardContextual"/>
            </w:rPr>
          </w:pPr>
          <w:hyperlink w:anchor="_Toc164350941" w:history="1">
            <w:r w:rsidR="001F779F" w:rsidRPr="000F7095">
              <w:rPr>
                <w:rStyle w:val="Hyperlink"/>
                <w:rFonts w:cstheme="minorHAnsi"/>
                <w:noProof/>
              </w:rPr>
              <w:t>3.</w:t>
            </w:r>
            <w:r w:rsidR="001F779F">
              <w:rPr>
                <w:rFonts w:eastAsiaTheme="minorEastAsia" w:cstheme="minorBidi"/>
                <w:noProof/>
                <w:kern w:val="2"/>
                <w:szCs w:val="22"/>
                <w14:ligatures w14:val="standardContextual"/>
              </w:rPr>
              <w:tab/>
            </w:r>
            <w:r w:rsidR="001F779F" w:rsidRPr="000F7095">
              <w:rPr>
                <w:rStyle w:val="Hyperlink"/>
                <w:rFonts w:cstheme="minorHAnsi"/>
                <w:noProof/>
              </w:rPr>
              <w:t>Definitions &amp; Glossary</w:t>
            </w:r>
            <w:r w:rsidR="001F779F">
              <w:rPr>
                <w:noProof/>
                <w:webHidden/>
              </w:rPr>
              <w:tab/>
            </w:r>
            <w:r w:rsidR="001F779F">
              <w:rPr>
                <w:noProof/>
                <w:webHidden/>
              </w:rPr>
              <w:fldChar w:fldCharType="begin"/>
            </w:r>
            <w:r w:rsidR="001F779F">
              <w:rPr>
                <w:noProof/>
                <w:webHidden/>
              </w:rPr>
              <w:instrText xml:space="preserve"> PAGEREF _Toc164350941 \h </w:instrText>
            </w:r>
            <w:r w:rsidR="001F779F">
              <w:rPr>
                <w:noProof/>
                <w:webHidden/>
              </w:rPr>
            </w:r>
            <w:r w:rsidR="001F779F">
              <w:rPr>
                <w:noProof/>
                <w:webHidden/>
              </w:rPr>
              <w:fldChar w:fldCharType="separate"/>
            </w:r>
            <w:r w:rsidR="009A33B3">
              <w:rPr>
                <w:noProof/>
                <w:webHidden/>
              </w:rPr>
              <w:t>5</w:t>
            </w:r>
            <w:r w:rsidR="001F779F">
              <w:rPr>
                <w:noProof/>
                <w:webHidden/>
              </w:rPr>
              <w:fldChar w:fldCharType="end"/>
            </w:r>
          </w:hyperlink>
        </w:p>
        <w:p w14:paraId="4CDD3891" w14:textId="0CF3E649" w:rsidR="001F779F" w:rsidRDefault="00000000">
          <w:pPr>
            <w:pStyle w:val="TOC1"/>
            <w:rPr>
              <w:rFonts w:eastAsiaTheme="minorEastAsia" w:cstheme="minorBidi"/>
              <w:noProof/>
              <w:kern w:val="2"/>
              <w:szCs w:val="22"/>
              <w14:ligatures w14:val="standardContextual"/>
            </w:rPr>
          </w:pPr>
          <w:hyperlink w:anchor="_Toc164350942" w:history="1">
            <w:r w:rsidR="001F779F" w:rsidRPr="000F7095">
              <w:rPr>
                <w:rStyle w:val="Hyperlink"/>
                <w:rFonts w:cstheme="minorHAnsi"/>
                <w:noProof/>
              </w:rPr>
              <w:t>4.</w:t>
            </w:r>
            <w:r w:rsidR="001F779F">
              <w:rPr>
                <w:rFonts w:eastAsiaTheme="minorEastAsia" w:cstheme="minorBidi"/>
                <w:noProof/>
                <w:kern w:val="2"/>
                <w:szCs w:val="22"/>
                <w14:ligatures w14:val="standardContextual"/>
              </w:rPr>
              <w:tab/>
            </w:r>
            <w:r w:rsidR="001F779F" w:rsidRPr="000F7095">
              <w:rPr>
                <w:rStyle w:val="Hyperlink"/>
                <w:rFonts w:cstheme="minorHAnsi"/>
                <w:noProof/>
              </w:rPr>
              <w:t>Process Tasks</w:t>
            </w:r>
            <w:r w:rsidR="001F779F">
              <w:rPr>
                <w:noProof/>
                <w:webHidden/>
              </w:rPr>
              <w:tab/>
            </w:r>
            <w:r w:rsidR="001F779F">
              <w:rPr>
                <w:noProof/>
                <w:webHidden/>
              </w:rPr>
              <w:fldChar w:fldCharType="begin"/>
            </w:r>
            <w:r w:rsidR="001F779F">
              <w:rPr>
                <w:noProof/>
                <w:webHidden/>
              </w:rPr>
              <w:instrText xml:space="preserve"> PAGEREF _Toc164350942 \h </w:instrText>
            </w:r>
            <w:r w:rsidR="001F779F">
              <w:rPr>
                <w:noProof/>
                <w:webHidden/>
              </w:rPr>
            </w:r>
            <w:r w:rsidR="001F779F">
              <w:rPr>
                <w:noProof/>
                <w:webHidden/>
              </w:rPr>
              <w:fldChar w:fldCharType="separate"/>
            </w:r>
            <w:r w:rsidR="009A33B3">
              <w:rPr>
                <w:noProof/>
                <w:webHidden/>
              </w:rPr>
              <w:t>5</w:t>
            </w:r>
            <w:r w:rsidR="001F779F">
              <w:rPr>
                <w:noProof/>
                <w:webHidden/>
              </w:rPr>
              <w:fldChar w:fldCharType="end"/>
            </w:r>
          </w:hyperlink>
        </w:p>
        <w:p w14:paraId="5DCFE984" w14:textId="4A5D1FEA" w:rsidR="001F779F" w:rsidRDefault="00000000">
          <w:pPr>
            <w:pStyle w:val="TOC1"/>
            <w:rPr>
              <w:rFonts w:eastAsiaTheme="minorEastAsia" w:cstheme="minorBidi"/>
              <w:noProof/>
              <w:kern w:val="2"/>
              <w:szCs w:val="22"/>
              <w14:ligatures w14:val="standardContextual"/>
            </w:rPr>
          </w:pPr>
          <w:hyperlink w:anchor="_Toc164350943" w:history="1">
            <w:r w:rsidR="001F779F" w:rsidRPr="000F7095">
              <w:rPr>
                <w:rStyle w:val="Hyperlink"/>
                <w:rFonts w:cstheme="minorHAnsi"/>
                <w:noProof/>
              </w:rPr>
              <w:t>5.</w:t>
            </w:r>
            <w:r w:rsidR="001F779F">
              <w:rPr>
                <w:rFonts w:eastAsiaTheme="minorEastAsia" w:cstheme="minorBidi"/>
                <w:noProof/>
                <w:kern w:val="2"/>
                <w:szCs w:val="22"/>
                <w14:ligatures w14:val="standardContextual"/>
              </w:rPr>
              <w:tab/>
            </w:r>
            <w:r w:rsidR="001F779F" w:rsidRPr="000F7095">
              <w:rPr>
                <w:rStyle w:val="Hyperlink"/>
                <w:rFonts w:cstheme="minorHAnsi"/>
                <w:noProof/>
              </w:rPr>
              <w:t>Process Dependencies</w:t>
            </w:r>
            <w:r w:rsidR="001F779F">
              <w:rPr>
                <w:noProof/>
                <w:webHidden/>
              </w:rPr>
              <w:tab/>
            </w:r>
            <w:r w:rsidR="001F779F">
              <w:rPr>
                <w:noProof/>
                <w:webHidden/>
              </w:rPr>
              <w:fldChar w:fldCharType="begin"/>
            </w:r>
            <w:r w:rsidR="001F779F">
              <w:rPr>
                <w:noProof/>
                <w:webHidden/>
              </w:rPr>
              <w:instrText xml:space="preserve"> PAGEREF _Toc164350943 \h </w:instrText>
            </w:r>
            <w:r w:rsidR="001F779F">
              <w:rPr>
                <w:noProof/>
                <w:webHidden/>
              </w:rPr>
            </w:r>
            <w:r w:rsidR="001F779F">
              <w:rPr>
                <w:noProof/>
                <w:webHidden/>
              </w:rPr>
              <w:fldChar w:fldCharType="separate"/>
            </w:r>
            <w:r w:rsidR="009A33B3">
              <w:rPr>
                <w:noProof/>
                <w:webHidden/>
              </w:rPr>
              <w:t>5</w:t>
            </w:r>
            <w:r w:rsidR="001F779F">
              <w:rPr>
                <w:noProof/>
                <w:webHidden/>
              </w:rPr>
              <w:fldChar w:fldCharType="end"/>
            </w:r>
          </w:hyperlink>
        </w:p>
        <w:p w14:paraId="0C3E5ACD" w14:textId="5B26BCF4" w:rsidR="001F779F" w:rsidRDefault="00000000">
          <w:pPr>
            <w:pStyle w:val="TOC1"/>
            <w:rPr>
              <w:rFonts w:eastAsiaTheme="minorEastAsia" w:cstheme="minorBidi"/>
              <w:noProof/>
              <w:kern w:val="2"/>
              <w:szCs w:val="22"/>
              <w14:ligatures w14:val="standardContextual"/>
            </w:rPr>
          </w:pPr>
          <w:hyperlink w:anchor="_Toc164350944" w:history="1">
            <w:r w:rsidR="001F779F" w:rsidRPr="000F7095">
              <w:rPr>
                <w:rStyle w:val="Hyperlink"/>
                <w:rFonts w:cstheme="minorHAnsi"/>
                <w:noProof/>
              </w:rPr>
              <w:t>6.</w:t>
            </w:r>
            <w:r w:rsidR="001F779F">
              <w:rPr>
                <w:rFonts w:eastAsiaTheme="minorEastAsia" w:cstheme="minorBidi"/>
                <w:noProof/>
                <w:kern w:val="2"/>
                <w:szCs w:val="22"/>
                <w14:ligatures w14:val="standardContextual"/>
              </w:rPr>
              <w:tab/>
            </w:r>
            <w:r w:rsidR="001F779F" w:rsidRPr="000F7095">
              <w:rPr>
                <w:rStyle w:val="Hyperlink"/>
                <w:rFonts w:cstheme="minorHAnsi"/>
                <w:noProof/>
              </w:rPr>
              <w:t>Process Flow</w:t>
            </w:r>
            <w:r w:rsidR="001F779F">
              <w:rPr>
                <w:noProof/>
                <w:webHidden/>
              </w:rPr>
              <w:tab/>
            </w:r>
            <w:r w:rsidR="001F779F">
              <w:rPr>
                <w:noProof/>
                <w:webHidden/>
              </w:rPr>
              <w:fldChar w:fldCharType="begin"/>
            </w:r>
            <w:r w:rsidR="001F779F">
              <w:rPr>
                <w:noProof/>
                <w:webHidden/>
              </w:rPr>
              <w:instrText xml:space="preserve"> PAGEREF _Toc164350944 \h </w:instrText>
            </w:r>
            <w:r w:rsidR="001F779F">
              <w:rPr>
                <w:noProof/>
                <w:webHidden/>
              </w:rPr>
            </w:r>
            <w:r w:rsidR="001F779F">
              <w:rPr>
                <w:noProof/>
                <w:webHidden/>
              </w:rPr>
              <w:fldChar w:fldCharType="separate"/>
            </w:r>
            <w:r w:rsidR="009A33B3">
              <w:rPr>
                <w:noProof/>
                <w:webHidden/>
              </w:rPr>
              <w:t>6</w:t>
            </w:r>
            <w:r w:rsidR="001F779F">
              <w:rPr>
                <w:noProof/>
                <w:webHidden/>
              </w:rPr>
              <w:fldChar w:fldCharType="end"/>
            </w:r>
          </w:hyperlink>
        </w:p>
        <w:p w14:paraId="4F2E28E3" w14:textId="40F5D37E" w:rsidR="001F779F" w:rsidRDefault="00000000">
          <w:pPr>
            <w:pStyle w:val="TOC1"/>
            <w:rPr>
              <w:rFonts w:eastAsiaTheme="minorEastAsia" w:cstheme="minorBidi"/>
              <w:noProof/>
              <w:kern w:val="2"/>
              <w:szCs w:val="22"/>
              <w14:ligatures w14:val="standardContextual"/>
            </w:rPr>
          </w:pPr>
          <w:hyperlink w:anchor="_Toc164350945" w:history="1">
            <w:r w:rsidR="001F779F" w:rsidRPr="000F7095">
              <w:rPr>
                <w:rStyle w:val="Hyperlink"/>
                <w:rFonts w:cstheme="minorHAnsi"/>
                <w:noProof/>
              </w:rPr>
              <w:t>7.</w:t>
            </w:r>
            <w:r w:rsidR="001F779F">
              <w:rPr>
                <w:rFonts w:eastAsiaTheme="minorEastAsia" w:cstheme="minorBidi"/>
                <w:noProof/>
                <w:kern w:val="2"/>
                <w:szCs w:val="22"/>
                <w14:ligatures w14:val="standardContextual"/>
              </w:rPr>
              <w:tab/>
            </w:r>
            <w:r w:rsidR="001F779F" w:rsidRPr="000F7095">
              <w:rPr>
                <w:rStyle w:val="Hyperlink"/>
                <w:rFonts w:cstheme="minorHAnsi"/>
                <w:noProof/>
              </w:rPr>
              <w:t>Process Design Questions</w:t>
            </w:r>
            <w:r w:rsidR="001F779F">
              <w:rPr>
                <w:noProof/>
                <w:webHidden/>
              </w:rPr>
              <w:tab/>
            </w:r>
            <w:r w:rsidR="001F779F">
              <w:rPr>
                <w:noProof/>
                <w:webHidden/>
              </w:rPr>
              <w:fldChar w:fldCharType="begin"/>
            </w:r>
            <w:r w:rsidR="001F779F">
              <w:rPr>
                <w:noProof/>
                <w:webHidden/>
              </w:rPr>
              <w:instrText xml:space="preserve"> PAGEREF _Toc164350945 \h </w:instrText>
            </w:r>
            <w:r w:rsidR="001F779F">
              <w:rPr>
                <w:noProof/>
                <w:webHidden/>
              </w:rPr>
            </w:r>
            <w:r w:rsidR="001F779F">
              <w:rPr>
                <w:noProof/>
                <w:webHidden/>
              </w:rPr>
              <w:fldChar w:fldCharType="separate"/>
            </w:r>
            <w:r w:rsidR="009A33B3">
              <w:rPr>
                <w:noProof/>
                <w:webHidden/>
              </w:rPr>
              <w:t>7</w:t>
            </w:r>
            <w:r w:rsidR="001F779F">
              <w:rPr>
                <w:noProof/>
                <w:webHidden/>
              </w:rPr>
              <w:fldChar w:fldCharType="end"/>
            </w:r>
          </w:hyperlink>
        </w:p>
        <w:p w14:paraId="38E37212" w14:textId="1608F4C7" w:rsidR="001F779F" w:rsidRDefault="00000000">
          <w:pPr>
            <w:pStyle w:val="TOC1"/>
            <w:rPr>
              <w:rFonts w:eastAsiaTheme="minorEastAsia" w:cstheme="minorBidi"/>
              <w:noProof/>
              <w:kern w:val="2"/>
              <w:szCs w:val="22"/>
              <w14:ligatures w14:val="standardContextual"/>
            </w:rPr>
          </w:pPr>
          <w:hyperlink w:anchor="_Toc164350946" w:history="1">
            <w:r w:rsidR="001F779F" w:rsidRPr="000F7095">
              <w:rPr>
                <w:rStyle w:val="Hyperlink"/>
                <w:rFonts w:cstheme="minorHAnsi"/>
                <w:noProof/>
              </w:rPr>
              <w:t>8.</w:t>
            </w:r>
            <w:r w:rsidR="001F779F">
              <w:rPr>
                <w:rFonts w:eastAsiaTheme="minorEastAsia" w:cstheme="minorBidi"/>
                <w:noProof/>
                <w:kern w:val="2"/>
                <w:szCs w:val="22"/>
                <w14:ligatures w14:val="standardContextual"/>
              </w:rPr>
              <w:tab/>
            </w:r>
            <w:r w:rsidR="001F779F" w:rsidRPr="000F7095">
              <w:rPr>
                <w:rStyle w:val="Hyperlink"/>
                <w:rFonts w:cstheme="minorHAnsi"/>
                <w:noProof/>
              </w:rPr>
              <w:t>Data (Source) Mapping</w:t>
            </w:r>
            <w:r w:rsidR="001F779F">
              <w:rPr>
                <w:noProof/>
                <w:webHidden/>
              </w:rPr>
              <w:tab/>
            </w:r>
            <w:r w:rsidR="001F779F">
              <w:rPr>
                <w:noProof/>
                <w:webHidden/>
              </w:rPr>
              <w:fldChar w:fldCharType="begin"/>
            </w:r>
            <w:r w:rsidR="001F779F">
              <w:rPr>
                <w:noProof/>
                <w:webHidden/>
              </w:rPr>
              <w:instrText xml:space="preserve"> PAGEREF _Toc164350946 \h </w:instrText>
            </w:r>
            <w:r w:rsidR="001F779F">
              <w:rPr>
                <w:noProof/>
                <w:webHidden/>
              </w:rPr>
            </w:r>
            <w:r w:rsidR="001F779F">
              <w:rPr>
                <w:noProof/>
                <w:webHidden/>
              </w:rPr>
              <w:fldChar w:fldCharType="separate"/>
            </w:r>
            <w:r w:rsidR="009A33B3">
              <w:rPr>
                <w:noProof/>
                <w:webHidden/>
              </w:rPr>
              <w:t>8</w:t>
            </w:r>
            <w:r w:rsidR="001F779F">
              <w:rPr>
                <w:noProof/>
                <w:webHidden/>
              </w:rPr>
              <w:fldChar w:fldCharType="end"/>
            </w:r>
          </w:hyperlink>
        </w:p>
        <w:p w14:paraId="089BDBB5" w14:textId="4296CD6C" w:rsidR="001F779F" w:rsidRDefault="00000000">
          <w:pPr>
            <w:pStyle w:val="TOC1"/>
            <w:rPr>
              <w:rFonts w:eastAsiaTheme="minorEastAsia" w:cstheme="minorBidi"/>
              <w:noProof/>
              <w:kern w:val="2"/>
              <w:szCs w:val="22"/>
              <w14:ligatures w14:val="standardContextual"/>
            </w:rPr>
          </w:pPr>
          <w:hyperlink w:anchor="_Toc164350947" w:history="1">
            <w:r w:rsidR="001F779F" w:rsidRPr="000F7095">
              <w:rPr>
                <w:rStyle w:val="Hyperlink"/>
                <w:rFonts w:cstheme="minorHAnsi"/>
                <w:noProof/>
              </w:rPr>
              <w:t>9.</w:t>
            </w:r>
            <w:r w:rsidR="001F779F">
              <w:rPr>
                <w:rFonts w:eastAsiaTheme="minorEastAsia" w:cstheme="minorBidi"/>
                <w:noProof/>
                <w:kern w:val="2"/>
                <w:szCs w:val="22"/>
                <w14:ligatures w14:val="standardContextual"/>
              </w:rPr>
              <w:tab/>
            </w:r>
            <w:r w:rsidR="001F779F" w:rsidRPr="000F7095">
              <w:rPr>
                <w:rStyle w:val="Hyperlink"/>
                <w:rFonts w:cstheme="minorHAnsi"/>
                <w:noProof/>
              </w:rPr>
              <w:t>Other Software Used</w:t>
            </w:r>
            <w:r w:rsidR="001F779F">
              <w:rPr>
                <w:noProof/>
                <w:webHidden/>
              </w:rPr>
              <w:tab/>
            </w:r>
            <w:r w:rsidR="001F779F">
              <w:rPr>
                <w:noProof/>
                <w:webHidden/>
              </w:rPr>
              <w:fldChar w:fldCharType="begin"/>
            </w:r>
            <w:r w:rsidR="001F779F">
              <w:rPr>
                <w:noProof/>
                <w:webHidden/>
              </w:rPr>
              <w:instrText xml:space="preserve"> PAGEREF _Toc164350947 \h </w:instrText>
            </w:r>
            <w:r w:rsidR="001F779F">
              <w:rPr>
                <w:noProof/>
                <w:webHidden/>
              </w:rPr>
            </w:r>
            <w:r w:rsidR="001F779F">
              <w:rPr>
                <w:noProof/>
                <w:webHidden/>
              </w:rPr>
              <w:fldChar w:fldCharType="separate"/>
            </w:r>
            <w:r w:rsidR="009A33B3">
              <w:rPr>
                <w:noProof/>
                <w:webHidden/>
              </w:rPr>
              <w:t>8</w:t>
            </w:r>
            <w:r w:rsidR="001F779F">
              <w:rPr>
                <w:noProof/>
                <w:webHidden/>
              </w:rPr>
              <w:fldChar w:fldCharType="end"/>
            </w:r>
          </w:hyperlink>
        </w:p>
        <w:p w14:paraId="5E4866F3" w14:textId="55475DD9" w:rsidR="001F779F" w:rsidRDefault="00000000">
          <w:pPr>
            <w:pStyle w:val="TOC1"/>
            <w:rPr>
              <w:rFonts w:eastAsiaTheme="minorEastAsia" w:cstheme="minorBidi"/>
              <w:noProof/>
              <w:kern w:val="2"/>
              <w:szCs w:val="22"/>
              <w14:ligatures w14:val="standardContextual"/>
            </w:rPr>
          </w:pPr>
          <w:hyperlink w:anchor="_Toc164350948" w:history="1">
            <w:r w:rsidR="001F779F" w:rsidRPr="000F7095">
              <w:rPr>
                <w:rStyle w:val="Hyperlink"/>
                <w:rFonts w:cstheme="minorHAnsi"/>
                <w:noProof/>
              </w:rPr>
              <w:t>10.</w:t>
            </w:r>
            <w:r w:rsidR="001F779F">
              <w:rPr>
                <w:rFonts w:eastAsiaTheme="minorEastAsia" w:cstheme="minorBidi"/>
                <w:noProof/>
                <w:kern w:val="2"/>
                <w:szCs w:val="22"/>
                <w14:ligatures w14:val="standardContextual"/>
              </w:rPr>
              <w:tab/>
            </w:r>
            <w:r w:rsidR="001F779F" w:rsidRPr="000F7095">
              <w:rPr>
                <w:rStyle w:val="Hyperlink"/>
                <w:rFonts w:cstheme="minorHAnsi"/>
                <w:noProof/>
              </w:rPr>
              <w:t>AMOS Configuration</w:t>
            </w:r>
            <w:r w:rsidR="001F779F">
              <w:rPr>
                <w:noProof/>
                <w:webHidden/>
              </w:rPr>
              <w:tab/>
            </w:r>
            <w:r w:rsidR="001F779F">
              <w:rPr>
                <w:noProof/>
                <w:webHidden/>
              </w:rPr>
              <w:fldChar w:fldCharType="begin"/>
            </w:r>
            <w:r w:rsidR="001F779F">
              <w:rPr>
                <w:noProof/>
                <w:webHidden/>
              </w:rPr>
              <w:instrText xml:space="preserve"> PAGEREF _Toc164350948 \h </w:instrText>
            </w:r>
            <w:r w:rsidR="001F779F">
              <w:rPr>
                <w:noProof/>
                <w:webHidden/>
              </w:rPr>
            </w:r>
            <w:r w:rsidR="001F779F">
              <w:rPr>
                <w:noProof/>
                <w:webHidden/>
              </w:rPr>
              <w:fldChar w:fldCharType="separate"/>
            </w:r>
            <w:r w:rsidR="009A33B3">
              <w:rPr>
                <w:noProof/>
                <w:webHidden/>
              </w:rPr>
              <w:t>9</w:t>
            </w:r>
            <w:r w:rsidR="001F779F">
              <w:rPr>
                <w:noProof/>
                <w:webHidden/>
              </w:rPr>
              <w:fldChar w:fldCharType="end"/>
            </w:r>
          </w:hyperlink>
        </w:p>
        <w:p w14:paraId="1AA25AF6" w14:textId="4096E884" w:rsidR="001F779F" w:rsidRDefault="00000000">
          <w:pPr>
            <w:pStyle w:val="TOC1"/>
            <w:rPr>
              <w:rFonts w:eastAsiaTheme="minorEastAsia" w:cstheme="minorBidi"/>
              <w:noProof/>
              <w:kern w:val="2"/>
              <w:szCs w:val="22"/>
              <w14:ligatures w14:val="standardContextual"/>
            </w:rPr>
          </w:pPr>
          <w:hyperlink w:anchor="_Toc164350949" w:history="1">
            <w:r w:rsidR="001F779F" w:rsidRPr="000F7095">
              <w:rPr>
                <w:rStyle w:val="Hyperlink"/>
                <w:rFonts w:cstheme="minorHAnsi"/>
                <w:noProof/>
              </w:rPr>
              <w:t>a.</w:t>
            </w:r>
            <w:r w:rsidR="001F779F">
              <w:rPr>
                <w:rFonts w:eastAsiaTheme="minorEastAsia" w:cstheme="minorBidi"/>
                <w:noProof/>
                <w:kern w:val="2"/>
                <w:szCs w:val="22"/>
                <w14:ligatures w14:val="standardContextual"/>
              </w:rPr>
              <w:tab/>
            </w:r>
            <w:r w:rsidR="001F779F" w:rsidRPr="000F7095">
              <w:rPr>
                <w:rStyle w:val="Hyperlink"/>
                <w:rFonts w:cstheme="minorHAnsi"/>
                <w:noProof/>
              </w:rPr>
              <w:t>Basic Data</w:t>
            </w:r>
            <w:r w:rsidR="001F779F">
              <w:rPr>
                <w:noProof/>
                <w:webHidden/>
              </w:rPr>
              <w:tab/>
            </w:r>
            <w:r w:rsidR="001F779F">
              <w:rPr>
                <w:noProof/>
                <w:webHidden/>
              </w:rPr>
              <w:fldChar w:fldCharType="begin"/>
            </w:r>
            <w:r w:rsidR="001F779F">
              <w:rPr>
                <w:noProof/>
                <w:webHidden/>
              </w:rPr>
              <w:instrText xml:space="preserve"> PAGEREF _Toc164350949 \h </w:instrText>
            </w:r>
            <w:r w:rsidR="001F779F">
              <w:rPr>
                <w:noProof/>
                <w:webHidden/>
              </w:rPr>
            </w:r>
            <w:r w:rsidR="001F779F">
              <w:rPr>
                <w:noProof/>
                <w:webHidden/>
              </w:rPr>
              <w:fldChar w:fldCharType="separate"/>
            </w:r>
            <w:r w:rsidR="009A33B3">
              <w:rPr>
                <w:noProof/>
                <w:webHidden/>
              </w:rPr>
              <w:t>9</w:t>
            </w:r>
            <w:r w:rsidR="001F779F">
              <w:rPr>
                <w:noProof/>
                <w:webHidden/>
              </w:rPr>
              <w:fldChar w:fldCharType="end"/>
            </w:r>
          </w:hyperlink>
        </w:p>
        <w:p w14:paraId="61884B4F" w14:textId="04E0EBBC" w:rsidR="001F779F" w:rsidRDefault="00000000">
          <w:pPr>
            <w:pStyle w:val="TOC1"/>
            <w:rPr>
              <w:rFonts w:eastAsiaTheme="minorEastAsia" w:cstheme="minorBidi"/>
              <w:noProof/>
              <w:kern w:val="2"/>
              <w:szCs w:val="22"/>
              <w14:ligatures w14:val="standardContextual"/>
            </w:rPr>
          </w:pPr>
          <w:hyperlink w:anchor="_Toc164350950" w:history="1">
            <w:r w:rsidR="001F779F" w:rsidRPr="000F7095">
              <w:rPr>
                <w:rStyle w:val="Hyperlink"/>
                <w:rFonts w:cstheme="minorHAnsi"/>
                <w:noProof/>
              </w:rPr>
              <w:t>b.</w:t>
            </w:r>
            <w:r w:rsidR="001F779F">
              <w:rPr>
                <w:rFonts w:eastAsiaTheme="minorEastAsia" w:cstheme="minorBidi"/>
                <w:noProof/>
                <w:kern w:val="2"/>
                <w:szCs w:val="22"/>
                <w14:ligatures w14:val="standardContextual"/>
              </w:rPr>
              <w:tab/>
            </w:r>
            <w:r w:rsidR="001F779F" w:rsidRPr="000F7095">
              <w:rPr>
                <w:rStyle w:val="Hyperlink"/>
                <w:rFonts w:cstheme="minorHAnsi"/>
                <w:noProof/>
              </w:rPr>
              <w:t>Parameters</w:t>
            </w:r>
            <w:r w:rsidR="001F779F">
              <w:rPr>
                <w:noProof/>
                <w:webHidden/>
              </w:rPr>
              <w:tab/>
            </w:r>
            <w:r w:rsidR="001F779F">
              <w:rPr>
                <w:noProof/>
                <w:webHidden/>
              </w:rPr>
              <w:fldChar w:fldCharType="begin"/>
            </w:r>
            <w:r w:rsidR="001F779F">
              <w:rPr>
                <w:noProof/>
                <w:webHidden/>
              </w:rPr>
              <w:instrText xml:space="preserve"> PAGEREF _Toc164350950 \h </w:instrText>
            </w:r>
            <w:r w:rsidR="001F779F">
              <w:rPr>
                <w:noProof/>
                <w:webHidden/>
              </w:rPr>
            </w:r>
            <w:r w:rsidR="001F779F">
              <w:rPr>
                <w:noProof/>
                <w:webHidden/>
              </w:rPr>
              <w:fldChar w:fldCharType="separate"/>
            </w:r>
            <w:r w:rsidR="009A33B3">
              <w:rPr>
                <w:noProof/>
                <w:webHidden/>
              </w:rPr>
              <w:t>9</w:t>
            </w:r>
            <w:r w:rsidR="001F779F">
              <w:rPr>
                <w:noProof/>
                <w:webHidden/>
              </w:rPr>
              <w:fldChar w:fldCharType="end"/>
            </w:r>
          </w:hyperlink>
        </w:p>
        <w:p w14:paraId="44BDFB87" w14:textId="3FA295B5" w:rsidR="001F779F" w:rsidRDefault="00000000">
          <w:pPr>
            <w:pStyle w:val="TOC1"/>
            <w:rPr>
              <w:rFonts w:eastAsiaTheme="minorEastAsia" w:cstheme="minorBidi"/>
              <w:noProof/>
              <w:kern w:val="2"/>
              <w:szCs w:val="22"/>
              <w14:ligatures w14:val="standardContextual"/>
            </w:rPr>
          </w:pPr>
          <w:hyperlink w:anchor="_Toc164350951" w:history="1">
            <w:r w:rsidR="001F779F" w:rsidRPr="000F7095">
              <w:rPr>
                <w:rStyle w:val="Hyperlink"/>
                <w:rFonts w:cstheme="minorHAnsi"/>
                <w:noProof/>
              </w:rPr>
              <w:t>c.</w:t>
            </w:r>
            <w:r w:rsidR="001F779F">
              <w:rPr>
                <w:rFonts w:eastAsiaTheme="minorEastAsia" w:cstheme="minorBidi"/>
                <w:noProof/>
                <w:kern w:val="2"/>
                <w:szCs w:val="22"/>
                <w14:ligatures w14:val="standardContextual"/>
              </w:rPr>
              <w:tab/>
            </w:r>
            <w:r w:rsidR="001F779F" w:rsidRPr="000F7095">
              <w:rPr>
                <w:rStyle w:val="Hyperlink"/>
                <w:rFonts w:cstheme="minorHAnsi"/>
                <w:noProof/>
              </w:rPr>
              <w:t>Workflows</w:t>
            </w:r>
            <w:r w:rsidR="001F779F">
              <w:rPr>
                <w:noProof/>
                <w:webHidden/>
              </w:rPr>
              <w:tab/>
            </w:r>
            <w:r w:rsidR="001F779F">
              <w:rPr>
                <w:noProof/>
                <w:webHidden/>
              </w:rPr>
              <w:fldChar w:fldCharType="begin"/>
            </w:r>
            <w:r w:rsidR="001F779F">
              <w:rPr>
                <w:noProof/>
                <w:webHidden/>
              </w:rPr>
              <w:instrText xml:space="preserve"> PAGEREF _Toc164350951 \h </w:instrText>
            </w:r>
            <w:r w:rsidR="001F779F">
              <w:rPr>
                <w:noProof/>
                <w:webHidden/>
              </w:rPr>
            </w:r>
            <w:r w:rsidR="001F779F">
              <w:rPr>
                <w:noProof/>
                <w:webHidden/>
              </w:rPr>
              <w:fldChar w:fldCharType="separate"/>
            </w:r>
            <w:r w:rsidR="009A33B3">
              <w:rPr>
                <w:noProof/>
                <w:webHidden/>
              </w:rPr>
              <w:t>9</w:t>
            </w:r>
            <w:r w:rsidR="001F779F">
              <w:rPr>
                <w:noProof/>
                <w:webHidden/>
              </w:rPr>
              <w:fldChar w:fldCharType="end"/>
            </w:r>
          </w:hyperlink>
        </w:p>
        <w:p w14:paraId="47673E1D" w14:textId="116F4915" w:rsidR="001F779F" w:rsidRDefault="00000000">
          <w:pPr>
            <w:pStyle w:val="TOC1"/>
            <w:rPr>
              <w:rFonts w:eastAsiaTheme="minorEastAsia" w:cstheme="minorBidi"/>
              <w:noProof/>
              <w:kern w:val="2"/>
              <w:szCs w:val="22"/>
              <w14:ligatures w14:val="standardContextual"/>
            </w:rPr>
          </w:pPr>
          <w:hyperlink w:anchor="_Toc164350952" w:history="1">
            <w:r w:rsidR="001F779F" w:rsidRPr="000F7095">
              <w:rPr>
                <w:rStyle w:val="Hyperlink"/>
                <w:rFonts w:cstheme="minorHAnsi"/>
                <w:noProof/>
              </w:rPr>
              <w:t>d.</w:t>
            </w:r>
            <w:r w:rsidR="001F779F">
              <w:rPr>
                <w:rFonts w:eastAsiaTheme="minorEastAsia" w:cstheme="minorBidi"/>
                <w:noProof/>
                <w:kern w:val="2"/>
                <w:szCs w:val="22"/>
                <w14:ligatures w14:val="standardContextual"/>
              </w:rPr>
              <w:tab/>
            </w:r>
            <w:r w:rsidR="001F779F" w:rsidRPr="000F7095">
              <w:rPr>
                <w:rStyle w:val="Hyperlink"/>
                <w:rFonts w:cstheme="minorHAnsi"/>
                <w:noProof/>
              </w:rPr>
              <w:t>Scheduled Tasks</w:t>
            </w:r>
            <w:r w:rsidR="001F779F">
              <w:rPr>
                <w:noProof/>
                <w:webHidden/>
              </w:rPr>
              <w:tab/>
            </w:r>
            <w:r w:rsidR="001F779F">
              <w:rPr>
                <w:noProof/>
                <w:webHidden/>
              </w:rPr>
              <w:fldChar w:fldCharType="begin"/>
            </w:r>
            <w:r w:rsidR="001F779F">
              <w:rPr>
                <w:noProof/>
                <w:webHidden/>
              </w:rPr>
              <w:instrText xml:space="preserve"> PAGEREF _Toc164350952 \h </w:instrText>
            </w:r>
            <w:r w:rsidR="001F779F">
              <w:rPr>
                <w:noProof/>
                <w:webHidden/>
              </w:rPr>
            </w:r>
            <w:r w:rsidR="001F779F">
              <w:rPr>
                <w:noProof/>
                <w:webHidden/>
              </w:rPr>
              <w:fldChar w:fldCharType="separate"/>
            </w:r>
            <w:r w:rsidR="009A33B3">
              <w:rPr>
                <w:noProof/>
                <w:webHidden/>
              </w:rPr>
              <w:t>9</w:t>
            </w:r>
            <w:r w:rsidR="001F779F">
              <w:rPr>
                <w:noProof/>
                <w:webHidden/>
              </w:rPr>
              <w:fldChar w:fldCharType="end"/>
            </w:r>
          </w:hyperlink>
        </w:p>
        <w:p w14:paraId="5EC6B0BB" w14:textId="1D16E369" w:rsidR="001F779F" w:rsidRDefault="00000000">
          <w:pPr>
            <w:pStyle w:val="TOC1"/>
            <w:rPr>
              <w:rFonts w:eastAsiaTheme="minorEastAsia" w:cstheme="minorBidi"/>
              <w:noProof/>
              <w:kern w:val="2"/>
              <w:szCs w:val="22"/>
              <w14:ligatures w14:val="standardContextual"/>
            </w:rPr>
          </w:pPr>
          <w:hyperlink w:anchor="_Toc164350953" w:history="1">
            <w:r w:rsidR="001F779F" w:rsidRPr="000F7095">
              <w:rPr>
                <w:rStyle w:val="Hyperlink"/>
                <w:rFonts w:cstheme="minorHAnsi"/>
                <w:noProof/>
              </w:rPr>
              <w:t>e.</w:t>
            </w:r>
            <w:r w:rsidR="001F779F">
              <w:rPr>
                <w:rFonts w:eastAsiaTheme="minorEastAsia" w:cstheme="minorBidi"/>
                <w:noProof/>
                <w:kern w:val="2"/>
                <w:szCs w:val="22"/>
                <w14:ligatures w14:val="standardContextual"/>
              </w:rPr>
              <w:tab/>
            </w:r>
            <w:r w:rsidR="001F779F" w:rsidRPr="000F7095">
              <w:rPr>
                <w:rStyle w:val="Hyperlink"/>
                <w:rFonts w:cstheme="minorHAnsi"/>
                <w:noProof/>
              </w:rPr>
              <w:t>API’s &amp; Interfaces</w:t>
            </w:r>
            <w:r w:rsidR="001F779F">
              <w:rPr>
                <w:noProof/>
                <w:webHidden/>
              </w:rPr>
              <w:tab/>
            </w:r>
            <w:r w:rsidR="001F779F">
              <w:rPr>
                <w:noProof/>
                <w:webHidden/>
              </w:rPr>
              <w:fldChar w:fldCharType="begin"/>
            </w:r>
            <w:r w:rsidR="001F779F">
              <w:rPr>
                <w:noProof/>
                <w:webHidden/>
              </w:rPr>
              <w:instrText xml:space="preserve"> PAGEREF _Toc164350953 \h </w:instrText>
            </w:r>
            <w:r w:rsidR="001F779F">
              <w:rPr>
                <w:noProof/>
                <w:webHidden/>
              </w:rPr>
            </w:r>
            <w:r w:rsidR="001F779F">
              <w:rPr>
                <w:noProof/>
                <w:webHidden/>
              </w:rPr>
              <w:fldChar w:fldCharType="separate"/>
            </w:r>
            <w:r w:rsidR="009A33B3">
              <w:rPr>
                <w:noProof/>
                <w:webHidden/>
              </w:rPr>
              <w:t>9</w:t>
            </w:r>
            <w:r w:rsidR="001F779F">
              <w:rPr>
                <w:noProof/>
                <w:webHidden/>
              </w:rPr>
              <w:fldChar w:fldCharType="end"/>
            </w:r>
          </w:hyperlink>
        </w:p>
        <w:p w14:paraId="0776D9BE" w14:textId="48879C28" w:rsidR="001F779F" w:rsidRDefault="00000000">
          <w:pPr>
            <w:pStyle w:val="TOC1"/>
            <w:rPr>
              <w:rFonts w:eastAsiaTheme="minorEastAsia" w:cstheme="minorBidi"/>
              <w:noProof/>
              <w:kern w:val="2"/>
              <w:szCs w:val="22"/>
              <w14:ligatures w14:val="standardContextual"/>
            </w:rPr>
          </w:pPr>
          <w:hyperlink w:anchor="_Toc164350954" w:history="1">
            <w:r w:rsidR="001F779F" w:rsidRPr="000F7095">
              <w:rPr>
                <w:rStyle w:val="Hyperlink"/>
                <w:rFonts w:cstheme="minorHAnsi"/>
                <w:noProof/>
              </w:rPr>
              <w:t>11.</w:t>
            </w:r>
            <w:r w:rsidR="001F779F">
              <w:rPr>
                <w:rFonts w:eastAsiaTheme="minorEastAsia" w:cstheme="minorBidi"/>
                <w:noProof/>
                <w:kern w:val="2"/>
                <w:szCs w:val="22"/>
                <w14:ligatures w14:val="standardContextual"/>
              </w:rPr>
              <w:tab/>
            </w:r>
            <w:r w:rsidR="001F779F" w:rsidRPr="000F7095">
              <w:rPr>
                <w:rStyle w:val="Hyperlink"/>
                <w:rFonts w:cstheme="minorHAnsi"/>
                <w:noProof/>
              </w:rPr>
              <w:t>UAT Guidance</w:t>
            </w:r>
            <w:r w:rsidR="001F779F">
              <w:rPr>
                <w:noProof/>
                <w:webHidden/>
              </w:rPr>
              <w:tab/>
            </w:r>
            <w:r w:rsidR="001F779F">
              <w:rPr>
                <w:noProof/>
                <w:webHidden/>
              </w:rPr>
              <w:fldChar w:fldCharType="begin"/>
            </w:r>
            <w:r w:rsidR="001F779F">
              <w:rPr>
                <w:noProof/>
                <w:webHidden/>
              </w:rPr>
              <w:instrText xml:space="preserve"> PAGEREF _Toc164350954 \h </w:instrText>
            </w:r>
            <w:r w:rsidR="001F779F">
              <w:rPr>
                <w:noProof/>
                <w:webHidden/>
              </w:rPr>
            </w:r>
            <w:r w:rsidR="001F779F">
              <w:rPr>
                <w:noProof/>
                <w:webHidden/>
              </w:rPr>
              <w:fldChar w:fldCharType="separate"/>
            </w:r>
            <w:r w:rsidR="009A33B3">
              <w:rPr>
                <w:noProof/>
                <w:webHidden/>
              </w:rPr>
              <w:t>10</w:t>
            </w:r>
            <w:r w:rsidR="001F779F">
              <w:rPr>
                <w:noProof/>
                <w:webHidden/>
              </w:rPr>
              <w:fldChar w:fldCharType="end"/>
            </w:r>
          </w:hyperlink>
        </w:p>
        <w:p w14:paraId="758BFF66" w14:textId="2FA95934" w:rsidR="001F779F" w:rsidRDefault="00000000">
          <w:pPr>
            <w:pStyle w:val="TOC1"/>
            <w:rPr>
              <w:rFonts w:eastAsiaTheme="minorEastAsia" w:cstheme="minorBidi"/>
              <w:noProof/>
              <w:kern w:val="2"/>
              <w:szCs w:val="22"/>
              <w14:ligatures w14:val="standardContextual"/>
            </w:rPr>
          </w:pPr>
          <w:hyperlink w:anchor="_Toc164350955" w:history="1">
            <w:r w:rsidR="001F779F" w:rsidRPr="000F7095">
              <w:rPr>
                <w:rStyle w:val="Hyperlink"/>
                <w:rFonts w:cstheme="minorHAnsi"/>
                <w:noProof/>
              </w:rPr>
              <w:t>12.</w:t>
            </w:r>
            <w:r w:rsidR="001F779F">
              <w:rPr>
                <w:rFonts w:eastAsiaTheme="minorEastAsia" w:cstheme="minorBidi"/>
                <w:noProof/>
                <w:kern w:val="2"/>
                <w:szCs w:val="22"/>
                <w14:ligatures w14:val="standardContextual"/>
              </w:rPr>
              <w:tab/>
            </w:r>
            <w:r w:rsidR="001F779F" w:rsidRPr="000F7095">
              <w:rPr>
                <w:rStyle w:val="Hyperlink"/>
                <w:rFonts w:cstheme="minorHAnsi"/>
                <w:noProof/>
              </w:rPr>
              <w:t>Annex – Additional Info</w:t>
            </w:r>
            <w:r w:rsidR="001F779F">
              <w:rPr>
                <w:noProof/>
                <w:webHidden/>
              </w:rPr>
              <w:tab/>
            </w:r>
            <w:r w:rsidR="001F779F">
              <w:rPr>
                <w:noProof/>
                <w:webHidden/>
              </w:rPr>
              <w:fldChar w:fldCharType="begin"/>
            </w:r>
            <w:r w:rsidR="001F779F">
              <w:rPr>
                <w:noProof/>
                <w:webHidden/>
              </w:rPr>
              <w:instrText xml:space="preserve"> PAGEREF _Toc164350955 \h </w:instrText>
            </w:r>
            <w:r w:rsidR="001F779F">
              <w:rPr>
                <w:noProof/>
                <w:webHidden/>
              </w:rPr>
            </w:r>
            <w:r w:rsidR="001F779F">
              <w:rPr>
                <w:noProof/>
                <w:webHidden/>
              </w:rPr>
              <w:fldChar w:fldCharType="separate"/>
            </w:r>
            <w:r w:rsidR="009A33B3">
              <w:rPr>
                <w:noProof/>
                <w:webHidden/>
              </w:rPr>
              <w:t>10</w:t>
            </w:r>
            <w:r w:rsidR="001F779F">
              <w:rPr>
                <w:noProof/>
                <w:webHidden/>
              </w:rPr>
              <w:fldChar w:fldCharType="end"/>
            </w:r>
          </w:hyperlink>
        </w:p>
        <w:p w14:paraId="6B4948A2" w14:textId="16D1E0CC"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4350939"/>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737C3518" w14:textId="0A78AAB8" w:rsidR="0070132B" w:rsidRDefault="0070132B" w:rsidP="00EC2942">
      <w:pPr>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285554D3" w14:textId="071A5F30" w:rsidR="009623C7" w:rsidRPr="009623C7" w:rsidRDefault="009623C7" w:rsidP="00EC2942">
      <w:pPr>
        <w:rPr>
          <w:rFonts w:cstheme="minorHAnsi"/>
          <w:sz w:val="22"/>
          <w:szCs w:val="22"/>
        </w:rPr>
      </w:pPr>
      <w:r w:rsidRPr="009623C7">
        <w:rPr>
          <w:rFonts w:cstheme="minorHAnsi"/>
          <w:sz w:val="22"/>
          <w:szCs w:val="22"/>
        </w:rPr>
        <w:t xml:space="preserve">There are many factors in the safe and efficient operation of aircraft, including proper weight and balance control. The weight and balance system commonly employed among aircraft consists of three equally important elements: </w:t>
      </w:r>
      <w:r w:rsidR="00520995">
        <w:rPr>
          <w:rFonts w:cstheme="minorHAnsi"/>
          <w:sz w:val="22"/>
          <w:szCs w:val="22"/>
        </w:rPr>
        <w:t>W</w:t>
      </w:r>
      <w:r w:rsidRPr="009623C7">
        <w:rPr>
          <w:rFonts w:cstheme="minorHAnsi"/>
          <w:sz w:val="22"/>
          <w:szCs w:val="22"/>
        </w:rPr>
        <w:t xml:space="preserve">eighing of the aircraft, </w:t>
      </w:r>
      <w:r w:rsidR="00520995">
        <w:rPr>
          <w:rFonts w:cstheme="minorHAnsi"/>
          <w:sz w:val="22"/>
          <w:szCs w:val="22"/>
        </w:rPr>
        <w:t>m</w:t>
      </w:r>
      <w:r w:rsidRPr="009623C7">
        <w:rPr>
          <w:rFonts w:cstheme="minorHAnsi"/>
          <w:sz w:val="22"/>
          <w:szCs w:val="22"/>
        </w:rPr>
        <w:t>aintaining the weight and balance records, and the proper loading of the aircraft. An inaccuracy in any one of these elements defeats the purpose of the system.</w:t>
      </w:r>
      <w:r w:rsidR="00520995">
        <w:rPr>
          <w:rFonts w:cstheme="minorHAnsi"/>
          <w:sz w:val="22"/>
          <w:szCs w:val="22"/>
        </w:rPr>
        <w:t xml:space="preserve"> </w:t>
      </w:r>
      <w:r w:rsidRPr="009623C7">
        <w:rPr>
          <w:rFonts w:cstheme="minorHAnsi"/>
          <w:sz w:val="22"/>
          <w:szCs w:val="22"/>
        </w:rPr>
        <w:t>The final loading calculations are meaningless if either the aircraft has been improperly weighed or the records contain an error. Improper loading decreases the efficiency and performance of an aircraft from the standpoint of altitude, manoeuvrability, rate of climb, and speed. It may even be the cause of failure to complete the flight or, for that matter, failure to start the flight.</w:t>
      </w:r>
      <w:r w:rsidR="00520995">
        <w:rPr>
          <w:rFonts w:cstheme="minorHAnsi"/>
          <w:sz w:val="22"/>
          <w:szCs w:val="22"/>
        </w:rPr>
        <w:t xml:space="preserve"> </w:t>
      </w:r>
      <w:r w:rsidRPr="009623C7">
        <w:rPr>
          <w:rFonts w:cstheme="minorHAnsi"/>
          <w:sz w:val="22"/>
          <w:szCs w:val="22"/>
        </w:rPr>
        <w:t>Because of abnormal stresses placed upon the structure of an improperly loaded aircraft, or because of changed flying characteristics of the aircraft, loss of life and destruction of valuable equipment may result.</w:t>
      </w:r>
    </w:p>
    <w:p w14:paraId="71CCAFF0" w14:textId="4554D264" w:rsidR="00EC2942" w:rsidRDefault="0070132B" w:rsidP="00EC2942">
      <w:pPr>
        <w:rPr>
          <w:rFonts w:cstheme="minorHAnsi"/>
          <w:i/>
          <w:iCs/>
          <w:color w:val="0000FF"/>
          <w:sz w:val="22"/>
          <w:szCs w:val="22"/>
        </w:rPr>
      </w:pPr>
      <w:r w:rsidRPr="0070132B">
        <w:rPr>
          <w:rFonts w:cstheme="minorHAnsi"/>
          <w:sz w:val="22"/>
          <w:szCs w:val="22"/>
          <w:u w:val="single"/>
        </w:rPr>
        <w:t>Main Process Objective (Outputs &amp; Outcomes</w:t>
      </w:r>
      <w:proofErr w:type="gramStart"/>
      <w:r w:rsidRPr="0070132B">
        <w:rPr>
          <w:rFonts w:cstheme="minorHAnsi"/>
          <w:sz w:val="22"/>
          <w:szCs w:val="22"/>
          <w:u w:val="single"/>
        </w:rPr>
        <w:t>) :</w:t>
      </w:r>
      <w:proofErr w:type="gramEnd"/>
      <w:r>
        <w:rPr>
          <w:rFonts w:cstheme="minorHAnsi"/>
          <w:sz w:val="22"/>
          <w:szCs w:val="22"/>
        </w:rPr>
        <w:t xml:space="preserve">  </w:t>
      </w:r>
    </w:p>
    <w:p w14:paraId="0C3D9092" w14:textId="30DFA3E3" w:rsidR="00FD3F46" w:rsidRDefault="009623C7" w:rsidP="00FD3F46">
      <w:pPr>
        <w:rPr>
          <w:rFonts w:cstheme="minorHAnsi"/>
          <w:sz w:val="22"/>
          <w:szCs w:val="22"/>
        </w:rPr>
      </w:pPr>
      <w:r>
        <w:rPr>
          <w:rFonts w:cstheme="minorHAnsi"/>
          <w:sz w:val="22"/>
          <w:szCs w:val="22"/>
        </w:rPr>
        <w:t xml:space="preserve">This process is to set up weight and balance characteristics for an A/C or </w:t>
      </w:r>
      <w:r w:rsidR="00952B6E">
        <w:rPr>
          <w:rFonts w:cstheme="minorHAnsi"/>
          <w:sz w:val="22"/>
          <w:szCs w:val="22"/>
        </w:rPr>
        <w:t>group multiple aircraft to the same characteristics</w:t>
      </w:r>
      <w:r>
        <w:rPr>
          <w:rFonts w:cstheme="minorHAnsi"/>
          <w:sz w:val="22"/>
          <w:szCs w:val="22"/>
        </w:rPr>
        <w:t>, t</w:t>
      </w:r>
      <w:r w:rsidRPr="009B0DD4">
        <w:rPr>
          <w:rFonts w:cstheme="minorHAnsi"/>
          <w:sz w:val="22"/>
          <w:szCs w:val="22"/>
        </w:rPr>
        <w:t>o record</w:t>
      </w:r>
      <w:r w:rsidR="00C72E9B">
        <w:rPr>
          <w:rFonts w:cstheme="minorHAnsi"/>
          <w:sz w:val="22"/>
          <w:szCs w:val="22"/>
        </w:rPr>
        <w:t xml:space="preserve"> weighing entries, </w:t>
      </w:r>
      <w:r w:rsidRPr="009B0DD4">
        <w:rPr>
          <w:rFonts w:cstheme="minorHAnsi"/>
          <w:sz w:val="22"/>
          <w:szCs w:val="22"/>
        </w:rPr>
        <w:t>track weight</w:t>
      </w:r>
      <w:r w:rsidR="00496A9C">
        <w:rPr>
          <w:rFonts w:cstheme="minorHAnsi"/>
          <w:sz w:val="22"/>
          <w:szCs w:val="22"/>
        </w:rPr>
        <w:t xml:space="preserve"> &amp; moment</w:t>
      </w:r>
      <w:r w:rsidRPr="009B0DD4">
        <w:rPr>
          <w:rFonts w:cstheme="minorHAnsi"/>
          <w:sz w:val="22"/>
          <w:szCs w:val="22"/>
        </w:rPr>
        <w:t xml:space="preserve"> changes</w:t>
      </w:r>
      <w:r>
        <w:rPr>
          <w:rFonts w:cstheme="minorHAnsi"/>
          <w:sz w:val="22"/>
          <w:szCs w:val="22"/>
        </w:rPr>
        <w:t xml:space="preserve"> throughout the aircraft maintenance cycle </w:t>
      </w:r>
      <w:r w:rsidR="00C72E9B">
        <w:rPr>
          <w:rFonts w:cstheme="minorHAnsi"/>
          <w:sz w:val="22"/>
          <w:szCs w:val="22"/>
        </w:rPr>
        <w:t>and</w:t>
      </w:r>
      <w:r w:rsidRPr="009B0DD4">
        <w:rPr>
          <w:rFonts w:cstheme="minorHAnsi"/>
          <w:sz w:val="22"/>
          <w:szCs w:val="22"/>
        </w:rPr>
        <w:t xml:space="preserve"> to calculate the </w:t>
      </w:r>
      <w:proofErr w:type="spellStart"/>
      <w:r w:rsidRPr="009B0DD4">
        <w:rPr>
          <w:rFonts w:cstheme="minorHAnsi"/>
          <w:sz w:val="22"/>
          <w:szCs w:val="22"/>
        </w:rPr>
        <w:t>C</w:t>
      </w:r>
      <w:r w:rsidR="00952B6E">
        <w:rPr>
          <w:rFonts w:cstheme="minorHAnsi"/>
          <w:sz w:val="22"/>
          <w:szCs w:val="22"/>
        </w:rPr>
        <w:t>o</w:t>
      </w:r>
      <w:r w:rsidRPr="009B0DD4">
        <w:rPr>
          <w:rFonts w:cstheme="minorHAnsi"/>
          <w:sz w:val="22"/>
          <w:szCs w:val="22"/>
        </w:rPr>
        <w:t>G</w:t>
      </w:r>
      <w:proofErr w:type="spellEnd"/>
      <w:r w:rsidR="00FD3F46">
        <w:rPr>
          <w:rFonts w:cstheme="minorHAnsi"/>
          <w:sz w:val="22"/>
          <w:szCs w:val="22"/>
        </w:rPr>
        <w:t xml:space="preserve"> location</w:t>
      </w:r>
      <w:r w:rsidRPr="009B0DD4">
        <w:rPr>
          <w:rFonts w:cstheme="minorHAnsi"/>
          <w:sz w:val="22"/>
          <w:szCs w:val="22"/>
        </w:rPr>
        <w:t xml:space="preserve"> and MAC impacts.</w:t>
      </w:r>
      <w:r w:rsidR="00C72E9B">
        <w:rPr>
          <w:rFonts w:cstheme="minorHAnsi"/>
          <w:sz w:val="22"/>
          <w:szCs w:val="22"/>
        </w:rPr>
        <w:t xml:space="preserve"> </w:t>
      </w:r>
    </w:p>
    <w:p w14:paraId="6194C840" w14:textId="5D77225C" w:rsidR="00FD3F46" w:rsidRDefault="00794758" w:rsidP="00FD3F46">
      <w:pPr>
        <w:rPr>
          <w:rFonts w:cstheme="minorHAnsi"/>
          <w:sz w:val="22"/>
          <w:szCs w:val="22"/>
        </w:rPr>
      </w:pPr>
      <w:r>
        <w:rPr>
          <w:rFonts w:cstheme="minorHAnsi"/>
          <w:sz w:val="22"/>
          <w:szCs w:val="22"/>
        </w:rPr>
        <w:t xml:space="preserve">Through workflow settings users can be informed </w:t>
      </w:r>
      <w:r w:rsidR="00FD3F46">
        <w:rPr>
          <w:rFonts w:cstheme="minorHAnsi"/>
          <w:sz w:val="22"/>
          <w:szCs w:val="22"/>
        </w:rPr>
        <w:t xml:space="preserve">following a </w:t>
      </w:r>
      <w:r w:rsidR="00FD3F46" w:rsidRPr="00FD3F46">
        <w:rPr>
          <w:rFonts w:cstheme="minorHAnsi"/>
          <w:sz w:val="22"/>
          <w:szCs w:val="22"/>
        </w:rPr>
        <w:t>w</w:t>
      </w:r>
      <w:r w:rsidRPr="00FD3F46">
        <w:rPr>
          <w:rFonts w:cstheme="minorHAnsi"/>
          <w:sz w:val="22"/>
          <w:szCs w:val="22"/>
        </w:rPr>
        <w:t>eight &amp; balance value update</w:t>
      </w:r>
      <w:r w:rsidR="00733A7B">
        <w:rPr>
          <w:rFonts w:cstheme="minorHAnsi"/>
          <w:sz w:val="22"/>
          <w:szCs w:val="22"/>
        </w:rPr>
        <w:t xml:space="preserve"> if</w:t>
      </w:r>
      <w:r w:rsidR="00FD3F46">
        <w:rPr>
          <w:rFonts w:cstheme="minorHAnsi"/>
          <w:sz w:val="22"/>
          <w:szCs w:val="22"/>
        </w:rPr>
        <w:t>:</w:t>
      </w:r>
      <w:r w:rsidR="00FD3F46" w:rsidRPr="00FD3F46">
        <w:rPr>
          <w:rFonts w:cstheme="minorHAnsi"/>
          <w:sz w:val="22"/>
          <w:szCs w:val="22"/>
        </w:rPr>
        <w:t xml:space="preserve"> </w:t>
      </w:r>
    </w:p>
    <w:p w14:paraId="0A5088DE" w14:textId="0E9F1B14" w:rsidR="00FD3F46" w:rsidRDefault="00FD3F46" w:rsidP="00FD3F46">
      <w:pPr>
        <w:pStyle w:val="ListParagraph"/>
        <w:numPr>
          <w:ilvl w:val="0"/>
          <w:numId w:val="12"/>
        </w:numPr>
        <w:rPr>
          <w:rFonts w:cstheme="minorHAnsi"/>
          <w:sz w:val="22"/>
          <w:szCs w:val="22"/>
        </w:rPr>
      </w:pPr>
      <w:proofErr w:type="spellStart"/>
      <w:r w:rsidRPr="00FD3F46">
        <w:rPr>
          <w:rFonts w:cstheme="minorHAnsi"/>
          <w:sz w:val="22"/>
          <w:szCs w:val="22"/>
        </w:rPr>
        <w:t>CoG</w:t>
      </w:r>
      <w:proofErr w:type="spellEnd"/>
      <w:r w:rsidR="00794758" w:rsidRPr="00FD3F46">
        <w:rPr>
          <w:rFonts w:cstheme="minorHAnsi"/>
          <w:sz w:val="22"/>
          <w:szCs w:val="22"/>
        </w:rPr>
        <w:t xml:space="preserve"> </w:t>
      </w:r>
      <w:r w:rsidRPr="00FD3F46">
        <w:rPr>
          <w:rFonts w:cstheme="minorHAnsi"/>
          <w:sz w:val="22"/>
          <w:szCs w:val="22"/>
        </w:rPr>
        <w:t>move</w:t>
      </w:r>
      <w:r w:rsidR="00496A9C">
        <w:rPr>
          <w:rFonts w:cstheme="minorHAnsi"/>
          <w:sz w:val="22"/>
          <w:szCs w:val="22"/>
        </w:rPr>
        <w:t>s</w:t>
      </w:r>
      <w:r w:rsidRPr="00FD3F46">
        <w:rPr>
          <w:rFonts w:cstheme="minorHAnsi"/>
          <w:sz w:val="22"/>
          <w:szCs w:val="22"/>
        </w:rPr>
        <w:t xml:space="preserve"> beyond</w:t>
      </w:r>
      <w:r w:rsidR="00794758" w:rsidRPr="00FD3F46">
        <w:rPr>
          <w:rFonts w:cstheme="minorHAnsi"/>
          <w:sz w:val="22"/>
          <w:szCs w:val="22"/>
        </w:rPr>
        <w:t xml:space="preserve"> </w:t>
      </w:r>
      <w:r w:rsidRPr="00FD3F46">
        <w:rPr>
          <w:rFonts w:cstheme="minorHAnsi"/>
          <w:sz w:val="22"/>
          <w:szCs w:val="22"/>
        </w:rPr>
        <w:t>predefined</w:t>
      </w:r>
      <w:r w:rsidR="00794758" w:rsidRPr="00FD3F46">
        <w:rPr>
          <w:rFonts w:cstheme="minorHAnsi"/>
          <w:sz w:val="22"/>
          <w:szCs w:val="22"/>
        </w:rPr>
        <w:t xml:space="preserve"> limits</w:t>
      </w:r>
      <w:r w:rsidRPr="00FD3F46">
        <w:rPr>
          <w:rFonts w:cstheme="minorHAnsi"/>
          <w:sz w:val="22"/>
          <w:szCs w:val="22"/>
        </w:rPr>
        <w:t xml:space="preserve"> (%MAC min/max, %MAC margin min/max)</w:t>
      </w:r>
    </w:p>
    <w:p w14:paraId="0A7100B9" w14:textId="1791B304" w:rsidR="00FD3F46" w:rsidRDefault="00FD3F46" w:rsidP="00FD3F46">
      <w:pPr>
        <w:pStyle w:val="ListParagraph"/>
        <w:numPr>
          <w:ilvl w:val="0"/>
          <w:numId w:val="12"/>
        </w:numPr>
        <w:rPr>
          <w:rFonts w:cstheme="minorHAnsi"/>
          <w:sz w:val="22"/>
          <w:szCs w:val="22"/>
        </w:rPr>
      </w:pPr>
      <w:r>
        <w:rPr>
          <w:rFonts w:cstheme="minorHAnsi"/>
          <w:sz w:val="22"/>
          <w:szCs w:val="22"/>
        </w:rPr>
        <w:t>O</w:t>
      </w:r>
      <w:r w:rsidRPr="00FD3F46">
        <w:rPr>
          <w:rFonts w:cstheme="minorHAnsi"/>
          <w:sz w:val="22"/>
          <w:szCs w:val="22"/>
        </w:rPr>
        <w:t>perating weight deviates more than a predefined limit from the fleet basic weight</w:t>
      </w:r>
    </w:p>
    <w:p w14:paraId="1AF3DB52" w14:textId="08DE790E" w:rsidR="00EC2942" w:rsidRPr="00FD3F46" w:rsidRDefault="00FD3F46" w:rsidP="00EC2942">
      <w:pPr>
        <w:pStyle w:val="ListParagraph"/>
        <w:numPr>
          <w:ilvl w:val="0"/>
          <w:numId w:val="12"/>
        </w:numPr>
        <w:rPr>
          <w:rFonts w:cstheme="minorHAnsi"/>
          <w:sz w:val="22"/>
          <w:szCs w:val="22"/>
        </w:rPr>
      </w:pPr>
      <w:r w:rsidRPr="00FD3F46">
        <w:rPr>
          <w:rFonts w:cstheme="minorHAnsi"/>
          <w:sz w:val="22"/>
          <w:szCs w:val="22"/>
        </w:rPr>
        <w:t xml:space="preserve">If the distance of the </w:t>
      </w:r>
      <w:proofErr w:type="spellStart"/>
      <w:r w:rsidRPr="00FD3F46">
        <w:rPr>
          <w:rFonts w:cstheme="minorHAnsi"/>
          <w:sz w:val="22"/>
          <w:szCs w:val="22"/>
        </w:rPr>
        <w:t>CoG</w:t>
      </w:r>
      <w:proofErr w:type="spellEnd"/>
      <w:r w:rsidRPr="00FD3F46">
        <w:rPr>
          <w:rFonts w:cstheme="minorHAnsi"/>
          <w:sz w:val="22"/>
          <w:szCs w:val="22"/>
        </w:rPr>
        <w:t xml:space="preserve"> and the fleet’s </w:t>
      </w:r>
      <w:proofErr w:type="spellStart"/>
      <w:r w:rsidRPr="00FD3F46">
        <w:rPr>
          <w:rFonts w:cstheme="minorHAnsi"/>
          <w:sz w:val="22"/>
          <w:szCs w:val="22"/>
        </w:rPr>
        <w:t>CoG</w:t>
      </w:r>
      <w:r w:rsidR="00496A9C">
        <w:rPr>
          <w:rFonts w:cstheme="minorHAnsi"/>
          <w:sz w:val="22"/>
          <w:szCs w:val="22"/>
        </w:rPr>
        <w:t>s</w:t>
      </w:r>
      <w:proofErr w:type="spellEnd"/>
      <w:r w:rsidRPr="00FD3F46">
        <w:rPr>
          <w:rFonts w:cstheme="minorHAnsi"/>
          <w:sz w:val="22"/>
          <w:szCs w:val="22"/>
        </w:rPr>
        <w:t xml:space="preserve"> moves more than a predefined margin from the MAC.</w:t>
      </w:r>
    </w:p>
    <w:p w14:paraId="1831A6CB" w14:textId="76B2338E" w:rsidR="00EC2942" w:rsidRPr="00FD3F46" w:rsidRDefault="00FD3F46" w:rsidP="00FD3F46">
      <w:pPr>
        <w:rPr>
          <w:rFonts w:cstheme="minorHAnsi"/>
          <w:sz w:val="22"/>
          <w:szCs w:val="22"/>
        </w:rPr>
      </w:pPr>
      <w:bookmarkStart w:id="2" w:name="_Toc159516449"/>
      <w:r>
        <w:rPr>
          <w:rFonts w:cstheme="minorHAnsi"/>
          <w:sz w:val="22"/>
          <w:szCs w:val="22"/>
        </w:rPr>
        <w:t xml:space="preserve">The Fleet Envelope </w:t>
      </w:r>
      <w:r w:rsidR="00496A9C">
        <w:rPr>
          <w:rFonts w:cstheme="minorHAnsi"/>
          <w:sz w:val="22"/>
          <w:szCs w:val="22"/>
        </w:rPr>
        <w:t>chart</w:t>
      </w:r>
      <w:r>
        <w:rPr>
          <w:rFonts w:cstheme="minorHAnsi"/>
          <w:sz w:val="22"/>
          <w:szCs w:val="22"/>
        </w:rPr>
        <w:t xml:space="preserve"> allows monitoring the </w:t>
      </w:r>
      <w:proofErr w:type="spellStart"/>
      <w:r>
        <w:rPr>
          <w:rFonts w:cstheme="minorHAnsi"/>
          <w:sz w:val="22"/>
          <w:szCs w:val="22"/>
        </w:rPr>
        <w:t>CoG</w:t>
      </w:r>
      <w:proofErr w:type="spellEnd"/>
      <w:r>
        <w:rPr>
          <w:rFonts w:cstheme="minorHAnsi"/>
          <w:sz w:val="22"/>
          <w:szCs w:val="22"/>
        </w:rPr>
        <w:t xml:space="preserve"> location against other aircraft o</w:t>
      </w:r>
      <w:r w:rsidR="00496A9C">
        <w:rPr>
          <w:rFonts w:cstheme="minorHAnsi"/>
          <w:sz w:val="22"/>
          <w:szCs w:val="22"/>
        </w:rPr>
        <w:t>f</w:t>
      </w:r>
      <w:r>
        <w:rPr>
          <w:rFonts w:cstheme="minorHAnsi"/>
          <w:sz w:val="22"/>
          <w:szCs w:val="22"/>
        </w:rPr>
        <w:t xml:space="preserve"> the same W&amp;B fleet characteristics (same fleet code)</w:t>
      </w:r>
      <w:r w:rsidR="00496A9C">
        <w:rPr>
          <w:rFonts w:cstheme="minorHAnsi"/>
          <w:sz w:val="22"/>
          <w:szCs w:val="22"/>
        </w:rPr>
        <w:t xml:space="preserve"> and if it</w:t>
      </w:r>
      <w:r w:rsidR="00057E1F">
        <w:rPr>
          <w:rFonts w:cstheme="minorHAnsi"/>
          <w:sz w:val="22"/>
          <w:szCs w:val="22"/>
        </w:rPr>
        <w:t xml:space="preserve"> has moved</w:t>
      </w:r>
      <w:r w:rsidR="00496A9C">
        <w:rPr>
          <w:rFonts w:cstheme="minorHAnsi"/>
          <w:sz w:val="22"/>
          <w:szCs w:val="22"/>
        </w:rPr>
        <w:t xml:space="preserve"> </w:t>
      </w:r>
      <w:r w:rsidR="00896D2C">
        <w:rPr>
          <w:rFonts w:cstheme="minorHAnsi"/>
          <w:sz w:val="22"/>
          <w:szCs w:val="22"/>
        </w:rPr>
        <w:t>more than</w:t>
      </w:r>
      <w:r w:rsidR="00496A9C">
        <w:rPr>
          <w:rFonts w:cstheme="minorHAnsi"/>
          <w:sz w:val="22"/>
          <w:szCs w:val="22"/>
        </w:rPr>
        <w:t xml:space="preserve"> 0.5%</w:t>
      </w:r>
      <w:r w:rsidR="00057E1F">
        <w:rPr>
          <w:rFonts w:cstheme="minorHAnsi"/>
          <w:sz w:val="22"/>
          <w:szCs w:val="22"/>
        </w:rPr>
        <w:t xml:space="preserve"> of the</w:t>
      </w:r>
      <w:r w:rsidR="00496A9C">
        <w:rPr>
          <w:rFonts w:cstheme="minorHAnsi"/>
          <w:sz w:val="22"/>
          <w:szCs w:val="22"/>
        </w:rPr>
        <w:t xml:space="preserve"> </w:t>
      </w:r>
      <w:r w:rsidR="00057E1F">
        <w:rPr>
          <w:rFonts w:cstheme="minorHAnsi"/>
          <w:sz w:val="22"/>
          <w:szCs w:val="22"/>
        </w:rPr>
        <w:t xml:space="preserve">fleet’s </w:t>
      </w:r>
      <w:proofErr w:type="spellStart"/>
      <w:r w:rsidR="00057E1F">
        <w:rPr>
          <w:rFonts w:cstheme="minorHAnsi"/>
          <w:sz w:val="22"/>
          <w:szCs w:val="22"/>
        </w:rPr>
        <w:t>CoG</w:t>
      </w:r>
      <w:proofErr w:type="spellEnd"/>
      <w:r>
        <w:rPr>
          <w:rFonts w:cstheme="minorHAnsi"/>
          <w:sz w:val="22"/>
          <w:szCs w:val="22"/>
        </w:rPr>
        <w:t xml:space="preserve">. </w:t>
      </w:r>
      <w:r w:rsidR="00496A9C">
        <w:rPr>
          <w:rFonts w:cstheme="minorHAnsi"/>
          <w:sz w:val="22"/>
          <w:szCs w:val="22"/>
        </w:rPr>
        <w:t>Moreover, an optimized position (average of all aircraft’s values) can be calculated f</w:t>
      </w:r>
      <w:r w:rsidR="00496A9C" w:rsidRPr="00496A9C">
        <w:rPr>
          <w:rFonts w:cstheme="minorHAnsi"/>
          <w:sz w:val="22"/>
          <w:szCs w:val="22"/>
        </w:rPr>
        <w:t>or a possible new definition of limits</w:t>
      </w:r>
      <w:r w:rsidR="00496A9C">
        <w:rPr>
          <w:rFonts w:cstheme="minorHAnsi"/>
          <w:sz w:val="22"/>
          <w:szCs w:val="22"/>
        </w:rPr>
        <w:t>. T</w:t>
      </w:r>
      <w:r w:rsidR="00496A9C" w:rsidRPr="00496A9C">
        <w:rPr>
          <w:rFonts w:cstheme="minorHAnsi"/>
          <w:sz w:val="22"/>
          <w:szCs w:val="22"/>
        </w:rPr>
        <w:t>his point can serve as a basis to bring all aircraft back into the limits.</w:t>
      </w:r>
      <w:r w:rsidR="00496A9C">
        <w:rPr>
          <w:rFonts w:cstheme="minorHAnsi"/>
          <w:sz w:val="22"/>
          <w:szCs w:val="22"/>
        </w:rPr>
        <w:t xml:space="preserve"> </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4350940"/>
      <w:r w:rsidRPr="0019283C">
        <w:rPr>
          <w:rFonts w:asciiTheme="minorHAnsi" w:hAnsiTheme="minorHAnsi" w:cstheme="minorHAnsi"/>
          <w:sz w:val="22"/>
          <w:szCs w:val="22"/>
        </w:rPr>
        <w:t>Regulatory References</w:t>
      </w:r>
      <w:bookmarkEnd w:id="3"/>
    </w:p>
    <w:p w14:paraId="195F0939" w14:textId="77777777" w:rsidR="00133674" w:rsidRDefault="00133674" w:rsidP="00EC2942">
      <w:pPr>
        <w:rPr>
          <w:rFonts w:cstheme="minorHAnsi"/>
          <w:sz w:val="22"/>
          <w:szCs w:val="22"/>
        </w:rPr>
      </w:pPr>
    </w:p>
    <w:p w14:paraId="61644F8F" w14:textId="07A9D50D" w:rsidR="00EC2942" w:rsidRDefault="00133674" w:rsidP="00EC2942">
      <w:pPr>
        <w:rPr>
          <w:rFonts w:cstheme="minorHAnsi"/>
          <w:sz w:val="22"/>
          <w:szCs w:val="22"/>
        </w:rPr>
      </w:pPr>
      <w:r>
        <w:rPr>
          <w:rFonts w:cstheme="minorHAnsi"/>
          <w:sz w:val="22"/>
          <w:szCs w:val="22"/>
        </w:rPr>
        <w:t>EASA:</w:t>
      </w:r>
    </w:p>
    <w:p w14:paraId="4AB8233D" w14:textId="2F3FB146" w:rsidR="00133674" w:rsidRPr="00133674" w:rsidRDefault="00133674" w:rsidP="00133674">
      <w:pPr>
        <w:pStyle w:val="ListParagraph"/>
        <w:numPr>
          <w:ilvl w:val="0"/>
          <w:numId w:val="8"/>
        </w:numPr>
        <w:rPr>
          <w:rFonts w:cstheme="minorHAnsi"/>
          <w:sz w:val="22"/>
          <w:szCs w:val="22"/>
        </w:rPr>
      </w:pPr>
      <w:r w:rsidRPr="00133674">
        <w:rPr>
          <w:rFonts w:cstheme="minorHAnsi"/>
          <w:sz w:val="22"/>
          <w:szCs w:val="22"/>
        </w:rPr>
        <w:t>Regulation (EU) No 1321/2014 - Continuing Airworthiness</w:t>
      </w:r>
    </w:p>
    <w:p w14:paraId="416FE030" w14:textId="77777777" w:rsidR="00133674" w:rsidRDefault="00133674" w:rsidP="00133674">
      <w:pPr>
        <w:pStyle w:val="ListParagraph"/>
        <w:ind w:left="1440"/>
        <w:rPr>
          <w:rFonts w:cstheme="minorHAnsi"/>
          <w:sz w:val="22"/>
          <w:szCs w:val="22"/>
        </w:rPr>
      </w:pPr>
    </w:p>
    <w:p w14:paraId="03F077B4" w14:textId="24CA4323" w:rsidR="00133674" w:rsidRDefault="00133674" w:rsidP="00133674">
      <w:pPr>
        <w:pStyle w:val="ListParagraph"/>
        <w:ind w:left="1440"/>
        <w:rPr>
          <w:rFonts w:cstheme="minorHAnsi"/>
          <w:sz w:val="22"/>
          <w:szCs w:val="22"/>
        </w:rPr>
      </w:pPr>
      <w:r w:rsidRPr="00133674">
        <w:rPr>
          <w:rFonts w:cstheme="minorHAnsi"/>
          <w:sz w:val="22"/>
          <w:szCs w:val="22"/>
        </w:rPr>
        <w:t>Part M - Continuing Airworthiness Requirements</w:t>
      </w:r>
    </w:p>
    <w:p w14:paraId="4F4BDD24" w14:textId="77777777" w:rsidR="00133674" w:rsidRPr="00133674" w:rsidRDefault="00133674" w:rsidP="00133674">
      <w:pPr>
        <w:pStyle w:val="ListParagraph"/>
        <w:ind w:left="1440"/>
        <w:rPr>
          <w:rFonts w:cstheme="minorHAnsi"/>
          <w:sz w:val="22"/>
          <w:szCs w:val="22"/>
        </w:rPr>
      </w:pPr>
    </w:p>
    <w:p w14:paraId="6CCFCDB3" w14:textId="77777777" w:rsidR="00133674" w:rsidRPr="00133674" w:rsidRDefault="00133674" w:rsidP="00133674">
      <w:pPr>
        <w:pStyle w:val="ListParagraph"/>
        <w:numPr>
          <w:ilvl w:val="1"/>
          <w:numId w:val="9"/>
        </w:numPr>
        <w:rPr>
          <w:rFonts w:cstheme="minorHAnsi"/>
          <w:sz w:val="22"/>
          <w:szCs w:val="22"/>
        </w:rPr>
      </w:pPr>
      <w:r w:rsidRPr="00133674">
        <w:rPr>
          <w:rFonts w:cstheme="minorHAnsi"/>
          <w:sz w:val="22"/>
          <w:szCs w:val="22"/>
        </w:rPr>
        <w:t>M.A.306 Aircraft technical log system: This section requires operators to maintain a technical log system, which includes details of any changes affecting the aircraft's weight and balance.</w:t>
      </w:r>
    </w:p>
    <w:p w14:paraId="7B1336B9" w14:textId="77777777" w:rsidR="00133674" w:rsidRDefault="00133674" w:rsidP="00133674">
      <w:pPr>
        <w:pStyle w:val="ListParagraph"/>
        <w:numPr>
          <w:ilvl w:val="1"/>
          <w:numId w:val="9"/>
        </w:numPr>
        <w:rPr>
          <w:rFonts w:cstheme="minorHAnsi"/>
          <w:sz w:val="22"/>
          <w:szCs w:val="22"/>
        </w:rPr>
      </w:pPr>
      <w:r w:rsidRPr="00133674">
        <w:rPr>
          <w:rFonts w:cstheme="minorHAnsi"/>
          <w:sz w:val="22"/>
          <w:szCs w:val="22"/>
        </w:rPr>
        <w:t>M.A.305 Aircraft continuing airworthiness record system: This section mandates the maintenance of records for all continuing airworthiness activities, including weight and balance data.</w:t>
      </w:r>
    </w:p>
    <w:p w14:paraId="715E1AFD" w14:textId="77777777" w:rsidR="00133674" w:rsidRPr="00133674" w:rsidRDefault="00133674" w:rsidP="00133674">
      <w:pPr>
        <w:pStyle w:val="ListParagraph"/>
        <w:ind w:left="1440"/>
        <w:rPr>
          <w:rFonts w:cstheme="minorHAnsi"/>
          <w:sz w:val="22"/>
          <w:szCs w:val="22"/>
        </w:rPr>
      </w:pPr>
    </w:p>
    <w:p w14:paraId="5E098139" w14:textId="04E27862" w:rsidR="00133674" w:rsidRDefault="00133674" w:rsidP="00133674">
      <w:pPr>
        <w:pStyle w:val="ListParagraph"/>
        <w:ind w:left="1440"/>
        <w:rPr>
          <w:rFonts w:cstheme="minorHAnsi"/>
          <w:sz w:val="22"/>
          <w:szCs w:val="22"/>
        </w:rPr>
      </w:pPr>
      <w:r w:rsidRPr="00133674">
        <w:rPr>
          <w:rFonts w:cstheme="minorHAnsi"/>
          <w:sz w:val="22"/>
          <w:szCs w:val="22"/>
        </w:rPr>
        <w:t>Part 145 - Maintenance Organisations</w:t>
      </w:r>
    </w:p>
    <w:p w14:paraId="12E9994A" w14:textId="77777777" w:rsidR="00133674" w:rsidRPr="00133674" w:rsidRDefault="00133674" w:rsidP="00133674">
      <w:pPr>
        <w:pStyle w:val="ListParagraph"/>
        <w:ind w:left="1440"/>
        <w:rPr>
          <w:rFonts w:cstheme="minorHAnsi"/>
          <w:sz w:val="22"/>
          <w:szCs w:val="22"/>
        </w:rPr>
      </w:pPr>
    </w:p>
    <w:p w14:paraId="69FEC3A9" w14:textId="0225B7F7" w:rsidR="00133674" w:rsidRDefault="00133674" w:rsidP="00EC2942">
      <w:pPr>
        <w:pStyle w:val="ListParagraph"/>
        <w:numPr>
          <w:ilvl w:val="1"/>
          <w:numId w:val="9"/>
        </w:numPr>
        <w:rPr>
          <w:rFonts w:cstheme="minorHAnsi"/>
          <w:sz w:val="22"/>
          <w:szCs w:val="22"/>
        </w:rPr>
      </w:pPr>
      <w:r w:rsidRPr="00133674">
        <w:rPr>
          <w:rFonts w:cstheme="minorHAnsi"/>
          <w:sz w:val="22"/>
          <w:szCs w:val="22"/>
        </w:rPr>
        <w:lastRenderedPageBreak/>
        <w:t>145.A.55 Maintenance records: This section requires maintenance organizations to keep detailed records of all work performed, including any changes that affect the aircraft's weight and balance.</w:t>
      </w:r>
    </w:p>
    <w:p w14:paraId="6AFAEFF9" w14:textId="77777777" w:rsidR="009A33B3" w:rsidRPr="009A33B3" w:rsidRDefault="009A33B3" w:rsidP="009A33B3">
      <w:pPr>
        <w:rPr>
          <w:rFonts w:cstheme="minorHAnsi"/>
          <w:sz w:val="22"/>
          <w:szCs w:val="22"/>
        </w:rPr>
      </w:pPr>
    </w:p>
    <w:p w14:paraId="655731C0" w14:textId="46C677D2" w:rsidR="00133674" w:rsidRPr="0019283C" w:rsidRDefault="00133674" w:rsidP="00EC2942">
      <w:pPr>
        <w:rPr>
          <w:rFonts w:cstheme="minorHAnsi"/>
          <w:sz w:val="22"/>
          <w:szCs w:val="22"/>
        </w:rPr>
      </w:pPr>
      <w:r>
        <w:rPr>
          <w:rFonts w:cstheme="minorHAnsi"/>
          <w:sz w:val="22"/>
          <w:szCs w:val="22"/>
        </w:rPr>
        <w:t>FAA:</w:t>
      </w:r>
    </w:p>
    <w:p w14:paraId="5D45B4C4" w14:textId="77777777" w:rsidR="00370261" w:rsidRPr="00370261" w:rsidRDefault="00370261" w:rsidP="00133674">
      <w:pPr>
        <w:pStyle w:val="ListParagraph"/>
        <w:numPr>
          <w:ilvl w:val="0"/>
          <w:numId w:val="8"/>
        </w:numPr>
        <w:rPr>
          <w:rFonts w:cstheme="minorHAnsi"/>
          <w:sz w:val="22"/>
          <w:szCs w:val="22"/>
        </w:rPr>
      </w:pPr>
      <w:r w:rsidRPr="00370261">
        <w:rPr>
          <w:rFonts w:cstheme="minorHAnsi"/>
          <w:sz w:val="22"/>
          <w:szCs w:val="22"/>
        </w:rPr>
        <w:t>14 CFR Part 91 - General Operating and Flight Rules</w:t>
      </w:r>
    </w:p>
    <w:p w14:paraId="5634A6DB" w14:textId="77777777" w:rsidR="00370261" w:rsidRPr="00370261" w:rsidRDefault="00370261" w:rsidP="00370261">
      <w:pPr>
        <w:rPr>
          <w:rFonts w:cstheme="minorHAnsi"/>
          <w:sz w:val="22"/>
          <w:szCs w:val="22"/>
        </w:rPr>
      </w:pPr>
    </w:p>
    <w:p w14:paraId="3CF20FBA" w14:textId="77777777" w:rsidR="00370261" w:rsidRPr="00370261" w:rsidRDefault="00370261" w:rsidP="00133674">
      <w:pPr>
        <w:pStyle w:val="ListParagraph"/>
        <w:numPr>
          <w:ilvl w:val="1"/>
          <w:numId w:val="9"/>
        </w:numPr>
        <w:rPr>
          <w:rFonts w:cstheme="minorHAnsi"/>
          <w:sz w:val="22"/>
          <w:szCs w:val="22"/>
        </w:rPr>
      </w:pPr>
      <w:r w:rsidRPr="00370261">
        <w:rPr>
          <w:rFonts w:cstheme="minorHAnsi"/>
          <w:sz w:val="22"/>
          <w:szCs w:val="22"/>
        </w:rPr>
        <w:t>§ 91.9 Civil aircraft flight manual, marking, and placard requirements: This section requires operators to comply with the aircraft flight manual, which includes weight and balance information.</w:t>
      </w:r>
    </w:p>
    <w:p w14:paraId="2D522930" w14:textId="77777777" w:rsidR="00370261" w:rsidRDefault="00370261" w:rsidP="00133674">
      <w:pPr>
        <w:pStyle w:val="ListParagraph"/>
        <w:numPr>
          <w:ilvl w:val="1"/>
          <w:numId w:val="9"/>
        </w:numPr>
        <w:rPr>
          <w:rFonts w:cstheme="minorHAnsi"/>
          <w:sz w:val="22"/>
          <w:szCs w:val="22"/>
        </w:rPr>
      </w:pPr>
      <w:r w:rsidRPr="00370261">
        <w:rPr>
          <w:rFonts w:cstheme="minorHAnsi"/>
          <w:sz w:val="22"/>
          <w:szCs w:val="22"/>
        </w:rPr>
        <w:t>§ 91.103 Preflight action: This section mandates that pilots must be familiar with all available information concerning the flight, including weight and balance data.</w:t>
      </w:r>
    </w:p>
    <w:p w14:paraId="1703CBCA" w14:textId="77777777" w:rsidR="00133674" w:rsidRPr="00370261" w:rsidRDefault="00133674" w:rsidP="00133674">
      <w:pPr>
        <w:pStyle w:val="ListParagraph"/>
        <w:ind w:left="1440"/>
        <w:rPr>
          <w:rFonts w:cstheme="minorHAnsi"/>
          <w:sz w:val="22"/>
          <w:szCs w:val="22"/>
        </w:rPr>
      </w:pPr>
    </w:p>
    <w:p w14:paraId="4402EF61" w14:textId="77777777" w:rsidR="00370261" w:rsidRPr="00370261" w:rsidRDefault="00370261" w:rsidP="00133674">
      <w:pPr>
        <w:pStyle w:val="ListParagraph"/>
        <w:numPr>
          <w:ilvl w:val="0"/>
          <w:numId w:val="8"/>
        </w:numPr>
        <w:rPr>
          <w:rFonts w:cstheme="minorHAnsi"/>
          <w:sz w:val="22"/>
          <w:szCs w:val="22"/>
        </w:rPr>
      </w:pPr>
      <w:r w:rsidRPr="00370261">
        <w:rPr>
          <w:rFonts w:cstheme="minorHAnsi"/>
          <w:sz w:val="22"/>
          <w:szCs w:val="22"/>
        </w:rPr>
        <w:t>14 CFR Part 121 - Operating Requirements: Domestic, Flag, and Supplemental Operations</w:t>
      </w:r>
    </w:p>
    <w:p w14:paraId="3FA62704" w14:textId="77777777" w:rsidR="00370261" w:rsidRPr="00370261" w:rsidRDefault="00370261" w:rsidP="00370261">
      <w:pPr>
        <w:rPr>
          <w:rFonts w:cstheme="minorHAnsi"/>
          <w:sz w:val="22"/>
          <w:szCs w:val="22"/>
        </w:rPr>
      </w:pPr>
    </w:p>
    <w:p w14:paraId="6433A8EE" w14:textId="77777777" w:rsidR="00370261" w:rsidRPr="00370261" w:rsidRDefault="00370261" w:rsidP="00133674">
      <w:pPr>
        <w:pStyle w:val="ListParagraph"/>
        <w:numPr>
          <w:ilvl w:val="1"/>
          <w:numId w:val="9"/>
        </w:numPr>
        <w:rPr>
          <w:rFonts w:cstheme="minorHAnsi"/>
          <w:sz w:val="22"/>
          <w:szCs w:val="22"/>
        </w:rPr>
      </w:pPr>
      <w:r w:rsidRPr="00370261">
        <w:rPr>
          <w:rFonts w:cstheme="minorHAnsi"/>
          <w:sz w:val="22"/>
          <w:szCs w:val="22"/>
        </w:rPr>
        <w:t>§ 121.153 Aircraft requirements: General: This section specifies that each certificate holder must maintain the aircraft in an airworthy condition, which includes adhering to weight and balance requirements.</w:t>
      </w:r>
    </w:p>
    <w:p w14:paraId="2CE4A28E" w14:textId="77777777" w:rsidR="00370261" w:rsidRPr="00370261" w:rsidRDefault="00370261" w:rsidP="00133674">
      <w:pPr>
        <w:pStyle w:val="ListParagraph"/>
        <w:numPr>
          <w:ilvl w:val="1"/>
          <w:numId w:val="9"/>
        </w:numPr>
        <w:rPr>
          <w:rFonts w:cstheme="minorHAnsi"/>
          <w:sz w:val="22"/>
          <w:szCs w:val="22"/>
        </w:rPr>
      </w:pPr>
      <w:r w:rsidRPr="00370261">
        <w:rPr>
          <w:rFonts w:cstheme="minorHAnsi"/>
          <w:sz w:val="22"/>
          <w:szCs w:val="22"/>
        </w:rPr>
        <w:t>§ 121.663 Responsibility for operational control: Domestic and flag operations: This section states that operators must ensure the aircraft is properly loaded and within weight and balance limitations.</w:t>
      </w:r>
    </w:p>
    <w:p w14:paraId="5A3CF13C" w14:textId="77777777" w:rsidR="00370261" w:rsidRPr="00370261" w:rsidRDefault="00370261" w:rsidP="00133674">
      <w:pPr>
        <w:pStyle w:val="ListParagraph"/>
        <w:numPr>
          <w:ilvl w:val="1"/>
          <w:numId w:val="9"/>
        </w:numPr>
        <w:rPr>
          <w:rFonts w:cstheme="minorHAnsi"/>
          <w:sz w:val="22"/>
          <w:szCs w:val="22"/>
        </w:rPr>
      </w:pPr>
      <w:r w:rsidRPr="00370261">
        <w:rPr>
          <w:rFonts w:cstheme="minorHAnsi"/>
          <w:sz w:val="22"/>
          <w:szCs w:val="22"/>
        </w:rPr>
        <w:t xml:space="preserve">§ 121.665 Load manifest: This section requires operators to prepare a load manifest before each </w:t>
      </w:r>
      <w:proofErr w:type="spellStart"/>
      <w:r w:rsidRPr="00370261">
        <w:rPr>
          <w:rFonts w:cstheme="minorHAnsi"/>
          <w:sz w:val="22"/>
          <w:szCs w:val="22"/>
        </w:rPr>
        <w:t>takeoff</w:t>
      </w:r>
      <w:proofErr w:type="spellEnd"/>
      <w:r w:rsidRPr="00370261">
        <w:rPr>
          <w:rFonts w:cstheme="minorHAnsi"/>
          <w:sz w:val="22"/>
          <w:szCs w:val="22"/>
        </w:rPr>
        <w:t>, which includes weight and balance data.</w:t>
      </w:r>
    </w:p>
    <w:p w14:paraId="6EFF67DB" w14:textId="77777777" w:rsidR="00370261" w:rsidRPr="00370261" w:rsidRDefault="00370261" w:rsidP="00133674">
      <w:pPr>
        <w:pStyle w:val="ListParagraph"/>
        <w:numPr>
          <w:ilvl w:val="1"/>
          <w:numId w:val="9"/>
        </w:numPr>
        <w:rPr>
          <w:rFonts w:cstheme="minorHAnsi"/>
          <w:sz w:val="22"/>
          <w:szCs w:val="22"/>
        </w:rPr>
      </w:pPr>
      <w:r w:rsidRPr="00370261">
        <w:rPr>
          <w:rFonts w:cstheme="minorHAnsi"/>
          <w:sz w:val="22"/>
          <w:szCs w:val="22"/>
        </w:rPr>
        <w:t>§ 121.693 Load manifest: All certificate holders: This section outlines the specific information that must be included in the load manifest, such as weight and balance calculations.</w:t>
      </w:r>
    </w:p>
    <w:p w14:paraId="57402D53" w14:textId="77777777" w:rsidR="00370261" w:rsidRPr="00370261" w:rsidRDefault="00370261" w:rsidP="00133674">
      <w:pPr>
        <w:pStyle w:val="ListParagraph"/>
        <w:numPr>
          <w:ilvl w:val="1"/>
          <w:numId w:val="9"/>
        </w:numPr>
        <w:rPr>
          <w:rFonts w:cstheme="minorHAnsi"/>
          <w:sz w:val="22"/>
          <w:szCs w:val="22"/>
        </w:rPr>
      </w:pPr>
      <w:r w:rsidRPr="00370261">
        <w:rPr>
          <w:rFonts w:cstheme="minorHAnsi"/>
          <w:sz w:val="22"/>
          <w:szCs w:val="22"/>
        </w:rPr>
        <w:t>§ 121.701 Maintenance log: Aircraft: This section requires operators to maintain accurate maintenance logs, which include weight and balance changes resulting from maintenance actions.</w:t>
      </w:r>
    </w:p>
    <w:p w14:paraId="2BF6E360" w14:textId="18A0DF53" w:rsidR="00370261" w:rsidRPr="00133674" w:rsidRDefault="00370261" w:rsidP="00370261">
      <w:pPr>
        <w:pStyle w:val="ListParagraph"/>
        <w:numPr>
          <w:ilvl w:val="1"/>
          <w:numId w:val="9"/>
        </w:numPr>
        <w:rPr>
          <w:rFonts w:cstheme="minorHAnsi"/>
          <w:sz w:val="22"/>
          <w:szCs w:val="22"/>
        </w:rPr>
      </w:pPr>
      <w:r w:rsidRPr="00370261">
        <w:rPr>
          <w:rFonts w:cstheme="minorHAnsi"/>
          <w:sz w:val="22"/>
          <w:szCs w:val="22"/>
        </w:rPr>
        <w:t xml:space="preserve">14 CFR Part 135 - Operating Requirements: Commuter and On Demand Operations and Rules Governing Persons </w:t>
      </w:r>
      <w:proofErr w:type="gramStart"/>
      <w:r w:rsidRPr="00370261">
        <w:rPr>
          <w:rFonts w:cstheme="minorHAnsi"/>
          <w:sz w:val="22"/>
          <w:szCs w:val="22"/>
        </w:rPr>
        <w:t>On</w:t>
      </w:r>
      <w:proofErr w:type="gramEnd"/>
      <w:r w:rsidRPr="00370261">
        <w:rPr>
          <w:rFonts w:cstheme="minorHAnsi"/>
          <w:sz w:val="22"/>
          <w:szCs w:val="22"/>
        </w:rPr>
        <w:t xml:space="preserve"> Board Such Aircraft</w:t>
      </w:r>
    </w:p>
    <w:p w14:paraId="397DA388" w14:textId="77777777" w:rsidR="00370261" w:rsidRDefault="00370261" w:rsidP="00133674">
      <w:pPr>
        <w:pStyle w:val="ListParagraph"/>
        <w:numPr>
          <w:ilvl w:val="1"/>
          <w:numId w:val="9"/>
        </w:numPr>
        <w:rPr>
          <w:rFonts w:cstheme="minorHAnsi"/>
          <w:sz w:val="22"/>
          <w:szCs w:val="22"/>
        </w:rPr>
      </w:pPr>
      <w:r w:rsidRPr="00370261">
        <w:rPr>
          <w:rFonts w:cstheme="minorHAnsi"/>
          <w:sz w:val="22"/>
          <w:szCs w:val="22"/>
        </w:rPr>
        <w:t>§ 135.63 Recordkeeping requirements: This section mandates that operators maintain records of weight and balance computations for each flight.</w:t>
      </w:r>
    </w:p>
    <w:p w14:paraId="2AD23B82" w14:textId="77777777" w:rsidR="00133674" w:rsidRPr="00370261" w:rsidRDefault="00133674" w:rsidP="00133674">
      <w:pPr>
        <w:pStyle w:val="ListParagraph"/>
        <w:ind w:left="1440"/>
        <w:rPr>
          <w:rFonts w:cstheme="minorHAnsi"/>
          <w:sz w:val="22"/>
          <w:szCs w:val="22"/>
        </w:rPr>
      </w:pPr>
    </w:p>
    <w:p w14:paraId="23F76117" w14:textId="77777777" w:rsidR="00370261" w:rsidRPr="00370261" w:rsidRDefault="00370261" w:rsidP="00133674">
      <w:pPr>
        <w:pStyle w:val="ListParagraph"/>
        <w:numPr>
          <w:ilvl w:val="0"/>
          <w:numId w:val="8"/>
        </w:numPr>
        <w:rPr>
          <w:rFonts w:cstheme="minorHAnsi"/>
          <w:sz w:val="22"/>
          <w:szCs w:val="22"/>
        </w:rPr>
      </w:pPr>
      <w:r w:rsidRPr="00370261">
        <w:rPr>
          <w:rFonts w:cstheme="minorHAnsi"/>
          <w:sz w:val="22"/>
          <w:szCs w:val="22"/>
        </w:rPr>
        <w:t>14 CFR Part 43 - Maintenance, Preventive Maintenance, Rebuilding, and Alteration</w:t>
      </w:r>
    </w:p>
    <w:p w14:paraId="64546A2C" w14:textId="77777777" w:rsidR="00370261" w:rsidRPr="00370261" w:rsidRDefault="00370261" w:rsidP="00133674">
      <w:pPr>
        <w:pStyle w:val="ListParagraph"/>
        <w:ind w:left="1440"/>
        <w:rPr>
          <w:rFonts w:cstheme="minorHAnsi"/>
          <w:sz w:val="22"/>
          <w:szCs w:val="22"/>
        </w:rPr>
      </w:pPr>
    </w:p>
    <w:p w14:paraId="157A0A61" w14:textId="77777777" w:rsidR="00370261" w:rsidRPr="00370261" w:rsidRDefault="00370261" w:rsidP="00133674">
      <w:pPr>
        <w:pStyle w:val="ListParagraph"/>
        <w:numPr>
          <w:ilvl w:val="1"/>
          <w:numId w:val="9"/>
        </w:numPr>
        <w:rPr>
          <w:rFonts w:cstheme="minorHAnsi"/>
          <w:sz w:val="22"/>
          <w:szCs w:val="22"/>
        </w:rPr>
      </w:pPr>
      <w:r w:rsidRPr="00370261">
        <w:rPr>
          <w:rFonts w:cstheme="minorHAnsi"/>
          <w:sz w:val="22"/>
          <w:szCs w:val="22"/>
        </w:rPr>
        <w:t>§ 43.13 Performance rules (general): This section requires that maintenance and alterations be performed in such a manner that the aircraft continues to meet its type design, including weight and balance limitations.</w:t>
      </w:r>
    </w:p>
    <w:p w14:paraId="0520FED8" w14:textId="05ECF067" w:rsidR="00EC2942" w:rsidRDefault="00370261" w:rsidP="00133674">
      <w:pPr>
        <w:pStyle w:val="ListParagraph"/>
        <w:numPr>
          <w:ilvl w:val="1"/>
          <w:numId w:val="9"/>
        </w:numPr>
        <w:rPr>
          <w:rFonts w:cstheme="minorHAnsi"/>
          <w:sz w:val="22"/>
          <w:szCs w:val="22"/>
        </w:rPr>
      </w:pPr>
      <w:r w:rsidRPr="00370261">
        <w:rPr>
          <w:rFonts w:cstheme="minorHAnsi"/>
          <w:sz w:val="22"/>
          <w:szCs w:val="22"/>
        </w:rPr>
        <w:t xml:space="preserve">§ 43.5 Approval for return to service after maintenance, preventive maintenance, rebuilding, or alteration: This section ensures that the aircraft </w:t>
      </w:r>
      <w:proofErr w:type="gramStart"/>
      <w:r w:rsidRPr="00370261">
        <w:rPr>
          <w:rFonts w:cstheme="minorHAnsi"/>
          <w:sz w:val="22"/>
          <w:szCs w:val="22"/>
        </w:rPr>
        <w:t>is in compliance with</w:t>
      </w:r>
      <w:proofErr w:type="gramEnd"/>
      <w:r w:rsidRPr="00370261">
        <w:rPr>
          <w:rFonts w:cstheme="minorHAnsi"/>
          <w:sz w:val="22"/>
          <w:szCs w:val="22"/>
        </w:rPr>
        <w:t xml:space="preserve"> all applicable regulations, including weight and balance requirements, before being returned to service.</w:t>
      </w:r>
    </w:p>
    <w:p w14:paraId="69FC7D56" w14:textId="77777777" w:rsidR="00133674" w:rsidRDefault="00133674" w:rsidP="00133674">
      <w:pPr>
        <w:rPr>
          <w:rFonts w:cstheme="minorHAnsi"/>
          <w:sz w:val="22"/>
          <w:szCs w:val="22"/>
        </w:rPr>
      </w:pP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4350941"/>
      <w:r w:rsidRPr="0019283C">
        <w:rPr>
          <w:rFonts w:asciiTheme="minorHAnsi" w:hAnsiTheme="minorHAnsi" w:cstheme="minorHAnsi"/>
          <w:sz w:val="22"/>
          <w:szCs w:val="22"/>
        </w:rPr>
        <w:lastRenderedPageBreak/>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F03A7C">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EC2942"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5BD03701" w:rsidR="00EC2942" w:rsidRPr="0019283C" w:rsidRDefault="008E5260" w:rsidP="00F03A7C">
            <w:pPr>
              <w:rPr>
                <w:rFonts w:cstheme="minorHAnsi"/>
                <w:sz w:val="22"/>
                <w:szCs w:val="22"/>
              </w:rPr>
            </w:pPr>
            <w:r>
              <w:rPr>
                <w:rFonts w:cstheme="minorHAnsi"/>
                <w:sz w:val="22"/>
                <w:szCs w:val="22"/>
              </w:rPr>
              <w:t>OEW</w:t>
            </w:r>
          </w:p>
        </w:tc>
        <w:tc>
          <w:tcPr>
            <w:tcW w:w="7796" w:type="dxa"/>
          </w:tcPr>
          <w:p w14:paraId="5BAD348A" w14:textId="00896A43" w:rsidR="00EC2942" w:rsidRPr="0019283C" w:rsidRDefault="008E5260" w:rsidP="00F03A7C">
            <w:pPr>
              <w:rPr>
                <w:rFonts w:cstheme="minorHAnsi"/>
                <w:sz w:val="22"/>
                <w:szCs w:val="22"/>
              </w:rPr>
            </w:pPr>
            <w:r w:rsidRPr="008E5260">
              <w:rPr>
                <w:rFonts w:cstheme="minorHAnsi"/>
                <w:sz w:val="22"/>
                <w:szCs w:val="22"/>
              </w:rPr>
              <w:t>Operative Empty Weight</w:t>
            </w:r>
          </w:p>
        </w:tc>
      </w:tr>
      <w:tr w:rsidR="00EC2942" w:rsidRPr="0019283C"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0AA1F25F" w:rsidR="00EC2942" w:rsidRPr="0019283C" w:rsidRDefault="008E5260" w:rsidP="00F03A7C">
            <w:pPr>
              <w:rPr>
                <w:rFonts w:cstheme="minorHAnsi"/>
                <w:sz w:val="22"/>
                <w:szCs w:val="22"/>
              </w:rPr>
            </w:pPr>
            <w:proofErr w:type="spellStart"/>
            <w:r w:rsidRPr="008E5260">
              <w:rPr>
                <w:rFonts w:cstheme="minorHAnsi"/>
                <w:sz w:val="22"/>
                <w:szCs w:val="22"/>
              </w:rPr>
              <w:t>CoG</w:t>
            </w:r>
            <w:proofErr w:type="spellEnd"/>
          </w:p>
        </w:tc>
        <w:tc>
          <w:tcPr>
            <w:tcW w:w="7796" w:type="dxa"/>
          </w:tcPr>
          <w:p w14:paraId="05204C5A" w14:textId="1F0482FC" w:rsidR="00EC2942" w:rsidRPr="0019283C" w:rsidRDefault="008E5260" w:rsidP="00F03A7C">
            <w:pPr>
              <w:rPr>
                <w:rFonts w:cstheme="minorHAnsi"/>
                <w:sz w:val="22"/>
                <w:szCs w:val="22"/>
              </w:rPr>
            </w:pPr>
            <w:r w:rsidRPr="008E5260">
              <w:rPr>
                <w:rFonts w:cstheme="minorHAnsi"/>
                <w:sz w:val="22"/>
                <w:szCs w:val="22"/>
              </w:rPr>
              <w:t>Center of Gravity</w:t>
            </w:r>
          </w:p>
        </w:tc>
      </w:tr>
      <w:tr w:rsidR="0070132B" w:rsidRPr="0019283C" w14:paraId="571C84F2"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1D9871D3" w:rsidR="0070132B" w:rsidRPr="0019283C" w:rsidRDefault="008E5260" w:rsidP="00F03A7C">
            <w:pPr>
              <w:rPr>
                <w:rFonts w:cstheme="minorHAnsi"/>
                <w:sz w:val="22"/>
                <w:szCs w:val="22"/>
              </w:rPr>
            </w:pPr>
            <w:r w:rsidRPr="008E5260">
              <w:rPr>
                <w:rFonts w:cstheme="minorHAnsi"/>
                <w:sz w:val="22"/>
                <w:szCs w:val="22"/>
              </w:rPr>
              <w:t>MTOW</w:t>
            </w:r>
          </w:p>
        </w:tc>
        <w:tc>
          <w:tcPr>
            <w:tcW w:w="7796" w:type="dxa"/>
          </w:tcPr>
          <w:p w14:paraId="3E622B1B" w14:textId="41677B18" w:rsidR="0070132B" w:rsidRPr="0019283C" w:rsidRDefault="008E5260" w:rsidP="00F03A7C">
            <w:pPr>
              <w:rPr>
                <w:rFonts w:cstheme="minorHAnsi"/>
                <w:sz w:val="22"/>
                <w:szCs w:val="22"/>
              </w:rPr>
            </w:pPr>
            <w:r w:rsidRPr="008E5260">
              <w:rPr>
                <w:rFonts w:cstheme="minorHAnsi"/>
                <w:sz w:val="22"/>
                <w:szCs w:val="22"/>
              </w:rPr>
              <w:t>Maximum Take-off Weight</w:t>
            </w:r>
          </w:p>
        </w:tc>
      </w:tr>
      <w:tr w:rsidR="0070132B" w:rsidRPr="0019283C" w14:paraId="7B60C3BA"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6D0643F5" w:rsidR="0070132B" w:rsidRPr="0019283C" w:rsidRDefault="00FD3F46" w:rsidP="00F03A7C">
            <w:pPr>
              <w:rPr>
                <w:rFonts w:cstheme="minorHAnsi"/>
                <w:sz w:val="22"/>
                <w:szCs w:val="22"/>
              </w:rPr>
            </w:pPr>
            <w:r>
              <w:rPr>
                <w:rFonts w:cstheme="minorHAnsi"/>
                <w:sz w:val="22"/>
                <w:szCs w:val="22"/>
              </w:rPr>
              <w:t>MAC</w:t>
            </w:r>
          </w:p>
        </w:tc>
        <w:tc>
          <w:tcPr>
            <w:tcW w:w="7796" w:type="dxa"/>
          </w:tcPr>
          <w:p w14:paraId="381AE8C6" w14:textId="6DF9FD89" w:rsidR="0070132B" w:rsidRPr="0019283C" w:rsidRDefault="00FD3F46" w:rsidP="00F03A7C">
            <w:pPr>
              <w:rPr>
                <w:rFonts w:cstheme="minorHAnsi"/>
                <w:sz w:val="22"/>
                <w:szCs w:val="22"/>
              </w:rPr>
            </w:pPr>
            <w:r>
              <w:rPr>
                <w:rFonts w:cstheme="minorHAnsi"/>
                <w:sz w:val="22"/>
                <w:szCs w:val="22"/>
              </w:rPr>
              <w:t>Mean Aerodynamic Chord</w:t>
            </w:r>
          </w:p>
        </w:tc>
      </w:tr>
      <w:tr w:rsidR="00FD3F46" w:rsidRPr="0019283C" w14:paraId="730035CE"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115EAF70" w14:textId="06DF5292" w:rsidR="00FD3F46" w:rsidRDefault="00FD3F46" w:rsidP="00F03A7C">
            <w:pPr>
              <w:rPr>
                <w:rFonts w:cstheme="minorHAnsi"/>
                <w:sz w:val="22"/>
                <w:szCs w:val="22"/>
              </w:rPr>
            </w:pPr>
            <w:r>
              <w:rPr>
                <w:rFonts w:cstheme="minorHAnsi"/>
                <w:sz w:val="22"/>
                <w:szCs w:val="22"/>
              </w:rPr>
              <w:t>LEMAC</w:t>
            </w:r>
          </w:p>
        </w:tc>
        <w:tc>
          <w:tcPr>
            <w:tcW w:w="7796" w:type="dxa"/>
          </w:tcPr>
          <w:p w14:paraId="787D1E4C" w14:textId="5941BEC6" w:rsidR="00FD3F46" w:rsidRDefault="00FD3F46" w:rsidP="00F03A7C">
            <w:pPr>
              <w:rPr>
                <w:rFonts w:cstheme="minorHAnsi"/>
                <w:sz w:val="22"/>
                <w:szCs w:val="22"/>
              </w:rPr>
            </w:pPr>
            <w:r>
              <w:rPr>
                <w:rFonts w:cstheme="minorHAnsi"/>
                <w:sz w:val="22"/>
                <w:szCs w:val="22"/>
              </w:rPr>
              <w:t>Leading Edge Aerodynamic Chord</w:t>
            </w:r>
          </w:p>
        </w:tc>
      </w:tr>
      <w:tr w:rsidR="00FD3F46" w:rsidRPr="0019283C" w14:paraId="173390DE"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4B4691AC" w14:textId="77777777" w:rsidR="00FD3F46" w:rsidRDefault="00FD3F46" w:rsidP="00F03A7C">
            <w:pPr>
              <w:rPr>
                <w:rFonts w:cstheme="minorHAnsi"/>
                <w:sz w:val="22"/>
                <w:szCs w:val="22"/>
              </w:rPr>
            </w:pPr>
          </w:p>
        </w:tc>
        <w:tc>
          <w:tcPr>
            <w:tcW w:w="7796" w:type="dxa"/>
          </w:tcPr>
          <w:p w14:paraId="6D4F5317" w14:textId="77777777" w:rsidR="00FD3F46" w:rsidRDefault="00FD3F46" w:rsidP="00F03A7C">
            <w:pPr>
              <w:rPr>
                <w:rFonts w:cstheme="minorHAnsi"/>
                <w:sz w:val="22"/>
                <w:szCs w:val="22"/>
              </w:rPr>
            </w:pPr>
          </w:p>
        </w:tc>
      </w:tr>
    </w:tbl>
    <w:p w14:paraId="6814D254" w14:textId="77777777" w:rsidR="00EC2942" w:rsidRPr="0019283C" w:rsidRDefault="00EC2942" w:rsidP="00EC2942">
      <w:pPr>
        <w:rPr>
          <w:rFonts w:cstheme="minorHAnsi"/>
          <w:sz w:val="22"/>
          <w:szCs w:val="22"/>
        </w:rPr>
      </w:pPr>
    </w:p>
    <w:bookmarkEnd w:id="2"/>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435094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17FDD31D" w:rsidR="00EC2942" w:rsidRPr="0070132B" w:rsidRDefault="00EC2942" w:rsidP="00EC294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r w:rsidR="00D033E6">
        <w:rPr>
          <w:rFonts w:cstheme="minorHAnsi"/>
          <w:sz w:val="22"/>
          <w:szCs w:val="22"/>
        </w:rPr>
        <w:t>Activities:</w:t>
      </w:r>
      <w:r w:rsidR="0070132B">
        <w:rPr>
          <w:rFonts w:cstheme="minorHAnsi"/>
          <w:sz w:val="22"/>
          <w:szCs w:val="22"/>
        </w:rPr>
        <w:t xml:space="preserve"> </w:t>
      </w:r>
    </w:p>
    <w:p w14:paraId="075B3F08" w14:textId="56E7EBE4" w:rsidR="0070132B" w:rsidRPr="0088740A" w:rsidRDefault="0088740A" w:rsidP="0070132B">
      <w:pPr>
        <w:pStyle w:val="ListParagraph"/>
        <w:numPr>
          <w:ilvl w:val="0"/>
          <w:numId w:val="5"/>
        </w:numPr>
        <w:rPr>
          <w:rFonts w:cstheme="minorHAnsi"/>
          <w:sz w:val="22"/>
          <w:szCs w:val="22"/>
        </w:rPr>
      </w:pPr>
      <w:r w:rsidRPr="0088740A">
        <w:rPr>
          <w:rFonts w:cstheme="minorHAnsi"/>
          <w:sz w:val="22"/>
          <w:szCs w:val="22"/>
        </w:rPr>
        <w:t>Set up Weight &amp; Balance characteristics for one</w:t>
      </w:r>
      <w:r w:rsidR="00952B6E">
        <w:rPr>
          <w:rFonts w:cstheme="minorHAnsi"/>
          <w:sz w:val="22"/>
          <w:szCs w:val="22"/>
        </w:rPr>
        <w:t xml:space="preserve"> </w:t>
      </w:r>
      <w:proofErr w:type="gramStart"/>
      <w:r w:rsidR="00952B6E">
        <w:rPr>
          <w:rFonts w:cstheme="minorHAnsi"/>
          <w:sz w:val="22"/>
          <w:szCs w:val="22"/>
        </w:rPr>
        <w:t>aircraft</w:t>
      </w:r>
      <w:proofErr w:type="gramEnd"/>
    </w:p>
    <w:p w14:paraId="7832015E" w14:textId="35F4F560" w:rsidR="0088740A" w:rsidRPr="0088740A" w:rsidRDefault="0088740A" w:rsidP="0088740A">
      <w:pPr>
        <w:pStyle w:val="ListParagraph"/>
        <w:numPr>
          <w:ilvl w:val="0"/>
          <w:numId w:val="5"/>
        </w:numPr>
        <w:rPr>
          <w:rFonts w:cstheme="minorHAnsi"/>
          <w:sz w:val="22"/>
          <w:szCs w:val="22"/>
        </w:rPr>
      </w:pPr>
      <w:r w:rsidRPr="0088740A">
        <w:rPr>
          <w:rFonts w:cstheme="minorHAnsi"/>
          <w:sz w:val="22"/>
          <w:szCs w:val="22"/>
        </w:rPr>
        <w:t xml:space="preserve">Set up Weight &amp; Balance characteristics for </w:t>
      </w:r>
      <w:r w:rsidR="00952B6E">
        <w:rPr>
          <w:rFonts w:cstheme="minorHAnsi"/>
          <w:sz w:val="22"/>
          <w:szCs w:val="22"/>
        </w:rPr>
        <w:t xml:space="preserve">a </w:t>
      </w:r>
      <w:r w:rsidR="00952B6E" w:rsidRPr="0088740A">
        <w:rPr>
          <w:rFonts w:cstheme="minorHAnsi"/>
          <w:sz w:val="22"/>
          <w:szCs w:val="22"/>
        </w:rPr>
        <w:t xml:space="preserve">Fleet Code </w:t>
      </w:r>
      <w:r w:rsidRPr="0088740A">
        <w:rPr>
          <w:rFonts w:cstheme="minorHAnsi"/>
          <w:sz w:val="22"/>
          <w:szCs w:val="22"/>
        </w:rPr>
        <w:t xml:space="preserve">and </w:t>
      </w:r>
      <w:r w:rsidR="00952B6E">
        <w:rPr>
          <w:rFonts w:cstheme="minorHAnsi"/>
          <w:sz w:val="22"/>
          <w:szCs w:val="22"/>
        </w:rPr>
        <w:t>group</w:t>
      </w:r>
      <w:r w:rsidRPr="0088740A">
        <w:rPr>
          <w:rFonts w:cstheme="minorHAnsi"/>
          <w:sz w:val="22"/>
          <w:szCs w:val="22"/>
        </w:rPr>
        <w:t xml:space="preserve"> </w:t>
      </w:r>
      <w:r w:rsidR="00952B6E" w:rsidRPr="0088740A">
        <w:rPr>
          <w:rFonts w:cstheme="minorHAnsi"/>
          <w:sz w:val="22"/>
          <w:szCs w:val="22"/>
        </w:rPr>
        <w:t xml:space="preserve">multiple </w:t>
      </w:r>
      <w:r w:rsidR="00952B6E">
        <w:rPr>
          <w:rFonts w:cstheme="minorHAnsi"/>
          <w:sz w:val="22"/>
          <w:szCs w:val="22"/>
        </w:rPr>
        <w:t xml:space="preserve">aircraft to </w:t>
      </w:r>
      <w:proofErr w:type="gramStart"/>
      <w:r w:rsidR="00952B6E">
        <w:rPr>
          <w:rFonts w:cstheme="minorHAnsi"/>
          <w:sz w:val="22"/>
          <w:szCs w:val="22"/>
        </w:rPr>
        <w:t>it</w:t>
      </w:r>
      <w:proofErr w:type="gramEnd"/>
      <w:r w:rsidR="00952B6E">
        <w:rPr>
          <w:rFonts w:cstheme="minorHAnsi"/>
          <w:sz w:val="22"/>
          <w:szCs w:val="22"/>
        </w:rPr>
        <w:t xml:space="preserve"> </w:t>
      </w:r>
    </w:p>
    <w:p w14:paraId="16B33903" w14:textId="4DBE9AA1" w:rsidR="0088740A" w:rsidRPr="0088740A" w:rsidRDefault="0088740A" w:rsidP="0088740A">
      <w:pPr>
        <w:pStyle w:val="ListParagraph"/>
        <w:numPr>
          <w:ilvl w:val="0"/>
          <w:numId w:val="5"/>
        </w:numPr>
        <w:rPr>
          <w:rFonts w:cstheme="minorHAnsi"/>
          <w:sz w:val="22"/>
          <w:szCs w:val="22"/>
        </w:rPr>
      </w:pPr>
      <w:r w:rsidRPr="0088740A">
        <w:rPr>
          <w:rFonts w:cstheme="minorHAnsi"/>
          <w:sz w:val="22"/>
          <w:szCs w:val="22"/>
        </w:rPr>
        <w:t xml:space="preserve">Set up Weight &amp; Balance characteristics </w:t>
      </w:r>
      <w:r>
        <w:rPr>
          <w:rFonts w:cstheme="minorHAnsi"/>
          <w:sz w:val="22"/>
          <w:szCs w:val="22"/>
        </w:rPr>
        <w:t xml:space="preserve">for </w:t>
      </w:r>
      <w:r w:rsidRPr="0088740A">
        <w:rPr>
          <w:rFonts w:cstheme="minorHAnsi"/>
          <w:sz w:val="22"/>
          <w:szCs w:val="22"/>
        </w:rPr>
        <w:t xml:space="preserve">a specific Cabin </w:t>
      </w:r>
      <w:r w:rsidR="001C5DA7">
        <w:rPr>
          <w:rFonts w:cstheme="minorHAnsi"/>
          <w:sz w:val="22"/>
          <w:szCs w:val="22"/>
        </w:rPr>
        <w:t>Version</w:t>
      </w:r>
      <w:r w:rsidRPr="0088740A">
        <w:rPr>
          <w:rFonts w:cstheme="minorHAnsi"/>
          <w:sz w:val="22"/>
          <w:szCs w:val="22"/>
        </w:rPr>
        <w:t xml:space="preserve"> and assign</w:t>
      </w:r>
      <w:r>
        <w:rPr>
          <w:rFonts w:cstheme="minorHAnsi"/>
          <w:sz w:val="22"/>
          <w:szCs w:val="22"/>
        </w:rPr>
        <w:t xml:space="preserve"> </w:t>
      </w:r>
      <w:r w:rsidR="00952B6E">
        <w:rPr>
          <w:rFonts w:cstheme="minorHAnsi"/>
          <w:sz w:val="22"/>
          <w:szCs w:val="22"/>
        </w:rPr>
        <w:t xml:space="preserve">one or more aircraft to </w:t>
      </w:r>
      <w:proofErr w:type="gramStart"/>
      <w:r w:rsidR="00952B6E">
        <w:rPr>
          <w:rFonts w:cstheme="minorHAnsi"/>
          <w:sz w:val="22"/>
          <w:szCs w:val="22"/>
        </w:rPr>
        <w:t>it</w:t>
      </w:r>
      <w:proofErr w:type="gramEnd"/>
    </w:p>
    <w:p w14:paraId="2314D60E" w14:textId="1A4B2149" w:rsidR="0070132B" w:rsidRPr="0088740A" w:rsidRDefault="0088740A" w:rsidP="0070132B">
      <w:pPr>
        <w:pStyle w:val="ListParagraph"/>
        <w:numPr>
          <w:ilvl w:val="0"/>
          <w:numId w:val="5"/>
        </w:numPr>
        <w:rPr>
          <w:rFonts w:cstheme="minorHAnsi"/>
          <w:sz w:val="22"/>
          <w:szCs w:val="22"/>
        </w:rPr>
      </w:pPr>
      <w:r w:rsidRPr="0088740A">
        <w:rPr>
          <w:rFonts w:cstheme="minorHAnsi"/>
          <w:sz w:val="22"/>
          <w:szCs w:val="22"/>
        </w:rPr>
        <w:t>Record Weight &amp; Balance change following a</w:t>
      </w:r>
      <w:r w:rsidR="00952B6E">
        <w:rPr>
          <w:rFonts w:cstheme="minorHAnsi"/>
          <w:sz w:val="22"/>
          <w:szCs w:val="22"/>
        </w:rPr>
        <w:t xml:space="preserve"> (scheduled)</w:t>
      </w:r>
      <w:r w:rsidRPr="0088740A">
        <w:rPr>
          <w:rFonts w:cstheme="minorHAnsi"/>
          <w:sz w:val="22"/>
          <w:szCs w:val="22"/>
        </w:rPr>
        <w:t xml:space="preserve"> maintenance event </w:t>
      </w:r>
      <w:proofErr w:type="gramStart"/>
      <w:r w:rsidRPr="0088740A">
        <w:rPr>
          <w:rFonts w:cstheme="minorHAnsi"/>
          <w:sz w:val="22"/>
          <w:szCs w:val="22"/>
        </w:rPr>
        <w:t>manually</w:t>
      </w:r>
      <w:proofErr w:type="gramEnd"/>
    </w:p>
    <w:p w14:paraId="1EE0F5BA" w14:textId="77777777" w:rsidR="005F09B6" w:rsidRPr="005F09B6" w:rsidRDefault="0088740A" w:rsidP="0070132B">
      <w:pPr>
        <w:pStyle w:val="ListParagraph"/>
        <w:numPr>
          <w:ilvl w:val="0"/>
          <w:numId w:val="5"/>
        </w:numPr>
        <w:rPr>
          <w:rFonts w:cstheme="minorHAnsi"/>
          <w:sz w:val="22"/>
          <w:szCs w:val="22"/>
        </w:rPr>
      </w:pPr>
      <w:r w:rsidRPr="0088740A">
        <w:rPr>
          <w:rFonts w:cstheme="minorHAnsi"/>
          <w:sz w:val="22"/>
          <w:szCs w:val="22"/>
        </w:rPr>
        <w:t xml:space="preserve">Set up a document in APN 63 with W&amp;B impact, execute it and examine W/B record </w:t>
      </w:r>
      <w:proofErr w:type="gramStart"/>
      <w:r w:rsidRPr="0088740A">
        <w:rPr>
          <w:rFonts w:cstheme="minorHAnsi"/>
          <w:sz w:val="22"/>
          <w:szCs w:val="22"/>
        </w:rPr>
        <w:t>changes</w:t>
      </w:r>
      <w:proofErr w:type="gramEnd"/>
    </w:p>
    <w:p w14:paraId="6C9DF82A" w14:textId="5B6F8458" w:rsidR="0088740A" w:rsidRPr="0088740A" w:rsidRDefault="005F09B6" w:rsidP="0070132B">
      <w:pPr>
        <w:pStyle w:val="ListParagraph"/>
        <w:numPr>
          <w:ilvl w:val="0"/>
          <w:numId w:val="5"/>
        </w:numPr>
        <w:rPr>
          <w:rFonts w:cstheme="minorHAnsi"/>
          <w:sz w:val="22"/>
          <w:szCs w:val="22"/>
        </w:rPr>
      </w:pPr>
      <w:r>
        <w:rPr>
          <w:rFonts w:cstheme="minorHAnsi"/>
          <w:sz w:val="22"/>
          <w:szCs w:val="22"/>
        </w:rPr>
        <w:t>Monitor Fleet Envelope</w:t>
      </w:r>
      <w:r w:rsidR="0088740A" w:rsidRPr="0088740A">
        <w:rPr>
          <w:rFonts w:cstheme="minorHAnsi"/>
          <w:sz w:val="22"/>
          <w:szCs w:val="22"/>
        </w:rPr>
        <w:t xml:space="preserve"> </w:t>
      </w:r>
      <w:r>
        <w:rPr>
          <w:rFonts w:cstheme="minorHAnsi"/>
          <w:sz w:val="22"/>
          <w:szCs w:val="22"/>
        </w:rPr>
        <w:t>and</w:t>
      </w:r>
      <w:r w:rsidR="00FD3F46">
        <w:rPr>
          <w:rFonts w:cstheme="minorHAnsi"/>
          <w:sz w:val="22"/>
          <w:szCs w:val="22"/>
        </w:rPr>
        <w:t xml:space="preserve"> </w:t>
      </w:r>
    </w:p>
    <w:p w14:paraId="2781A93A" w14:textId="77777777" w:rsidR="00EC2942" w:rsidRDefault="00EC2942" w:rsidP="00EC2942">
      <w:pPr>
        <w:rPr>
          <w:rFonts w:cstheme="minorHAnsi"/>
          <w:sz w:val="22"/>
          <w:szCs w:val="22"/>
        </w:rPr>
      </w:pPr>
    </w:p>
    <w:p w14:paraId="1D12A090" w14:textId="77777777" w:rsidR="009A33B3" w:rsidRDefault="009A33B3" w:rsidP="00EC2942">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4350943"/>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tbl>
      <w:tblPr>
        <w:tblStyle w:val="TableGrid"/>
        <w:tblW w:w="0" w:type="auto"/>
        <w:tblLook w:val="04A0" w:firstRow="1" w:lastRow="0" w:firstColumn="1" w:lastColumn="0" w:noHBand="0" w:noVBand="1"/>
      </w:tblPr>
      <w:tblGrid>
        <w:gridCol w:w="3224"/>
        <w:gridCol w:w="3225"/>
        <w:gridCol w:w="3225"/>
      </w:tblGrid>
      <w:tr w:rsidR="0088740A" w:rsidRPr="00470DF6" w14:paraId="612B2414" w14:textId="77777777" w:rsidTr="0027288E">
        <w:tc>
          <w:tcPr>
            <w:tcW w:w="3224" w:type="dxa"/>
          </w:tcPr>
          <w:p w14:paraId="0B3280F3" w14:textId="77777777" w:rsidR="0088740A" w:rsidRPr="004E1BEF" w:rsidRDefault="0088740A" w:rsidP="0027288E">
            <w:pPr>
              <w:jc w:val="center"/>
              <w:rPr>
                <w:rFonts w:cstheme="minorHAnsi"/>
                <w:sz w:val="22"/>
                <w:szCs w:val="22"/>
              </w:rPr>
            </w:pPr>
            <w:bookmarkStart w:id="8" w:name="_Hlk168009269"/>
            <w:r w:rsidRPr="004E1BEF">
              <w:rPr>
                <w:rFonts w:cstheme="minorHAnsi"/>
                <w:sz w:val="22"/>
                <w:szCs w:val="22"/>
              </w:rPr>
              <w:t>INPUT</w:t>
            </w:r>
          </w:p>
        </w:tc>
        <w:tc>
          <w:tcPr>
            <w:tcW w:w="3225" w:type="dxa"/>
          </w:tcPr>
          <w:p w14:paraId="2B899DFB" w14:textId="77777777" w:rsidR="0088740A" w:rsidRPr="004E1BEF" w:rsidRDefault="0088740A" w:rsidP="0027288E">
            <w:pPr>
              <w:jc w:val="center"/>
              <w:rPr>
                <w:rFonts w:cstheme="minorHAnsi"/>
                <w:sz w:val="22"/>
                <w:szCs w:val="22"/>
              </w:rPr>
            </w:pPr>
            <w:r w:rsidRPr="004E1BEF">
              <w:rPr>
                <w:rFonts w:cstheme="minorHAnsi"/>
                <w:sz w:val="22"/>
                <w:szCs w:val="22"/>
              </w:rPr>
              <w:t>CONCURRENT</w:t>
            </w:r>
          </w:p>
        </w:tc>
        <w:tc>
          <w:tcPr>
            <w:tcW w:w="3225" w:type="dxa"/>
          </w:tcPr>
          <w:p w14:paraId="597E6665" w14:textId="77777777" w:rsidR="0088740A" w:rsidRPr="004E1BEF" w:rsidRDefault="0088740A" w:rsidP="0027288E">
            <w:pPr>
              <w:jc w:val="center"/>
              <w:rPr>
                <w:rFonts w:cstheme="minorHAnsi"/>
                <w:sz w:val="22"/>
                <w:szCs w:val="22"/>
              </w:rPr>
            </w:pPr>
            <w:r w:rsidRPr="004E1BEF">
              <w:rPr>
                <w:rFonts w:cstheme="minorHAnsi"/>
                <w:sz w:val="22"/>
                <w:szCs w:val="22"/>
              </w:rPr>
              <w:t>OUTPUT</w:t>
            </w:r>
          </w:p>
        </w:tc>
      </w:tr>
      <w:tr w:rsidR="0088740A" w:rsidRPr="00470DF6" w14:paraId="10846583" w14:textId="77777777" w:rsidTr="0027288E">
        <w:tc>
          <w:tcPr>
            <w:tcW w:w="3224" w:type="dxa"/>
          </w:tcPr>
          <w:p w14:paraId="46CAC464" w14:textId="2447516C" w:rsidR="0088740A" w:rsidRPr="0088740A" w:rsidRDefault="0088740A" w:rsidP="0027288E">
            <w:pPr>
              <w:pStyle w:val="ListParagraph"/>
              <w:numPr>
                <w:ilvl w:val="0"/>
                <w:numId w:val="5"/>
              </w:numPr>
              <w:rPr>
                <w:rFonts w:cstheme="minorHAnsi"/>
                <w:sz w:val="22"/>
                <w:szCs w:val="22"/>
              </w:rPr>
            </w:pPr>
            <w:r w:rsidRPr="004E1BEF">
              <w:rPr>
                <w:sz w:val="22"/>
                <w:szCs w:val="22"/>
              </w:rPr>
              <w:t>02.0</w:t>
            </w:r>
            <w:r>
              <w:rPr>
                <w:sz w:val="22"/>
                <w:szCs w:val="22"/>
              </w:rPr>
              <w:t>1</w:t>
            </w:r>
            <w:r w:rsidRPr="004E1BEF">
              <w:rPr>
                <w:sz w:val="22"/>
                <w:szCs w:val="22"/>
              </w:rPr>
              <w:t xml:space="preserve"> – </w:t>
            </w:r>
            <w:r>
              <w:rPr>
                <w:sz w:val="22"/>
                <w:szCs w:val="22"/>
              </w:rPr>
              <w:t>Aircraft Phase in: New A/C joining the fleet requires W&amp;B setup</w:t>
            </w:r>
            <w:r w:rsidR="009A33B3">
              <w:rPr>
                <w:sz w:val="22"/>
                <w:szCs w:val="22"/>
              </w:rPr>
              <w:t xml:space="preserve"> and initial weighing</w:t>
            </w:r>
          </w:p>
          <w:p w14:paraId="4F1408FA" w14:textId="3958BB3E" w:rsidR="0088740A" w:rsidRPr="0088740A" w:rsidRDefault="0088740A" w:rsidP="0088740A">
            <w:pPr>
              <w:rPr>
                <w:rFonts w:cstheme="minorHAnsi"/>
                <w:sz w:val="22"/>
                <w:szCs w:val="22"/>
              </w:rPr>
            </w:pPr>
          </w:p>
        </w:tc>
        <w:tc>
          <w:tcPr>
            <w:tcW w:w="3225" w:type="dxa"/>
          </w:tcPr>
          <w:p w14:paraId="4EFD8566" w14:textId="72770E0F" w:rsidR="0088740A" w:rsidRPr="000B079A" w:rsidRDefault="0088740A" w:rsidP="0027288E">
            <w:pPr>
              <w:pStyle w:val="ListParagraph"/>
              <w:numPr>
                <w:ilvl w:val="0"/>
                <w:numId w:val="5"/>
              </w:numPr>
              <w:rPr>
                <w:rFonts w:cstheme="minorHAnsi"/>
                <w:sz w:val="22"/>
                <w:szCs w:val="22"/>
              </w:rPr>
            </w:pPr>
            <w:r w:rsidRPr="004E1BEF">
              <w:rPr>
                <w:sz w:val="22"/>
                <w:szCs w:val="22"/>
              </w:rPr>
              <w:t xml:space="preserve">01.03 – Maintenance Program: </w:t>
            </w:r>
            <w:r w:rsidR="001C5DA7">
              <w:rPr>
                <w:sz w:val="22"/>
                <w:szCs w:val="22"/>
              </w:rPr>
              <w:t>Weight Change after execution of scheduled weighing task</w:t>
            </w:r>
          </w:p>
          <w:p w14:paraId="0E97B403" w14:textId="75EA429E" w:rsidR="0088740A" w:rsidRPr="000B079A" w:rsidRDefault="001C5DA7" w:rsidP="0027288E">
            <w:pPr>
              <w:pStyle w:val="ListParagraph"/>
              <w:numPr>
                <w:ilvl w:val="0"/>
                <w:numId w:val="5"/>
              </w:numPr>
              <w:rPr>
                <w:rFonts w:cstheme="minorHAnsi"/>
                <w:sz w:val="22"/>
                <w:szCs w:val="22"/>
              </w:rPr>
            </w:pPr>
            <w:r>
              <w:rPr>
                <w:sz w:val="22"/>
                <w:szCs w:val="22"/>
              </w:rPr>
              <w:t>01.04 – SB &amp; AD Assessment: Weight Change after execution of a Modification Document</w:t>
            </w:r>
          </w:p>
          <w:p w14:paraId="6CE18445" w14:textId="77777777" w:rsidR="0088740A" w:rsidRPr="004E1BEF" w:rsidRDefault="0088740A" w:rsidP="0027288E">
            <w:pPr>
              <w:pStyle w:val="ListParagraph"/>
              <w:rPr>
                <w:rFonts w:cstheme="minorHAnsi"/>
                <w:sz w:val="22"/>
                <w:szCs w:val="22"/>
              </w:rPr>
            </w:pPr>
          </w:p>
        </w:tc>
        <w:tc>
          <w:tcPr>
            <w:tcW w:w="3225" w:type="dxa"/>
          </w:tcPr>
          <w:p w14:paraId="259CEEDD" w14:textId="0EFAA66F" w:rsidR="0088740A" w:rsidRPr="001C5DA7" w:rsidRDefault="0088740A" w:rsidP="001C5DA7">
            <w:pPr>
              <w:rPr>
                <w:rFonts w:cstheme="minorHAnsi"/>
                <w:sz w:val="22"/>
                <w:szCs w:val="22"/>
              </w:rPr>
            </w:pPr>
          </w:p>
        </w:tc>
      </w:tr>
      <w:bookmarkEnd w:id="8"/>
    </w:tbl>
    <w:p w14:paraId="75DE7FAE" w14:textId="77777777" w:rsidR="00EC2942" w:rsidRPr="0019283C" w:rsidRDefault="00EC2942" w:rsidP="00EC2942">
      <w:pPr>
        <w:rPr>
          <w:rFonts w:cstheme="minorHAnsi"/>
          <w:sz w:val="22"/>
          <w:szCs w:val="22"/>
        </w:rPr>
      </w:pP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0"/>
          <w:footerReference w:type="default" r:id="rId11"/>
          <w:footerReference w:type="first" r:id="rId12"/>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9" w:name="_Toc164350944"/>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9"/>
    </w:p>
    <w:p w14:paraId="699BB2F7" w14:textId="1ACBDB84" w:rsidR="00EC2942" w:rsidRDefault="00733A7B" w:rsidP="009A33B3">
      <w:pPr>
        <w:jc w:val="center"/>
        <w:rPr>
          <w:rFonts w:cstheme="minorHAnsi"/>
          <w:sz w:val="22"/>
          <w:szCs w:val="22"/>
        </w:rPr>
      </w:pPr>
      <w:r w:rsidRPr="00733A7B">
        <w:rPr>
          <w:rFonts w:cstheme="minorHAnsi"/>
          <w:sz w:val="22"/>
          <w:szCs w:val="22"/>
        </w:rPr>
        <w:drawing>
          <wp:inline distT="0" distB="0" distL="0" distR="0" wp14:anchorId="19B1044A" wp14:editId="47DBB157">
            <wp:extent cx="7645532" cy="5381625"/>
            <wp:effectExtent l="0" t="0" r="0" b="0"/>
            <wp:docPr id="83286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61046" name=""/>
                    <pic:cNvPicPr/>
                  </pic:nvPicPr>
                  <pic:blipFill>
                    <a:blip r:embed="rId13"/>
                    <a:stretch>
                      <a:fillRect/>
                    </a:stretch>
                  </pic:blipFill>
                  <pic:spPr>
                    <a:xfrm>
                      <a:off x="0" y="0"/>
                      <a:ext cx="7654093" cy="5387651"/>
                    </a:xfrm>
                    <a:prstGeom prst="rect">
                      <a:avLst/>
                    </a:prstGeom>
                  </pic:spPr>
                </pic:pic>
              </a:graphicData>
            </a:graphic>
          </wp:inline>
        </w:drawing>
      </w: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10" w:name="_Toc164350945"/>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10"/>
    </w:p>
    <w:p w14:paraId="098C834C" w14:textId="77777777" w:rsidR="00EC2942" w:rsidRPr="0019283C" w:rsidRDefault="00EC2942" w:rsidP="00EC2942">
      <w:pPr>
        <w:rPr>
          <w:rFonts w:cstheme="minorHAnsi"/>
          <w:sz w:val="22"/>
          <w:szCs w:val="22"/>
        </w:rPr>
      </w:pPr>
    </w:p>
    <w:tbl>
      <w:tblPr>
        <w:tblStyle w:val="TableAMOS"/>
        <w:tblW w:w="13750" w:type="dxa"/>
        <w:tblLook w:val="04A0" w:firstRow="1" w:lastRow="0" w:firstColumn="1" w:lastColumn="0" w:noHBand="0" w:noVBand="1"/>
      </w:tblPr>
      <w:tblGrid>
        <w:gridCol w:w="851"/>
        <w:gridCol w:w="5948"/>
        <w:gridCol w:w="6951"/>
      </w:tblGrid>
      <w:tr w:rsidR="00EC2942" w:rsidRPr="0019283C" w14:paraId="1BEB8B5D" w14:textId="77777777" w:rsidTr="005F09B6">
        <w:trPr>
          <w:cnfStyle w:val="100000000000" w:firstRow="1" w:lastRow="0" w:firstColumn="0" w:lastColumn="0" w:oddVBand="0" w:evenVBand="0" w:oddHBand="0" w:evenHBand="0" w:firstRowFirstColumn="0" w:firstRowLastColumn="0" w:lastRowFirstColumn="0" w:lastRowLastColumn="0"/>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5948" w:type="dxa"/>
          </w:tcPr>
          <w:p w14:paraId="0274AEF1" w14:textId="77777777" w:rsidR="00EC2942" w:rsidRPr="0019283C" w:rsidRDefault="00EC2942" w:rsidP="004C036E">
            <w:pPr>
              <w:jc w:val="left"/>
              <w:rPr>
                <w:rFonts w:cstheme="minorHAnsi"/>
                <w:sz w:val="22"/>
                <w:szCs w:val="22"/>
              </w:rPr>
            </w:pPr>
            <w:r w:rsidRPr="0019283C">
              <w:rPr>
                <w:rFonts w:cstheme="minorHAnsi"/>
                <w:sz w:val="22"/>
                <w:szCs w:val="22"/>
              </w:rPr>
              <w:t>Question</w:t>
            </w:r>
          </w:p>
        </w:tc>
        <w:tc>
          <w:tcPr>
            <w:tcW w:w="695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4C036E" w:rsidRPr="0019283C" w14:paraId="78A4C995" w14:textId="77777777" w:rsidTr="005F09B6">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4C036E" w:rsidRPr="00FE2679" w:rsidRDefault="004C036E" w:rsidP="004C036E">
            <w:pPr>
              <w:rPr>
                <w:rFonts w:cstheme="minorHAnsi"/>
                <w:sz w:val="22"/>
                <w:szCs w:val="22"/>
              </w:rPr>
            </w:pPr>
            <w:r>
              <w:rPr>
                <w:rFonts w:cstheme="minorHAnsi"/>
                <w:sz w:val="22"/>
                <w:szCs w:val="22"/>
              </w:rPr>
              <w:t>1</w:t>
            </w:r>
          </w:p>
        </w:tc>
        <w:tc>
          <w:tcPr>
            <w:tcW w:w="5948" w:type="dxa"/>
          </w:tcPr>
          <w:p w14:paraId="6E379980" w14:textId="5C7B9AFC" w:rsidR="004C036E" w:rsidRPr="0019283C" w:rsidRDefault="004C036E" w:rsidP="004C036E">
            <w:pPr>
              <w:jc w:val="left"/>
              <w:rPr>
                <w:rFonts w:cstheme="minorHAnsi"/>
                <w:sz w:val="22"/>
                <w:szCs w:val="22"/>
              </w:rPr>
            </w:pPr>
            <w:r>
              <w:rPr>
                <w:rFonts w:ascii="Calibri" w:hAnsi="Calibri" w:cs="Calibri"/>
                <w:sz w:val="21"/>
                <w:lang w:val="en-GB"/>
              </w:rPr>
              <w:t>Who is in charge to control W&amp;B and who defines the fleet group codes?</w:t>
            </w:r>
          </w:p>
        </w:tc>
        <w:tc>
          <w:tcPr>
            <w:tcW w:w="6951" w:type="dxa"/>
          </w:tcPr>
          <w:p w14:paraId="6608BF6E" w14:textId="77777777" w:rsidR="004C036E" w:rsidRPr="0019283C" w:rsidRDefault="004C036E" w:rsidP="004C036E">
            <w:pPr>
              <w:rPr>
                <w:rFonts w:cstheme="minorHAnsi"/>
                <w:sz w:val="22"/>
                <w:szCs w:val="22"/>
              </w:rPr>
            </w:pPr>
          </w:p>
        </w:tc>
      </w:tr>
      <w:tr w:rsidR="004C036E" w:rsidRPr="0019283C" w14:paraId="4692EF7F" w14:textId="77777777" w:rsidTr="005F09B6">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4C036E" w:rsidRPr="00FE2679" w:rsidRDefault="004C036E" w:rsidP="004C036E">
            <w:pPr>
              <w:rPr>
                <w:rFonts w:cstheme="minorHAnsi"/>
                <w:sz w:val="22"/>
                <w:szCs w:val="22"/>
              </w:rPr>
            </w:pPr>
            <w:r>
              <w:rPr>
                <w:rFonts w:cstheme="minorHAnsi"/>
                <w:sz w:val="22"/>
                <w:szCs w:val="22"/>
              </w:rPr>
              <w:t>2</w:t>
            </w:r>
          </w:p>
        </w:tc>
        <w:tc>
          <w:tcPr>
            <w:tcW w:w="5948" w:type="dxa"/>
          </w:tcPr>
          <w:p w14:paraId="0B28A67E" w14:textId="24C07917" w:rsidR="004C036E" w:rsidRPr="0019283C" w:rsidRDefault="004C036E" w:rsidP="004C036E">
            <w:pPr>
              <w:jc w:val="left"/>
              <w:rPr>
                <w:rFonts w:cstheme="minorHAnsi"/>
                <w:sz w:val="22"/>
                <w:szCs w:val="22"/>
              </w:rPr>
            </w:pPr>
            <w:r>
              <w:rPr>
                <w:rFonts w:ascii="Calibri" w:hAnsi="Calibri" w:cs="Calibri"/>
                <w:sz w:val="21"/>
                <w:lang w:val="en-GB"/>
              </w:rPr>
              <w:t>How do you update W&amp;B after a modification or major repair?</w:t>
            </w:r>
          </w:p>
        </w:tc>
        <w:tc>
          <w:tcPr>
            <w:tcW w:w="6951" w:type="dxa"/>
          </w:tcPr>
          <w:p w14:paraId="3187ECC4" w14:textId="77777777" w:rsidR="004C036E" w:rsidRPr="0019283C" w:rsidRDefault="004C036E" w:rsidP="004C036E">
            <w:pPr>
              <w:rPr>
                <w:rFonts w:cstheme="minorHAnsi"/>
                <w:sz w:val="22"/>
                <w:szCs w:val="22"/>
              </w:rPr>
            </w:pPr>
          </w:p>
        </w:tc>
      </w:tr>
      <w:tr w:rsidR="004C036E" w:rsidRPr="0019283C" w14:paraId="335C8264" w14:textId="77777777" w:rsidTr="005F09B6">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4C036E" w:rsidRPr="00FE2679" w:rsidRDefault="004C036E" w:rsidP="004C036E">
            <w:pPr>
              <w:rPr>
                <w:rFonts w:cstheme="minorHAnsi"/>
                <w:sz w:val="22"/>
                <w:szCs w:val="22"/>
              </w:rPr>
            </w:pPr>
            <w:r>
              <w:rPr>
                <w:rFonts w:cstheme="minorHAnsi"/>
                <w:sz w:val="22"/>
                <w:szCs w:val="22"/>
              </w:rPr>
              <w:t>3</w:t>
            </w:r>
          </w:p>
        </w:tc>
        <w:tc>
          <w:tcPr>
            <w:tcW w:w="5948" w:type="dxa"/>
          </w:tcPr>
          <w:p w14:paraId="2A55AC5B" w14:textId="5FC8A20B" w:rsidR="004C036E" w:rsidRPr="0019283C" w:rsidRDefault="004C036E" w:rsidP="004C036E">
            <w:pPr>
              <w:jc w:val="left"/>
              <w:rPr>
                <w:rFonts w:cstheme="minorHAnsi"/>
                <w:sz w:val="22"/>
                <w:szCs w:val="22"/>
              </w:rPr>
            </w:pPr>
            <w:r>
              <w:rPr>
                <w:rFonts w:ascii="Calibri" w:hAnsi="Calibri" w:cs="Calibri"/>
                <w:sz w:val="21"/>
                <w:lang w:val="en-GB"/>
              </w:rPr>
              <w:t>How often do you perform W&amp;B updates?</w:t>
            </w:r>
          </w:p>
        </w:tc>
        <w:tc>
          <w:tcPr>
            <w:tcW w:w="6951" w:type="dxa"/>
          </w:tcPr>
          <w:p w14:paraId="33C1F839" w14:textId="77777777" w:rsidR="004C036E" w:rsidRPr="0019283C" w:rsidRDefault="004C036E" w:rsidP="004C036E">
            <w:pPr>
              <w:rPr>
                <w:rFonts w:cstheme="minorHAnsi"/>
                <w:sz w:val="22"/>
                <w:szCs w:val="22"/>
              </w:rPr>
            </w:pPr>
          </w:p>
        </w:tc>
      </w:tr>
      <w:tr w:rsidR="004C036E" w:rsidRPr="0019283C" w14:paraId="4176CFA6" w14:textId="77777777" w:rsidTr="005F09B6">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4C036E" w:rsidRPr="00FE2679" w:rsidRDefault="004C036E" w:rsidP="004C036E">
            <w:pPr>
              <w:rPr>
                <w:rFonts w:cstheme="minorHAnsi"/>
                <w:sz w:val="22"/>
                <w:szCs w:val="22"/>
              </w:rPr>
            </w:pPr>
            <w:r>
              <w:rPr>
                <w:rFonts w:cstheme="minorHAnsi"/>
                <w:sz w:val="22"/>
                <w:szCs w:val="22"/>
              </w:rPr>
              <w:t>4</w:t>
            </w:r>
          </w:p>
        </w:tc>
        <w:tc>
          <w:tcPr>
            <w:tcW w:w="5948" w:type="dxa"/>
          </w:tcPr>
          <w:p w14:paraId="334DF645" w14:textId="2EFD7629" w:rsidR="004C036E" w:rsidRPr="0019283C" w:rsidRDefault="004C036E" w:rsidP="004C036E">
            <w:pPr>
              <w:jc w:val="left"/>
              <w:rPr>
                <w:rFonts w:cstheme="minorHAnsi"/>
                <w:sz w:val="22"/>
                <w:szCs w:val="22"/>
              </w:rPr>
            </w:pPr>
            <w:r>
              <w:rPr>
                <w:rFonts w:ascii="Calibri" w:hAnsi="Calibri" w:cs="Calibri"/>
                <w:sz w:val="21"/>
                <w:lang w:val="en-GB"/>
              </w:rPr>
              <w:t xml:space="preserve">Do you perform fleet weighing? </w:t>
            </w:r>
          </w:p>
        </w:tc>
        <w:tc>
          <w:tcPr>
            <w:tcW w:w="6951" w:type="dxa"/>
          </w:tcPr>
          <w:p w14:paraId="50ED7A39" w14:textId="77777777" w:rsidR="004C036E" w:rsidRPr="0019283C" w:rsidRDefault="004C036E" w:rsidP="004C036E">
            <w:pPr>
              <w:rPr>
                <w:rFonts w:cstheme="minorHAnsi"/>
                <w:sz w:val="22"/>
                <w:szCs w:val="22"/>
              </w:rPr>
            </w:pPr>
          </w:p>
        </w:tc>
      </w:tr>
      <w:tr w:rsidR="004C036E" w:rsidRPr="0019283C" w14:paraId="4685A422" w14:textId="77777777" w:rsidTr="005F09B6">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4C036E" w:rsidRPr="00FE2679" w:rsidRDefault="004C036E" w:rsidP="004C036E">
            <w:pPr>
              <w:rPr>
                <w:rFonts w:cstheme="minorHAnsi"/>
                <w:sz w:val="22"/>
                <w:szCs w:val="22"/>
              </w:rPr>
            </w:pPr>
            <w:r>
              <w:rPr>
                <w:rFonts w:cstheme="minorHAnsi"/>
                <w:sz w:val="22"/>
                <w:szCs w:val="22"/>
              </w:rPr>
              <w:t>5</w:t>
            </w:r>
          </w:p>
        </w:tc>
        <w:tc>
          <w:tcPr>
            <w:tcW w:w="5948" w:type="dxa"/>
          </w:tcPr>
          <w:p w14:paraId="034B5247" w14:textId="77777777" w:rsidR="004C036E" w:rsidRPr="0019283C" w:rsidRDefault="004C036E" w:rsidP="004C036E">
            <w:pPr>
              <w:jc w:val="left"/>
              <w:rPr>
                <w:rFonts w:cstheme="minorHAnsi"/>
                <w:sz w:val="22"/>
                <w:szCs w:val="22"/>
              </w:rPr>
            </w:pPr>
          </w:p>
        </w:tc>
        <w:tc>
          <w:tcPr>
            <w:tcW w:w="6951" w:type="dxa"/>
          </w:tcPr>
          <w:p w14:paraId="7BA00FA8" w14:textId="77777777" w:rsidR="004C036E" w:rsidRPr="0019283C" w:rsidRDefault="004C036E" w:rsidP="004C036E">
            <w:pPr>
              <w:rPr>
                <w:rFonts w:cstheme="minorHAnsi"/>
                <w:sz w:val="22"/>
                <w:szCs w:val="22"/>
              </w:rPr>
            </w:pPr>
          </w:p>
        </w:tc>
      </w:tr>
      <w:tr w:rsidR="004C036E" w:rsidRPr="0019283C" w14:paraId="09943133" w14:textId="77777777" w:rsidTr="005F09B6">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4C036E" w:rsidRPr="00FE2679" w:rsidRDefault="004C036E" w:rsidP="004C036E">
            <w:pPr>
              <w:rPr>
                <w:rFonts w:cstheme="minorHAnsi"/>
                <w:sz w:val="22"/>
                <w:szCs w:val="22"/>
              </w:rPr>
            </w:pPr>
            <w:r>
              <w:rPr>
                <w:rFonts w:cstheme="minorHAnsi"/>
                <w:sz w:val="22"/>
                <w:szCs w:val="22"/>
              </w:rPr>
              <w:t>6</w:t>
            </w:r>
          </w:p>
        </w:tc>
        <w:tc>
          <w:tcPr>
            <w:tcW w:w="5948" w:type="dxa"/>
          </w:tcPr>
          <w:p w14:paraId="7E8FA297" w14:textId="77777777" w:rsidR="004C036E" w:rsidRPr="0019283C" w:rsidRDefault="004C036E" w:rsidP="004C036E">
            <w:pPr>
              <w:jc w:val="left"/>
              <w:rPr>
                <w:rFonts w:cstheme="minorHAnsi"/>
                <w:sz w:val="22"/>
                <w:szCs w:val="22"/>
              </w:rPr>
            </w:pPr>
          </w:p>
        </w:tc>
        <w:tc>
          <w:tcPr>
            <w:tcW w:w="6951" w:type="dxa"/>
          </w:tcPr>
          <w:p w14:paraId="675D83BF" w14:textId="77777777" w:rsidR="004C036E" w:rsidRPr="0019283C" w:rsidRDefault="004C036E" w:rsidP="004C036E">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288CAAAE" w14:textId="77777777" w:rsidR="00FE2679" w:rsidRDefault="00FE2679" w:rsidP="00EC2942">
      <w:pPr>
        <w:spacing w:line="240" w:lineRule="exact"/>
        <w:rPr>
          <w:rFonts w:cstheme="minorHAnsi"/>
          <w:sz w:val="22"/>
          <w:szCs w:val="22"/>
        </w:rPr>
      </w:pPr>
    </w:p>
    <w:p w14:paraId="6163B53F" w14:textId="77777777" w:rsidR="00FE2679" w:rsidRDefault="00FE2679" w:rsidP="00EC2942">
      <w:pPr>
        <w:spacing w:line="240" w:lineRule="exact"/>
        <w:rPr>
          <w:rFonts w:cstheme="minorHAnsi"/>
          <w:sz w:val="22"/>
          <w:szCs w:val="22"/>
        </w:rPr>
      </w:pPr>
    </w:p>
    <w:p w14:paraId="39808315" w14:textId="77777777" w:rsidR="00FE2679" w:rsidRDefault="00FE2679" w:rsidP="00EC2942">
      <w:pPr>
        <w:spacing w:line="240" w:lineRule="exact"/>
        <w:rPr>
          <w:rFonts w:cstheme="minorHAnsi"/>
          <w:sz w:val="22"/>
          <w:szCs w:val="22"/>
        </w:rPr>
      </w:pPr>
    </w:p>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1" w:name="_Toc164350946"/>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1"/>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77777777" w:rsidR="00BF6240" w:rsidRPr="0019283C" w:rsidRDefault="00BF6240" w:rsidP="00BF6240">
            <w:pPr>
              <w:rPr>
                <w:rFonts w:cstheme="minorHAnsi"/>
                <w:sz w:val="22"/>
                <w:szCs w:val="22"/>
              </w:rPr>
            </w:pP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r w:rsidR="00BF6240" w:rsidRPr="0019283C" w14:paraId="26368783"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77777777"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4031A377" w14:textId="77777777" w:rsidR="00EC2942" w:rsidRPr="0019283C" w:rsidRDefault="00EC2942" w:rsidP="00EC2942">
      <w:pPr>
        <w:rPr>
          <w:rFonts w:cstheme="minorHAnsi"/>
          <w:sz w:val="22"/>
          <w:szCs w:val="22"/>
        </w:rPr>
      </w:pPr>
    </w:p>
    <w:p w14:paraId="4B58E8E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2" w:name="_Toc164350947"/>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2"/>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 xml:space="preserve">Other </w:t>
            </w:r>
            <w:proofErr w:type="spellStart"/>
            <w:r w:rsidRPr="008270EE">
              <w:rPr>
                <w:rFonts w:cstheme="minorHAnsi"/>
                <w:sz w:val="22"/>
                <w:szCs w:val="22"/>
              </w:rPr>
              <w:t>Software</w:t>
            </w:r>
            <w:r>
              <w:rPr>
                <w:rFonts w:cstheme="minorHAnsi"/>
                <w:sz w:val="22"/>
                <w:szCs w:val="22"/>
              </w:rPr>
              <w:t>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19283C" w:rsidRDefault="00BF6240" w:rsidP="00BF6240">
            <w:pPr>
              <w:rPr>
                <w:rFonts w:cstheme="minorHAnsi"/>
                <w:sz w:val="22"/>
                <w:szCs w:val="22"/>
              </w:rPr>
            </w:pP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r w:rsidR="00BF6240" w:rsidRPr="0019283C" w14:paraId="4FE8CB52"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3"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4" w:name="_Toc164350948"/>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5" w:name="_Toc159516463"/>
      <w:bookmarkStart w:id="16" w:name="_Toc159516459"/>
      <w:bookmarkEnd w:id="13"/>
      <w:bookmarkEnd w:id="14"/>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7" w:name="_Toc164350949"/>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5"/>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05CC3908" w:rsidR="00EC2942" w:rsidRPr="0019283C" w:rsidRDefault="0088740A" w:rsidP="00F03A7C">
            <w:pPr>
              <w:rPr>
                <w:rFonts w:cstheme="minorHAnsi"/>
                <w:sz w:val="22"/>
                <w:szCs w:val="22"/>
              </w:rPr>
            </w:pPr>
            <w:r>
              <w:rPr>
                <w:rFonts w:cstheme="minorHAnsi"/>
                <w:sz w:val="22"/>
                <w:szCs w:val="22"/>
              </w:rPr>
              <w:t>Cabin Interior Type</w:t>
            </w:r>
          </w:p>
        </w:tc>
        <w:tc>
          <w:tcPr>
            <w:tcW w:w="4536" w:type="dxa"/>
          </w:tcPr>
          <w:p w14:paraId="299889E9" w14:textId="77777777" w:rsidR="00EC2942" w:rsidRPr="0019283C" w:rsidRDefault="00EC2942" w:rsidP="00F03A7C">
            <w:pPr>
              <w:rPr>
                <w:rFonts w:cstheme="minorHAnsi"/>
                <w:sz w:val="22"/>
                <w:szCs w:val="22"/>
              </w:rPr>
            </w:pPr>
          </w:p>
        </w:tc>
      </w:tr>
      <w:tr w:rsidR="00EC2942" w:rsidRPr="0019283C" w14:paraId="697A54A4"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0D54B52D" w:rsidR="00EC2942" w:rsidRPr="0019283C" w:rsidRDefault="00435671" w:rsidP="00F03A7C">
            <w:pPr>
              <w:rPr>
                <w:rFonts w:cstheme="minorHAnsi"/>
                <w:sz w:val="22"/>
                <w:szCs w:val="22"/>
              </w:rPr>
            </w:pPr>
            <w:r>
              <w:rPr>
                <w:rFonts w:cstheme="minorHAnsi"/>
                <w:sz w:val="22"/>
                <w:szCs w:val="22"/>
              </w:rPr>
              <w:t>Rating Category (Weight…)</w:t>
            </w:r>
          </w:p>
        </w:tc>
        <w:tc>
          <w:tcPr>
            <w:tcW w:w="4536" w:type="dxa"/>
          </w:tcPr>
          <w:p w14:paraId="5BBFD5CF" w14:textId="77777777" w:rsidR="00EC2942" w:rsidRPr="0019283C" w:rsidRDefault="00EC2942" w:rsidP="00F03A7C">
            <w:pPr>
              <w:rPr>
                <w:rFonts w:cstheme="minorHAnsi"/>
                <w:sz w:val="22"/>
                <w:szCs w:val="22"/>
              </w:rPr>
            </w:pP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64350950"/>
      <w:r w:rsidRPr="0019283C">
        <w:rPr>
          <w:rFonts w:asciiTheme="minorHAnsi" w:hAnsiTheme="minorHAnsi" w:cstheme="minorHAnsi"/>
          <w:sz w:val="22"/>
          <w:szCs w:val="22"/>
        </w:rPr>
        <w:t>Parameters</w:t>
      </w:r>
      <w:bookmarkEnd w:id="16"/>
      <w:bookmarkEnd w:id="18"/>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rsidP="00F03A7C">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F03A7C">
            <w:pPr>
              <w:rPr>
                <w:rFonts w:cstheme="minorHAnsi"/>
                <w:sz w:val="22"/>
                <w:szCs w:val="22"/>
              </w:rPr>
            </w:pPr>
            <w:r>
              <w:rPr>
                <w:rFonts w:cstheme="minorHAnsi"/>
                <w:sz w:val="22"/>
                <w:szCs w:val="22"/>
              </w:rPr>
              <w:t>Notes</w:t>
            </w:r>
          </w:p>
        </w:tc>
        <w:tc>
          <w:tcPr>
            <w:tcW w:w="992" w:type="dxa"/>
          </w:tcPr>
          <w:p w14:paraId="18918BA7" w14:textId="77777777" w:rsidR="00BF6240" w:rsidRDefault="00BF6240" w:rsidP="00F03A7C">
            <w:pPr>
              <w:rPr>
                <w:rFonts w:cstheme="minorHAnsi"/>
                <w:sz w:val="22"/>
                <w:szCs w:val="22"/>
              </w:rPr>
            </w:pPr>
          </w:p>
        </w:tc>
      </w:tr>
      <w:tr w:rsidR="00BF6240" w:rsidRPr="0019283C" w14:paraId="7D18FC53" w14:textId="22A733FA"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73FCC985" w:rsidR="00BF6240" w:rsidRPr="0019283C" w:rsidRDefault="00435671" w:rsidP="00F03A7C">
            <w:pPr>
              <w:rPr>
                <w:rFonts w:cstheme="minorHAnsi"/>
                <w:sz w:val="22"/>
                <w:szCs w:val="22"/>
              </w:rPr>
            </w:pPr>
            <w:r w:rsidRPr="00435671">
              <w:rPr>
                <w:rFonts w:cstheme="minorHAnsi"/>
                <w:sz w:val="22"/>
                <w:szCs w:val="22"/>
              </w:rPr>
              <w:t>1239</w:t>
            </w:r>
          </w:p>
        </w:tc>
        <w:tc>
          <w:tcPr>
            <w:tcW w:w="3421" w:type="dxa"/>
          </w:tcPr>
          <w:p w14:paraId="21CEA7FD" w14:textId="77777777" w:rsidR="00BC3F8A" w:rsidRDefault="00435671" w:rsidP="00F03A7C">
            <w:pPr>
              <w:rPr>
                <w:rFonts w:cstheme="minorHAnsi"/>
                <w:sz w:val="22"/>
                <w:szCs w:val="22"/>
              </w:rPr>
            </w:pPr>
            <w:r w:rsidRPr="00435671">
              <w:rPr>
                <w:rFonts w:cstheme="minorHAnsi"/>
                <w:sz w:val="22"/>
                <w:szCs w:val="22"/>
              </w:rPr>
              <w:t>WEIGHT&amp;BALANCE: ENABLE VALUE CHANGES</w:t>
            </w:r>
            <w:r>
              <w:rPr>
                <w:rFonts w:cstheme="minorHAnsi"/>
                <w:sz w:val="22"/>
                <w:szCs w:val="22"/>
              </w:rPr>
              <w:t xml:space="preserve"> </w:t>
            </w:r>
          </w:p>
          <w:p w14:paraId="27D0173A" w14:textId="752183EA" w:rsidR="00BF6240" w:rsidRPr="0019283C" w:rsidRDefault="00435671" w:rsidP="00F03A7C">
            <w:pPr>
              <w:rPr>
                <w:rFonts w:cstheme="minorHAnsi"/>
                <w:sz w:val="22"/>
                <w:szCs w:val="22"/>
              </w:rPr>
            </w:pPr>
            <w:r>
              <w:rPr>
                <w:rFonts w:cstheme="minorHAnsi"/>
                <w:sz w:val="22"/>
                <w:szCs w:val="22"/>
              </w:rPr>
              <w:t>(Defines number of decimal digits of W&amp;B values)</w:t>
            </w:r>
          </w:p>
        </w:tc>
        <w:tc>
          <w:tcPr>
            <w:tcW w:w="3544" w:type="dxa"/>
          </w:tcPr>
          <w:p w14:paraId="7517C34A" w14:textId="77777777" w:rsidR="00BF6240" w:rsidRPr="0019283C" w:rsidRDefault="00BF6240" w:rsidP="00F03A7C">
            <w:pPr>
              <w:rPr>
                <w:rFonts w:cstheme="minorHAnsi"/>
                <w:sz w:val="22"/>
                <w:szCs w:val="22"/>
              </w:rPr>
            </w:pPr>
          </w:p>
        </w:tc>
        <w:tc>
          <w:tcPr>
            <w:tcW w:w="992" w:type="dxa"/>
          </w:tcPr>
          <w:p w14:paraId="0381BB0A" w14:textId="77777777" w:rsidR="00BF6240" w:rsidRPr="0019283C" w:rsidRDefault="00BF6240" w:rsidP="00F03A7C">
            <w:pPr>
              <w:rPr>
                <w:rFonts w:cstheme="minorHAnsi"/>
                <w:sz w:val="22"/>
                <w:szCs w:val="22"/>
              </w:rPr>
            </w:pP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9" w:name="_Toc159516460"/>
      <w:bookmarkStart w:id="20" w:name="_Toc164350951"/>
      <w:r w:rsidRPr="0019283C">
        <w:rPr>
          <w:rFonts w:asciiTheme="minorHAnsi" w:hAnsiTheme="minorHAnsi" w:cstheme="minorHAnsi"/>
          <w:sz w:val="22"/>
          <w:szCs w:val="22"/>
        </w:rPr>
        <w:t>Workflows</w:t>
      </w:r>
      <w:bookmarkEnd w:id="19"/>
      <w:bookmarkEnd w:id="20"/>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EC2942" w:rsidRPr="0019283C" w14:paraId="1ABD4844"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4FCCBD44" w:rsidR="00EC2942" w:rsidRPr="0019283C" w:rsidRDefault="00435671" w:rsidP="00F03A7C">
            <w:pPr>
              <w:rPr>
                <w:rFonts w:cstheme="minorHAnsi"/>
                <w:sz w:val="22"/>
                <w:szCs w:val="22"/>
              </w:rPr>
            </w:pPr>
            <w:r>
              <w:rPr>
                <w:rFonts w:cstheme="minorHAnsi"/>
                <w:sz w:val="22"/>
                <w:szCs w:val="22"/>
              </w:rPr>
              <w:t>20</w:t>
            </w:r>
          </w:p>
        </w:tc>
        <w:tc>
          <w:tcPr>
            <w:tcW w:w="3261" w:type="dxa"/>
          </w:tcPr>
          <w:p w14:paraId="6FDB8175" w14:textId="28AC5617" w:rsidR="00EC2942" w:rsidRPr="0019283C" w:rsidRDefault="00435671" w:rsidP="00F03A7C">
            <w:pPr>
              <w:rPr>
                <w:rFonts w:cstheme="minorHAnsi"/>
                <w:sz w:val="22"/>
                <w:szCs w:val="22"/>
              </w:rPr>
            </w:pPr>
            <w:r>
              <w:rPr>
                <w:rFonts w:cstheme="minorHAnsi"/>
                <w:sz w:val="22"/>
                <w:szCs w:val="22"/>
              </w:rPr>
              <w:t>Check new weight</w:t>
            </w:r>
          </w:p>
        </w:tc>
        <w:tc>
          <w:tcPr>
            <w:tcW w:w="4677" w:type="dxa"/>
          </w:tcPr>
          <w:p w14:paraId="53024FD4" w14:textId="77777777" w:rsidR="00EC2942" w:rsidRPr="0019283C" w:rsidRDefault="00EC2942" w:rsidP="00F03A7C">
            <w:pPr>
              <w:rPr>
                <w:rFonts w:cstheme="minorHAnsi"/>
                <w:sz w:val="22"/>
                <w:szCs w:val="22"/>
              </w:rPr>
            </w:pPr>
          </w:p>
        </w:tc>
      </w:tr>
      <w:tr w:rsidR="00EC2942" w:rsidRPr="0019283C" w14:paraId="01479043"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73D6A10C" w:rsidR="00EC2942" w:rsidRPr="0019283C" w:rsidRDefault="00435671" w:rsidP="00F03A7C">
            <w:pPr>
              <w:rPr>
                <w:rFonts w:cstheme="minorHAnsi"/>
                <w:sz w:val="22"/>
                <w:szCs w:val="22"/>
              </w:rPr>
            </w:pPr>
            <w:r>
              <w:rPr>
                <w:rFonts w:cstheme="minorHAnsi"/>
                <w:sz w:val="22"/>
                <w:szCs w:val="22"/>
              </w:rPr>
              <w:t>367</w:t>
            </w:r>
          </w:p>
        </w:tc>
        <w:tc>
          <w:tcPr>
            <w:tcW w:w="3261" w:type="dxa"/>
          </w:tcPr>
          <w:p w14:paraId="50188ED1" w14:textId="3325AF33" w:rsidR="00EC2942" w:rsidRPr="0019283C" w:rsidRDefault="00435671" w:rsidP="00F03A7C">
            <w:pPr>
              <w:rPr>
                <w:rFonts w:cstheme="minorHAnsi"/>
                <w:sz w:val="22"/>
                <w:szCs w:val="22"/>
              </w:rPr>
            </w:pPr>
            <w:r>
              <w:rPr>
                <w:rFonts w:cstheme="minorHAnsi"/>
                <w:sz w:val="22"/>
                <w:szCs w:val="22"/>
              </w:rPr>
              <w:t>After new weight</w:t>
            </w:r>
          </w:p>
        </w:tc>
        <w:tc>
          <w:tcPr>
            <w:tcW w:w="4677" w:type="dxa"/>
          </w:tcPr>
          <w:p w14:paraId="592BD2EC" w14:textId="77777777" w:rsidR="00EC2942" w:rsidRPr="0019283C" w:rsidRDefault="00EC2942" w:rsidP="00F03A7C">
            <w:pPr>
              <w:rPr>
                <w:rFonts w:cstheme="minorHAnsi"/>
                <w:sz w:val="22"/>
                <w:szCs w:val="22"/>
              </w:rPr>
            </w:pP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1" w:name="_Toc159516461"/>
      <w:bookmarkStart w:id="22" w:name="_Toc164350952"/>
      <w:r w:rsidRPr="0019283C">
        <w:rPr>
          <w:rFonts w:asciiTheme="minorHAnsi" w:hAnsiTheme="minorHAnsi" w:cstheme="minorHAnsi"/>
          <w:sz w:val="22"/>
          <w:szCs w:val="22"/>
        </w:rPr>
        <w:t>Scheduled Tasks</w:t>
      </w:r>
      <w:bookmarkEnd w:id="21"/>
      <w:bookmarkEnd w:id="22"/>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587A9DD2" w:rsidR="00EC2942" w:rsidRPr="0019283C" w:rsidRDefault="00435671" w:rsidP="00F03A7C">
            <w:pPr>
              <w:rPr>
                <w:rFonts w:cstheme="minorHAnsi"/>
                <w:sz w:val="22"/>
                <w:szCs w:val="22"/>
              </w:rPr>
            </w:pPr>
            <w:r>
              <w:rPr>
                <w:rFonts w:cstheme="minorHAnsi"/>
                <w:sz w:val="22"/>
                <w:szCs w:val="22"/>
              </w:rPr>
              <w:t>-/-</w:t>
            </w:r>
          </w:p>
        </w:tc>
        <w:tc>
          <w:tcPr>
            <w:tcW w:w="2268" w:type="dxa"/>
          </w:tcPr>
          <w:p w14:paraId="004C0B20" w14:textId="2EBC9BB7" w:rsidR="00EC2942" w:rsidRPr="0019283C" w:rsidRDefault="00435671" w:rsidP="00F03A7C">
            <w:pPr>
              <w:rPr>
                <w:rFonts w:cstheme="minorHAnsi"/>
                <w:sz w:val="22"/>
                <w:szCs w:val="22"/>
              </w:rPr>
            </w:pPr>
            <w:r>
              <w:rPr>
                <w:rFonts w:cstheme="minorHAnsi"/>
                <w:sz w:val="22"/>
                <w:szCs w:val="22"/>
              </w:rPr>
              <w:t>-/-</w:t>
            </w:r>
          </w:p>
        </w:tc>
        <w:tc>
          <w:tcPr>
            <w:tcW w:w="2268" w:type="dxa"/>
          </w:tcPr>
          <w:p w14:paraId="0053708B" w14:textId="14AE8271" w:rsidR="00EC2942" w:rsidRPr="0019283C" w:rsidRDefault="00435671" w:rsidP="00F03A7C">
            <w:pPr>
              <w:rPr>
                <w:rFonts w:cstheme="minorHAnsi"/>
                <w:sz w:val="22"/>
                <w:szCs w:val="22"/>
              </w:rPr>
            </w:pPr>
            <w:r>
              <w:rPr>
                <w:rFonts w:cstheme="minorHAnsi"/>
                <w:sz w:val="22"/>
                <w:szCs w:val="22"/>
              </w:rPr>
              <w:t>-/-</w:t>
            </w: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3" w:name="_Toc159516462"/>
      <w:bookmarkStart w:id="24" w:name="_Toc164350953"/>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05CEDD0E" w:rsidR="00EC2942" w:rsidRPr="0019283C" w:rsidRDefault="00435671" w:rsidP="00F03A7C">
            <w:pPr>
              <w:rPr>
                <w:rFonts w:cstheme="minorHAnsi"/>
                <w:sz w:val="22"/>
                <w:szCs w:val="22"/>
              </w:rPr>
            </w:pPr>
            <w:r>
              <w:rPr>
                <w:rFonts w:cstheme="minorHAnsi"/>
                <w:sz w:val="22"/>
                <w:szCs w:val="22"/>
              </w:rPr>
              <w:t>-/-</w:t>
            </w:r>
          </w:p>
        </w:tc>
        <w:tc>
          <w:tcPr>
            <w:tcW w:w="2268" w:type="dxa"/>
          </w:tcPr>
          <w:p w14:paraId="5733D2E0" w14:textId="6C0317CF" w:rsidR="00EC2942" w:rsidRPr="0019283C" w:rsidRDefault="00435671" w:rsidP="001A5AAD">
            <w:pPr>
              <w:rPr>
                <w:rFonts w:cstheme="minorHAnsi"/>
                <w:sz w:val="22"/>
                <w:szCs w:val="22"/>
              </w:rPr>
            </w:pPr>
            <w:r>
              <w:rPr>
                <w:rFonts w:cstheme="minorHAnsi"/>
                <w:sz w:val="22"/>
                <w:szCs w:val="22"/>
              </w:rPr>
              <w:t>-/-</w:t>
            </w:r>
          </w:p>
        </w:tc>
        <w:tc>
          <w:tcPr>
            <w:tcW w:w="1738" w:type="dxa"/>
          </w:tcPr>
          <w:p w14:paraId="7A2DC518" w14:textId="3DDC33A8" w:rsidR="00EC2942" w:rsidRPr="0019283C" w:rsidRDefault="00435671" w:rsidP="001A5AAD">
            <w:pPr>
              <w:rPr>
                <w:rFonts w:cstheme="minorHAnsi"/>
                <w:sz w:val="22"/>
                <w:szCs w:val="22"/>
              </w:rPr>
            </w:pPr>
            <w:r>
              <w:rPr>
                <w:rFonts w:cstheme="minorHAnsi"/>
                <w:sz w:val="22"/>
                <w:szCs w:val="22"/>
              </w:rPr>
              <w:t>-/-</w:t>
            </w:r>
          </w:p>
        </w:tc>
        <w:tc>
          <w:tcPr>
            <w:tcW w:w="1806" w:type="dxa"/>
          </w:tcPr>
          <w:p w14:paraId="48EF353C" w14:textId="4DB5431B" w:rsidR="00EC2942" w:rsidRPr="0019283C" w:rsidRDefault="00435671" w:rsidP="001A5AAD">
            <w:pPr>
              <w:rPr>
                <w:rFonts w:cstheme="minorHAnsi"/>
                <w:sz w:val="22"/>
                <w:szCs w:val="22"/>
              </w:rPr>
            </w:pPr>
            <w:r>
              <w:rPr>
                <w:rFonts w:cstheme="minorHAnsi"/>
                <w:sz w:val="22"/>
                <w:szCs w:val="22"/>
              </w:rPr>
              <w:t>-/-</w:t>
            </w:r>
          </w:p>
        </w:tc>
      </w:tr>
    </w:tbl>
    <w:p w14:paraId="21E6F177" w14:textId="77777777" w:rsidR="00EC2942" w:rsidRDefault="00EC2942" w:rsidP="00EC2942">
      <w:pPr>
        <w:rPr>
          <w:rFonts w:cstheme="minorHAnsi"/>
          <w:sz w:val="22"/>
          <w:szCs w:val="22"/>
        </w:rPr>
      </w:pPr>
    </w:p>
    <w:p w14:paraId="7A6E19EB" w14:textId="77777777" w:rsidR="00BC3F8A" w:rsidRDefault="00BC3F8A" w:rsidP="00EC2942">
      <w:pPr>
        <w:rPr>
          <w:rFonts w:cstheme="minorHAnsi"/>
          <w:sz w:val="22"/>
          <w:szCs w:val="22"/>
        </w:rPr>
      </w:pPr>
    </w:p>
    <w:p w14:paraId="4AA2B079" w14:textId="77777777" w:rsidR="00BC3F8A" w:rsidRDefault="00BC3F8A" w:rsidP="00EC2942">
      <w:pPr>
        <w:rPr>
          <w:rFonts w:cstheme="minorHAnsi"/>
          <w:sz w:val="22"/>
          <w:szCs w:val="22"/>
        </w:rPr>
      </w:pPr>
    </w:p>
    <w:p w14:paraId="311A8D59" w14:textId="77777777" w:rsidR="001F779F" w:rsidRDefault="001F779F" w:rsidP="001F779F">
      <w:pPr>
        <w:pStyle w:val="Heading1"/>
        <w:numPr>
          <w:ilvl w:val="0"/>
          <w:numId w:val="4"/>
        </w:numPr>
        <w:rPr>
          <w:rFonts w:asciiTheme="minorHAnsi" w:hAnsiTheme="minorHAnsi" w:cstheme="minorHAnsi"/>
          <w:sz w:val="22"/>
          <w:szCs w:val="22"/>
        </w:rPr>
      </w:pPr>
      <w:bookmarkStart w:id="25" w:name="_Toc164350954"/>
      <w:r>
        <w:rPr>
          <w:rFonts w:asciiTheme="minorHAnsi" w:hAnsiTheme="minorHAnsi" w:cstheme="minorHAnsi"/>
          <w:sz w:val="22"/>
          <w:szCs w:val="22"/>
        </w:rPr>
        <w:lastRenderedPageBreak/>
        <w:t>UAT Guidance</w:t>
      </w:r>
      <w:bookmarkEnd w:id="25"/>
    </w:p>
    <w:p w14:paraId="39236BDF" w14:textId="77777777" w:rsidR="00FF1E29" w:rsidRPr="00FF1E29" w:rsidRDefault="00FF1E29" w:rsidP="00FF1E29"/>
    <w:p w14:paraId="58ADDFE4" w14:textId="384F71E7" w:rsidR="001F779F" w:rsidRDefault="001F779F" w:rsidP="00435671">
      <w:pPr>
        <w:rPr>
          <w:rFonts w:cstheme="minorHAnsi"/>
          <w:sz w:val="22"/>
          <w:szCs w:val="22"/>
        </w:rPr>
      </w:pPr>
    </w:p>
    <w:tbl>
      <w:tblPr>
        <w:tblStyle w:val="TableAMOS"/>
        <w:tblW w:w="9351" w:type="dxa"/>
        <w:tblLook w:val="04A0" w:firstRow="1" w:lastRow="0" w:firstColumn="1" w:lastColumn="0" w:noHBand="0" w:noVBand="1"/>
      </w:tblPr>
      <w:tblGrid>
        <w:gridCol w:w="704"/>
        <w:gridCol w:w="8647"/>
      </w:tblGrid>
      <w:tr w:rsidR="00435671" w:rsidRPr="006F6272" w14:paraId="0869244B" w14:textId="77777777" w:rsidTr="0027288E">
        <w:trPr>
          <w:cnfStyle w:val="100000000000" w:firstRow="1" w:lastRow="0" w:firstColumn="0" w:lastColumn="0" w:oddVBand="0" w:evenVBand="0" w:oddHBand="0" w:evenHBand="0" w:firstRowFirstColumn="0" w:firstRowLastColumn="0" w:lastRowFirstColumn="0" w:lastRowLastColumn="0"/>
        </w:trPr>
        <w:tc>
          <w:tcPr>
            <w:tcW w:w="704" w:type="dxa"/>
          </w:tcPr>
          <w:p w14:paraId="1430FC08" w14:textId="77777777" w:rsidR="00435671" w:rsidRPr="006F6272" w:rsidRDefault="00435671" w:rsidP="0027288E">
            <w:pPr>
              <w:rPr>
                <w:sz w:val="22"/>
                <w:szCs w:val="22"/>
              </w:rPr>
            </w:pPr>
            <w:r w:rsidRPr="006F6272">
              <w:rPr>
                <w:sz w:val="22"/>
                <w:szCs w:val="22"/>
              </w:rPr>
              <w:t>No</w:t>
            </w:r>
          </w:p>
        </w:tc>
        <w:tc>
          <w:tcPr>
            <w:tcW w:w="8647" w:type="dxa"/>
          </w:tcPr>
          <w:p w14:paraId="3641766E" w14:textId="77777777" w:rsidR="00435671" w:rsidRPr="006F6272" w:rsidRDefault="00435671" w:rsidP="0027288E">
            <w:pPr>
              <w:rPr>
                <w:sz w:val="22"/>
                <w:szCs w:val="22"/>
              </w:rPr>
            </w:pPr>
            <w:r w:rsidRPr="006F6272">
              <w:rPr>
                <w:sz w:val="22"/>
                <w:szCs w:val="22"/>
              </w:rPr>
              <w:t>Proposed User Acceptance Test scenario</w:t>
            </w:r>
          </w:p>
        </w:tc>
      </w:tr>
      <w:tr w:rsidR="00435671" w:rsidRPr="005D6777" w14:paraId="53F58CA1" w14:textId="77777777" w:rsidTr="009E0293">
        <w:trPr>
          <w:cnfStyle w:val="000000100000" w:firstRow="0" w:lastRow="0" w:firstColumn="0" w:lastColumn="0" w:oddVBand="0" w:evenVBand="0" w:oddHBand="1" w:evenHBand="0" w:firstRowFirstColumn="0" w:firstRowLastColumn="0" w:lastRowFirstColumn="0" w:lastRowLastColumn="0"/>
        </w:trPr>
        <w:tc>
          <w:tcPr>
            <w:tcW w:w="704" w:type="dxa"/>
          </w:tcPr>
          <w:p w14:paraId="44A20BEA" w14:textId="77777777" w:rsidR="00435671" w:rsidRPr="006F6272" w:rsidRDefault="00435671" w:rsidP="00435671">
            <w:pPr>
              <w:rPr>
                <w:sz w:val="22"/>
                <w:szCs w:val="22"/>
              </w:rPr>
            </w:pPr>
            <w:r w:rsidRPr="006F6272">
              <w:rPr>
                <w:sz w:val="22"/>
                <w:szCs w:val="22"/>
              </w:rPr>
              <w:t>1</w:t>
            </w:r>
          </w:p>
        </w:tc>
        <w:tc>
          <w:tcPr>
            <w:tcW w:w="8647" w:type="dxa"/>
            <w:vAlign w:val="top"/>
          </w:tcPr>
          <w:p w14:paraId="17AFF277" w14:textId="4C91BD94" w:rsidR="00435671" w:rsidRPr="005D6777" w:rsidRDefault="00435671" w:rsidP="00435671">
            <w:pPr>
              <w:jc w:val="left"/>
              <w:rPr>
                <w:rFonts w:ascii="Calibri" w:hAnsi="Calibri" w:cs="Calibri"/>
                <w:color w:val="000000"/>
                <w:sz w:val="22"/>
                <w:szCs w:val="22"/>
              </w:rPr>
            </w:pPr>
            <w:r w:rsidRPr="00437DEC">
              <w:rPr>
                <w:rFonts w:cstheme="minorHAnsi"/>
                <w:sz w:val="22"/>
                <w:szCs w:val="22"/>
              </w:rPr>
              <w:t>Create Weight &amp; Balance data for</w:t>
            </w:r>
            <w:r w:rsidR="00FF1E29">
              <w:rPr>
                <w:rFonts w:cstheme="minorHAnsi"/>
                <w:sz w:val="22"/>
                <w:szCs w:val="22"/>
              </w:rPr>
              <w:t xml:space="preserve"> an</w:t>
            </w:r>
            <w:r w:rsidRPr="00437DEC">
              <w:rPr>
                <w:rFonts w:cstheme="minorHAnsi"/>
                <w:sz w:val="22"/>
                <w:szCs w:val="22"/>
              </w:rPr>
              <w:t xml:space="preserve"> aircraft</w:t>
            </w:r>
          </w:p>
        </w:tc>
      </w:tr>
      <w:tr w:rsidR="00FF1E29" w:rsidRPr="005D6777" w14:paraId="6AA9471F" w14:textId="77777777" w:rsidTr="009E0293">
        <w:trPr>
          <w:cnfStyle w:val="000000010000" w:firstRow="0" w:lastRow="0" w:firstColumn="0" w:lastColumn="0" w:oddVBand="0" w:evenVBand="0" w:oddHBand="0" w:evenHBand="1" w:firstRowFirstColumn="0" w:firstRowLastColumn="0" w:lastRowFirstColumn="0" w:lastRowLastColumn="0"/>
        </w:trPr>
        <w:tc>
          <w:tcPr>
            <w:tcW w:w="704" w:type="dxa"/>
          </w:tcPr>
          <w:p w14:paraId="0C148215" w14:textId="3D4B5ABC" w:rsidR="00FF1E29" w:rsidRPr="006F6272" w:rsidRDefault="00FF1E29" w:rsidP="00435671">
            <w:pPr>
              <w:rPr>
                <w:sz w:val="22"/>
                <w:szCs w:val="22"/>
              </w:rPr>
            </w:pPr>
            <w:r>
              <w:rPr>
                <w:sz w:val="22"/>
                <w:szCs w:val="22"/>
              </w:rPr>
              <w:t>2</w:t>
            </w:r>
          </w:p>
        </w:tc>
        <w:tc>
          <w:tcPr>
            <w:tcW w:w="8647" w:type="dxa"/>
            <w:vAlign w:val="top"/>
          </w:tcPr>
          <w:p w14:paraId="09CF241E" w14:textId="323A44A3" w:rsidR="00FF1E29" w:rsidRPr="00437DEC" w:rsidRDefault="00FF1E29" w:rsidP="00FF1E29">
            <w:pPr>
              <w:jc w:val="left"/>
              <w:rPr>
                <w:rFonts w:cstheme="minorHAnsi"/>
                <w:sz w:val="22"/>
                <w:szCs w:val="22"/>
              </w:rPr>
            </w:pPr>
            <w:r w:rsidRPr="00437DEC">
              <w:rPr>
                <w:rFonts w:cstheme="minorHAnsi"/>
                <w:sz w:val="22"/>
                <w:szCs w:val="22"/>
              </w:rPr>
              <w:t xml:space="preserve">Create Weight &amp; Balance </w:t>
            </w:r>
            <w:r>
              <w:rPr>
                <w:rFonts w:cstheme="minorHAnsi"/>
                <w:sz w:val="22"/>
                <w:szCs w:val="22"/>
              </w:rPr>
              <w:t>characteristics for a fleet group code and assign multiple A/C to it</w:t>
            </w:r>
          </w:p>
        </w:tc>
      </w:tr>
      <w:tr w:rsidR="00FF1E29" w:rsidRPr="005D6777" w14:paraId="080EDD45" w14:textId="77777777" w:rsidTr="009E0293">
        <w:trPr>
          <w:cnfStyle w:val="000000100000" w:firstRow="0" w:lastRow="0" w:firstColumn="0" w:lastColumn="0" w:oddVBand="0" w:evenVBand="0" w:oddHBand="1" w:evenHBand="0" w:firstRowFirstColumn="0" w:firstRowLastColumn="0" w:lastRowFirstColumn="0" w:lastRowLastColumn="0"/>
        </w:trPr>
        <w:tc>
          <w:tcPr>
            <w:tcW w:w="704" w:type="dxa"/>
          </w:tcPr>
          <w:p w14:paraId="370C54BB" w14:textId="0EE4C0C2" w:rsidR="00FF1E29" w:rsidRPr="006F6272" w:rsidRDefault="00FF1E29" w:rsidP="00435671">
            <w:pPr>
              <w:rPr>
                <w:sz w:val="22"/>
                <w:szCs w:val="22"/>
              </w:rPr>
            </w:pPr>
            <w:r>
              <w:rPr>
                <w:sz w:val="22"/>
                <w:szCs w:val="22"/>
              </w:rPr>
              <w:t>3</w:t>
            </w:r>
          </w:p>
        </w:tc>
        <w:tc>
          <w:tcPr>
            <w:tcW w:w="8647" w:type="dxa"/>
            <w:vAlign w:val="top"/>
          </w:tcPr>
          <w:p w14:paraId="6F1B5EC0" w14:textId="154C79B3" w:rsidR="00FF1E29" w:rsidRPr="00437DEC" w:rsidRDefault="00FF1E29" w:rsidP="00FF1E29">
            <w:pPr>
              <w:jc w:val="left"/>
              <w:rPr>
                <w:rFonts w:cstheme="minorHAnsi"/>
                <w:sz w:val="22"/>
                <w:szCs w:val="22"/>
              </w:rPr>
            </w:pPr>
            <w:r>
              <w:rPr>
                <w:rFonts w:cstheme="minorHAnsi"/>
                <w:sz w:val="22"/>
                <w:szCs w:val="22"/>
              </w:rPr>
              <w:t>Create Cabin Version and assign A/C to it</w:t>
            </w:r>
          </w:p>
        </w:tc>
      </w:tr>
      <w:tr w:rsidR="00435671" w:rsidRPr="0095169C" w14:paraId="37E9474B" w14:textId="77777777" w:rsidTr="009E0293">
        <w:trPr>
          <w:cnfStyle w:val="000000010000" w:firstRow="0" w:lastRow="0" w:firstColumn="0" w:lastColumn="0" w:oddVBand="0" w:evenVBand="0" w:oddHBand="0" w:evenHBand="1" w:firstRowFirstColumn="0" w:firstRowLastColumn="0" w:lastRowFirstColumn="0" w:lastRowLastColumn="0"/>
        </w:trPr>
        <w:tc>
          <w:tcPr>
            <w:tcW w:w="704" w:type="dxa"/>
          </w:tcPr>
          <w:p w14:paraId="0E20EEAF" w14:textId="474472C7" w:rsidR="00435671" w:rsidRPr="006F6272" w:rsidRDefault="00FF1E29" w:rsidP="00435671">
            <w:pPr>
              <w:rPr>
                <w:sz w:val="22"/>
                <w:szCs w:val="22"/>
              </w:rPr>
            </w:pPr>
            <w:r>
              <w:rPr>
                <w:sz w:val="22"/>
                <w:szCs w:val="22"/>
              </w:rPr>
              <w:t>4</w:t>
            </w:r>
          </w:p>
        </w:tc>
        <w:tc>
          <w:tcPr>
            <w:tcW w:w="8647" w:type="dxa"/>
            <w:vAlign w:val="top"/>
          </w:tcPr>
          <w:p w14:paraId="20715C29" w14:textId="0D0F25C6" w:rsidR="00435671" w:rsidRPr="0095169C" w:rsidRDefault="00435671" w:rsidP="00435671">
            <w:pPr>
              <w:jc w:val="left"/>
              <w:rPr>
                <w:rFonts w:ascii="Calibri" w:hAnsi="Calibri" w:cs="Calibri"/>
                <w:color w:val="000000"/>
                <w:sz w:val="22"/>
                <w:szCs w:val="22"/>
              </w:rPr>
            </w:pPr>
            <w:r w:rsidRPr="00437DEC">
              <w:rPr>
                <w:rFonts w:cstheme="minorHAnsi"/>
                <w:sz w:val="22"/>
                <w:szCs w:val="22"/>
              </w:rPr>
              <w:t>Create modification</w:t>
            </w:r>
            <w:r w:rsidR="00FF1E29">
              <w:rPr>
                <w:rFonts w:cstheme="minorHAnsi"/>
                <w:sz w:val="22"/>
                <w:szCs w:val="22"/>
              </w:rPr>
              <w:t xml:space="preserve"> document</w:t>
            </w:r>
            <w:r w:rsidRPr="00437DEC">
              <w:rPr>
                <w:rFonts w:cstheme="minorHAnsi"/>
                <w:sz w:val="22"/>
                <w:szCs w:val="22"/>
              </w:rPr>
              <w:t xml:space="preserve"> </w:t>
            </w:r>
            <w:r w:rsidR="00FF1E29">
              <w:rPr>
                <w:rFonts w:cstheme="minorHAnsi"/>
                <w:sz w:val="22"/>
                <w:szCs w:val="22"/>
              </w:rPr>
              <w:t>bringing about</w:t>
            </w:r>
            <w:r w:rsidRPr="00437DEC">
              <w:rPr>
                <w:rFonts w:cstheme="minorHAnsi"/>
                <w:sz w:val="22"/>
                <w:szCs w:val="22"/>
              </w:rPr>
              <w:t xml:space="preserve"> </w:t>
            </w:r>
            <w:r w:rsidR="00FF1E29">
              <w:rPr>
                <w:rFonts w:cstheme="minorHAnsi"/>
                <w:sz w:val="22"/>
                <w:szCs w:val="22"/>
              </w:rPr>
              <w:t xml:space="preserve">a </w:t>
            </w:r>
            <w:r w:rsidRPr="00437DEC">
              <w:rPr>
                <w:rFonts w:cstheme="minorHAnsi"/>
                <w:sz w:val="22"/>
                <w:szCs w:val="22"/>
              </w:rPr>
              <w:t>W&amp;B change</w:t>
            </w:r>
            <w:r w:rsidR="00FF1E29">
              <w:rPr>
                <w:rFonts w:cstheme="minorHAnsi"/>
                <w:sz w:val="22"/>
                <w:szCs w:val="22"/>
              </w:rPr>
              <w:t>. E</w:t>
            </w:r>
            <w:r w:rsidRPr="00437DEC">
              <w:rPr>
                <w:rFonts w:cstheme="minorHAnsi"/>
                <w:sz w:val="22"/>
                <w:szCs w:val="22"/>
              </w:rPr>
              <w:t>xecute</w:t>
            </w:r>
            <w:r w:rsidR="00FF1E29">
              <w:rPr>
                <w:rFonts w:cstheme="minorHAnsi"/>
                <w:sz w:val="22"/>
                <w:szCs w:val="22"/>
              </w:rPr>
              <w:t xml:space="preserve">, </w:t>
            </w:r>
            <w:r w:rsidRPr="00437DEC">
              <w:rPr>
                <w:rFonts w:cstheme="minorHAnsi"/>
                <w:sz w:val="22"/>
                <w:szCs w:val="22"/>
              </w:rPr>
              <w:t>report</w:t>
            </w:r>
            <w:r w:rsidR="00FF1E29">
              <w:rPr>
                <w:rFonts w:cstheme="minorHAnsi"/>
                <w:sz w:val="22"/>
                <w:szCs w:val="22"/>
              </w:rPr>
              <w:t xml:space="preserve"> it</w:t>
            </w:r>
            <w:r w:rsidRPr="00437DEC">
              <w:rPr>
                <w:rFonts w:cstheme="minorHAnsi"/>
                <w:sz w:val="22"/>
                <w:szCs w:val="22"/>
              </w:rPr>
              <w:t xml:space="preserve"> back and check W&amp;B change</w:t>
            </w:r>
          </w:p>
        </w:tc>
      </w:tr>
      <w:tr w:rsidR="00435671" w:rsidRPr="0095169C" w14:paraId="7A13015C" w14:textId="77777777" w:rsidTr="009E0293">
        <w:trPr>
          <w:cnfStyle w:val="000000100000" w:firstRow="0" w:lastRow="0" w:firstColumn="0" w:lastColumn="0" w:oddVBand="0" w:evenVBand="0" w:oddHBand="1" w:evenHBand="0" w:firstRowFirstColumn="0" w:firstRowLastColumn="0" w:lastRowFirstColumn="0" w:lastRowLastColumn="0"/>
        </w:trPr>
        <w:tc>
          <w:tcPr>
            <w:tcW w:w="704" w:type="dxa"/>
          </w:tcPr>
          <w:p w14:paraId="0B60DD25" w14:textId="5BD0B333" w:rsidR="00435671" w:rsidRPr="006F6272" w:rsidRDefault="00FF1E29" w:rsidP="00435671">
            <w:pPr>
              <w:rPr>
                <w:sz w:val="22"/>
                <w:szCs w:val="22"/>
              </w:rPr>
            </w:pPr>
            <w:r>
              <w:rPr>
                <w:sz w:val="22"/>
                <w:szCs w:val="22"/>
              </w:rPr>
              <w:t>5</w:t>
            </w:r>
          </w:p>
        </w:tc>
        <w:tc>
          <w:tcPr>
            <w:tcW w:w="8647" w:type="dxa"/>
            <w:vAlign w:val="top"/>
          </w:tcPr>
          <w:p w14:paraId="1E108034" w14:textId="225D3F30" w:rsidR="00435671" w:rsidRPr="0095169C" w:rsidRDefault="00435671" w:rsidP="00435671">
            <w:pPr>
              <w:jc w:val="left"/>
              <w:rPr>
                <w:rFonts w:ascii="Calibri" w:hAnsi="Calibri" w:cs="Calibri"/>
                <w:color w:val="000000"/>
                <w:sz w:val="22"/>
                <w:szCs w:val="22"/>
              </w:rPr>
            </w:pPr>
            <w:r w:rsidRPr="00437DEC">
              <w:rPr>
                <w:rFonts w:cstheme="minorHAnsi"/>
                <w:sz w:val="22"/>
                <w:szCs w:val="22"/>
              </w:rPr>
              <w:t>Perform aircraft weighing through MP Task Card and record weighing data</w:t>
            </w:r>
          </w:p>
        </w:tc>
      </w:tr>
    </w:tbl>
    <w:p w14:paraId="1D2E806C" w14:textId="77777777" w:rsidR="00435671" w:rsidRPr="0019283C" w:rsidRDefault="00435671" w:rsidP="00435671">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6" w:name="_Toc164283043"/>
      <w:bookmarkStart w:id="27" w:name="_Toc164350955"/>
      <w:r>
        <w:rPr>
          <w:rFonts w:asciiTheme="minorHAnsi" w:hAnsiTheme="minorHAnsi" w:cstheme="minorHAnsi"/>
          <w:sz w:val="22"/>
          <w:szCs w:val="22"/>
        </w:rPr>
        <w:t>Annex – Additional Info</w:t>
      </w:r>
      <w:bookmarkEnd w:id="26"/>
      <w:bookmarkEnd w:id="27"/>
    </w:p>
    <w:p w14:paraId="0DFE8C25" w14:textId="77777777" w:rsidR="00FE2679" w:rsidRDefault="00FE2679" w:rsidP="00FE2679">
      <w:pPr>
        <w:rPr>
          <w:rFonts w:cstheme="minorHAnsi"/>
          <w:sz w:val="22"/>
          <w:szCs w:val="22"/>
        </w:rPr>
      </w:pP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9A33B3" w:rsidRDefault="00A8440B">
      <w:pPr>
        <w:rPr>
          <w:rFonts w:cstheme="minorHAnsi"/>
          <w:sz w:val="22"/>
          <w:szCs w:val="22"/>
        </w:rPr>
      </w:pPr>
    </w:p>
    <w:sectPr w:rsidR="00A8440B" w:rsidRPr="009A33B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9E16C" w14:textId="77777777" w:rsidR="005E328D" w:rsidRDefault="005E328D" w:rsidP="00EC2942">
      <w:pPr>
        <w:spacing w:after="0" w:line="240" w:lineRule="auto"/>
      </w:pPr>
      <w:r>
        <w:separator/>
      </w:r>
    </w:p>
  </w:endnote>
  <w:endnote w:type="continuationSeparator" w:id="0">
    <w:p w14:paraId="5C12BBC0" w14:textId="77777777" w:rsidR="005E328D" w:rsidRDefault="005E328D"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B8ACC" w14:textId="77777777" w:rsidR="005E328D" w:rsidRDefault="005E328D" w:rsidP="00EC2942">
      <w:pPr>
        <w:spacing w:after="0" w:line="240" w:lineRule="auto"/>
      </w:pPr>
      <w:r>
        <w:separator/>
      </w:r>
    </w:p>
  </w:footnote>
  <w:footnote w:type="continuationSeparator" w:id="0">
    <w:p w14:paraId="29674436" w14:textId="77777777" w:rsidR="005E328D" w:rsidRDefault="005E328D"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2F1D4472" w:rsidR="0019283C" w:rsidRPr="0019283C" w:rsidRDefault="009B0DD4" w:rsidP="0019283C">
        <w:pPr>
          <w:pStyle w:val="Header"/>
          <w:jc w:val="center"/>
          <w:rPr>
            <w:sz w:val="24"/>
            <w:szCs w:val="24"/>
          </w:rPr>
        </w:pPr>
        <w:r>
          <w:rPr>
            <w:sz w:val="24"/>
            <w:szCs w:val="24"/>
          </w:rPr>
          <w:t>01.08 Weight and Balance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F5F297F"/>
    <w:multiLevelType w:val="hybridMultilevel"/>
    <w:tmpl w:val="D47AD03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66F1E67"/>
    <w:multiLevelType w:val="hybridMultilevel"/>
    <w:tmpl w:val="56789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9B83759"/>
    <w:multiLevelType w:val="hybridMultilevel"/>
    <w:tmpl w:val="042E9092"/>
    <w:lvl w:ilvl="0" w:tplc="10000003">
      <w:start w:val="1"/>
      <w:numFmt w:val="bullet"/>
      <w:lvlText w:val="o"/>
      <w:lvlJc w:val="left"/>
      <w:pPr>
        <w:ind w:left="144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D7F0EEC"/>
    <w:multiLevelType w:val="hybridMultilevel"/>
    <w:tmpl w:val="B3EAA2E2"/>
    <w:lvl w:ilvl="0" w:tplc="FFFFFFFF">
      <w:start w:val="1"/>
      <w:numFmt w:val="bullet"/>
      <w:lvlText w:val=""/>
      <w:lvlJc w:val="left"/>
      <w:pPr>
        <w:ind w:left="720" w:hanging="360"/>
      </w:pPr>
      <w:rPr>
        <w:rFonts w:ascii="Symbol" w:hAnsi="Symbol" w:hint="default"/>
      </w:rPr>
    </w:lvl>
    <w:lvl w:ilvl="1" w:tplc="162A8A3A">
      <w:start w:val="1"/>
      <w:numFmt w:val="bullet"/>
      <w:lvlText w:val="-"/>
      <w:lvlJc w:val="left"/>
      <w:pPr>
        <w:ind w:left="1440" w:hanging="360"/>
      </w:pPr>
      <w:rPr>
        <w:rFonts w:ascii="Calibri" w:eastAsiaTheme="minorEastAsia" w:hAnsi="Calibri" w:cs="Calibr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5690C35"/>
    <w:multiLevelType w:val="hybridMultilevel"/>
    <w:tmpl w:val="966C13DC"/>
    <w:lvl w:ilvl="0" w:tplc="162A8A3A">
      <w:start w:val="1"/>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3184D93"/>
    <w:multiLevelType w:val="hybridMultilevel"/>
    <w:tmpl w:val="783AB236"/>
    <w:lvl w:ilvl="0" w:tplc="162A8A3A">
      <w:start w:val="13"/>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7"/>
  </w:num>
  <w:num w:numId="2" w16cid:durableId="1183275680">
    <w:abstractNumId w:val="0"/>
  </w:num>
  <w:num w:numId="3" w16cid:durableId="1911115362">
    <w:abstractNumId w:val="5"/>
  </w:num>
  <w:num w:numId="4" w16cid:durableId="851528996">
    <w:abstractNumId w:val="2"/>
  </w:num>
  <w:num w:numId="5" w16cid:durableId="1344437272">
    <w:abstractNumId w:val="10"/>
  </w:num>
  <w:num w:numId="6" w16cid:durableId="472602131">
    <w:abstractNumId w:val="8"/>
  </w:num>
  <w:num w:numId="7" w16cid:durableId="630015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13892633">
    <w:abstractNumId w:val="1"/>
  </w:num>
  <w:num w:numId="9" w16cid:durableId="390345850">
    <w:abstractNumId w:val="4"/>
  </w:num>
  <w:num w:numId="10" w16cid:durableId="190000392">
    <w:abstractNumId w:val="6"/>
  </w:num>
  <w:num w:numId="11" w16cid:durableId="2033604287">
    <w:abstractNumId w:val="3"/>
  </w:num>
  <w:num w:numId="12" w16cid:durableId="1116605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57E1F"/>
    <w:rsid w:val="00133674"/>
    <w:rsid w:val="0019283C"/>
    <w:rsid w:val="001A5AAD"/>
    <w:rsid w:val="001C5DA7"/>
    <w:rsid w:val="001E5360"/>
    <w:rsid w:val="001F779F"/>
    <w:rsid w:val="00223BD3"/>
    <w:rsid w:val="00276FBF"/>
    <w:rsid w:val="00370261"/>
    <w:rsid w:val="00435671"/>
    <w:rsid w:val="00444F0B"/>
    <w:rsid w:val="00496A9C"/>
    <w:rsid w:val="004C036E"/>
    <w:rsid w:val="004F6C04"/>
    <w:rsid w:val="00520995"/>
    <w:rsid w:val="005E328D"/>
    <w:rsid w:val="005F09B6"/>
    <w:rsid w:val="00650051"/>
    <w:rsid w:val="0070132B"/>
    <w:rsid w:val="00733A7B"/>
    <w:rsid w:val="00794758"/>
    <w:rsid w:val="007B5E0E"/>
    <w:rsid w:val="00854C6B"/>
    <w:rsid w:val="0088740A"/>
    <w:rsid w:val="00896D2C"/>
    <w:rsid w:val="008E5260"/>
    <w:rsid w:val="00952B6E"/>
    <w:rsid w:val="009623C7"/>
    <w:rsid w:val="009A33B3"/>
    <w:rsid w:val="009B0DD4"/>
    <w:rsid w:val="00A36601"/>
    <w:rsid w:val="00A8440B"/>
    <w:rsid w:val="00BC3F8A"/>
    <w:rsid w:val="00BF6240"/>
    <w:rsid w:val="00C1749A"/>
    <w:rsid w:val="00C47537"/>
    <w:rsid w:val="00C72E9B"/>
    <w:rsid w:val="00CB23AA"/>
    <w:rsid w:val="00CE1CF8"/>
    <w:rsid w:val="00D033E6"/>
    <w:rsid w:val="00D407C8"/>
    <w:rsid w:val="00D62F3F"/>
    <w:rsid w:val="00EC2942"/>
    <w:rsid w:val="00FA08CA"/>
    <w:rsid w:val="00FD3F46"/>
    <w:rsid w:val="00FE2679"/>
    <w:rsid w:val="00FF1E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73365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4B034A"/>
    <w:rsid w:val="006B4034"/>
    <w:rsid w:val="006C0123"/>
    <w:rsid w:val="00D57E27"/>
    <w:rsid w:val="00D8731E"/>
    <w:rsid w:val="00F069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6885CB-D343-4E58-B72A-AC3FD6F9A9E3}"/>
</file>

<file path=customXml/itemProps3.xml><?xml version="1.0" encoding="utf-8"?>
<ds:datastoreItem xmlns:ds="http://schemas.openxmlformats.org/officeDocument/2006/customXml" ds:itemID="{922423BC-84F5-41D6-929D-9BD6A999CB6F}"/>
</file>

<file path=customXml/itemProps4.xml><?xml version="1.0" encoding="utf-8"?>
<ds:datastoreItem xmlns:ds="http://schemas.openxmlformats.org/officeDocument/2006/customXml" ds:itemID="{B3B1BC26-EBEC-4877-A274-A8ECC2B99327}"/>
</file>

<file path=docProps/app.xml><?xml version="1.0" encoding="utf-8"?>
<Properties xmlns="http://schemas.openxmlformats.org/officeDocument/2006/extended-properties" xmlns:vt="http://schemas.openxmlformats.org/officeDocument/2006/docPropsVTypes">
  <Template>Normal.dotm</Template>
  <TotalTime>347</TotalTime>
  <Pages>10</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00.99 
Business process name</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01.08 
Weight and Balance</dc:title>
  <dc:subject>Process Design &amp; AMOS Configuration Document</dc:subject>
  <dc:creator>Julien Methot</dc:creator>
  <cp:keywords/>
  <dc:description/>
  <cp:lastModifiedBy>Kazarow Boris</cp:lastModifiedBy>
  <cp:revision>13</cp:revision>
  <dcterms:created xsi:type="dcterms:W3CDTF">2024-04-17T19:18:00Z</dcterms:created>
  <dcterms:modified xsi:type="dcterms:W3CDTF">2024-12-20T12:35:00Z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