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End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3F2339" w14:paraId="4738C598" w14:textId="1B4BA1F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04.0</w:t>
                                    </w:r>
                                    <w:r w:rsidR="00802066">
                                      <w:rPr>
                                        <w:caps/>
                                        <w:color w:val="C00000" w:themeColor="accent1"/>
                                        <w:sz w:val="64"/>
                                        <w:szCs w:val="64"/>
                                      </w:rPr>
                                      <w:t>3</w:t>
                                    </w:r>
                                    <w:r w:rsidR="009F3CD6">
                                      <w:rPr>
                                        <w:caps/>
                                        <w:color w:val="C00000" w:themeColor="accent1"/>
                                        <w:sz w:val="64"/>
                                        <w:szCs w:val="64"/>
                                      </w:rPr>
                                      <w:t xml:space="preserve"> </w:t>
                                    </w:r>
                                    <w:r w:rsidR="00802066">
                                      <w:rPr>
                                        <w:caps/>
                                        <w:color w:val="C00000" w:themeColor="accent1"/>
                                        <w:sz w:val="64"/>
                                        <w:szCs w:val="64"/>
                                      </w:rPr>
                                      <w:t>Training and Qualifications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85394A" w14:paraId="4738C598" w14:textId="1B4BA1F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04.0</w:t>
                              </w:r>
                              <w:r w:rsidR="00802066">
                                <w:rPr>
                                  <w:caps/>
                                  <w:color w:val="C00000" w:themeColor="accent1"/>
                                  <w:sz w:val="64"/>
                                  <w:szCs w:val="64"/>
                                </w:rPr>
                                <w:t>3</w:t>
                              </w:r>
                              <w:r w:rsidR="009F3CD6">
                                <w:rPr>
                                  <w:caps/>
                                  <w:color w:val="C00000" w:themeColor="accent1"/>
                                  <w:sz w:val="64"/>
                                  <w:szCs w:val="64"/>
                                </w:rPr>
                                <w:t xml:space="preserve"> </w:t>
                              </w:r>
                              <w:r w:rsidR="00802066">
                                <w:rPr>
                                  <w:caps/>
                                  <w:color w:val="C00000" w:themeColor="accent1"/>
                                  <w:sz w:val="64"/>
                                  <w:szCs w:val="64"/>
                                </w:rPr>
                                <w:t>Training and Qualifications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14="http://schemas.microsoft.com/office/drawing/2010/main" xmlns:pic="http://schemas.openxmlformats.org/drawingml/2006/picture" xmlns:a="http://schemas.openxmlformats.org/drawingml/2006/main">
                <w:pict>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0002A1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xmlns:a14="http://schemas.microsoft.com/office/drawing/2010/main" xmlns:pic="http://schemas.openxmlformats.org/drawingml/2006/picture" xmlns:a="http://schemas.openxmlformats.org/drawingml/2006/main">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E86E49" w:rsidR="0019283C" w:rsidP="0019283C" w:rsidRDefault="0019283C" w14:paraId="743D412B" w14:textId="4A808367">
                                      <w:pPr>
                                        <w:jc w:val="center"/>
                                        <w:rPr>
                                          <w:b/>
                                          <w:bCs/>
                                          <w:color w:val="595959" w:themeColor="text1" w:themeTint="A6"/>
                                        </w:rPr>
                                      </w:pPr>
                                      <w:r w:rsidRPr="00E86E49">
                                        <w:rPr>
                                          <w:b/>
                                          <w:bCs/>
                                          <w:color w:val="595959" w:themeColor="text1" w:themeTint="A6"/>
                                        </w:rPr>
                                        <w:t>Author, Name</w:t>
                                      </w:r>
                                    </w:p>
                                  </w:tc>
                                  <w:tc>
                                    <w:tcPr>
                                      <w:tcW w:w="2472" w:type="dxa"/>
                                    </w:tcPr>
                                    <w:p w:rsidRPr="00E86E49" w:rsidR="0019283C" w:rsidP="0019283C" w:rsidRDefault="0019283C" w14:paraId="6CFA01EF" w14:textId="2E87C2BC">
                                      <w:pPr>
                                        <w:jc w:val="center"/>
                                        <w:rPr>
                                          <w:b/>
                                          <w:bCs/>
                                          <w:color w:val="595959" w:themeColor="text1" w:themeTint="A6"/>
                                        </w:rPr>
                                      </w:pPr>
                                      <w:r w:rsidRPr="00E86E49">
                                        <w:rPr>
                                          <w:b/>
                                          <w:bCs/>
                                          <w:color w:val="595959" w:themeColor="text1" w:themeTint="A6"/>
                                        </w:rPr>
                                        <w:t>Date</w:t>
                                      </w:r>
                                    </w:p>
                                  </w:tc>
                                  <w:tc>
                                    <w:tcPr>
                                      <w:tcW w:w="2473" w:type="dxa"/>
                                    </w:tcPr>
                                    <w:p w:rsidRPr="00E86E49" w:rsidR="0019283C" w:rsidP="0019283C" w:rsidRDefault="0019283C" w14:paraId="4E291CA5" w14:textId="50732D9C">
                                      <w:pPr>
                                        <w:jc w:val="center"/>
                                        <w:rPr>
                                          <w:b/>
                                          <w:bCs/>
                                          <w:color w:val="595959" w:themeColor="text1" w:themeTint="A6"/>
                                        </w:rPr>
                                      </w:pPr>
                                      <w:r w:rsidRPr="00E86E49">
                                        <w:rPr>
                                          <w:b/>
                                          <w:bCs/>
                                          <w:color w:val="595959" w:themeColor="text1" w:themeTint="A6"/>
                                        </w:rPr>
                                        <w:t>Notes</w:t>
                                      </w:r>
                                    </w:p>
                                  </w:tc>
                                </w:tr>
                                <w:tr w:rsidRPr="0019283C" w:rsidR="0019283C" w:rsidTr="00E86E49" w14:paraId="70FEEA8F" w14:textId="77777777">
                                  <w:tc>
                                    <w:tcPr>
                                      <w:tcW w:w="2472" w:type="dxa"/>
                                      <w:vAlign w:val="center"/>
                                    </w:tcPr>
                                    <w:p w:rsidRPr="004576C3" w:rsidR="0019283C" w:rsidP="00E86E49" w:rsidRDefault="00E47B23" w14:paraId="2590C49C" w14:textId="16F03FC9">
                                      <w:pPr>
                                        <w:jc w:val="center"/>
                                        <w:rPr>
                                          <w:color w:val="595959" w:themeColor="text1" w:themeTint="A6"/>
                                        </w:rPr>
                                      </w:pPr>
                                      <w:r>
                                        <w:rPr>
                                          <w:color w:val="595959" w:themeColor="text1" w:themeTint="A6"/>
                                        </w:rPr>
                                        <w:t>Jakub Sadowski</w:t>
                                      </w:r>
                                    </w:p>
                                  </w:tc>
                                  <w:tc>
                                    <w:tcPr>
                                      <w:tcW w:w="2472" w:type="dxa"/>
                                      <w:vAlign w:val="center"/>
                                    </w:tcPr>
                                    <w:p w:rsidRPr="004576C3" w:rsidR="0019283C" w:rsidP="00E86E49" w:rsidRDefault="00F206B4" w14:paraId="3DD35496" w14:textId="1EEEA468">
                                      <w:pPr>
                                        <w:jc w:val="center"/>
                                        <w:rPr>
                                          <w:color w:val="595959" w:themeColor="text1" w:themeTint="A6"/>
                                        </w:rPr>
                                      </w:pPr>
                                      <w:r>
                                        <w:rPr>
                                          <w:color w:val="595959" w:themeColor="text1" w:themeTint="A6"/>
                                        </w:rPr>
                                        <w:t>01</w:t>
                                      </w:r>
                                      <w:r w:rsidR="004576C3">
                                        <w:rPr>
                                          <w:color w:val="595959" w:themeColor="text1" w:themeTint="A6"/>
                                        </w:rPr>
                                        <w:t>.</w:t>
                                      </w:r>
                                      <w:r w:rsidR="00E86E49">
                                        <w:rPr>
                                          <w:color w:val="595959" w:themeColor="text1" w:themeTint="A6"/>
                                        </w:rPr>
                                        <w:t>12</w:t>
                                      </w:r>
                                      <w:r w:rsidR="004576C3">
                                        <w:rPr>
                                          <w:color w:val="595959" w:themeColor="text1" w:themeTint="A6"/>
                                        </w:rPr>
                                        <w:t>.202</w:t>
                                      </w:r>
                                      <w:r>
                                        <w:rPr>
                                          <w:color w:val="595959" w:themeColor="text1" w:themeTint="A6"/>
                                        </w:rPr>
                                        <w:t>4</w:t>
                                      </w:r>
                                    </w:p>
                                  </w:tc>
                                  <w:tc>
                                    <w:tcPr>
                                      <w:tcW w:w="2473" w:type="dxa"/>
                                      <w:vAlign w:val="center"/>
                                    </w:tcPr>
                                    <w:p w:rsidRPr="0019283C" w:rsidR="0019283C" w:rsidP="00E86E49" w:rsidRDefault="00151578" w14:paraId="6F60D602" w14:textId="611B53F7">
                                      <w:pPr>
                                        <w:jc w:val="center"/>
                                        <w:rPr>
                                          <w:color w:val="595959" w:themeColor="text1" w:themeTint="A6"/>
                                        </w:rPr>
                                      </w:pPr>
                                      <w:r>
                                        <w:rPr>
                                          <w:color w:val="595959" w:themeColor="text1" w:themeTint="A6"/>
                                        </w:rPr>
                                        <w:t xml:space="preserve">Edition 24.12 </w:t>
                                      </w:r>
                                      <w:r w:rsidR="00E86E49">
                                        <w:rPr>
                                          <w:color w:val="595959" w:themeColor="text1" w:themeTint="A6"/>
                                        </w:rPr>
                                        <w:t>–</w:t>
                                      </w:r>
                                      <w:r>
                                        <w:rPr>
                                          <w:color w:val="595959" w:themeColor="text1" w:themeTint="A6"/>
                                        </w:rPr>
                                        <w:t xml:space="preserve"> </w:t>
                                      </w:r>
                                      <w:r w:rsidR="00E86E49">
                                        <w:rPr>
                                          <w:color w:val="595959" w:themeColor="text1" w:themeTint="A6"/>
                                        </w:rPr>
                                        <w:t>including diagram corrections</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E86E49" w:rsidR="0019283C" w:rsidP="0019283C" w:rsidRDefault="0019283C" w14:paraId="743D412B" w14:textId="4A808367">
                                <w:pPr>
                                  <w:jc w:val="center"/>
                                  <w:rPr>
                                    <w:b/>
                                    <w:bCs/>
                                    <w:color w:val="595959" w:themeColor="text1" w:themeTint="A6"/>
                                  </w:rPr>
                                </w:pPr>
                                <w:r w:rsidRPr="00E86E49">
                                  <w:rPr>
                                    <w:b/>
                                    <w:bCs/>
                                    <w:color w:val="595959" w:themeColor="text1" w:themeTint="A6"/>
                                  </w:rPr>
                                  <w:t>Author, Name</w:t>
                                </w:r>
                              </w:p>
                            </w:tc>
                            <w:tc>
                              <w:tcPr>
                                <w:tcW w:w="2472" w:type="dxa"/>
                              </w:tcPr>
                              <w:p w:rsidRPr="00E86E49" w:rsidR="0019283C" w:rsidP="0019283C" w:rsidRDefault="0019283C" w14:paraId="6CFA01EF" w14:textId="2E87C2BC">
                                <w:pPr>
                                  <w:jc w:val="center"/>
                                  <w:rPr>
                                    <w:b/>
                                    <w:bCs/>
                                    <w:color w:val="595959" w:themeColor="text1" w:themeTint="A6"/>
                                  </w:rPr>
                                </w:pPr>
                                <w:r w:rsidRPr="00E86E49">
                                  <w:rPr>
                                    <w:b/>
                                    <w:bCs/>
                                    <w:color w:val="595959" w:themeColor="text1" w:themeTint="A6"/>
                                  </w:rPr>
                                  <w:t>Date</w:t>
                                </w:r>
                              </w:p>
                            </w:tc>
                            <w:tc>
                              <w:tcPr>
                                <w:tcW w:w="2473" w:type="dxa"/>
                              </w:tcPr>
                              <w:p w:rsidRPr="00E86E49" w:rsidR="0019283C" w:rsidP="0019283C" w:rsidRDefault="0019283C" w14:paraId="4E291CA5" w14:textId="50732D9C">
                                <w:pPr>
                                  <w:jc w:val="center"/>
                                  <w:rPr>
                                    <w:b/>
                                    <w:bCs/>
                                    <w:color w:val="595959" w:themeColor="text1" w:themeTint="A6"/>
                                  </w:rPr>
                                </w:pPr>
                                <w:r w:rsidRPr="00E86E49">
                                  <w:rPr>
                                    <w:b/>
                                    <w:bCs/>
                                    <w:color w:val="595959" w:themeColor="text1" w:themeTint="A6"/>
                                  </w:rPr>
                                  <w:t>Notes</w:t>
                                </w:r>
                              </w:p>
                            </w:tc>
                          </w:tr>
                          <w:tr w:rsidRPr="0019283C" w:rsidR="0019283C" w:rsidTr="00E86E49" w14:paraId="70FEEA8F" w14:textId="77777777">
                            <w:tc>
                              <w:tcPr>
                                <w:tcW w:w="2472" w:type="dxa"/>
                                <w:vAlign w:val="center"/>
                              </w:tcPr>
                              <w:p w:rsidRPr="004576C3" w:rsidR="0019283C" w:rsidP="00E86E49" w:rsidRDefault="00E47B23" w14:paraId="2590C49C" w14:textId="16F03FC9">
                                <w:pPr>
                                  <w:jc w:val="center"/>
                                  <w:rPr>
                                    <w:color w:val="595959" w:themeColor="text1" w:themeTint="A6"/>
                                  </w:rPr>
                                </w:pPr>
                                <w:r>
                                  <w:rPr>
                                    <w:color w:val="595959" w:themeColor="text1" w:themeTint="A6"/>
                                  </w:rPr>
                                  <w:t>Jakub Sadowski</w:t>
                                </w:r>
                              </w:p>
                            </w:tc>
                            <w:tc>
                              <w:tcPr>
                                <w:tcW w:w="2472" w:type="dxa"/>
                                <w:vAlign w:val="center"/>
                              </w:tcPr>
                              <w:p w:rsidRPr="004576C3" w:rsidR="0019283C" w:rsidP="00E86E49" w:rsidRDefault="00F206B4" w14:paraId="3DD35496" w14:textId="1EEEA468">
                                <w:pPr>
                                  <w:jc w:val="center"/>
                                  <w:rPr>
                                    <w:color w:val="595959" w:themeColor="text1" w:themeTint="A6"/>
                                  </w:rPr>
                                </w:pPr>
                                <w:r>
                                  <w:rPr>
                                    <w:color w:val="595959" w:themeColor="text1" w:themeTint="A6"/>
                                  </w:rPr>
                                  <w:t>01</w:t>
                                </w:r>
                                <w:r w:rsidR="004576C3">
                                  <w:rPr>
                                    <w:color w:val="595959" w:themeColor="text1" w:themeTint="A6"/>
                                  </w:rPr>
                                  <w:t>.</w:t>
                                </w:r>
                                <w:r w:rsidR="00E86E49">
                                  <w:rPr>
                                    <w:color w:val="595959" w:themeColor="text1" w:themeTint="A6"/>
                                  </w:rPr>
                                  <w:t>12</w:t>
                                </w:r>
                                <w:r w:rsidR="004576C3">
                                  <w:rPr>
                                    <w:color w:val="595959" w:themeColor="text1" w:themeTint="A6"/>
                                  </w:rPr>
                                  <w:t>.202</w:t>
                                </w:r>
                                <w:r>
                                  <w:rPr>
                                    <w:color w:val="595959" w:themeColor="text1" w:themeTint="A6"/>
                                  </w:rPr>
                                  <w:t>4</w:t>
                                </w:r>
                              </w:p>
                            </w:tc>
                            <w:tc>
                              <w:tcPr>
                                <w:tcW w:w="2473" w:type="dxa"/>
                                <w:vAlign w:val="center"/>
                              </w:tcPr>
                              <w:p w:rsidRPr="0019283C" w:rsidR="0019283C" w:rsidP="00E86E49" w:rsidRDefault="00151578" w14:paraId="6F60D602" w14:textId="611B53F7">
                                <w:pPr>
                                  <w:jc w:val="center"/>
                                  <w:rPr>
                                    <w:color w:val="595959" w:themeColor="text1" w:themeTint="A6"/>
                                  </w:rPr>
                                </w:pPr>
                                <w:r>
                                  <w:rPr>
                                    <w:color w:val="595959" w:themeColor="text1" w:themeTint="A6"/>
                                  </w:rPr>
                                  <w:t xml:space="preserve">Edition 24.12 </w:t>
                                </w:r>
                                <w:r w:rsidR="00E86E49">
                                  <w:rPr>
                                    <w:color w:val="595959" w:themeColor="text1" w:themeTint="A6"/>
                                  </w:rPr>
                                  <w:t>–</w:t>
                                </w:r>
                                <w:r>
                                  <w:rPr>
                                    <w:color w:val="595959" w:themeColor="text1" w:themeTint="A6"/>
                                  </w:rPr>
                                  <w:t xml:space="preserve"> </w:t>
                                </w:r>
                                <w:r w:rsidR="00E86E49">
                                  <w:rPr>
                                    <w:color w:val="595959" w:themeColor="text1" w:themeTint="A6"/>
                                  </w:rPr>
                                  <w:t>including diagram corrections</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008517D2" w:rsidRDefault="00FE2679" w14:paraId="7E1523D3" w14:textId="10DE3E4C">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history="1" w:anchor="_Toc168063074">
            <w:r w:rsidRPr="00D85244" w:rsidR="008517D2">
              <w:rPr>
                <w:rStyle w:val="Hyperlink"/>
                <w:rFonts w:cstheme="minorHAnsi"/>
                <w:noProof/>
              </w:rPr>
              <w:t>1.</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Process Overview &amp; Objectives</w:t>
            </w:r>
            <w:r w:rsidR="008517D2">
              <w:rPr>
                <w:noProof/>
                <w:webHidden/>
              </w:rPr>
              <w:tab/>
            </w:r>
            <w:r w:rsidR="008517D2">
              <w:rPr>
                <w:noProof/>
                <w:webHidden/>
              </w:rPr>
              <w:fldChar w:fldCharType="begin"/>
            </w:r>
            <w:r w:rsidR="008517D2">
              <w:rPr>
                <w:noProof/>
                <w:webHidden/>
              </w:rPr>
              <w:instrText xml:space="preserve"> PAGEREF _Toc168063074 \h </w:instrText>
            </w:r>
            <w:r w:rsidR="008517D2">
              <w:rPr>
                <w:noProof/>
                <w:webHidden/>
              </w:rPr>
            </w:r>
            <w:r w:rsidR="008517D2">
              <w:rPr>
                <w:noProof/>
                <w:webHidden/>
              </w:rPr>
              <w:fldChar w:fldCharType="separate"/>
            </w:r>
            <w:r w:rsidR="003F2339">
              <w:rPr>
                <w:noProof/>
                <w:webHidden/>
              </w:rPr>
              <w:t>3</w:t>
            </w:r>
            <w:r w:rsidR="008517D2">
              <w:rPr>
                <w:noProof/>
                <w:webHidden/>
              </w:rPr>
              <w:fldChar w:fldCharType="end"/>
            </w:r>
          </w:hyperlink>
        </w:p>
        <w:p w:rsidR="008517D2" w:rsidRDefault="003F2339" w14:paraId="0C0C5C60" w14:textId="3073ECD9">
          <w:pPr>
            <w:pStyle w:val="TOC1"/>
            <w:rPr>
              <w:rFonts w:eastAsiaTheme="minorEastAsia" w:cstheme="minorBidi"/>
              <w:noProof/>
              <w:kern w:val="2"/>
              <w:szCs w:val="22"/>
              <w:lang w:val="en-CH" w:eastAsia="en-CH"/>
              <w14:ligatures w14:val="standardContextual"/>
            </w:rPr>
          </w:pPr>
          <w:hyperlink w:history="1" w:anchor="_Toc168063075">
            <w:r w:rsidRPr="00D85244" w:rsidR="008517D2">
              <w:rPr>
                <w:rStyle w:val="Hyperlink"/>
                <w:rFonts w:cstheme="minorHAnsi"/>
                <w:noProof/>
                <w:lang w:val="en-US"/>
              </w:rPr>
              <w:t>Staff records allowing appropriate:</w:t>
            </w:r>
            <w:r w:rsidR="008517D2">
              <w:rPr>
                <w:noProof/>
                <w:webHidden/>
              </w:rPr>
              <w:tab/>
            </w:r>
            <w:r w:rsidR="008517D2">
              <w:rPr>
                <w:noProof/>
                <w:webHidden/>
              </w:rPr>
              <w:fldChar w:fldCharType="begin"/>
            </w:r>
            <w:r w:rsidR="008517D2">
              <w:rPr>
                <w:noProof/>
                <w:webHidden/>
              </w:rPr>
              <w:instrText xml:space="preserve"> PAGEREF _Toc168063075 \h </w:instrText>
            </w:r>
            <w:r w:rsidR="008517D2">
              <w:rPr>
                <w:noProof/>
                <w:webHidden/>
              </w:rPr>
            </w:r>
            <w:r w:rsidR="008517D2">
              <w:rPr>
                <w:noProof/>
                <w:webHidden/>
              </w:rPr>
              <w:fldChar w:fldCharType="separate"/>
            </w:r>
            <w:r>
              <w:rPr>
                <w:noProof/>
                <w:webHidden/>
              </w:rPr>
              <w:t>3</w:t>
            </w:r>
            <w:r w:rsidR="008517D2">
              <w:rPr>
                <w:noProof/>
                <w:webHidden/>
              </w:rPr>
              <w:fldChar w:fldCharType="end"/>
            </w:r>
          </w:hyperlink>
        </w:p>
        <w:p w:rsidR="008517D2" w:rsidRDefault="003F2339" w14:paraId="51409921" w14:textId="67CDED12">
          <w:pPr>
            <w:pStyle w:val="TOC1"/>
            <w:rPr>
              <w:rFonts w:eastAsiaTheme="minorEastAsia" w:cstheme="minorBidi"/>
              <w:noProof/>
              <w:kern w:val="2"/>
              <w:szCs w:val="22"/>
              <w:lang w:val="en-CH" w:eastAsia="en-CH"/>
              <w14:ligatures w14:val="standardContextual"/>
            </w:rPr>
          </w:pPr>
          <w:hyperlink w:history="1" w:anchor="_Toc168063076">
            <w:r w:rsidRPr="00D85244" w:rsidR="008517D2">
              <w:rPr>
                <w:rStyle w:val="Hyperlink"/>
                <w:rFonts w:ascii="Symbol" w:hAnsi="Symbol" w:cstheme="minorHAnsi"/>
                <w:noProof/>
                <w:lang w:val="en-US"/>
              </w:rPr>
              <w:t></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lang w:val="en-US"/>
              </w:rPr>
              <w:t>Capacity Planning</w:t>
            </w:r>
            <w:r w:rsidR="008517D2">
              <w:rPr>
                <w:noProof/>
                <w:webHidden/>
              </w:rPr>
              <w:tab/>
            </w:r>
            <w:r w:rsidR="008517D2">
              <w:rPr>
                <w:noProof/>
                <w:webHidden/>
              </w:rPr>
              <w:fldChar w:fldCharType="begin"/>
            </w:r>
            <w:r w:rsidR="008517D2">
              <w:rPr>
                <w:noProof/>
                <w:webHidden/>
              </w:rPr>
              <w:instrText xml:space="preserve"> PAGEREF _Toc168063076 \h </w:instrText>
            </w:r>
            <w:r w:rsidR="008517D2">
              <w:rPr>
                <w:noProof/>
                <w:webHidden/>
              </w:rPr>
            </w:r>
            <w:r w:rsidR="008517D2">
              <w:rPr>
                <w:noProof/>
                <w:webHidden/>
              </w:rPr>
              <w:fldChar w:fldCharType="separate"/>
            </w:r>
            <w:r>
              <w:rPr>
                <w:noProof/>
                <w:webHidden/>
              </w:rPr>
              <w:t>3</w:t>
            </w:r>
            <w:r w:rsidR="008517D2">
              <w:rPr>
                <w:noProof/>
                <w:webHidden/>
              </w:rPr>
              <w:fldChar w:fldCharType="end"/>
            </w:r>
          </w:hyperlink>
        </w:p>
        <w:p w:rsidR="008517D2" w:rsidRDefault="003F2339" w14:paraId="363F610E" w14:textId="1FE58A37">
          <w:pPr>
            <w:pStyle w:val="TOC1"/>
            <w:rPr>
              <w:rFonts w:eastAsiaTheme="minorEastAsia" w:cstheme="minorBidi"/>
              <w:noProof/>
              <w:kern w:val="2"/>
              <w:szCs w:val="22"/>
              <w:lang w:val="en-CH" w:eastAsia="en-CH"/>
              <w14:ligatures w14:val="standardContextual"/>
            </w:rPr>
          </w:pPr>
          <w:hyperlink w:history="1" w:anchor="_Toc168063077">
            <w:r w:rsidRPr="00D85244" w:rsidR="008517D2">
              <w:rPr>
                <w:rStyle w:val="Hyperlink"/>
                <w:rFonts w:ascii="Symbol" w:hAnsi="Symbol" w:cstheme="minorHAnsi"/>
                <w:noProof/>
                <w:lang w:val="en-US"/>
              </w:rPr>
              <w:t></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lang w:val="en-US"/>
              </w:rPr>
              <w:t>Staff Training Planning</w:t>
            </w:r>
            <w:r w:rsidR="008517D2">
              <w:rPr>
                <w:noProof/>
                <w:webHidden/>
              </w:rPr>
              <w:tab/>
            </w:r>
            <w:r w:rsidR="008517D2">
              <w:rPr>
                <w:noProof/>
                <w:webHidden/>
              </w:rPr>
              <w:fldChar w:fldCharType="begin"/>
            </w:r>
            <w:r w:rsidR="008517D2">
              <w:rPr>
                <w:noProof/>
                <w:webHidden/>
              </w:rPr>
              <w:instrText xml:space="preserve"> PAGEREF _Toc168063077 \h </w:instrText>
            </w:r>
            <w:r w:rsidR="008517D2">
              <w:rPr>
                <w:noProof/>
                <w:webHidden/>
              </w:rPr>
            </w:r>
            <w:r w:rsidR="008517D2">
              <w:rPr>
                <w:noProof/>
                <w:webHidden/>
              </w:rPr>
              <w:fldChar w:fldCharType="separate"/>
            </w:r>
            <w:r>
              <w:rPr>
                <w:noProof/>
                <w:webHidden/>
              </w:rPr>
              <w:t>3</w:t>
            </w:r>
            <w:r w:rsidR="008517D2">
              <w:rPr>
                <w:noProof/>
                <w:webHidden/>
              </w:rPr>
              <w:fldChar w:fldCharType="end"/>
            </w:r>
          </w:hyperlink>
        </w:p>
        <w:p w:rsidR="008517D2" w:rsidRDefault="003F2339" w14:paraId="387B164D" w14:textId="08026581">
          <w:pPr>
            <w:pStyle w:val="TOC1"/>
            <w:rPr>
              <w:rFonts w:eastAsiaTheme="minorEastAsia" w:cstheme="minorBidi"/>
              <w:noProof/>
              <w:kern w:val="2"/>
              <w:szCs w:val="22"/>
              <w:lang w:val="en-CH" w:eastAsia="en-CH"/>
              <w14:ligatures w14:val="standardContextual"/>
            </w:rPr>
          </w:pPr>
          <w:hyperlink w:history="1" w:anchor="_Toc168063078">
            <w:r w:rsidRPr="00D85244" w:rsidR="008517D2">
              <w:rPr>
                <w:rStyle w:val="Hyperlink"/>
                <w:rFonts w:ascii="Symbol" w:hAnsi="Symbol" w:cstheme="minorHAnsi"/>
                <w:noProof/>
              </w:rPr>
              <w:t></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lang w:val="en-US"/>
              </w:rPr>
              <w:t>Authorization Control</w:t>
            </w:r>
            <w:r w:rsidR="008517D2">
              <w:rPr>
                <w:noProof/>
                <w:webHidden/>
              </w:rPr>
              <w:tab/>
            </w:r>
            <w:r w:rsidR="008517D2">
              <w:rPr>
                <w:noProof/>
                <w:webHidden/>
              </w:rPr>
              <w:fldChar w:fldCharType="begin"/>
            </w:r>
            <w:r w:rsidR="008517D2">
              <w:rPr>
                <w:noProof/>
                <w:webHidden/>
              </w:rPr>
              <w:instrText xml:space="preserve"> PAGEREF _Toc168063078 \h </w:instrText>
            </w:r>
            <w:r w:rsidR="008517D2">
              <w:rPr>
                <w:noProof/>
                <w:webHidden/>
              </w:rPr>
            </w:r>
            <w:r w:rsidR="008517D2">
              <w:rPr>
                <w:noProof/>
                <w:webHidden/>
              </w:rPr>
              <w:fldChar w:fldCharType="separate"/>
            </w:r>
            <w:r>
              <w:rPr>
                <w:noProof/>
                <w:webHidden/>
              </w:rPr>
              <w:t>3</w:t>
            </w:r>
            <w:r w:rsidR="008517D2">
              <w:rPr>
                <w:noProof/>
                <w:webHidden/>
              </w:rPr>
              <w:fldChar w:fldCharType="end"/>
            </w:r>
          </w:hyperlink>
        </w:p>
        <w:p w:rsidR="008517D2" w:rsidRDefault="003F2339" w14:paraId="651354FF" w14:textId="205F1048">
          <w:pPr>
            <w:pStyle w:val="TOC1"/>
            <w:rPr>
              <w:rFonts w:eastAsiaTheme="minorEastAsia" w:cstheme="minorBidi"/>
              <w:noProof/>
              <w:kern w:val="2"/>
              <w:szCs w:val="22"/>
              <w:lang w:val="en-CH" w:eastAsia="en-CH"/>
              <w14:ligatures w14:val="standardContextual"/>
            </w:rPr>
          </w:pPr>
          <w:hyperlink w:history="1" w:anchor="_Toc168063079">
            <w:r w:rsidRPr="00D85244" w:rsidR="008517D2">
              <w:rPr>
                <w:rStyle w:val="Hyperlink"/>
                <w:rFonts w:cstheme="minorHAnsi"/>
                <w:noProof/>
              </w:rPr>
              <w:t>2.</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Definitions &amp; Glossary</w:t>
            </w:r>
            <w:r w:rsidR="008517D2">
              <w:rPr>
                <w:noProof/>
                <w:webHidden/>
              </w:rPr>
              <w:tab/>
            </w:r>
            <w:r w:rsidR="008517D2">
              <w:rPr>
                <w:noProof/>
                <w:webHidden/>
              </w:rPr>
              <w:fldChar w:fldCharType="begin"/>
            </w:r>
            <w:r w:rsidR="008517D2">
              <w:rPr>
                <w:noProof/>
                <w:webHidden/>
              </w:rPr>
              <w:instrText xml:space="preserve"> PAGEREF _Toc168063079 \h </w:instrText>
            </w:r>
            <w:r w:rsidR="008517D2">
              <w:rPr>
                <w:noProof/>
                <w:webHidden/>
              </w:rPr>
            </w:r>
            <w:r w:rsidR="008517D2">
              <w:rPr>
                <w:noProof/>
                <w:webHidden/>
              </w:rPr>
              <w:fldChar w:fldCharType="separate"/>
            </w:r>
            <w:r>
              <w:rPr>
                <w:noProof/>
                <w:webHidden/>
              </w:rPr>
              <w:t>3</w:t>
            </w:r>
            <w:r w:rsidR="008517D2">
              <w:rPr>
                <w:noProof/>
                <w:webHidden/>
              </w:rPr>
              <w:fldChar w:fldCharType="end"/>
            </w:r>
          </w:hyperlink>
        </w:p>
        <w:p w:rsidR="008517D2" w:rsidRDefault="003F2339" w14:paraId="31B0B05A" w14:textId="789DD24C">
          <w:pPr>
            <w:pStyle w:val="TOC1"/>
            <w:rPr>
              <w:rFonts w:eastAsiaTheme="minorEastAsia" w:cstheme="minorBidi"/>
              <w:noProof/>
              <w:kern w:val="2"/>
              <w:szCs w:val="22"/>
              <w:lang w:val="en-CH" w:eastAsia="en-CH"/>
              <w14:ligatures w14:val="standardContextual"/>
            </w:rPr>
          </w:pPr>
          <w:hyperlink w:history="1" w:anchor="_Toc168063080">
            <w:r w:rsidRPr="00D85244" w:rsidR="008517D2">
              <w:rPr>
                <w:rStyle w:val="Hyperlink"/>
                <w:rFonts w:cstheme="minorHAnsi"/>
                <w:noProof/>
              </w:rPr>
              <w:t>3.</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Process Tasks</w:t>
            </w:r>
            <w:r w:rsidR="008517D2">
              <w:rPr>
                <w:noProof/>
                <w:webHidden/>
              </w:rPr>
              <w:tab/>
            </w:r>
            <w:r w:rsidR="008517D2">
              <w:rPr>
                <w:noProof/>
                <w:webHidden/>
              </w:rPr>
              <w:fldChar w:fldCharType="begin"/>
            </w:r>
            <w:r w:rsidR="008517D2">
              <w:rPr>
                <w:noProof/>
                <w:webHidden/>
              </w:rPr>
              <w:instrText xml:space="preserve"> PAGEREF _Toc168063080 \h </w:instrText>
            </w:r>
            <w:r w:rsidR="008517D2">
              <w:rPr>
                <w:noProof/>
                <w:webHidden/>
              </w:rPr>
            </w:r>
            <w:r w:rsidR="008517D2">
              <w:rPr>
                <w:noProof/>
                <w:webHidden/>
              </w:rPr>
              <w:fldChar w:fldCharType="separate"/>
            </w:r>
            <w:r>
              <w:rPr>
                <w:noProof/>
                <w:webHidden/>
              </w:rPr>
              <w:t>3</w:t>
            </w:r>
            <w:r w:rsidR="008517D2">
              <w:rPr>
                <w:noProof/>
                <w:webHidden/>
              </w:rPr>
              <w:fldChar w:fldCharType="end"/>
            </w:r>
          </w:hyperlink>
        </w:p>
        <w:p w:rsidR="008517D2" w:rsidRDefault="003F2339" w14:paraId="626A2DE2" w14:textId="75916E9F">
          <w:pPr>
            <w:pStyle w:val="TOC1"/>
            <w:rPr>
              <w:rFonts w:eastAsiaTheme="minorEastAsia" w:cstheme="minorBidi"/>
              <w:noProof/>
              <w:kern w:val="2"/>
              <w:szCs w:val="22"/>
              <w:lang w:val="en-CH" w:eastAsia="en-CH"/>
              <w14:ligatures w14:val="standardContextual"/>
            </w:rPr>
          </w:pPr>
          <w:hyperlink w:history="1" w:anchor="_Toc168063081">
            <w:r w:rsidRPr="00D85244" w:rsidR="008517D2">
              <w:rPr>
                <w:rStyle w:val="Hyperlink"/>
                <w:rFonts w:cstheme="minorHAnsi"/>
                <w:noProof/>
              </w:rPr>
              <w:t>4.</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Process Dependencies</w:t>
            </w:r>
            <w:r w:rsidR="008517D2">
              <w:rPr>
                <w:noProof/>
                <w:webHidden/>
              </w:rPr>
              <w:tab/>
            </w:r>
            <w:r w:rsidR="008517D2">
              <w:rPr>
                <w:noProof/>
                <w:webHidden/>
              </w:rPr>
              <w:fldChar w:fldCharType="begin"/>
            </w:r>
            <w:r w:rsidR="008517D2">
              <w:rPr>
                <w:noProof/>
                <w:webHidden/>
              </w:rPr>
              <w:instrText xml:space="preserve"> PAGEREF _Toc168063081 \h </w:instrText>
            </w:r>
            <w:r w:rsidR="008517D2">
              <w:rPr>
                <w:noProof/>
                <w:webHidden/>
              </w:rPr>
            </w:r>
            <w:r w:rsidR="008517D2">
              <w:rPr>
                <w:noProof/>
                <w:webHidden/>
              </w:rPr>
              <w:fldChar w:fldCharType="separate"/>
            </w:r>
            <w:r>
              <w:rPr>
                <w:noProof/>
                <w:webHidden/>
              </w:rPr>
              <w:t>4</w:t>
            </w:r>
            <w:r w:rsidR="008517D2">
              <w:rPr>
                <w:noProof/>
                <w:webHidden/>
              </w:rPr>
              <w:fldChar w:fldCharType="end"/>
            </w:r>
          </w:hyperlink>
        </w:p>
        <w:p w:rsidR="008517D2" w:rsidRDefault="003F2339" w14:paraId="1E6F11FE" w14:textId="2AA3A496">
          <w:pPr>
            <w:pStyle w:val="TOC1"/>
            <w:rPr>
              <w:rFonts w:eastAsiaTheme="minorEastAsia" w:cstheme="minorBidi"/>
              <w:noProof/>
              <w:kern w:val="2"/>
              <w:szCs w:val="22"/>
              <w:lang w:val="en-CH" w:eastAsia="en-CH"/>
              <w14:ligatures w14:val="standardContextual"/>
            </w:rPr>
          </w:pPr>
          <w:hyperlink w:history="1" w:anchor="_Toc168063082">
            <w:r w:rsidRPr="00D85244" w:rsidR="008517D2">
              <w:rPr>
                <w:rStyle w:val="Hyperlink"/>
                <w:rFonts w:cstheme="minorHAnsi"/>
                <w:noProof/>
              </w:rPr>
              <w:t>5.</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Process Flow</w:t>
            </w:r>
            <w:r w:rsidR="008517D2">
              <w:rPr>
                <w:noProof/>
                <w:webHidden/>
              </w:rPr>
              <w:tab/>
            </w:r>
            <w:r w:rsidR="008517D2">
              <w:rPr>
                <w:noProof/>
                <w:webHidden/>
              </w:rPr>
              <w:fldChar w:fldCharType="begin"/>
            </w:r>
            <w:r w:rsidR="008517D2">
              <w:rPr>
                <w:noProof/>
                <w:webHidden/>
              </w:rPr>
              <w:instrText xml:space="preserve"> PAGEREF _Toc168063082 \h </w:instrText>
            </w:r>
            <w:r w:rsidR="008517D2">
              <w:rPr>
                <w:noProof/>
                <w:webHidden/>
              </w:rPr>
            </w:r>
            <w:r w:rsidR="008517D2">
              <w:rPr>
                <w:noProof/>
                <w:webHidden/>
              </w:rPr>
              <w:fldChar w:fldCharType="separate"/>
            </w:r>
            <w:r>
              <w:rPr>
                <w:noProof/>
                <w:webHidden/>
              </w:rPr>
              <w:t>5</w:t>
            </w:r>
            <w:r w:rsidR="008517D2">
              <w:rPr>
                <w:noProof/>
                <w:webHidden/>
              </w:rPr>
              <w:fldChar w:fldCharType="end"/>
            </w:r>
          </w:hyperlink>
        </w:p>
        <w:p w:rsidR="008517D2" w:rsidRDefault="003F2339" w14:paraId="2611FD6A" w14:textId="57BB274E">
          <w:pPr>
            <w:pStyle w:val="TOC1"/>
            <w:rPr>
              <w:rFonts w:eastAsiaTheme="minorEastAsia" w:cstheme="minorBidi"/>
              <w:noProof/>
              <w:kern w:val="2"/>
              <w:szCs w:val="22"/>
              <w:lang w:val="en-CH" w:eastAsia="en-CH"/>
              <w14:ligatures w14:val="standardContextual"/>
            </w:rPr>
          </w:pPr>
          <w:hyperlink w:history="1" w:anchor="_Toc168063083">
            <w:r w:rsidRPr="00D85244" w:rsidR="008517D2">
              <w:rPr>
                <w:rStyle w:val="Hyperlink"/>
                <w:rFonts w:cstheme="minorHAnsi"/>
                <w:noProof/>
              </w:rPr>
              <w:t>6.</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Process Design Questions</w:t>
            </w:r>
            <w:r w:rsidR="008517D2">
              <w:rPr>
                <w:noProof/>
                <w:webHidden/>
              </w:rPr>
              <w:tab/>
            </w:r>
            <w:r w:rsidR="008517D2">
              <w:rPr>
                <w:noProof/>
                <w:webHidden/>
              </w:rPr>
              <w:fldChar w:fldCharType="begin"/>
            </w:r>
            <w:r w:rsidR="008517D2">
              <w:rPr>
                <w:noProof/>
                <w:webHidden/>
              </w:rPr>
              <w:instrText xml:space="preserve"> PAGEREF _Toc168063083 \h </w:instrText>
            </w:r>
            <w:r w:rsidR="008517D2">
              <w:rPr>
                <w:noProof/>
                <w:webHidden/>
              </w:rPr>
            </w:r>
            <w:r w:rsidR="008517D2">
              <w:rPr>
                <w:noProof/>
                <w:webHidden/>
              </w:rPr>
              <w:fldChar w:fldCharType="separate"/>
            </w:r>
            <w:r>
              <w:rPr>
                <w:noProof/>
                <w:webHidden/>
              </w:rPr>
              <w:t>6</w:t>
            </w:r>
            <w:r w:rsidR="008517D2">
              <w:rPr>
                <w:noProof/>
                <w:webHidden/>
              </w:rPr>
              <w:fldChar w:fldCharType="end"/>
            </w:r>
          </w:hyperlink>
        </w:p>
        <w:p w:rsidR="008517D2" w:rsidRDefault="003F2339" w14:paraId="1B339191" w14:textId="410210D1">
          <w:pPr>
            <w:pStyle w:val="TOC1"/>
            <w:rPr>
              <w:rFonts w:eastAsiaTheme="minorEastAsia" w:cstheme="minorBidi"/>
              <w:noProof/>
              <w:kern w:val="2"/>
              <w:szCs w:val="22"/>
              <w:lang w:val="en-CH" w:eastAsia="en-CH"/>
              <w14:ligatures w14:val="standardContextual"/>
            </w:rPr>
          </w:pPr>
          <w:hyperlink w:history="1" w:anchor="_Toc168063084">
            <w:r w:rsidRPr="00D85244" w:rsidR="008517D2">
              <w:rPr>
                <w:rStyle w:val="Hyperlink"/>
                <w:rFonts w:cstheme="minorHAnsi"/>
                <w:noProof/>
              </w:rPr>
              <w:t>7.</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Data Source Mapping</w:t>
            </w:r>
            <w:r w:rsidR="008517D2">
              <w:rPr>
                <w:noProof/>
                <w:webHidden/>
              </w:rPr>
              <w:tab/>
            </w:r>
            <w:r w:rsidR="008517D2">
              <w:rPr>
                <w:noProof/>
                <w:webHidden/>
              </w:rPr>
              <w:fldChar w:fldCharType="begin"/>
            </w:r>
            <w:r w:rsidR="008517D2">
              <w:rPr>
                <w:noProof/>
                <w:webHidden/>
              </w:rPr>
              <w:instrText xml:space="preserve"> PAGEREF _Toc168063084 \h </w:instrText>
            </w:r>
            <w:r w:rsidR="008517D2">
              <w:rPr>
                <w:noProof/>
                <w:webHidden/>
              </w:rPr>
            </w:r>
            <w:r w:rsidR="008517D2">
              <w:rPr>
                <w:noProof/>
                <w:webHidden/>
              </w:rPr>
              <w:fldChar w:fldCharType="separate"/>
            </w:r>
            <w:r>
              <w:rPr>
                <w:noProof/>
                <w:webHidden/>
              </w:rPr>
              <w:t>7</w:t>
            </w:r>
            <w:r w:rsidR="008517D2">
              <w:rPr>
                <w:noProof/>
                <w:webHidden/>
              </w:rPr>
              <w:fldChar w:fldCharType="end"/>
            </w:r>
          </w:hyperlink>
        </w:p>
        <w:p w:rsidR="008517D2" w:rsidRDefault="003F2339" w14:paraId="24643B26" w14:textId="0A67EFF9">
          <w:pPr>
            <w:pStyle w:val="TOC1"/>
            <w:rPr>
              <w:rFonts w:eastAsiaTheme="minorEastAsia" w:cstheme="minorBidi"/>
              <w:noProof/>
              <w:kern w:val="2"/>
              <w:szCs w:val="22"/>
              <w:lang w:val="en-CH" w:eastAsia="en-CH"/>
              <w14:ligatures w14:val="standardContextual"/>
            </w:rPr>
          </w:pPr>
          <w:hyperlink w:history="1" w:anchor="_Toc168063085">
            <w:r w:rsidRPr="00D85244" w:rsidR="008517D2">
              <w:rPr>
                <w:rStyle w:val="Hyperlink"/>
                <w:rFonts w:cstheme="minorHAnsi"/>
                <w:noProof/>
              </w:rPr>
              <w:t>8.</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Other Software Used</w:t>
            </w:r>
            <w:r w:rsidR="008517D2">
              <w:rPr>
                <w:noProof/>
                <w:webHidden/>
              </w:rPr>
              <w:tab/>
            </w:r>
            <w:r w:rsidR="008517D2">
              <w:rPr>
                <w:noProof/>
                <w:webHidden/>
              </w:rPr>
              <w:fldChar w:fldCharType="begin"/>
            </w:r>
            <w:r w:rsidR="008517D2">
              <w:rPr>
                <w:noProof/>
                <w:webHidden/>
              </w:rPr>
              <w:instrText xml:space="preserve"> PAGEREF _Toc168063085 \h </w:instrText>
            </w:r>
            <w:r w:rsidR="008517D2">
              <w:rPr>
                <w:noProof/>
                <w:webHidden/>
              </w:rPr>
            </w:r>
            <w:r w:rsidR="008517D2">
              <w:rPr>
                <w:noProof/>
                <w:webHidden/>
              </w:rPr>
              <w:fldChar w:fldCharType="separate"/>
            </w:r>
            <w:r>
              <w:rPr>
                <w:noProof/>
                <w:webHidden/>
              </w:rPr>
              <w:t>7</w:t>
            </w:r>
            <w:r w:rsidR="008517D2">
              <w:rPr>
                <w:noProof/>
                <w:webHidden/>
              </w:rPr>
              <w:fldChar w:fldCharType="end"/>
            </w:r>
          </w:hyperlink>
        </w:p>
        <w:p w:rsidR="008517D2" w:rsidRDefault="003F2339" w14:paraId="343DE19E" w14:textId="1F90CF5F">
          <w:pPr>
            <w:pStyle w:val="TOC1"/>
            <w:rPr>
              <w:rFonts w:eastAsiaTheme="minorEastAsia" w:cstheme="minorBidi"/>
              <w:noProof/>
              <w:kern w:val="2"/>
              <w:szCs w:val="22"/>
              <w:lang w:val="en-CH" w:eastAsia="en-CH"/>
              <w14:ligatures w14:val="standardContextual"/>
            </w:rPr>
          </w:pPr>
          <w:hyperlink w:history="1" w:anchor="_Toc168063086">
            <w:r w:rsidRPr="00D85244" w:rsidR="008517D2">
              <w:rPr>
                <w:rStyle w:val="Hyperlink"/>
                <w:rFonts w:cstheme="minorHAnsi"/>
                <w:noProof/>
              </w:rPr>
              <w:t>9.</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AMOS Configuration</w:t>
            </w:r>
            <w:r w:rsidR="008517D2">
              <w:rPr>
                <w:noProof/>
                <w:webHidden/>
              </w:rPr>
              <w:tab/>
            </w:r>
            <w:r w:rsidR="008517D2">
              <w:rPr>
                <w:noProof/>
                <w:webHidden/>
              </w:rPr>
              <w:fldChar w:fldCharType="begin"/>
            </w:r>
            <w:r w:rsidR="008517D2">
              <w:rPr>
                <w:noProof/>
                <w:webHidden/>
              </w:rPr>
              <w:instrText xml:space="preserve"> PAGEREF _Toc168063086 \h </w:instrText>
            </w:r>
            <w:r w:rsidR="008517D2">
              <w:rPr>
                <w:noProof/>
                <w:webHidden/>
              </w:rPr>
            </w:r>
            <w:r w:rsidR="008517D2">
              <w:rPr>
                <w:noProof/>
                <w:webHidden/>
              </w:rPr>
              <w:fldChar w:fldCharType="separate"/>
            </w:r>
            <w:r>
              <w:rPr>
                <w:noProof/>
                <w:webHidden/>
              </w:rPr>
              <w:t>8</w:t>
            </w:r>
            <w:r w:rsidR="008517D2">
              <w:rPr>
                <w:noProof/>
                <w:webHidden/>
              </w:rPr>
              <w:fldChar w:fldCharType="end"/>
            </w:r>
          </w:hyperlink>
        </w:p>
        <w:p w:rsidR="008517D2" w:rsidRDefault="003F2339" w14:paraId="450548CF" w14:textId="17F21EF4">
          <w:pPr>
            <w:pStyle w:val="TOC1"/>
            <w:rPr>
              <w:rFonts w:eastAsiaTheme="minorEastAsia" w:cstheme="minorBidi"/>
              <w:noProof/>
              <w:kern w:val="2"/>
              <w:szCs w:val="22"/>
              <w:lang w:val="en-CH" w:eastAsia="en-CH"/>
              <w14:ligatures w14:val="standardContextual"/>
            </w:rPr>
          </w:pPr>
          <w:hyperlink w:history="1" w:anchor="_Toc168063087">
            <w:r w:rsidRPr="00D85244" w:rsidR="008517D2">
              <w:rPr>
                <w:rStyle w:val="Hyperlink"/>
                <w:rFonts w:cstheme="minorHAnsi"/>
                <w:noProof/>
              </w:rPr>
              <w:t>a.</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Process specific configuration programmes</w:t>
            </w:r>
            <w:r w:rsidR="008517D2">
              <w:rPr>
                <w:noProof/>
                <w:webHidden/>
              </w:rPr>
              <w:tab/>
            </w:r>
            <w:r w:rsidR="008517D2">
              <w:rPr>
                <w:noProof/>
                <w:webHidden/>
              </w:rPr>
              <w:fldChar w:fldCharType="begin"/>
            </w:r>
            <w:r w:rsidR="008517D2">
              <w:rPr>
                <w:noProof/>
                <w:webHidden/>
              </w:rPr>
              <w:instrText xml:space="preserve"> PAGEREF _Toc168063087 \h </w:instrText>
            </w:r>
            <w:r w:rsidR="008517D2">
              <w:rPr>
                <w:noProof/>
                <w:webHidden/>
              </w:rPr>
            </w:r>
            <w:r w:rsidR="008517D2">
              <w:rPr>
                <w:noProof/>
                <w:webHidden/>
              </w:rPr>
              <w:fldChar w:fldCharType="separate"/>
            </w:r>
            <w:r>
              <w:rPr>
                <w:noProof/>
                <w:webHidden/>
              </w:rPr>
              <w:t>8</w:t>
            </w:r>
            <w:r w:rsidR="008517D2">
              <w:rPr>
                <w:noProof/>
                <w:webHidden/>
              </w:rPr>
              <w:fldChar w:fldCharType="end"/>
            </w:r>
          </w:hyperlink>
        </w:p>
        <w:p w:rsidR="008517D2" w:rsidRDefault="003F2339" w14:paraId="76C701F1" w14:textId="3C656607">
          <w:pPr>
            <w:pStyle w:val="TOC1"/>
            <w:rPr>
              <w:rFonts w:eastAsiaTheme="minorEastAsia" w:cstheme="minorBidi"/>
              <w:noProof/>
              <w:kern w:val="2"/>
              <w:szCs w:val="22"/>
              <w:lang w:val="en-CH" w:eastAsia="en-CH"/>
              <w14:ligatures w14:val="standardContextual"/>
            </w:rPr>
          </w:pPr>
          <w:hyperlink w:history="1" w:anchor="_Toc168063088">
            <w:r w:rsidRPr="00D85244" w:rsidR="008517D2">
              <w:rPr>
                <w:rStyle w:val="Hyperlink"/>
                <w:rFonts w:cstheme="minorHAnsi"/>
                <w:noProof/>
              </w:rPr>
              <w:t>b.</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Basic Data</w:t>
            </w:r>
            <w:r w:rsidR="008517D2">
              <w:rPr>
                <w:noProof/>
                <w:webHidden/>
              </w:rPr>
              <w:tab/>
            </w:r>
            <w:r w:rsidR="008517D2">
              <w:rPr>
                <w:noProof/>
                <w:webHidden/>
              </w:rPr>
              <w:fldChar w:fldCharType="begin"/>
            </w:r>
            <w:r w:rsidR="008517D2">
              <w:rPr>
                <w:noProof/>
                <w:webHidden/>
              </w:rPr>
              <w:instrText xml:space="preserve"> PAGEREF _Toc168063088 \h </w:instrText>
            </w:r>
            <w:r w:rsidR="008517D2">
              <w:rPr>
                <w:noProof/>
                <w:webHidden/>
              </w:rPr>
            </w:r>
            <w:r w:rsidR="008517D2">
              <w:rPr>
                <w:noProof/>
                <w:webHidden/>
              </w:rPr>
              <w:fldChar w:fldCharType="separate"/>
            </w:r>
            <w:r>
              <w:rPr>
                <w:noProof/>
                <w:webHidden/>
              </w:rPr>
              <w:t>8</w:t>
            </w:r>
            <w:r w:rsidR="008517D2">
              <w:rPr>
                <w:noProof/>
                <w:webHidden/>
              </w:rPr>
              <w:fldChar w:fldCharType="end"/>
            </w:r>
          </w:hyperlink>
        </w:p>
        <w:p w:rsidR="008517D2" w:rsidRDefault="003F2339" w14:paraId="4BA26519" w14:textId="5EBBE1DA">
          <w:pPr>
            <w:pStyle w:val="TOC1"/>
            <w:rPr>
              <w:rFonts w:eastAsiaTheme="minorEastAsia" w:cstheme="minorBidi"/>
              <w:noProof/>
              <w:kern w:val="2"/>
              <w:szCs w:val="22"/>
              <w:lang w:val="en-CH" w:eastAsia="en-CH"/>
              <w14:ligatures w14:val="standardContextual"/>
            </w:rPr>
          </w:pPr>
          <w:hyperlink w:history="1" w:anchor="_Toc168063089">
            <w:r w:rsidRPr="00D85244" w:rsidR="008517D2">
              <w:rPr>
                <w:rStyle w:val="Hyperlink"/>
                <w:rFonts w:cstheme="minorHAnsi"/>
                <w:noProof/>
              </w:rPr>
              <w:t>c.</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Parameters</w:t>
            </w:r>
            <w:r w:rsidR="008517D2">
              <w:rPr>
                <w:noProof/>
                <w:webHidden/>
              </w:rPr>
              <w:tab/>
            </w:r>
            <w:r w:rsidR="008517D2">
              <w:rPr>
                <w:noProof/>
                <w:webHidden/>
              </w:rPr>
              <w:fldChar w:fldCharType="begin"/>
            </w:r>
            <w:r w:rsidR="008517D2">
              <w:rPr>
                <w:noProof/>
                <w:webHidden/>
              </w:rPr>
              <w:instrText xml:space="preserve"> PAGEREF _Toc168063089 \h </w:instrText>
            </w:r>
            <w:r w:rsidR="008517D2">
              <w:rPr>
                <w:noProof/>
                <w:webHidden/>
              </w:rPr>
            </w:r>
            <w:r w:rsidR="008517D2">
              <w:rPr>
                <w:noProof/>
                <w:webHidden/>
              </w:rPr>
              <w:fldChar w:fldCharType="separate"/>
            </w:r>
            <w:r>
              <w:rPr>
                <w:noProof/>
                <w:webHidden/>
              </w:rPr>
              <w:t>9</w:t>
            </w:r>
            <w:r w:rsidR="008517D2">
              <w:rPr>
                <w:noProof/>
                <w:webHidden/>
              </w:rPr>
              <w:fldChar w:fldCharType="end"/>
            </w:r>
          </w:hyperlink>
        </w:p>
        <w:p w:rsidR="008517D2" w:rsidRDefault="003F2339" w14:paraId="300D5550" w14:textId="362654B4">
          <w:pPr>
            <w:pStyle w:val="TOC1"/>
            <w:rPr>
              <w:rFonts w:eastAsiaTheme="minorEastAsia" w:cstheme="minorBidi"/>
              <w:noProof/>
              <w:kern w:val="2"/>
              <w:szCs w:val="22"/>
              <w:lang w:val="en-CH" w:eastAsia="en-CH"/>
              <w14:ligatures w14:val="standardContextual"/>
            </w:rPr>
          </w:pPr>
          <w:hyperlink w:history="1" w:anchor="_Toc168063090">
            <w:r w:rsidRPr="00D85244" w:rsidR="008517D2">
              <w:rPr>
                <w:rStyle w:val="Hyperlink"/>
                <w:rFonts w:cstheme="minorHAnsi"/>
                <w:noProof/>
              </w:rPr>
              <w:t>d.</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Workflows</w:t>
            </w:r>
            <w:r w:rsidR="008517D2">
              <w:rPr>
                <w:noProof/>
                <w:webHidden/>
              </w:rPr>
              <w:tab/>
            </w:r>
            <w:r w:rsidR="008517D2">
              <w:rPr>
                <w:noProof/>
                <w:webHidden/>
              </w:rPr>
              <w:fldChar w:fldCharType="begin"/>
            </w:r>
            <w:r w:rsidR="008517D2">
              <w:rPr>
                <w:noProof/>
                <w:webHidden/>
              </w:rPr>
              <w:instrText xml:space="preserve"> PAGEREF _Toc168063090 \h </w:instrText>
            </w:r>
            <w:r w:rsidR="008517D2">
              <w:rPr>
                <w:noProof/>
                <w:webHidden/>
              </w:rPr>
            </w:r>
            <w:r w:rsidR="008517D2">
              <w:rPr>
                <w:noProof/>
                <w:webHidden/>
              </w:rPr>
              <w:fldChar w:fldCharType="separate"/>
            </w:r>
            <w:r>
              <w:rPr>
                <w:noProof/>
                <w:webHidden/>
              </w:rPr>
              <w:t>9</w:t>
            </w:r>
            <w:r w:rsidR="008517D2">
              <w:rPr>
                <w:noProof/>
                <w:webHidden/>
              </w:rPr>
              <w:fldChar w:fldCharType="end"/>
            </w:r>
          </w:hyperlink>
        </w:p>
        <w:p w:rsidR="008517D2" w:rsidRDefault="003F2339" w14:paraId="0A8EA0C1" w14:textId="5D856968">
          <w:pPr>
            <w:pStyle w:val="TOC1"/>
            <w:rPr>
              <w:rFonts w:eastAsiaTheme="minorEastAsia" w:cstheme="minorBidi"/>
              <w:noProof/>
              <w:kern w:val="2"/>
              <w:szCs w:val="22"/>
              <w:lang w:val="en-CH" w:eastAsia="en-CH"/>
              <w14:ligatures w14:val="standardContextual"/>
            </w:rPr>
          </w:pPr>
          <w:hyperlink w:history="1" w:anchor="_Toc168063091">
            <w:r w:rsidRPr="00D85244" w:rsidR="008517D2">
              <w:rPr>
                <w:rStyle w:val="Hyperlink"/>
                <w:rFonts w:cstheme="minorHAnsi"/>
                <w:noProof/>
              </w:rPr>
              <w:t>e.</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Scheduled Tasks</w:t>
            </w:r>
            <w:r w:rsidR="008517D2">
              <w:rPr>
                <w:noProof/>
                <w:webHidden/>
              </w:rPr>
              <w:tab/>
            </w:r>
            <w:r w:rsidR="008517D2">
              <w:rPr>
                <w:noProof/>
                <w:webHidden/>
              </w:rPr>
              <w:fldChar w:fldCharType="begin"/>
            </w:r>
            <w:r w:rsidR="008517D2">
              <w:rPr>
                <w:noProof/>
                <w:webHidden/>
              </w:rPr>
              <w:instrText xml:space="preserve"> PAGEREF _Toc168063091 \h </w:instrText>
            </w:r>
            <w:r w:rsidR="008517D2">
              <w:rPr>
                <w:noProof/>
                <w:webHidden/>
              </w:rPr>
            </w:r>
            <w:r w:rsidR="008517D2">
              <w:rPr>
                <w:noProof/>
                <w:webHidden/>
              </w:rPr>
              <w:fldChar w:fldCharType="separate"/>
            </w:r>
            <w:r>
              <w:rPr>
                <w:noProof/>
                <w:webHidden/>
              </w:rPr>
              <w:t>10</w:t>
            </w:r>
            <w:r w:rsidR="008517D2">
              <w:rPr>
                <w:noProof/>
                <w:webHidden/>
              </w:rPr>
              <w:fldChar w:fldCharType="end"/>
            </w:r>
          </w:hyperlink>
        </w:p>
        <w:p w:rsidR="008517D2" w:rsidRDefault="003F2339" w14:paraId="1CB9B28E" w14:textId="727C0F4F">
          <w:pPr>
            <w:pStyle w:val="TOC1"/>
            <w:rPr>
              <w:rFonts w:eastAsiaTheme="minorEastAsia" w:cstheme="minorBidi"/>
              <w:noProof/>
              <w:kern w:val="2"/>
              <w:szCs w:val="22"/>
              <w:lang w:val="en-CH" w:eastAsia="en-CH"/>
              <w14:ligatures w14:val="standardContextual"/>
            </w:rPr>
          </w:pPr>
          <w:hyperlink w:history="1" w:anchor="_Toc168063092">
            <w:r w:rsidRPr="00D85244" w:rsidR="008517D2">
              <w:rPr>
                <w:rStyle w:val="Hyperlink"/>
                <w:rFonts w:cstheme="minorHAnsi"/>
                <w:noProof/>
              </w:rPr>
              <w:t>f.</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API’s &amp; Interfaces</w:t>
            </w:r>
            <w:r w:rsidR="008517D2">
              <w:rPr>
                <w:noProof/>
                <w:webHidden/>
              </w:rPr>
              <w:tab/>
            </w:r>
            <w:r w:rsidR="008517D2">
              <w:rPr>
                <w:noProof/>
                <w:webHidden/>
              </w:rPr>
              <w:fldChar w:fldCharType="begin"/>
            </w:r>
            <w:r w:rsidR="008517D2">
              <w:rPr>
                <w:noProof/>
                <w:webHidden/>
              </w:rPr>
              <w:instrText xml:space="preserve"> PAGEREF _Toc168063092 \h </w:instrText>
            </w:r>
            <w:r w:rsidR="008517D2">
              <w:rPr>
                <w:noProof/>
                <w:webHidden/>
              </w:rPr>
            </w:r>
            <w:r w:rsidR="008517D2">
              <w:rPr>
                <w:noProof/>
                <w:webHidden/>
              </w:rPr>
              <w:fldChar w:fldCharType="separate"/>
            </w:r>
            <w:r>
              <w:rPr>
                <w:noProof/>
                <w:webHidden/>
              </w:rPr>
              <w:t>11</w:t>
            </w:r>
            <w:r w:rsidR="008517D2">
              <w:rPr>
                <w:noProof/>
                <w:webHidden/>
              </w:rPr>
              <w:fldChar w:fldCharType="end"/>
            </w:r>
          </w:hyperlink>
        </w:p>
        <w:p w:rsidR="008517D2" w:rsidRDefault="003F2339" w14:paraId="1B03AC08" w14:textId="4A5DA3BD">
          <w:pPr>
            <w:pStyle w:val="TOC1"/>
            <w:rPr>
              <w:rFonts w:eastAsiaTheme="minorEastAsia" w:cstheme="minorBidi"/>
              <w:noProof/>
              <w:kern w:val="2"/>
              <w:szCs w:val="22"/>
              <w:lang w:val="en-CH" w:eastAsia="en-CH"/>
              <w14:ligatures w14:val="standardContextual"/>
            </w:rPr>
          </w:pPr>
          <w:hyperlink w:history="1" w:anchor="_Toc168063093">
            <w:r w:rsidRPr="00D85244" w:rsidR="008517D2">
              <w:rPr>
                <w:rStyle w:val="Hyperlink"/>
                <w:rFonts w:cstheme="minorHAnsi"/>
                <w:noProof/>
              </w:rPr>
              <w:t>10.</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UAT Guidance</w:t>
            </w:r>
            <w:r w:rsidR="008517D2">
              <w:rPr>
                <w:noProof/>
                <w:webHidden/>
              </w:rPr>
              <w:tab/>
            </w:r>
            <w:r w:rsidR="008517D2">
              <w:rPr>
                <w:noProof/>
                <w:webHidden/>
              </w:rPr>
              <w:fldChar w:fldCharType="begin"/>
            </w:r>
            <w:r w:rsidR="008517D2">
              <w:rPr>
                <w:noProof/>
                <w:webHidden/>
              </w:rPr>
              <w:instrText xml:space="preserve"> PAGEREF _Toc168063093 \h </w:instrText>
            </w:r>
            <w:r w:rsidR="008517D2">
              <w:rPr>
                <w:noProof/>
                <w:webHidden/>
              </w:rPr>
            </w:r>
            <w:r w:rsidR="008517D2">
              <w:rPr>
                <w:noProof/>
                <w:webHidden/>
              </w:rPr>
              <w:fldChar w:fldCharType="separate"/>
            </w:r>
            <w:r>
              <w:rPr>
                <w:noProof/>
                <w:webHidden/>
              </w:rPr>
              <w:t>11</w:t>
            </w:r>
            <w:r w:rsidR="008517D2">
              <w:rPr>
                <w:noProof/>
                <w:webHidden/>
              </w:rPr>
              <w:fldChar w:fldCharType="end"/>
            </w:r>
          </w:hyperlink>
        </w:p>
        <w:p w:rsidR="008517D2" w:rsidRDefault="003F2339" w14:paraId="76EB7C74" w14:textId="39088532">
          <w:pPr>
            <w:pStyle w:val="TOC1"/>
            <w:rPr>
              <w:rFonts w:eastAsiaTheme="minorEastAsia" w:cstheme="minorBidi"/>
              <w:noProof/>
              <w:kern w:val="2"/>
              <w:szCs w:val="22"/>
              <w:lang w:val="en-CH" w:eastAsia="en-CH"/>
              <w14:ligatures w14:val="standardContextual"/>
            </w:rPr>
          </w:pPr>
          <w:hyperlink w:history="1" w:anchor="_Toc168063094">
            <w:r w:rsidRPr="00D85244" w:rsidR="008517D2">
              <w:rPr>
                <w:rStyle w:val="Hyperlink"/>
                <w:rFonts w:cstheme="minorHAnsi"/>
                <w:noProof/>
              </w:rPr>
              <w:t>11.</w:t>
            </w:r>
            <w:r w:rsidR="008517D2">
              <w:rPr>
                <w:rFonts w:eastAsiaTheme="minorEastAsia" w:cstheme="minorBidi"/>
                <w:noProof/>
                <w:kern w:val="2"/>
                <w:szCs w:val="22"/>
                <w:lang w:val="en-CH" w:eastAsia="en-CH"/>
                <w14:ligatures w14:val="standardContextual"/>
              </w:rPr>
              <w:tab/>
            </w:r>
            <w:r w:rsidRPr="00D85244" w:rsidR="008517D2">
              <w:rPr>
                <w:rStyle w:val="Hyperlink"/>
                <w:rFonts w:cstheme="minorHAnsi"/>
                <w:noProof/>
              </w:rPr>
              <w:t>Annex – Additional Info</w:t>
            </w:r>
            <w:r w:rsidR="008517D2">
              <w:rPr>
                <w:noProof/>
                <w:webHidden/>
              </w:rPr>
              <w:tab/>
            </w:r>
            <w:r w:rsidR="008517D2">
              <w:rPr>
                <w:noProof/>
                <w:webHidden/>
              </w:rPr>
              <w:fldChar w:fldCharType="begin"/>
            </w:r>
            <w:r w:rsidR="008517D2">
              <w:rPr>
                <w:noProof/>
                <w:webHidden/>
              </w:rPr>
              <w:instrText xml:space="preserve"> PAGEREF _Toc168063094 \h </w:instrText>
            </w:r>
            <w:r w:rsidR="008517D2">
              <w:rPr>
                <w:noProof/>
                <w:webHidden/>
              </w:rPr>
            </w:r>
            <w:r w:rsidR="008517D2">
              <w:rPr>
                <w:noProof/>
                <w:webHidden/>
              </w:rPr>
              <w:fldChar w:fldCharType="separate"/>
            </w:r>
            <w:r>
              <w:rPr>
                <w:noProof/>
                <w:webHidden/>
              </w:rPr>
              <w:t>11</w:t>
            </w:r>
            <w:r w:rsidR="008517D2">
              <w:rPr>
                <w:noProof/>
                <w:webHidden/>
              </w:rPr>
              <w:fldChar w:fldCharType="end"/>
            </w:r>
          </w:hyperlink>
        </w:p>
        <w:p w:rsidR="00FE2679" w:rsidRDefault="00FE2679" w14:paraId="6B4948A2" w14:textId="43126E45">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8063074"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004576C3" w:rsidP="00687BE7" w:rsidRDefault="0070132B" w14:paraId="07F40FCB" w14:textId="17EEE120">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rsidR="000426BF" w:rsidP="00687BE7" w:rsidRDefault="000426BF" w14:paraId="5A929A7B" w14:textId="77777777">
      <w:pPr>
        <w:jc w:val="both"/>
        <w:rPr>
          <w:rFonts w:cstheme="minorHAnsi"/>
          <w:sz w:val="22"/>
          <w:szCs w:val="22"/>
        </w:rPr>
      </w:pPr>
      <w:r w:rsidRPr="000426BF">
        <w:rPr>
          <w:rFonts w:cstheme="minorHAnsi"/>
          <w:sz w:val="22"/>
          <w:szCs w:val="22"/>
        </w:rPr>
        <w:t>Setup of Qualifications System and manage the assignment, update, expiration and renewal of Qualifications and/or Technical Licenses.</w:t>
      </w:r>
    </w:p>
    <w:p w:rsidR="007A53B9" w:rsidP="00687BE7" w:rsidRDefault="007A53B9" w14:paraId="1C513321" w14:textId="1232745B">
      <w:pPr>
        <w:jc w:val="both"/>
        <w:rPr>
          <w:rFonts w:cstheme="minorHAnsi"/>
          <w:sz w:val="22"/>
          <w:szCs w:val="22"/>
        </w:rPr>
      </w:pPr>
      <w:r w:rsidRPr="007A53B9">
        <w:rPr>
          <w:rFonts w:cstheme="minorHAnsi"/>
          <w:sz w:val="22"/>
          <w:szCs w:val="22"/>
        </w:rPr>
        <w:t>Prepare company</w:t>
      </w:r>
      <w:r w:rsidR="001E7E62">
        <w:rPr>
          <w:rFonts w:cstheme="minorHAnsi"/>
          <w:sz w:val="22"/>
          <w:szCs w:val="22"/>
        </w:rPr>
        <w:t>-</w:t>
      </w:r>
      <w:r w:rsidRPr="007A53B9">
        <w:rPr>
          <w:rFonts w:cstheme="minorHAnsi"/>
          <w:sz w:val="22"/>
          <w:szCs w:val="22"/>
        </w:rPr>
        <w:t>wide Staff Training Courses and Training Schedule. Assign Staff to Courses, Control Results and Update Qualifications.</w:t>
      </w:r>
    </w:p>
    <w:p w:rsidR="000C7B72" w:rsidP="00687BE7" w:rsidRDefault="0070132B" w14:paraId="7FCB6792" w14:textId="79054770">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rsidRPr="00DD3564" w:rsidR="00DD3564" w:rsidP="0025184D" w:rsidRDefault="00DD3564" w14:paraId="6D8D6682" w14:textId="7DD8741C">
      <w:pPr>
        <w:pStyle w:val="Heading1"/>
        <w:rPr>
          <w:rFonts w:asciiTheme="minorHAnsi" w:hAnsiTheme="minorHAnsi" w:eastAsiaTheme="minorEastAsia" w:cstheme="minorHAnsi"/>
          <w:color w:val="auto"/>
          <w:sz w:val="22"/>
          <w:szCs w:val="22"/>
          <w:lang w:val="en-US"/>
        </w:rPr>
      </w:pPr>
      <w:bookmarkStart w:name="_Toc168063075" w:id="2"/>
      <w:bookmarkStart w:name="_Toc159516449" w:id="3"/>
      <w:r w:rsidRPr="00DD3564">
        <w:rPr>
          <w:rFonts w:asciiTheme="minorHAnsi" w:hAnsiTheme="minorHAnsi" w:eastAsiaTheme="minorEastAsia" w:cstheme="minorHAnsi"/>
          <w:color w:val="auto"/>
          <w:sz w:val="22"/>
          <w:szCs w:val="22"/>
          <w:lang w:val="en-US"/>
        </w:rPr>
        <w:t>Staff recor</w:t>
      </w:r>
      <w:r>
        <w:rPr>
          <w:rFonts w:asciiTheme="minorHAnsi" w:hAnsiTheme="minorHAnsi" w:eastAsiaTheme="minorEastAsia" w:cstheme="minorHAnsi"/>
          <w:color w:val="auto"/>
          <w:sz w:val="22"/>
          <w:szCs w:val="22"/>
          <w:lang w:val="en-US"/>
        </w:rPr>
        <w:t>ds allowing appropriate:</w:t>
      </w:r>
      <w:bookmarkEnd w:id="2"/>
    </w:p>
    <w:p w:rsidRPr="00DD3564" w:rsidR="00776632" w:rsidP="00DD3564" w:rsidRDefault="00776632" w14:paraId="597AC6A7" w14:textId="0B6CF205">
      <w:pPr>
        <w:pStyle w:val="Heading1"/>
        <w:numPr>
          <w:ilvl w:val="0"/>
          <w:numId w:val="13"/>
        </w:numPr>
        <w:spacing w:before="0"/>
        <w:rPr>
          <w:rFonts w:asciiTheme="minorHAnsi" w:hAnsiTheme="minorHAnsi" w:eastAsiaTheme="minorEastAsia" w:cstheme="minorHAnsi"/>
          <w:color w:val="auto"/>
          <w:sz w:val="22"/>
          <w:szCs w:val="22"/>
          <w:lang w:val="en-US"/>
        </w:rPr>
      </w:pPr>
      <w:bookmarkStart w:name="_Toc168063076" w:id="4"/>
      <w:r w:rsidRPr="00DD3564">
        <w:rPr>
          <w:rFonts w:asciiTheme="minorHAnsi" w:hAnsiTheme="minorHAnsi" w:eastAsiaTheme="minorEastAsia" w:cstheme="minorHAnsi"/>
          <w:color w:val="auto"/>
          <w:sz w:val="22"/>
          <w:szCs w:val="22"/>
          <w:lang w:val="en-US"/>
        </w:rPr>
        <w:t>Capacity Planning</w:t>
      </w:r>
      <w:bookmarkEnd w:id="4"/>
    </w:p>
    <w:p w:rsidRPr="00DD3564" w:rsidR="00776632" w:rsidP="00DD3564" w:rsidRDefault="00776632" w14:paraId="5623D9E5" w14:textId="60CB5F00">
      <w:pPr>
        <w:pStyle w:val="Heading1"/>
        <w:numPr>
          <w:ilvl w:val="0"/>
          <w:numId w:val="13"/>
        </w:numPr>
        <w:spacing w:before="0"/>
        <w:rPr>
          <w:rFonts w:asciiTheme="minorHAnsi" w:hAnsiTheme="minorHAnsi" w:eastAsiaTheme="minorEastAsia" w:cstheme="minorHAnsi"/>
          <w:color w:val="auto"/>
          <w:sz w:val="22"/>
          <w:szCs w:val="22"/>
          <w:lang w:val="en-US"/>
        </w:rPr>
      </w:pPr>
      <w:bookmarkStart w:name="_Toc168063077" w:id="5"/>
      <w:r w:rsidRPr="00DD3564">
        <w:rPr>
          <w:rFonts w:asciiTheme="minorHAnsi" w:hAnsiTheme="minorHAnsi" w:eastAsiaTheme="minorEastAsia" w:cstheme="minorHAnsi"/>
          <w:color w:val="auto"/>
          <w:sz w:val="22"/>
          <w:szCs w:val="22"/>
          <w:lang w:val="en-US"/>
        </w:rPr>
        <w:t>Staff Training Planning</w:t>
      </w:r>
      <w:bookmarkEnd w:id="5"/>
    </w:p>
    <w:p w:rsidRPr="00CC7689" w:rsidR="00635123" w:rsidP="006E705C" w:rsidRDefault="00776632" w14:paraId="63C8796A" w14:textId="4B6CDF6C">
      <w:pPr>
        <w:pStyle w:val="Heading1"/>
        <w:numPr>
          <w:ilvl w:val="0"/>
          <w:numId w:val="13"/>
        </w:numPr>
        <w:spacing w:before="0"/>
        <w:rPr>
          <w:rFonts w:asciiTheme="minorHAnsi" w:hAnsiTheme="minorHAnsi" w:cstheme="minorHAnsi"/>
          <w:sz w:val="22"/>
          <w:szCs w:val="22"/>
        </w:rPr>
      </w:pPr>
      <w:bookmarkStart w:name="_Toc168063078" w:id="6"/>
      <w:r w:rsidRPr="00776632">
        <w:rPr>
          <w:rFonts w:asciiTheme="minorHAnsi" w:hAnsiTheme="minorHAnsi" w:eastAsiaTheme="minorEastAsia" w:cstheme="minorHAnsi"/>
          <w:color w:val="auto"/>
          <w:sz w:val="22"/>
          <w:szCs w:val="22"/>
          <w:lang w:val="en-US"/>
        </w:rPr>
        <w:t>Authorization Control</w:t>
      </w:r>
      <w:bookmarkEnd w:id="6"/>
      <w:r w:rsidRPr="00776632">
        <w:rPr>
          <w:rFonts w:asciiTheme="minorHAnsi" w:hAnsiTheme="minorHAnsi" w:eastAsiaTheme="minorEastAsia" w:cstheme="minorHAnsi"/>
          <w:color w:val="auto"/>
          <w:sz w:val="22"/>
          <w:szCs w:val="22"/>
          <w:lang w:val="en-US"/>
        </w:rPr>
        <w:t xml:space="preserve"> </w:t>
      </w:r>
    </w:p>
    <w:p w:rsidRPr="005B7A1C" w:rsidR="007A7A4A" w:rsidP="005B7A1C" w:rsidRDefault="00EC2942" w14:paraId="530048AE" w14:textId="764EF0E1">
      <w:pPr>
        <w:pStyle w:val="Heading1"/>
        <w:numPr>
          <w:ilvl w:val="0"/>
          <w:numId w:val="4"/>
        </w:numPr>
        <w:spacing w:after="240"/>
        <w:rPr>
          <w:rFonts w:asciiTheme="minorHAnsi" w:hAnsiTheme="minorHAnsi" w:cstheme="minorHAnsi"/>
          <w:sz w:val="22"/>
          <w:szCs w:val="22"/>
        </w:rPr>
      </w:pPr>
      <w:bookmarkStart w:name="_Toc168063079" w:id="7"/>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7"/>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BD77BB" w:rsidRDefault="0070132B" w14:paraId="5D74F23F" w14:textId="2A6228E8">
            <w:pPr>
              <w:rPr>
                <w:rFonts w:cstheme="minorHAnsi"/>
                <w:sz w:val="22"/>
                <w:szCs w:val="22"/>
              </w:rPr>
            </w:pPr>
            <w:r>
              <w:rPr>
                <w:rFonts w:cstheme="minorHAnsi"/>
                <w:sz w:val="22"/>
                <w:szCs w:val="22"/>
              </w:rPr>
              <w:t>Key-Words</w:t>
            </w:r>
          </w:p>
        </w:tc>
        <w:tc>
          <w:tcPr>
            <w:tcW w:w="7796" w:type="dxa"/>
          </w:tcPr>
          <w:p w:rsidRPr="0070132B" w:rsidR="00EC2942" w:rsidP="00BD77BB" w:rsidRDefault="0070132B" w14:paraId="6A7E52C5" w14:textId="6313CBD3">
            <w:pPr>
              <w:rPr>
                <w:rFonts w:cstheme="minorHAnsi"/>
                <w:sz w:val="22"/>
                <w:szCs w:val="22"/>
              </w:rPr>
            </w:pPr>
            <w:r>
              <w:rPr>
                <w:rFonts w:cstheme="minorHAnsi"/>
                <w:sz w:val="22"/>
                <w:szCs w:val="22"/>
              </w:rPr>
              <w:t>Explanation</w:t>
            </w:r>
          </w:p>
        </w:tc>
      </w:tr>
      <w:tr w:rsidRPr="0019283C" w:rsidR="00EC2942" w:rsidTr="00BD77BB"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616F50" w:rsidR="0070464D" w:rsidP="00227D4C" w:rsidRDefault="00B40208" w14:paraId="54EB2311" w14:textId="17601307">
            <w:pPr>
              <w:rPr>
                <w:rFonts w:cstheme="minorHAnsi"/>
                <w:sz w:val="22"/>
                <w:szCs w:val="22"/>
              </w:rPr>
            </w:pPr>
            <w:r w:rsidRPr="00B40208">
              <w:rPr>
                <w:rFonts w:cstheme="minorHAnsi"/>
                <w:sz w:val="22"/>
                <w:szCs w:val="22"/>
              </w:rPr>
              <w:t>Event Classes</w:t>
            </w:r>
          </w:p>
        </w:tc>
        <w:tc>
          <w:tcPr>
            <w:tcW w:w="7796" w:type="dxa"/>
          </w:tcPr>
          <w:p w:rsidRPr="00651D02" w:rsidR="00EC2942" w:rsidP="00852B7B" w:rsidRDefault="00F1019C" w14:paraId="5BAD348A" w14:textId="33FC4ECD">
            <w:pPr>
              <w:jc w:val="both"/>
              <w:rPr>
                <w:rFonts w:cstheme="minorHAnsi"/>
                <w:sz w:val="22"/>
                <w:szCs w:val="22"/>
              </w:rPr>
            </w:pPr>
            <w:r w:rsidRPr="00F1019C">
              <w:rPr>
                <w:rFonts w:cstheme="minorHAnsi"/>
                <w:sz w:val="22"/>
                <w:szCs w:val="22"/>
              </w:rPr>
              <w:t>The Event Class in AMOS defines e.g. AMOS Course, Mechanic License, Company Authorizations, Driving Licenses, Tool Licenses etc.</w:t>
            </w:r>
          </w:p>
        </w:tc>
      </w:tr>
      <w:tr w:rsidRPr="0019283C" w:rsidR="00227D4C" w:rsidTr="00BD77BB" w14:paraId="27512B6E"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227D4C" w:rsidP="00227D4C" w:rsidRDefault="00B40208" w14:paraId="5B1AC6D5" w14:textId="41898D1A">
            <w:pPr>
              <w:rPr>
                <w:rFonts w:cstheme="minorHAnsi"/>
                <w:sz w:val="22"/>
                <w:szCs w:val="22"/>
              </w:rPr>
            </w:pPr>
            <w:r w:rsidRPr="00B40208">
              <w:rPr>
                <w:rFonts w:cstheme="minorHAnsi"/>
                <w:sz w:val="22"/>
                <w:szCs w:val="22"/>
              </w:rPr>
              <w:t>Event Types</w:t>
            </w:r>
          </w:p>
        </w:tc>
        <w:tc>
          <w:tcPr>
            <w:tcW w:w="7796" w:type="dxa"/>
          </w:tcPr>
          <w:p w:rsidRPr="00E150C4" w:rsidR="00227D4C" w:rsidP="00852B7B" w:rsidRDefault="00F1019C" w14:paraId="2D4ABD69" w14:textId="335933CA">
            <w:pPr>
              <w:jc w:val="both"/>
              <w:rPr>
                <w:rFonts w:cstheme="minorHAnsi"/>
                <w:sz w:val="22"/>
                <w:szCs w:val="22"/>
              </w:rPr>
            </w:pPr>
            <w:r w:rsidRPr="00F1019C">
              <w:rPr>
                <w:rFonts w:cstheme="minorHAnsi"/>
                <w:sz w:val="22"/>
                <w:szCs w:val="22"/>
              </w:rPr>
              <w:t>The Event Type in AMOS defines e.g. an AMOS Introduction Course, Mechanic License like EASA Cat. A, B, C, or any internal defined category like Medical Checks.</w:t>
            </w:r>
          </w:p>
        </w:tc>
      </w:tr>
      <w:tr w:rsidRPr="0019283C" w:rsidR="0070464D" w:rsidTr="00BD77BB" w14:paraId="2BBB2E13"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70464D" w:rsidP="00EE0040" w:rsidRDefault="00B40208" w14:paraId="7F131C02" w14:textId="7F88C04A">
            <w:pPr>
              <w:rPr>
                <w:rFonts w:cstheme="minorHAnsi"/>
                <w:sz w:val="22"/>
                <w:szCs w:val="22"/>
              </w:rPr>
            </w:pPr>
            <w:r w:rsidRPr="00B40208">
              <w:rPr>
                <w:rFonts w:cstheme="minorHAnsi"/>
                <w:sz w:val="22"/>
                <w:szCs w:val="22"/>
              </w:rPr>
              <w:t>Event Type Fields</w:t>
            </w:r>
          </w:p>
        </w:tc>
        <w:tc>
          <w:tcPr>
            <w:tcW w:w="7796" w:type="dxa"/>
          </w:tcPr>
          <w:p w:rsidRPr="00651D02" w:rsidR="0070464D" w:rsidP="00852B7B" w:rsidRDefault="00F1019C" w14:paraId="1B2669F2" w14:textId="48862242">
            <w:pPr>
              <w:jc w:val="both"/>
              <w:rPr>
                <w:rFonts w:cstheme="minorHAnsi"/>
                <w:sz w:val="22"/>
                <w:szCs w:val="22"/>
              </w:rPr>
            </w:pPr>
            <w:r w:rsidRPr="00F1019C">
              <w:rPr>
                <w:rFonts w:cstheme="minorHAnsi"/>
                <w:sz w:val="22"/>
                <w:szCs w:val="22"/>
              </w:rPr>
              <w:t>The event type fields serve to assign so-called Identifiers to an Event Class. Meaning the Identifiers of the AMOS Course or Mechanic License, so e.g. Base Maintenance License Aircraft Engineer (B1 and B2).</w:t>
            </w:r>
          </w:p>
        </w:tc>
      </w:tr>
      <w:tr w:rsidRPr="0019283C" w:rsidR="0070464D" w:rsidTr="00BD77BB" w14:paraId="2051946F"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0070464D" w:rsidP="00EE0040" w:rsidRDefault="00F1019C" w14:paraId="71DEBAFC" w14:textId="79140906">
            <w:pPr>
              <w:rPr>
                <w:rFonts w:cstheme="minorHAnsi"/>
                <w:sz w:val="22"/>
                <w:szCs w:val="22"/>
              </w:rPr>
            </w:pPr>
            <w:r w:rsidRPr="00F1019C">
              <w:rPr>
                <w:rFonts w:cstheme="minorHAnsi"/>
                <w:sz w:val="22"/>
                <w:szCs w:val="22"/>
              </w:rPr>
              <w:t>Event Fields</w:t>
            </w:r>
          </w:p>
        </w:tc>
        <w:tc>
          <w:tcPr>
            <w:tcW w:w="7796" w:type="dxa"/>
          </w:tcPr>
          <w:p w:rsidRPr="00651D02" w:rsidR="0070464D" w:rsidP="00852B7B" w:rsidRDefault="008102AF" w14:paraId="08B84592" w14:textId="65572E34">
            <w:pPr>
              <w:jc w:val="both"/>
              <w:rPr>
                <w:rFonts w:cstheme="minorHAnsi"/>
                <w:sz w:val="22"/>
                <w:szCs w:val="22"/>
              </w:rPr>
            </w:pPr>
            <w:r w:rsidRPr="008102AF">
              <w:rPr>
                <w:rFonts w:cstheme="minorHAnsi"/>
                <w:sz w:val="22"/>
                <w:szCs w:val="22"/>
              </w:rPr>
              <w:t>The Event Fields service to assign the individual criteria that the license has for each employee. E.g. this can be A/C type ratings, expiry date, start date/end date, etc.</w:t>
            </w:r>
          </w:p>
        </w:tc>
      </w:tr>
      <w:tr w:rsidRPr="0019283C" w:rsidR="00A400D6" w:rsidTr="00BD77BB" w14:paraId="2F7D43C9"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A400D6" w:rsidP="00EE0040" w:rsidRDefault="00F1019C" w14:paraId="13471A7E" w14:textId="22AEE110">
            <w:pPr>
              <w:rPr>
                <w:rFonts w:cstheme="minorHAnsi"/>
                <w:sz w:val="22"/>
                <w:szCs w:val="22"/>
              </w:rPr>
            </w:pPr>
            <w:r w:rsidRPr="00F1019C">
              <w:rPr>
                <w:rFonts w:cstheme="minorHAnsi"/>
                <w:sz w:val="22"/>
                <w:szCs w:val="22"/>
              </w:rPr>
              <w:t>Signoff Setting</w:t>
            </w:r>
          </w:p>
        </w:tc>
        <w:tc>
          <w:tcPr>
            <w:tcW w:w="7796" w:type="dxa"/>
          </w:tcPr>
          <w:p w:rsidRPr="00651D02" w:rsidR="00A400D6" w:rsidP="00852B7B" w:rsidRDefault="008102AF" w14:paraId="29D019DF" w14:textId="487E41DE">
            <w:pPr>
              <w:jc w:val="both"/>
              <w:rPr>
                <w:rFonts w:cstheme="minorHAnsi"/>
                <w:sz w:val="22"/>
                <w:szCs w:val="22"/>
              </w:rPr>
            </w:pPr>
            <w:r w:rsidRPr="008102AF">
              <w:rPr>
                <w:rFonts w:cstheme="minorHAnsi"/>
                <w:sz w:val="22"/>
                <w:szCs w:val="22"/>
              </w:rPr>
              <w:t xml:space="preserve">AMOS allows to be configured in a way that certain criteria have to be met to allow the user to Signoff a document. E.g. the document skills can be checked against his/her Qualifications. </w:t>
            </w:r>
            <w:proofErr w:type="gramStart"/>
            <w:r w:rsidRPr="008102AF">
              <w:rPr>
                <w:rFonts w:cstheme="minorHAnsi"/>
                <w:sz w:val="22"/>
                <w:szCs w:val="22"/>
              </w:rPr>
              <w:t>Also</w:t>
            </w:r>
            <w:proofErr w:type="gramEnd"/>
            <w:r w:rsidRPr="008102AF">
              <w:rPr>
                <w:rFonts w:cstheme="minorHAnsi"/>
                <w:sz w:val="22"/>
                <w:szCs w:val="22"/>
              </w:rPr>
              <w:t xml:space="preserve"> there can be defined security levels per Signoff: Identification is enough or re-entering of the password required?</w:t>
            </w:r>
          </w:p>
        </w:tc>
      </w:tr>
    </w:tbl>
    <w:p w:rsidRPr="0019283C" w:rsidR="00EC2942" w:rsidP="00EC2942" w:rsidRDefault="00EC2942" w14:paraId="6814D254" w14:textId="77777777">
      <w:pPr>
        <w:rPr>
          <w:rFonts w:cstheme="minorHAnsi"/>
          <w:sz w:val="22"/>
          <w:szCs w:val="22"/>
        </w:rPr>
      </w:pPr>
    </w:p>
    <w:p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8"/>
      <w:bookmarkStart w:name="_Toc168063080" w:id="9"/>
      <w:bookmarkEnd w:id="3"/>
      <w:r w:rsidRPr="0019283C">
        <w:rPr>
          <w:rFonts w:asciiTheme="minorHAnsi" w:hAnsiTheme="minorHAnsi" w:cstheme="minorHAnsi"/>
          <w:sz w:val="22"/>
          <w:szCs w:val="22"/>
        </w:rPr>
        <w:t xml:space="preserve">Process </w:t>
      </w:r>
      <w:bookmarkEnd w:id="8"/>
      <w:r w:rsidRPr="0019283C">
        <w:rPr>
          <w:rFonts w:asciiTheme="minorHAnsi" w:hAnsiTheme="minorHAnsi" w:cstheme="minorHAnsi"/>
          <w:sz w:val="22"/>
          <w:szCs w:val="22"/>
        </w:rPr>
        <w:t>Tasks</w:t>
      </w:r>
      <w:bookmarkEnd w:id="9"/>
    </w:p>
    <w:p w:rsidRPr="00CD634D" w:rsidR="00CD634D" w:rsidP="00CD634D" w:rsidRDefault="00CD634D" w14:paraId="5DB51C8F" w14:textId="77777777"/>
    <w:p w:rsidR="00B176B9" w:rsidP="007E0111" w:rsidRDefault="00ED5853" w14:paraId="58FEF406" w14:textId="27CE296F">
      <w:pPr>
        <w:pStyle w:val="ListParagraph"/>
        <w:jc w:val="both"/>
        <w:rPr>
          <w:rFonts w:cstheme="minorHAnsi"/>
          <w:sz w:val="22"/>
          <w:szCs w:val="22"/>
        </w:rPr>
      </w:pPr>
      <w:r w:rsidRPr="00077320">
        <w:rPr>
          <w:rFonts w:cstheme="minorHAnsi"/>
          <w:b/>
          <w:bCs/>
          <w:sz w:val="22"/>
          <w:szCs w:val="22"/>
        </w:rPr>
        <w:t>Prepare Course</w:t>
      </w:r>
      <w:r w:rsidR="00CD43B2">
        <w:rPr>
          <w:rFonts w:cstheme="minorHAnsi"/>
          <w:sz w:val="22"/>
          <w:szCs w:val="22"/>
        </w:rPr>
        <w:t xml:space="preserve"> – </w:t>
      </w:r>
      <w:r w:rsidR="002026CA">
        <w:rPr>
          <w:rFonts w:cstheme="minorHAnsi"/>
          <w:sz w:val="22"/>
          <w:szCs w:val="22"/>
        </w:rPr>
        <w:t xml:space="preserve">Use APNs 551 and 704 to define </w:t>
      </w:r>
      <w:proofErr w:type="gramStart"/>
      <w:r w:rsidR="002026CA">
        <w:rPr>
          <w:rFonts w:cstheme="minorHAnsi"/>
          <w:sz w:val="22"/>
          <w:szCs w:val="22"/>
        </w:rPr>
        <w:t>courses</w:t>
      </w:r>
      <w:proofErr w:type="gramEnd"/>
    </w:p>
    <w:p w:rsidR="00C86E06" w:rsidP="007E0111" w:rsidRDefault="00C86E06" w14:paraId="0FAD71B9" w14:textId="1C2BBCAC">
      <w:pPr>
        <w:pStyle w:val="ListParagraph"/>
        <w:jc w:val="both"/>
        <w:rPr>
          <w:rFonts w:cstheme="minorHAnsi"/>
          <w:sz w:val="22"/>
          <w:szCs w:val="22"/>
        </w:rPr>
      </w:pPr>
      <w:r w:rsidRPr="00077320">
        <w:rPr>
          <w:rFonts w:cstheme="minorHAnsi"/>
          <w:b/>
          <w:bCs/>
          <w:sz w:val="22"/>
          <w:szCs w:val="22"/>
        </w:rPr>
        <w:t>Participate in Course</w:t>
      </w:r>
      <w:r>
        <w:rPr>
          <w:rFonts w:cstheme="minorHAnsi"/>
          <w:sz w:val="22"/>
          <w:szCs w:val="22"/>
        </w:rPr>
        <w:t xml:space="preserve"> – Staff </w:t>
      </w:r>
      <w:proofErr w:type="gramStart"/>
      <w:r>
        <w:rPr>
          <w:rFonts w:cstheme="minorHAnsi"/>
          <w:sz w:val="22"/>
          <w:szCs w:val="22"/>
        </w:rPr>
        <w:t>is able to</w:t>
      </w:r>
      <w:proofErr w:type="gramEnd"/>
      <w:r>
        <w:rPr>
          <w:rFonts w:cstheme="minorHAnsi"/>
          <w:sz w:val="22"/>
          <w:szCs w:val="22"/>
        </w:rPr>
        <w:t xml:space="preserve"> </w:t>
      </w:r>
      <w:r w:rsidR="00590226">
        <w:rPr>
          <w:rFonts w:cstheme="minorHAnsi"/>
          <w:sz w:val="22"/>
          <w:szCs w:val="22"/>
        </w:rPr>
        <w:t>self-register</w:t>
      </w:r>
      <w:r>
        <w:rPr>
          <w:rFonts w:cstheme="minorHAnsi"/>
          <w:sz w:val="22"/>
          <w:szCs w:val="22"/>
        </w:rPr>
        <w:t xml:space="preserve"> </w:t>
      </w:r>
      <w:r w:rsidR="00590226">
        <w:rPr>
          <w:rFonts w:cstheme="minorHAnsi"/>
          <w:sz w:val="22"/>
          <w:szCs w:val="22"/>
        </w:rPr>
        <w:t>for courses/exams in APN</w:t>
      </w:r>
      <w:r>
        <w:rPr>
          <w:rFonts w:cstheme="minorHAnsi"/>
          <w:sz w:val="22"/>
          <w:szCs w:val="22"/>
        </w:rPr>
        <w:t xml:space="preserve"> 225</w:t>
      </w:r>
      <w:r w:rsidR="002F2218">
        <w:rPr>
          <w:rFonts w:cstheme="minorHAnsi"/>
          <w:sz w:val="22"/>
          <w:szCs w:val="22"/>
        </w:rPr>
        <w:t>3</w:t>
      </w:r>
    </w:p>
    <w:p w:rsidRPr="004613DC" w:rsidR="00921456" w:rsidP="00921456" w:rsidRDefault="00A30814" w14:paraId="1DC8A7E0" w14:textId="0125D52E">
      <w:pPr>
        <w:pStyle w:val="ListParagraph"/>
        <w:jc w:val="both"/>
        <w:rPr>
          <w:rFonts w:cstheme="minorHAnsi"/>
          <w:sz w:val="22"/>
          <w:szCs w:val="22"/>
        </w:rPr>
      </w:pPr>
      <w:r w:rsidRPr="00077320">
        <w:rPr>
          <w:rFonts w:cstheme="minorHAnsi"/>
          <w:b/>
          <w:bCs/>
          <w:sz w:val="22"/>
          <w:szCs w:val="22"/>
        </w:rPr>
        <w:t>Assign / Update Staff Qualification</w:t>
      </w:r>
      <w:r w:rsidRPr="00A30814">
        <w:rPr>
          <w:rFonts w:cstheme="minorHAnsi"/>
          <w:sz w:val="22"/>
          <w:szCs w:val="22"/>
        </w:rPr>
        <w:t xml:space="preserve"> </w:t>
      </w:r>
      <w:r>
        <w:rPr>
          <w:rFonts w:cstheme="minorHAnsi"/>
          <w:sz w:val="22"/>
          <w:szCs w:val="22"/>
        </w:rPr>
        <w:t>–</w:t>
      </w:r>
      <w:r w:rsidRPr="004613DC" w:rsidR="004613DC">
        <w:rPr>
          <w:rFonts w:cstheme="minorHAnsi"/>
          <w:sz w:val="22"/>
          <w:szCs w:val="22"/>
        </w:rPr>
        <w:t xml:space="preserve"> </w:t>
      </w:r>
      <w:r w:rsidR="00DD6EEF">
        <w:rPr>
          <w:rFonts w:cstheme="minorHAnsi"/>
          <w:sz w:val="22"/>
          <w:szCs w:val="22"/>
        </w:rPr>
        <w:t xml:space="preserve">depending on Company’s policy either all </w:t>
      </w:r>
      <w:proofErr w:type="gramStart"/>
      <w:r w:rsidR="00DD6EEF">
        <w:rPr>
          <w:rFonts w:cstheme="minorHAnsi"/>
          <w:sz w:val="22"/>
          <w:szCs w:val="22"/>
        </w:rPr>
        <w:t>staff</w:t>
      </w:r>
      <w:r w:rsidR="00615D51">
        <w:rPr>
          <w:rFonts w:cstheme="minorHAnsi"/>
          <w:sz w:val="22"/>
          <w:szCs w:val="22"/>
        </w:rPr>
        <w:t>’s</w:t>
      </w:r>
      <w:proofErr w:type="gramEnd"/>
      <w:r w:rsidR="00DD6EEF">
        <w:rPr>
          <w:rFonts w:cstheme="minorHAnsi"/>
          <w:sz w:val="22"/>
          <w:szCs w:val="22"/>
        </w:rPr>
        <w:t xml:space="preserve"> or only </w:t>
      </w:r>
      <w:r w:rsidR="00615D51">
        <w:rPr>
          <w:rFonts w:cstheme="minorHAnsi"/>
          <w:sz w:val="22"/>
          <w:szCs w:val="22"/>
        </w:rPr>
        <w:t>technical</w:t>
      </w:r>
      <w:r w:rsidR="000B0347">
        <w:rPr>
          <w:rFonts w:cstheme="minorHAnsi"/>
          <w:sz w:val="22"/>
          <w:szCs w:val="22"/>
        </w:rPr>
        <w:t xml:space="preserve"> st</w:t>
      </w:r>
      <w:r w:rsidR="00615D51">
        <w:rPr>
          <w:rFonts w:cstheme="minorHAnsi"/>
          <w:sz w:val="22"/>
          <w:szCs w:val="22"/>
        </w:rPr>
        <w:t>aff’s qualification might be managed</w:t>
      </w:r>
      <w:r w:rsidR="006A6592">
        <w:rPr>
          <w:rFonts w:cstheme="minorHAnsi"/>
          <w:sz w:val="22"/>
          <w:szCs w:val="22"/>
        </w:rPr>
        <w:t xml:space="preserve"> in AMOS, avoid </w:t>
      </w:r>
      <w:r w:rsidR="00077320">
        <w:rPr>
          <w:rFonts w:cstheme="minorHAnsi"/>
          <w:sz w:val="22"/>
          <w:szCs w:val="22"/>
        </w:rPr>
        <w:t>duplication</w:t>
      </w:r>
      <w:r w:rsidR="006A6592">
        <w:rPr>
          <w:rFonts w:cstheme="minorHAnsi"/>
          <w:sz w:val="22"/>
          <w:szCs w:val="22"/>
        </w:rPr>
        <w:t xml:space="preserve"> if other system is predominantly used for other qualifications (e.g. Q</w:t>
      </w:r>
      <w:r w:rsidR="00077320">
        <w:rPr>
          <w:rFonts w:cstheme="minorHAnsi"/>
          <w:sz w:val="22"/>
          <w:szCs w:val="22"/>
        </w:rPr>
        <w:t>-Pulse)</w:t>
      </w:r>
    </w:p>
    <w:p w:rsidRPr="00CD43B2" w:rsidR="00CD43B2" w:rsidP="00CD43B2" w:rsidRDefault="00CD43B2" w14:paraId="073A0A2B" w14:textId="535F1548">
      <w:pPr>
        <w:pStyle w:val="ListParagraph"/>
        <w:jc w:val="both"/>
        <w:rPr>
          <w:rFonts w:cstheme="minorHAnsi"/>
          <w:sz w:val="22"/>
          <w:szCs w:val="22"/>
        </w:rPr>
      </w:pPr>
      <w:r w:rsidRPr="00077320">
        <w:rPr>
          <w:rFonts w:cstheme="minorHAnsi"/>
          <w:b/>
          <w:bCs/>
          <w:sz w:val="22"/>
          <w:szCs w:val="22"/>
        </w:rPr>
        <w:t>Monitor Qualification Expirations</w:t>
      </w:r>
      <w:r>
        <w:rPr>
          <w:rFonts w:cstheme="minorHAnsi"/>
          <w:sz w:val="22"/>
          <w:szCs w:val="22"/>
        </w:rPr>
        <w:t xml:space="preserve"> – </w:t>
      </w:r>
      <w:r w:rsidR="000452EF">
        <w:rPr>
          <w:rFonts w:cstheme="minorHAnsi"/>
          <w:sz w:val="22"/>
          <w:szCs w:val="22"/>
        </w:rPr>
        <w:t xml:space="preserve">use </w:t>
      </w:r>
      <w:r w:rsidR="000A1847">
        <w:rPr>
          <w:rFonts w:cstheme="minorHAnsi"/>
          <w:sz w:val="22"/>
          <w:szCs w:val="22"/>
        </w:rPr>
        <w:t xml:space="preserve">APN 146 to monitor expiring qualifications or set appropriate scheduler task to generate automatic </w:t>
      </w:r>
      <w:proofErr w:type="gramStart"/>
      <w:r w:rsidR="000A1847">
        <w:rPr>
          <w:rFonts w:cstheme="minorHAnsi"/>
          <w:sz w:val="22"/>
          <w:szCs w:val="22"/>
        </w:rPr>
        <w:t>e-mails</w:t>
      </w:r>
      <w:proofErr w:type="gramEnd"/>
    </w:p>
    <w:p w:rsidRPr="00CD43B2" w:rsidR="00CD43B2" w:rsidP="184C570D" w:rsidRDefault="00CD43B2" w14:paraId="63C236C9" w14:textId="58D009D3">
      <w:pPr>
        <w:pStyle w:val="ListParagraph"/>
        <w:jc w:val="both"/>
        <w:rPr>
          <w:rFonts w:cs="Calibri" w:cstheme="minorAscii"/>
          <w:sz w:val="22"/>
          <w:szCs w:val="22"/>
        </w:rPr>
      </w:pPr>
      <w:r w:rsidRPr="184C570D" w:rsidR="00CD43B2">
        <w:rPr>
          <w:rFonts w:cs="Calibri" w:cstheme="minorAscii"/>
          <w:b w:val="1"/>
          <w:bCs w:val="1"/>
          <w:sz w:val="22"/>
          <w:szCs w:val="22"/>
        </w:rPr>
        <w:t xml:space="preserve">Define / </w:t>
      </w:r>
      <w:r w:rsidRPr="184C570D" w:rsidR="005C0D92">
        <w:rPr>
          <w:rFonts w:cs="Calibri" w:cstheme="minorAscii"/>
          <w:b w:val="1"/>
          <w:bCs w:val="1"/>
          <w:sz w:val="22"/>
          <w:szCs w:val="22"/>
        </w:rPr>
        <w:t>Enrol</w:t>
      </w:r>
      <w:r w:rsidRPr="184C570D" w:rsidR="00CD43B2">
        <w:rPr>
          <w:rFonts w:cs="Calibri" w:cstheme="minorAscii"/>
          <w:b w:val="1"/>
          <w:bCs w:val="1"/>
          <w:sz w:val="22"/>
          <w:szCs w:val="22"/>
        </w:rPr>
        <w:t xml:space="preserve"> Staff to Courses</w:t>
      </w:r>
      <w:r w:rsidRPr="184C570D" w:rsidR="00CD43B2">
        <w:rPr>
          <w:rFonts w:cs="Calibri" w:cstheme="minorAscii"/>
          <w:sz w:val="22"/>
          <w:szCs w:val="22"/>
        </w:rPr>
        <w:t xml:space="preserve"> – </w:t>
      </w:r>
      <w:r w:rsidRPr="184C570D" w:rsidR="009F0798">
        <w:rPr>
          <w:rFonts w:cs="Calibri" w:cstheme="minorAscii"/>
          <w:sz w:val="22"/>
          <w:szCs w:val="22"/>
        </w:rPr>
        <w:t>i</w:t>
      </w:r>
      <w:r w:rsidRPr="184C570D" w:rsidR="003475D9">
        <w:rPr>
          <w:rFonts w:cs="Calibri" w:cstheme="minorAscii"/>
          <w:sz w:val="22"/>
          <w:szCs w:val="22"/>
        </w:rPr>
        <w:t>f the staff is not self-enrolling, it can be do</w:t>
      </w:r>
      <w:r w:rsidRPr="184C570D" w:rsidR="003475D9">
        <w:rPr>
          <w:rFonts w:cs="Calibri" w:cstheme="minorAscii"/>
          <w:sz w:val="22"/>
          <w:szCs w:val="22"/>
        </w:rPr>
        <w:t xml:space="preserve">e by </w:t>
      </w:r>
      <w:r w:rsidRPr="184C570D" w:rsidR="003D49F9">
        <w:rPr>
          <w:rFonts w:cs="Calibri" w:cstheme="minorAscii"/>
          <w:sz w:val="22"/>
          <w:szCs w:val="22"/>
        </w:rPr>
        <w:t>course manager in APN 551</w:t>
      </w:r>
    </w:p>
    <w:p w:rsidRPr="00CD43B2" w:rsidR="00CD43B2" w:rsidP="00921456" w:rsidRDefault="00CD43B2" w14:paraId="463993F6" w14:textId="6A35F337">
      <w:pPr>
        <w:pStyle w:val="ListParagraph"/>
        <w:jc w:val="both"/>
        <w:rPr>
          <w:rFonts w:cstheme="minorHAnsi"/>
          <w:sz w:val="22"/>
          <w:szCs w:val="22"/>
        </w:rPr>
      </w:pPr>
      <w:r w:rsidRPr="00077320">
        <w:rPr>
          <w:rFonts w:cstheme="minorHAnsi"/>
          <w:b/>
          <w:bCs/>
          <w:sz w:val="22"/>
          <w:szCs w:val="22"/>
        </w:rPr>
        <w:t>Print Staff Authorisation Sheets</w:t>
      </w:r>
      <w:r>
        <w:rPr>
          <w:rFonts w:cstheme="minorHAnsi"/>
          <w:sz w:val="22"/>
          <w:szCs w:val="22"/>
        </w:rPr>
        <w:t xml:space="preserve"> – </w:t>
      </w:r>
      <w:r w:rsidR="00416755">
        <w:rPr>
          <w:rFonts w:cstheme="minorHAnsi"/>
          <w:sz w:val="22"/>
          <w:szCs w:val="22"/>
        </w:rPr>
        <w:t xml:space="preserve">APN 146 allows creation of Authorisation Sheets for the </w:t>
      </w:r>
      <w:proofErr w:type="gramStart"/>
      <w:r w:rsidR="00416755">
        <w:rPr>
          <w:rFonts w:cstheme="minorHAnsi"/>
          <w:sz w:val="22"/>
          <w:szCs w:val="22"/>
        </w:rPr>
        <w:t>staff</w:t>
      </w:r>
      <w:proofErr w:type="gramEnd"/>
    </w:p>
    <w:p w:rsidRPr="005B7A1C" w:rsidR="0090203A" w:rsidP="005B7A1C" w:rsidRDefault="00EC2942" w14:paraId="5F5C9C9C" w14:textId="269A578E">
      <w:pPr>
        <w:pStyle w:val="Heading1"/>
        <w:numPr>
          <w:ilvl w:val="0"/>
          <w:numId w:val="4"/>
        </w:numPr>
        <w:spacing w:after="240"/>
        <w:rPr>
          <w:rFonts w:asciiTheme="minorHAnsi" w:hAnsiTheme="minorHAnsi" w:cstheme="minorHAnsi"/>
          <w:sz w:val="22"/>
          <w:szCs w:val="22"/>
        </w:rPr>
      </w:pPr>
      <w:bookmarkStart w:name="_Toc168063081" w:id="10"/>
      <w:r w:rsidRPr="0019283C">
        <w:rPr>
          <w:rFonts w:asciiTheme="minorHAnsi" w:hAnsiTheme="minorHAnsi" w:cstheme="minorHAnsi"/>
          <w:sz w:val="22"/>
          <w:szCs w:val="22"/>
        </w:rPr>
        <w:lastRenderedPageBreak/>
        <w:t xml:space="preserve">Process </w:t>
      </w:r>
      <w:r w:rsidRPr="0019283C" w:rsidR="0070132B">
        <w:rPr>
          <w:rFonts w:asciiTheme="minorHAnsi" w:hAnsiTheme="minorHAnsi" w:cstheme="minorHAnsi"/>
          <w:sz w:val="22"/>
          <w:szCs w:val="22"/>
        </w:rPr>
        <w:t>Dependencies</w:t>
      </w:r>
      <w:bookmarkEnd w:id="10"/>
    </w:p>
    <w:tbl>
      <w:tblPr>
        <w:tblStyle w:val="TableAMOS"/>
        <w:tblW w:w="0" w:type="auto"/>
        <w:tblLook w:val="04A0" w:firstRow="1" w:lastRow="0" w:firstColumn="1" w:lastColumn="0" w:noHBand="0" w:noVBand="1"/>
      </w:tblPr>
      <w:tblGrid>
        <w:gridCol w:w="3224"/>
        <w:gridCol w:w="3225"/>
        <w:gridCol w:w="3225"/>
      </w:tblGrid>
      <w:tr w:rsidRPr="007D2714" w:rsidR="007D2714" w:rsidTr="00325A05" w14:paraId="0B4E6CD2" w14:textId="77777777">
        <w:trPr>
          <w:cnfStyle w:val="100000000000" w:firstRow="1" w:lastRow="0" w:firstColumn="0" w:lastColumn="0" w:oddVBand="0" w:evenVBand="0" w:oddHBand="0" w:evenHBand="0" w:firstRowFirstColumn="0" w:firstRowLastColumn="0" w:lastRowFirstColumn="0" w:lastRowLastColumn="0"/>
        </w:trPr>
        <w:tc>
          <w:tcPr>
            <w:tcW w:w="3224" w:type="dxa"/>
          </w:tcPr>
          <w:p w:rsidRPr="00EE0040" w:rsidR="0090203A" w:rsidP="00EE0040" w:rsidRDefault="002C409A" w14:paraId="1153A71F" w14:textId="12E147B2">
            <w:pPr>
              <w:rPr>
                <w:rFonts w:cstheme="minorHAnsi"/>
                <w:sz w:val="22"/>
                <w:szCs w:val="22"/>
              </w:rPr>
            </w:pPr>
            <w:r w:rsidRPr="00EE0040">
              <w:rPr>
                <w:rFonts w:cstheme="minorHAnsi"/>
                <w:sz w:val="22"/>
                <w:szCs w:val="22"/>
              </w:rPr>
              <w:t>INPUT</w:t>
            </w:r>
          </w:p>
        </w:tc>
        <w:tc>
          <w:tcPr>
            <w:tcW w:w="3225" w:type="dxa"/>
          </w:tcPr>
          <w:p w:rsidRPr="00EE0040" w:rsidR="0090203A" w:rsidP="00EE0040" w:rsidRDefault="002C409A" w14:paraId="513F0828" w14:textId="3992CD8B">
            <w:pPr>
              <w:rPr>
                <w:rFonts w:cstheme="minorHAnsi"/>
                <w:sz w:val="22"/>
                <w:szCs w:val="22"/>
              </w:rPr>
            </w:pPr>
            <w:r w:rsidRPr="00EE0040">
              <w:rPr>
                <w:rFonts w:cstheme="minorHAnsi"/>
                <w:sz w:val="22"/>
                <w:szCs w:val="22"/>
              </w:rPr>
              <w:t>CONCURRENT</w:t>
            </w:r>
          </w:p>
        </w:tc>
        <w:tc>
          <w:tcPr>
            <w:tcW w:w="3225" w:type="dxa"/>
          </w:tcPr>
          <w:p w:rsidRPr="00EE0040" w:rsidR="0090203A" w:rsidP="00EE0040" w:rsidRDefault="002C409A" w14:paraId="7A28D3B3" w14:textId="65B02DAC">
            <w:pPr>
              <w:rPr>
                <w:rFonts w:cstheme="minorHAnsi"/>
                <w:sz w:val="22"/>
                <w:szCs w:val="22"/>
              </w:rPr>
            </w:pPr>
            <w:r w:rsidRPr="00EE0040">
              <w:rPr>
                <w:rFonts w:cstheme="minorHAnsi"/>
                <w:sz w:val="22"/>
                <w:szCs w:val="22"/>
              </w:rPr>
              <w:t>OUTPUT</w:t>
            </w:r>
          </w:p>
        </w:tc>
      </w:tr>
      <w:tr w:rsidRPr="007D2714" w:rsidR="007D2714" w:rsidTr="00407076" w14:paraId="38FD3ED1" w14:textId="77777777">
        <w:trPr>
          <w:cnfStyle w:val="000000100000" w:firstRow="0" w:lastRow="0" w:firstColumn="0" w:lastColumn="0" w:oddVBand="0" w:evenVBand="0" w:oddHBand="1" w:evenHBand="0" w:firstRowFirstColumn="0" w:firstRowLastColumn="0" w:lastRowFirstColumn="0" w:lastRowLastColumn="0"/>
          <w:trHeight w:val="1483"/>
        </w:trPr>
        <w:tc>
          <w:tcPr>
            <w:tcW w:w="3224" w:type="dxa"/>
          </w:tcPr>
          <w:p w:rsidR="00DC5FB8" w:rsidP="009D7094" w:rsidRDefault="00DC5FB8" w14:paraId="0DF1097C" w14:textId="77777777">
            <w:pPr>
              <w:pStyle w:val="ListParagraph"/>
              <w:numPr>
                <w:ilvl w:val="0"/>
                <w:numId w:val="5"/>
              </w:numPr>
              <w:jc w:val="left"/>
              <w:rPr>
                <w:rFonts w:cstheme="minorHAnsi"/>
                <w:sz w:val="22"/>
                <w:szCs w:val="22"/>
              </w:rPr>
            </w:pPr>
            <w:r w:rsidRPr="00DC5FB8">
              <w:rPr>
                <w:rFonts w:cstheme="minorHAnsi"/>
                <w:sz w:val="22"/>
                <w:szCs w:val="22"/>
              </w:rPr>
              <w:t>00.01 Application Configuration</w:t>
            </w:r>
          </w:p>
          <w:p w:rsidR="0006433C" w:rsidP="009D7094" w:rsidRDefault="0006433C" w14:paraId="0E507775" w14:textId="15AFA246">
            <w:pPr>
              <w:pStyle w:val="ListParagraph"/>
              <w:numPr>
                <w:ilvl w:val="0"/>
                <w:numId w:val="5"/>
              </w:numPr>
              <w:jc w:val="left"/>
              <w:rPr>
                <w:rFonts w:cstheme="minorHAnsi"/>
                <w:sz w:val="22"/>
                <w:szCs w:val="22"/>
              </w:rPr>
            </w:pPr>
            <w:r w:rsidRPr="0006433C">
              <w:rPr>
                <w:rFonts w:cstheme="minorHAnsi"/>
                <w:sz w:val="22"/>
                <w:szCs w:val="22"/>
              </w:rPr>
              <w:t>00.02 Users &amp; Roles</w:t>
            </w:r>
          </w:p>
          <w:p w:rsidR="0090203A" w:rsidP="00407076" w:rsidRDefault="000A2A9C" w14:paraId="7874E9FD" w14:textId="77777777">
            <w:pPr>
              <w:pStyle w:val="ListParagraph"/>
              <w:numPr>
                <w:ilvl w:val="0"/>
                <w:numId w:val="5"/>
              </w:numPr>
              <w:jc w:val="left"/>
              <w:rPr>
                <w:rFonts w:cstheme="minorHAnsi"/>
                <w:sz w:val="22"/>
                <w:szCs w:val="22"/>
              </w:rPr>
            </w:pPr>
            <w:r w:rsidRPr="000A2A9C">
              <w:rPr>
                <w:rFonts w:cstheme="minorHAnsi"/>
                <w:sz w:val="22"/>
                <w:szCs w:val="22"/>
              </w:rPr>
              <w:t>04.01 Company Organization</w:t>
            </w:r>
          </w:p>
          <w:p w:rsidRPr="00407076" w:rsidR="00541293" w:rsidP="00407076" w:rsidRDefault="00541293" w14:paraId="5AB17241" w14:textId="68CC3F6A">
            <w:pPr>
              <w:pStyle w:val="ListParagraph"/>
              <w:numPr>
                <w:ilvl w:val="0"/>
                <w:numId w:val="5"/>
              </w:numPr>
              <w:jc w:val="left"/>
              <w:rPr>
                <w:rFonts w:cstheme="minorHAnsi"/>
                <w:sz w:val="22"/>
                <w:szCs w:val="22"/>
              </w:rPr>
            </w:pPr>
            <w:r>
              <w:rPr>
                <w:rFonts w:cstheme="minorHAnsi"/>
                <w:sz w:val="22"/>
                <w:szCs w:val="22"/>
              </w:rPr>
              <w:t>07.02 Hangar and Resources</w:t>
            </w:r>
          </w:p>
        </w:tc>
        <w:tc>
          <w:tcPr>
            <w:tcW w:w="3225" w:type="dxa"/>
          </w:tcPr>
          <w:p w:rsidRPr="00EE0040" w:rsidR="0090203A" w:rsidP="00EE0040" w:rsidRDefault="00996CC0" w14:paraId="647909C4" w14:textId="21396E1A">
            <w:pPr>
              <w:rPr>
                <w:rFonts w:cstheme="minorHAnsi"/>
                <w:sz w:val="22"/>
                <w:szCs w:val="22"/>
              </w:rPr>
            </w:pPr>
            <w:r w:rsidRPr="00996CC0">
              <w:rPr>
                <w:rFonts w:cstheme="minorHAnsi"/>
                <w:sz w:val="22"/>
                <w:szCs w:val="22"/>
              </w:rPr>
              <w:t>00.04 Scheduler Tasks</w:t>
            </w:r>
          </w:p>
        </w:tc>
        <w:tc>
          <w:tcPr>
            <w:tcW w:w="3225" w:type="dxa"/>
          </w:tcPr>
          <w:p w:rsidRPr="00996CC0" w:rsidR="00517385" w:rsidP="00996CC0" w:rsidRDefault="00541293" w14:paraId="1278A276" w14:textId="33F4B5E1">
            <w:pPr>
              <w:rPr>
                <w:rFonts w:cstheme="minorHAnsi"/>
                <w:sz w:val="22"/>
                <w:szCs w:val="22"/>
              </w:rPr>
            </w:pPr>
            <w:r w:rsidRPr="00541293">
              <w:rPr>
                <w:rFonts w:cstheme="minorHAnsi"/>
                <w:sz w:val="22"/>
                <w:szCs w:val="22"/>
              </w:rPr>
              <w:t>07.02 Hangar and Resources</w:t>
            </w:r>
          </w:p>
        </w:tc>
      </w:tr>
    </w:tbl>
    <w:p w:rsidRPr="007672F9" w:rsidR="00DA75B8" w:rsidP="00167022" w:rsidRDefault="00DA75B8" w14:paraId="79482E33" w14:textId="06AD2B86">
      <w:pPr>
        <w:pStyle w:val="ListParagraph"/>
        <w:rPr>
          <w:rFonts w:cstheme="minorHAnsi"/>
          <w:i/>
          <w:sz w:val="22"/>
          <w:szCs w:val="22"/>
        </w:rPr>
      </w:pPr>
    </w:p>
    <w:p w:rsidRPr="0019283C" w:rsidR="00EC2942" w:rsidP="00EC2942" w:rsidRDefault="00EC2942" w14:paraId="0AE3C654" w14:textId="77777777">
      <w:pPr>
        <w:spacing w:line="240" w:lineRule="exact"/>
        <w:rPr>
          <w:rFonts w:cstheme="minorHAnsi"/>
          <w:sz w:val="22"/>
          <w:szCs w:val="22"/>
        </w:rPr>
      </w:pP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rsidSect="00BD77BB">
          <w:headerReference w:type="default" r:id="rId14"/>
          <w:footerReference w:type="default" r:id="rId15"/>
          <w:footerReference w:type="first" r:id="rId16"/>
          <w:pgSz w:w="11907" w:h="16840" w:orient="portrait" w:code="9"/>
          <w:pgMar w:top="1134" w:right="1134" w:bottom="1418" w:left="1089" w:header="340" w:footer="340" w:gutter="0"/>
          <w:cols w:space="720"/>
          <w:docGrid w:linePitch="360"/>
        </w:sectPr>
      </w:pPr>
    </w:p>
    <w:p w:rsidR="00EC2942" w:rsidP="00FA08CA" w:rsidRDefault="00EC2942" w14:paraId="2AD66C59" w14:textId="78C01680">
      <w:pPr>
        <w:pStyle w:val="Heading1"/>
        <w:numPr>
          <w:ilvl w:val="0"/>
          <w:numId w:val="4"/>
        </w:numPr>
        <w:rPr>
          <w:rFonts w:asciiTheme="minorHAnsi" w:hAnsiTheme="minorHAnsi" w:cstheme="minorHAnsi"/>
          <w:sz w:val="22"/>
          <w:szCs w:val="22"/>
        </w:rPr>
      </w:pPr>
      <w:bookmarkStart w:name="_Toc168063082" w:id="11"/>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11"/>
    </w:p>
    <w:p w:rsidRPr="00BB023B" w:rsidR="00BB023B" w:rsidP="00BB023B" w:rsidRDefault="005C0D92" w14:paraId="4E188EA1" w14:textId="7C2C2F8C">
      <w:r w:rsidRPr="0084488E">
        <w:drawing>
          <wp:anchor distT="0" distB="0" distL="114300" distR="114300" simplePos="0" relativeHeight="251659267" behindDoc="1" locked="0" layoutInCell="1" allowOverlap="1" wp14:anchorId="4DA31220" wp14:editId="7C390F0D">
            <wp:simplePos x="0" y="0"/>
            <wp:positionH relativeFrom="margin">
              <wp:align>left</wp:align>
            </wp:positionH>
            <wp:positionV relativeFrom="paragraph">
              <wp:posOffset>56198</wp:posOffset>
            </wp:positionV>
            <wp:extent cx="8605837" cy="6022351"/>
            <wp:effectExtent l="0" t="0" r="5080" b="0"/>
            <wp:wrapNone/>
            <wp:docPr id="169977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7113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605837" cy="6022351"/>
                    </a:xfrm>
                    <a:prstGeom prst="rect">
                      <a:avLst/>
                    </a:prstGeom>
                  </pic:spPr>
                </pic:pic>
              </a:graphicData>
            </a:graphic>
            <wp14:sizeRelH relativeFrom="page">
              <wp14:pctWidth>0</wp14:pctWidth>
            </wp14:sizeRelH>
            <wp14:sizeRelV relativeFrom="page">
              <wp14:pctHeight>0</wp14:pctHeight>
            </wp14:sizeRelV>
          </wp:anchor>
        </w:drawing>
      </w:r>
    </w:p>
    <w:p w:rsidR="00875F5F" w:rsidP="00BB023B" w:rsidRDefault="00875F5F" w14:paraId="54D91512" w14:textId="462D3121">
      <w:pPr>
        <w:jc w:val="center"/>
        <w:rPr>
          <w:rFonts w:cstheme="minorHAnsi"/>
          <w:sz w:val="22"/>
          <w:szCs w:val="22"/>
        </w:rPr>
      </w:pPr>
    </w:p>
    <w:p w:rsidRPr="0019283C" w:rsidR="00EC2942" w:rsidP="0040209E" w:rsidRDefault="0040209E" w14:paraId="2FEFEBAE" w14:textId="6D0C204A">
      <w:pPr>
        <w:rPr>
          <w:rFonts w:cstheme="minorHAnsi"/>
          <w:sz w:val="22"/>
          <w:szCs w:val="22"/>
        </w:rPr>
      </w:pPr>
      <w:r>
        <w:rPr>
          <w:rFonts w:cstheme="minorHAnsi"/>
          <w:sz w:val="22"/>
          <w:szCs w:val="22"/>
        </w:rPr>
        <w:br w:type="page"/>
      </w:r>
    </w:p>
    <w:p w:rsidRPr="005B7A1C" w:rsidR="00EC2942" w:rsidP="005B7A1C" w:rsidRDefault="0070132B" w14:paraId="098C834C" w14:textId="5DA8C2AB">
      <w:pPr>
        <w:pStyle w:val="Heading1"/>
        <w:numPr>
          <w:ilvl w:val="0"/>
          <w:numId w:val="4"/>
        </w:numPr>
        <w:spacing w:after="240"/>
        <w:rPr>
          <w:rFonts w:asciiTheme="minorHAnsi" w:hAnsiTheme="minorHAnsi" w:cstheme="minorHAnsi"/>
          <w:sz w:val="22"/>
          <w:szCs w:val="22"/>
        </w:rPr>
      </w:pPr>
      <w:bookmarkStart w:name="_Toc168063083" w:id="12"/>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12"/>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7C2A51"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BD77BB"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BD77BB" w:rsidRDefault="00EC2942" w14:paraId="5167F33F" w14:textId="77777777">
            <w:pPr>
              <w:rPr>
                <w:rFonts w:cstheme="minorHAnsi"/>
                <w:sz w:val="22"/>
                <w:szCs w:val="22"/>
              </w:rPr>
            </w:pPr>
            <w:r w:rsidRPr="0019283C">
              <w:rPr>
                <w:rFonts w:cstheme="minorHAnsi"/>
                <w:sz w:val="22"/>
                <w:szCs w:val="22"/>
              </w:rPr>
              <w:t>Answer</w:t>
            </w:r>
          </w:p>
        </w:tc>
      </w:tr>
      <w:tr w:rsidRPr="0019283C" w:rsidR="007C2A51" w:rsidTr="00743C85"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646C10" w:rsidR="007C2A51" w:rsidP="00646C10" w:rsidRDefault="007C2A51" w14:paraId="39AB7F9C" w14:textId="560DE533">
            <w:pPr>
              <w:pStyle w:val="ListParagraph"/>
              <w:numPr>
                <w:ilvl w:val="0"/>
                <w:numId w:val="12"/>
              </w:numPr>
              <w:rPr>
                <w:rFonts w:cstheme="minorHAnsi"/>
                <w:sz w:val="22"/>
                <w:szCs w:val="22"/>
              </w:rPr>
            </w:pPr>
          </w:p>
        </w:tc>
        <w:tc>
          <w:tcPr>
            <w:tcW w:w="7088" w:type="dxa"/>
            <w:vAlign w:val="top"/>
          </w:tcPr>
          <w:p w:rsidRPr="0019283C" w:rsidR="007C2A51" w:rsidP="007C2A51" w:rsidRDefault="001A1757" w14:paraId="034B5247" w14:textId="49FDBBAA">
            <w:pPr>
              <w:jc w:val="both"/>
              <w:rPr>
                <w:rFonts w:cstheme="minorHAnsi"/>
                <w:sz w:val="22"/>
                <w:szCs w:val="22"/>
              </w:rPr>
            </w:pPr>
            <w:r w:rsidRPr="001A1757">
              <w:rPr>
                <w:rFonts w:cstheme="minorHAnsi"/>
                <w:sz w:val="22"/>
                <w:szCs w:val="22"/>
              </w:rPr>
              <w:t>Does AMOS control the users’ qualifications?</w:t>
            </w:r>
          </w:p>
        </w:tc>
        <w:tc>
          <w:tcPr>
            <w:tcW w:w="5811" w:type="dxa"/>
          </w:tcPr>
          <w:p w:rsidRPr="0019283C" w:rsidR="007C2A51" w:rsidP="007C2A51" w:rsidRDefault="007C2A51" w14:paraId="7BA00FA8" w14:textId="77777777">
            <w:pPr>
              <w:rPr>
                <w:rFonts w:cstheme="minorHAnsi"/>
                <w:sz w:val="22"/>
                <w:szCs w:val="22"/>
              </w:rPr>
            </w:pPr>
          </w:p>
        </w:tc>
      </w:tr>
      <w:tr w:rsidRPr="0019283C" w:rsidR="00646C10" w:rsidTr="00743C85" w14:paraId="5C03104E"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646C10" w:rsidR="00646C10" w:rsidP="00646C10" w:rsidRDefault="00646C10" w14:paraId="301F29EB" w14:textId="5AF30860">
            <w:pPr>
              <w:pStyle w:val="ListParagraph"/>
              <w:numPr>
                <w:ilvl w:val="0"/>
                <w:numId w:val="12"/>
              </w:numPr>
              <w:rPr>
                <w:rFonts w:ascii="Calibri" w:hAnsi="Calibri" w:cs="Calibri"/>
                <w:color w:val="172B4D"/>
                <w:sz w:val="22"/>
                <w:szCs w:val="22"/>
              </w:rPr>
            </w:pPr>
          </w:p>
        </w:tc>
        <w:tc>
          <w:tcPr>
            <w:tcW w:w="7088" w:type="dxa"/>
            <w:vAlign w:val="top"/>
          </w:tcPr>
          <w:p w:rsidR="00646C10" w:rsidP="00646C10" w:rsidRDefault="001A1757" w14:paraId="3697DB76" w14:textId="2D370209">
            <w:pPr>
              <w:jc w:val="both"/>
              <w:rPr>
                <w:rFonts w:ascii="Calibri" w:hAnsi="Calibri" w:cs="Calibri"/>
                <w:color w:val="172B4D"/>
                <w:sz w:val="22"/>
                <w:szCs w:val="22"/>
              </w:rPr>
            </w:pPr>
            <w:r w:rsidRPr="001A1757">
              <w:rPr>
                <w:rFonts w:ascii="Calibri" w:hAnsi="Calibri" w:cs="Calibri"/>
                <w:color w:val="172B4D"/>
                <w:sz w:val="22"/>
                <w:szCs w:val="22"/>
              </w:rPr>
              <w:t>Do you want AMOS to check the user’s Qualifications during Signoff? Check Signoff Setting in Configure Server (APN: 10)</w:t>
            </w:r>
          </w:p>
        </w:tc>
        <w:tc>
          <w:tcPr>
            <w:tcW w:w="5811" w:type="dxa"/>
          </w:tcPr>
          <w:p w:rsidRPr="0019283C" w:rsidR="00646C10" w:rsidP="00646C10" w:rsidRDefault="00646C10" w14:paraId="7ACB1575" w14:textId="77777777">
            <w:pPr>
              <w:rPr>
                <w:rFonts w:cstheme="minorHAnsi"/>
                <w:sz w:val="22"/>
                <w:szCs w:val="22"/>
              </w:rPr>
            </w:pPr>
          </w:p>
        </w:tc>
      </w:tr>
      <w:tr w:rsidRPr="0019283C" w:rsidR="00646C10" w:rsidTr="00743C85" w14:paraId="4E63920C"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646C10" w:rsidR="00646C10" w:rsidP="00646C10" w:rsidRDefault="00646C10" w14:paraId="5A493DD2" w14:textId="38952324">
            <w:pPr>
              <w:pStyle w:val="ListParagraph"/>
              <w:numPr>
                <w:ilvl w:val="0"/>
                <w:numId w:val="12"/>
              </w:numPr>
              <w:rPr>
                <w:rFonts w:ascii="Calibri" w:hAnsi="Calibri" w:cs="Calibri"/>
                <w:color w:val="172B4D"/>
                <w:sz w:val="22"/>
                <w:szCs w:val="22"/>
              </w:rPr>
            </w:pPr>
          </w:p>
        </w:tc>
        <w:tc>
          <w:tcPr>
            <w:tcW w:w="7088" w:type="dxa"/>
            <w:vAlign w:val="top"/>
          </w:tcPr>
          <w:p w:rsidR="00646C10" w:rsidP="00646C10" w:rsidRDefault="001A1757" w14:paraId="46D5944E" w14:textId="5208ED94">
            <w:pPr>
              <w:jc w:val="both"/>
              <w:rPr>
                <w:rFonts w:ascii="Calibri" w:hAnsi="Calibri" w:cs="Calibri"/>
                <w:color w:val="172B4D"/>
                <w:sz w:val="22"/>
                <w:szCs w:val="22"/>
              </w:rPr>
            </w:pPr>
            <w:r w:rsidRPr="001A1757">
              <w:rPr>
                <w:rFonts w:ascii="Calibri" w:hAnsi="Calibri" w:cs="Calibri"/>
                <w:color w:val="172B4D"/>
                <w:sz w:val="22"/>
                <w:szCs w:val="22"/>
              </w:rPr>
              <w:t>Do you want to implement</w:t>
            </w:r>
            <w:r w:rsidR="000F3E34">
              <w:rPr>
                <w:rFonts w:ascii="Calibri" w:hAnsi="Calibri" w:cs="Calibri"/>
                <w:color w:val="172B4D"/>
                <w:sz w:val="22"/>
                <w:szCs w:val="22"/>
              </w:rPr>
              <w:t>/manage</w:t>
            </w:r>
            <w:r w:rsidRPr="001A1757">
              <w:rPr>
                <w:rFonts w:ascii="Calibri" w:hAnsi="Calibri" w:cs="Calibri"/>
                <w:color w:val="172B4D"/>
                <w:sz w:val="22"/>
                <w:szCs w:val="22"/>
              </w:rPr>
              <w:t xml:space="preserve"> Staff Training </w:t>
            </w:r>
            <w:r w:rsidR="000F3E34">
              <w:rPr>
                <w:rFonts w:ascii="Calibri" w:hAnsi="Calibri" w:cs="Calibri"/>
                <w:color w:val="172B4D"/>
                <w:sz w:val="22"/>
                <w:szCs w:val="22"/>
              </w:rPr>
              <w:t>in AMOS</w:t>
            </w:r>
            <w:r w:rsidRPr="001A1757">
              <w:rPr>
                <w:rFonts w:ascii="Calibri" w:hAnsi="Calibri" w:cs="Calibri"/>
                <w:color w:val="172B4D"/>
                <w:sz w:val="22"/>
                <w:szCs w:val="22"/>
              </w:rPr>
              <w:t>? If Yes, Training Qualifications have to be defined.</w:t>
            </w:r>
          </w:p>
        </w:tc>
        <w:tc>
          <w:tcPr>
            <w:tcW w:w="5811" w:type="dxa"/>
          </w:tcPr>
          <w:p w:rsidRPr="0019283C" w:rsidR="00646C10" w:rsidP="00646C10" w:rsidRDefault="00646C10" w14:paraId="0AA74736" w14:textId="77777777">
            <w:pPr>
              <w:rPr>
                <w:rFonts w:cstheme="minorHAnsi"/>
                <w:sz w:val="22"/>
                <w:szCs w:val="22"/>
              </w:rPr>
            </w:pPr>
          </w:p>
        </w:tc>
      </w:tr>
      <w:tr w:rsidRPr="0019283C" w:rsidR="00646C10" w:rsidTr="00743C85" w14:paraId="1471297B"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646C10" w:rsidR="00646C10" w:rsidP="00646C10" w:rsidRDefault="00646C10" w14:paraId="0E05E923" w14:textId="4C71F4DE">
            <w:pPr>
              <w:pStyle w:val="ListParagraph"/>
              <w:numPr>
                <w:ilvl w:val="0"/>
                <w:numId w:val="12"/>
              </w:numPr>
              <w:rPr>
                <w:rFonts w:ascii="Calibri" w:hAnsi="Calibri" w:cs="Calibri"/>
                <w:color w:val="172B4D"/>
                <w:sz w:val="22"/>
                <w:szCs w:val="22"/>
              </w:rPr>
            </w:pPr>
          </w:p>
        </w:tc>
        <w:tc>
          <w:tcPr>
            <w:tcW w:w="7088" w:type="dxa"/>
            <w:vAlign w:val="top"/>
          </w:tcPr>
          <w:p w:rsidR="00646C10" w:rsidP="00646C10" w:rsidRDefault="00D0173A" w14:paraId="13CDA62E" w14:textId="13C4B3F9">
            <w:pPr>
              <w:jc w:val="both"/>
              <w:rPr>
                <w:rFonts w:ascii="Calibri" w:hAnsi="Calibri" w:cs="Calibri"/>
                <w:color w:val="172B4D"/>
                <w:sz w:val="22"/>
                <w:szCs w:val="22"/>
              </w:rPr>
            </w:pPr>
            <w:r>
              <w:rPr>
                <w:rFonts w:ascii="Calibri" w:hAnsi="Calibri" w:cs="Calibri"/>
                <w:color w:val="172B4D"/>
                <w:sz w:val="22"/>
                <w:szCs w:val="22"/>
              </w:rPr>
              <w:t>Do</w:t>
            </w:r>
            <w:r w:rsidRPr="00D0173A">
              <w:rPr>
                <w:rFonts w:ascii="Calibri" w:hAnsi="Calibri" w:cs="Calibri"/>
                <w:color w:val="172B4D"/>
                <w:sz w:val="22"/>
                <w:szCs w:val="22"/>
              </w:rPr>
              <w:t xml:space="preserve"> you want to implement </w:t>
            </w:r>
            <w:r w:rsidRPr="00D0173A" w:rsidR="005C0D92">
              <w:rPr>
                <w:rFonts w:ascii="Calibri" w:hAnsi="Calibri" w:cs="Calibri"/>
                <w:color w:val="172B4D"/>
                <w:sz w:val="22"/>
                <w:szCs w:val="22"/>
              </w:rPr>
              <w:t>Shift planning</w:t>
            </w:r>
            <w:r>
              <w:rPr>
                <w:rFonts w:ascii="Calibri" w:hAnsi="Calibri" w:cs="Calibri"/>
                <w:color w:val="172B4D"/>
                <w:sz w:val="22"/>
                <w:szCs w:val="22"/>
              </w:rPr>
              <w:t xml:space="preserve"> in AMOS</w:t>
            </w:r>
            <w:r w:rsidRPr="00D0173A">
              <w:rPr>
                <w:rFonts w:ascii="Calibri" w:hAnsi="Calibri" w:cs="Calibri"/>
                <w:color w:val="172B4D"/>
                <w:sz w:val="22"/>
                <w:szCs w:val="22"/>
              </w:rPr>
              <w:t>?</w:t>
            </w:r>
          </w:p>
        </w:tc>
        <w:tc>
          <w:tcPr>
            <w:tcW w:w="5811" w:type="dxa"/>
          </w:tcPr>
          <w:p w:rsidRPr="0019283C" w:rsidR="00646C10" w:rsidP="00646C10" w:rsidRDefault="00646C10" w14:paraId="536CEA9B" w14:textId="77777777">
            <w:pPr>
              <w:rPr>
                <w:rFonts w:cstheme="minorHAnsi"/>
                <w:sz w:val="22"/>
                <w:szCs w:val="22"/>
              </w:rPr>
            </w:pPr>
          </w:p>
        </w:tc>
      </w:tr>
    </w:tbl>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5B7A1C" w:rsidR="00EC2942" w:rsidP="005B7A1C" w:rsidRDefault="00EC2942" w14:paraId="0A478D1D" w14:textId="668AC16D">
      <w:pPr>
        <w:pStyle w:val="Heading1"/>
        <w:numPr>
          <w:ilvl w:val="0"/>
          <w:numId w:val="4"/>
        </w:numPr>
        <w:spacing w:after="240"/>
        <w:rPr>
          <w:rFonts w:asciiTheme="minorHAnsi" w:hAnsiTheme="minorHAnsi" w:cstheme="minorHAnsi"/>
          <w:sz w:val="22"/>
          <w:szCs w:val="22"/>
        </w:rPr>
      </w:pPr>
      <w:bookmarkStart w:name="_Toc168063084" w:id="13"/>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3"/>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943F84" w:rsidTr="00BD77BB"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5E1536" w:rsidR="00943F84" w:rsidP="007D2714" w:rsidRDefault="007D2714" w14:paraId="291D1161" w14:textId="438DAD18">
            <w:pPr>
              <w:rPr>
                <w:rFonts w:cstheme="minorHAnsi"/>
                <w:sz w:val="22"/>
                <w:szCs w:val="22"/>
              </w:rPr>
            </w:pPr>
            <w:r>
              <w:rPr>
                <w:rFonts w:cstheme="minorHAnsi"/>
                <w:sz w:val="22"/>
                <w:szCs w:val="22"/>
              </w:rPr>
              <w:t>-/-</w:t>
            </w:r>
          </w:p>
        </w:tc>
        <w:tc>
          <w:tcPr>
            <w:tcW w:w="2978" w:type="dxa"/>
          </w:tcPr>
          <w:p w:rsidRPr="0019283C" w:rsidR="00943F84" w:rsidP="00943F84" w:rsidRDefault="00943F84" w14:paraId="5B308702" w14:textId="157DC210">
            <w:pPr>
              <w:rPr>
                <w:rFonts w:cstheme="minorHAnsi"/>
                <w:sz w:val="22"/>
                <w:szCs w:val="22"/>
              </w:rPr>
            </w:pPr>
            <w:r>
              <w:rPr>
                <w:rFonts w:cstheme="minorHAnsi"/>
                <w:sz w:val="22"/>
                <w:szCs w:val="22"/>
              </w:rPr>
              <w:t>-/-</w:t>
            </w:r>
          </w:p>
        </w:tc>
        <w:tc>
          <w:tcPr>
            <w:tcW w:w="4677" w:type="dxa"/>
          </w:tcPr>
          <w:p w:rsidRPr="0019283C" w:rsidR="00943F84" w:rsidP="00943F84" w:rsidRDefault="00943F84" w14:paraId="6FB85095" w14:textId="148AA4D3">
            <w:pPr>
              <w:rPr>
                <w:rFonts w:cstheme="minorHAnsi"/>
                <w:sz w:val="22"/>
                <w:szCs w:val="22"/>
              </w:rPr>
            </w:pPr>
            <w:r>
              <w:rPr>
                <w:rFonts w:cstheme="minorHAnsi"/>
                <w:sz w:val="22"/>
                <w:szCs w:val="22"/>
              </w:rPr>
              <w:t>-/-</w:t>
            </w:r>
          </w:p>
        </w:tc>
      </w:tr>
      <w:tr w:rsidRPr="0019283C" w:rsidR="005E1536" w:rsidTr="00BD77BB" w14:paraId="58AB8DE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5E1536" w:rsidP="005E1536" w:rsidRDefault="005E1536" w14:paraId="35CD37AC" w14:textId="259A948E">
            <w:pPr>
              <w:rPr>
                <w:rFonts w:cstheme="minorHAnsi"/>
                <w:sz w:val="22"/>
                <w:szCs w:val="22"/>
              </w:rPr>
            </w:pPr>
          </w:p>
        </w:tc>
        <w:tc>
          <w:tcPr>
            <w:tcW w:w="2978" w:type="dxa"/>
          </w:tcPr>
          <w:p w:rsidR="005E1536" w:rsidP="00943F84" w:rsidRDefault="005E1536" w14:paraId="1CDD9495" w14:textId="77777777">
            <w:pPr>
              <w:rPr>
                <w:rFonts w:cstheme="minorHAnsi"/>
                <w:sz w:val="22"/>
                <w:szCs w:val="22"/>
              </w:rPr>
            </w:pPr>
          </w:p>
        </w:tc>
        <w:tc>
          <w:tcPr>
            <w:tcW w:w="4677" w:type="dxa"/>
          </w:tcPr>
          <w:p w:rsidR="005E1536" w:rsidP="00943F84" w:rsidRDefault="005E1536" w14:paraId="7B99DC76" w14:textId="77777777">
            <w:pPr>
              <w:rPr>
                <w:rFonts w:cstheme="minorHAnsi"/>
                <w:sz w:val="22"/>
                <w:szCs w:val="22"/>
              </w:rPr>
            </w:pPr>
          </w:p>
        </w:tc>
      </w:tr>
      <w:tr w:rsidRPr="0019283C" w:rsidR="005E1536" w:rsidTr="00BD77BB" w14:paraId="602C519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E1536" w:rsidP="005E1536" w:rsidRDefault="005E1536" w14:paraId="1FCA65A8" w14:textId="77777777">
            <w:pPr>
              <w:rPr>
                <w:rFonts w:cstheme="minorHAnsi"/>
                <w:sz w:val="22"/>
                <w:szCs w:val="22"/>
              </w:rPr>
            </w:pPr>
          </w:p>
        </w:tc>
        <w:tc>
          <w:tcPr>
            <w:tcW w:w="2978" w:type="dxa"/>
          </w:tcPr>
          <w:p w:rsidR="005E1536" w:rsidP="00943F84" w:rsidRDefault="005E1536" w14:paraId="32AA9481" w14:textId="77777777">
            <w:pPr>
              <w:rPr>
                <w:rFonts w:cstheme="minorHAnsi"/>
                <w:sz w:val="22"/>
                <w:szCs w:val="22"/>
              </w:rPr>
            </w:pPr>
          </w:p>
        </w:tc>
        <w:tc>
          <w:tcPr>
            <w:tcW w:w="4677" w:type="dxa"/>
          </w:tcPr>
          <w:p w:rsidR="005E1536" w:rsidP="00943F84" w:rsidRDefault="005E1536" w14:paraId="550FF4B9" w14:textId="77777777">
            <w:pPr>
              <w:rPr>
                <w:rFonts w:cstheme="minorHAnsi"/>
                <w:sz w:val="22"/>
                <w:szCs w:val="22"/>
              </w:rPr>
            </w:pPr>
          </w:p>
        </w:tc>
      </w:tr>
      <w:tr w:rsidRPr="0019283C" w:rsidR="005E1536" w:rsidTr="00BD77BB" w14:paraId="203A843F"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5E1536" w:rsidP="005E1536" w:rsidRDefault="005E1536" w14:paraId="207CE41F" w14:textId="77777777">
            <w:pPr>
              <w:rPr>
                <w:rFonts w:cstheme="minorHAnsi"/>
                <w:sz w:val="22"/>
                <w:szCs w:val="22"/>
              </w:rPr>
            </w:pPr>
          </w:p>
        </w:tc>
        <w:tc>
          <w:tcPr>
            <w:tcW w:w="2978" w:type="dxa"/>
          </w:tcPr>
          <w:p w:rsidR="005E1536" w:rsidP="00943F84" w:rsidRDefault="005E1536" w14:paraId="72483FFE" w14:textId="77777777">
            <w:pPr>
              <w:rPr>
                <w:rFonts w:cstheme="minorHAnsi"/>
                <w:sz w:val="22"/>
                <w:szCs w:val="22"/>
              </w:rPr>
            </w:pPr>
          </w:p>
        </w:tc>
        <w:tc>
          <w:tcPr>
            <w:tcW w:w="4677" w:type="dxa"/>
          </w:tcPr>
          <w:p w:rsidR="005E1536" w:rsidP="00943F84" w:rsidRDefault="005E1536" w14:paraId="58CBDF18"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5B7A1C" w:rsidR="00EC2942" w:rsidP="005B7A1C" w:rsidRDefault="00026B72" w14:paraId="38D1B1A8" w14:textId="4040FADA">
      <w:pPr>
        <w:pStyle w:val="Heading1"/>
        <w:numPr>
          <w:ilvl w:val="0"/>
          <w:numId w:val="4"/>
        </w:numPr>
        <w:spacing w:after="240"/>
        <w:rPr>
          <w:rFonts w:asciiTheme="minorHAnsi" w:hAnsiTheme="minorHAnsi" w:cstheme="minorHAnsi"/>
          <w:sz w:val="22"/>
          <w:szCs w:val="22"/>
        </w:rPr>
      </w:pPr>
      <w:bookmarkStart w:name="_Toc168063085" w:id="14"/>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4"/>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AFE30BD" w:rsidRDefault="00BF6240" w14:paraId="69068D0A" w14:textId="13F2615F">
            <w:pPr>
              <w:rPr>
                <w:sz w:val="22"/>
                <w:szCs w:val="22"/>
                <w:lang w:val="en-GB"/>
              </w:rPr>
            </w:pPr>
            <w:r w:rsidRPr="0AFE30BD">
              <w:rPr>
                <w:sz w:val="22"/>
                <w:szCs w:val="22"/>
                <w:lang w:val="en-GB"/>
              </w:rPr>
              <w:t xml:space="preserve">Other </w:t>
            </w:r>
            <w:r w:rsidRPr="0AFE30BD" w:rsidR="007D2714">
              <w:rPr>
                <w:sz w:val="22"/>
                <w:szCs w:val="22"/>
                <w:lang w:val="en-GB"/>
              </w:rPr>
              <w:t>Software</w:t>
            </w:r>
          </w:p>
        </w:tc>
        <w:tc>
          <w:tcPr>
            <w:tcW w:w="2978" w:type="dxa"/>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F37B8" w:rsidR="00BF6240" w:rsidP="00BF6240" w:rsidRDefault="004F37B8" w14:paraId="3D7E227D" w14:textId="266D5CE1">
            <w:pPr>
              <w:rPr>
                <w:rFonts w:cstheme="minorHAnsi"/>
                <w:sz w:val="22"/>
                <w:szCs w:val="22"/>
              </w:rPr>
            </w:pPr>
            <w:r>
              <w:rPr>
                <w:rFonts w:cstheme="minorHAnsi"/>
                <w:sz w:val="22"/>
                <w:szCs w:val="22"/>
              </w:rPr>
              <w:t>-/-</w:t>
            </w:r>
          </w:p>
        </w:tc>
        <w:tc>
          <w:tcPr>
            <w:tcW w:w="2978" w:type="dxa"/>
          </w:tcPr>
          <w:p w:rsidRPr="0019283C" w:rsidR="00BF6240" w:rsidP="00BF6240" w:rsidRDefault="004F37B8" w14:paraId="2AFDF9BE" w14:textId="61656322">
            <w:pPr>
              <w:rPr>
                <w:rFonts w:cstheme="minorHAnsi"/>
                <w:sz w:val="22"/>
                <w:szCs w:val="22"/>
              </w:rPr>
            </w:pPr>
            <w:r>
              <w:rPr>
                <w:rFonts w:cstheme="minorHAnsi"/>
                <w:sz w:val="22"/>
                <w:szCs w:val="22"/>
              </w:rPr>
              <w:t>-/-</w:t>
            </w:r>
          </w:p>
        </w:tc>
        <w:tc>
          <w:tcPr>
            <w:tcW w:w="4677" w:type="dxa"/>
          </w:tcPr>
          <w:p w:rsidRPr="0019283C" w:rsidR="00BF6240" w:rsidP="00BF6240" w:rsidRDefault="004F37B8" w14:paraId="6C62A9D0" w14:textId="0998EFF0">
            <w:pPr>
              <w:rPr>
                <w:rFonts w:cstheme="minorHAnsi"/>
                <w:sz w:val="22"/>
                <w:szCs w:val="22"/>
              </w:rPr>
            </w:pPr>
            <w:r>
              <w:rPr>
                <w:rFonts w:cstheme="minorHAnsi"/>
                <w:sz w:val="22"/>
                <w:szCs w:val="22"/>
              </w:rPr>
              <w:t>-/-</w:t>
            </w:r>
          </w:p>
        </w:tc>
      </w:tr>
      <w:tr w:rsidRPr="0019283C" w:rsidR="00773B50" w:rsidTr="0AFE30BD" w14:paraId="5EFD6AE7"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773B50" w:rsidP="00BF6240" w:rsidRDefault="00773B50" w14:paraId="265F4D55" w14:textId="77777777">
            <w:pPr>
              <w:rPr>
                <w:rFonts w:cstheme="minorHAnsi"/>
                <w:sz w:val="22"/>
                <w:szCs w:val="22"/>
              </w:rPr>
            </w:pPr>
          </w:p>
        </w:tc>
        <w:tc>
          <w:tcPr>
            <w:tcW w:w="2978" w:type="dxa"/>
          </w:tcPr>
          <w:p w:rsidR="00773B50" w:rsidP="00BF6240" w:rsidRDefault="00773B50" w14:paraId="31268B39" w14:textId="77777777">
            <w:pPr>
              <w:rPr>
                <w:rFonts w:cstheme="minorHAnsi"/>
                <w:sz w:val="22"/>
                <w:szCs w:val="22"/>
              </w:rPr>
            </w:pPr>
          </w:p>
        </w:tc>
        <w:tc>
          <w:tcPr>
            <w:tcW w:w="4677" w:type="dxa"/>
          </w:tcPr>
          <w:p w:rsidR="00773B50" w:rsidP="00BF6240" w:rsidRDefault="00773B50" w14:paraId="2EB7DF47" w14:textId="77777777">
            <w:pPr>
              <w:rPr>
                <w:rFonts w:cstheme="minorHAnsi"/>
                <w:sz w:val="22"/>
                <w:szCs w:val="22"/>
              </w:rPr>
            </w:pPr>
          </w:p>
        </w:tc>
      </w:tr>
      <w:tr w:rsidRPr="0019283C" w:rsidR="00773B50" w:rsidTr="0AFE30BD" w14:paraId="1AABD4F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773B50" w:rsidP="00BF6240" w:rsidRDefault="00773B50" w14:paraId="3F1787F3" w14:textId="77777777">
            <w:pPr>
              <w:rPr>
                <w:rFonts w:cstheme="minorHAnsi"/>
                <w:sz w:val="22"/>
                <w:szCs w:val="22"/>
              </w:rPr>
            </w:pPr>
          </w:p>
        </w:tc>
        <w:tc>
          <w:tcPr>
            <w:tcW w:w="2978" w:type="dxa"/>
          </w:tcPr>
          <w:p w:rsidR="00773B50" w:rsidP="00BF6240" w:rsidRDefault="00773B50" w14:paraId="04C7381E" w14:textId="77777777">
            <w:pPr>
              <w:rPr>
                <w:rFonts w:cstheme="minorHAnsi"/>
                <w:sz w:val="22"/>
                <w:szCs w:val="22"/>
              </w:rPr>
            </w:pPr>
          </w:p>
        </w:tc>
        <w:tc>
          <w:tcPr>
            <w:tcW w:w="4677" w:type="dxa"/>
          </w:tcPr>
          <w:p w:rsidR="00773B50" w:rsidP="00BF6240" w:rsidRDefault="00773B50" w14:paraId="69C08B45" w14:textId="77777777">
            <w:pPr>
              <w:rPr>
                <w:rFonts w:cstheme="minorHAnsi"/>
                <w:sz w:val="22"/>
                <w:szCs w:val="22"/>
              </w:rPr>
            </w:pPr>
          </w:p>
        </w:tc>
      </w:tr>
    </w:tbl>
    <w:p w:rsidRPr="0019283C" w:rsidR="00EC2942" w:rsidP="00EC2942" w:rsidRDefault="00EC2942" w14:paraId="30CCF643" w14:textId="77777777">
      <w:pPr>
        <w:rPr>
          <w:rFonts w:cstheme="minorHAnsi"/>
          <w:sz w:val="22"/>
          <w:szCs w:val="22"/>
        </w:rPr>
      </w:pPr>
      <w:bookmarkStart w:name="_Toc159516458" w:id="15"/>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Pr="005B7A1C" w:rsidR="00BF6240" w:rsidP="00BF6240" w:rsidRDefault="00EC2942" w14:paraId="4907FA00" w14:textId="28290D9E">
      <w:pPr>
        <w:pStyle w:val="Heading1"/>
        <w:numPr>
          <w:ilvl w:val="0"/>
          <w:numId w:val="4"/>
        </w:numPr>
        <w:rPr>
          <w:rFonts w:asciiTheme="minorHAnsi" w:hAnsiTheme="minorHAnsi" w:cstheme="minorHAnsi"/>
          <w:sz w:val="22"/>
          <w:szCs w:val="22"/>
        </w:rPr>
      </w:pPr>
      <w:bookmarkStart w:name="_Toc168063086" w:id="16"/>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name="_Toc159516463" w:id="17"/>
      <w:bookmarkStart w:name="_Toc159516459" w:id="18"/>
      <w:bookmarkEnd w:id="15"/>
      <w:bookmarkEnd w:id="16"/>
    </w:p>
    <w:p w:rsidRPr="005B7A1C" w:rsidR="009333CB" w:rsidP="005B7A1C" w:rsidRDefault="009333CB" w14:paraId="05510B20" w14:textId="57C9DD7F">
      <w:pPr>
        <w:pStyle w:val="Heading1"/>
        <w:numPr>
          <w:ilvl w:val="1"/>
          <w:numId w:val="4"/>
        </w:numPr>
        <w:spacing w:after="240"/>
        <w:rPr>
          <w:rFonts w:asciiTheme="minorHAnsi" w:hAnsiTheme="minorHAnsi" w:cstheme="minorHAnsi"/>
          <w:sz w:val="22"/>
          <w:szCs w:val="22"/>
        </w:rPr>
      </w:pPr>
      <w:bookmarkStart w:name="_Toc168063087" w:id="19"/>
      <w:r>
        <w:rPr>
          <w:rFonts w:asciiTheme="minorHAnsi" w:hAnsiTheme="minorHAnsi" w:cstheme="minorHAnsi"/>
          <w:sz w:val="22"/>
          <w:szCs w:val="22"/>
        </w:rPr>
        <w:t xml:space="preserve">Process specific configuration </w:t>
      </w:r>
      <w:proofErr w:type="gramStart"/>
      <w:r>
        <w:rPr>
          <w:rFonts w:asciiTheme="minorHAnsi" w:hAnsiTheme="minorHAnsi" w:cstheme="minorHAnsi"/>
          <w:sz w:val="22"/>
          <w:szCs w:val="22"/>
        </w:rPr>
        <w:t>programmes</w:t>
      </w:r>
      <w:bookmarkEnd w:id="19"/>
      <w:proofErr w:type="gramEnd"/>
    </w:p>
    <w:tbl>
      <w:tblPr>
        <w:tblStyle w:val="TableAMOS"/>
        <w:tblW w:w="9351" w:type="dxa"/>
        <w:tblLook w:val="04A0" w:firstRow="1" w:lastRow="0" w:firstColumn="1" w:lastColumn="0" w:noHBand="0" w:noVBand="1"/>
      </w:tblPr>
      <w:tblGrid>
        <w:gridCol w:w="2965"/>
        <w:gridCol w:w="6386"/>
      </w:tblGrid>
      <w:tr w:rsidRPr="004F04E5" w:rsidR="009333CB" w:rsidTr="00971EDF" w14:paraId="01F9ED1B" w14:textId="77777777">
        <w:trPr>
          <w:cnfStyle w:val="100000000000" w:firstRow="1" w:lastRow="0" w:firstColumn="0" w:lastColumn="0" w:oddVBand="0" w:evenVBand="0" w:oddHBand="0" w:evenHBand="0" w:firstRowFirstColumn="0" w:firstRowLastColumn="0" w:lastRowFirstColumn="0" w:lastRowLastColumn="0"/>
          <w:tblHeader/>
        </w:trPr>
        <w:tc>
          <w:tcPr>
            <w:tcW w:w="2965" w:type="dxa"/>
          </w:tcPr>
          <w:p w:rsidRPr="004F04E5" w:rsidR="009333CB" w:rsidP="00076A06" w:rsidRDefault="009333CB" w14:paraId="2F6E2E4F" w14:textId="0C7E70DB">
            <w:pPr>
              <w:rPr>
                <w:rFonts w:cstheme="minorHAnsi"/>
                <w:sz w:val="22"/>
                <w:szCs w:val="22"/>
              </w:rPr>
            </w:pPr>
            <w:r w:rsidRPr="004F04E5">
              <w:rPr>
                <w:rFonts w:cstheme="minorHAnsi"/>
                <w:sz w:val="22"/>
                <w:szCs w:val="22"/>
              </w:rPr>
              <w:t>AMOS APN</w:t>
            </w:r>
          </w:p>
        </w:tc>
        <w:tc>
          <w:tcPr>
            <w:tcW w:w="6386" w:type="dxa"/>
          </w:tcPr>
          <w:p w:rsidRPr="004F04E5" w:rsidR="009333CB" w:rsidP="00076A06" w:rsidRDefault="009333CB" w14:paraId="30F35468" w14:textId="77777777">
            <w:pPr>
              <w:rPr>
                <w:rFonts w:cstheme="minorHAnsi"/>
                <w:sz w:val="22"/>
                <w:szCs w:val="22"/>
              </w:rPr>
            </w:pPr>
            <w:r w:rsidRPr="004F04E5">
              <w:rPr>
                <w:rFonts w:cstheme="minorHAnsi"/>
                <w:sz w:val="22"/>
                <w:szCs w:val="22"/>
              </w:rPr>
              <w:t>Notes</w:t>
            </w:r>
          </w:p>
        </w:tc>
      </w:tr>
      <w:tr w:rsidRPr="004F04E5" w:rsidR="00F00EBE" w:rsidTr="00971EDF" w14:paraId="311B899F"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F00EBE" w:rsidP="00027499" w:rsidRDefault="00F00EBE" w14:paraId="71F59D6B" w14:textId="1152E177">
            <w:pPr>
              <w:jc w:val="left"/>
              <w:rPr>
                <w:rFonts w:cstheme="minorHAnsi"/>
                <w:sz w:val="22"/>
                <w:szCs w:val="22"/>
              </w:rPr>
            </w:pPr>
            <w:r>
              <w:rPr>
                <w:rFonts w:cstheme="minorHAnsi"/>
                <w:sz w:val="22"/>
                <w:szCs w:val="22"/>
              </w:rPr>
              <w:t>APN: 14 Admin Logins</w:t>
            </w:r>
          </w:p>
        </w:tc>
        <w:tc>
          <w:tcPr>
            <w:tcW w:w="6386" w:type="dxa"/>
          </w:tcPr>
          <w:p w:rsidRPr="004F04E5" w:rsidR="00F00EBE" w:rsidP="00027499" w:rsidRDefault="00F00EBE" w14:paraId="76A4F36D" w14:textId="0BB65E68">
            <w:pPr>
              <w:jc w:val="left"/>
              <w:rPr>
                <w:rFonts w:cstheme="minorHAnsi"/>
                <w:sz w:val="22"/>
                <w:szCs w:val="22"/>
              </w:rPr>
            </w:pPr>
            <w:r>
              <w:rPr>
                <w:rFonts w:cstheme="minorHAnsi"/>
                <w:sz w:val="22"/>
                <w:szCs w:val="22"/>
              </w:rPr>
              <w:t>Define the user logins and assign them to user roles.</w:t>
            </w:r>
          </w:p>
        </w:tc>
      </w:tr>
      <w:tr w:rsidRPr="004F04E5" w:rsidR="00F00EBE" w:rsidTr="00971EDF" w14:paraId="29B72C41" w14:textId="77777777">
        <w:trPr>
          <w:cnfStyle w:val="000000010000" w:firstRow="0" w:lastRow="0" w:firstColumn="0" w:lastColumn="0" w:oddVBand="0" w:evenVBand="0" w:oddHBand="0" w:evenHBand="1" w:firstRowFirstColumn="0" w:firstRowLastColumn="0" w:lastRowFirstColumn="0" w:lastRowLastColumn="0"/>
        </w:trPr>
        <w:tc>
          <w:tcPr>
            <w:tcW w:w="2965" w:type="dxa"/>
          </w:tcPr>
          <w:p w:rsidRPr="004F04E5" w:rsidR="00F00EBE" w:rsidP="00027499" w:rsidRDefault="00F00EBE" w14:paraId="1100A3AE" w14:textId="6CBC70CC">
            <w:pPr>
              <w:jc w:val="left"/>
              <w:rPr>
                <w:rFonts w:cstheme="minorHAnsi"/>
                <w:sz w:val="22"/>
                <w:szCs w:val="22"/>
              </w:rPr>
            </w:pPr>
            <w:r>
              <w:rPr>
                <w:rFonts w:cstheme="minorHAnsi"/>
                <w:sz w:val="22"/>
                <w:szCs w:val="22"/>
              </w:rPr>
              <w:t>APN: 15 Admin Roles</w:t>
            </w:r>
          </w:p>
        </w:tc>
        <w:tc>
          <w:tcPr>
            <w:tcW w:w="6386" w:type="dxa"/>
          </w:tcPr>
          <w:p w:rsidRPr="004F04E5" w:rsidR="00F00EBE" w:rsidP="00027499" w:rsidRDefault="00F00EBE" w14:paraId="60940601" w14:textId="6BB14BD0">
            <w:pPr>
              <w:jc w:val="left"/>
              <w:rPr>
                <w:rFonts w:cstheme="minorHAnsi"/>
                <w:sz w:val="22"/>
                <w:szCs w:val="22"/>
              </w:rPr>
            </w:pPr>
            <w:r>
              <w:rPr>
                <w:rFonts w:cstheme="minorHAnsi"/>
                <w:sz w:val="22"/>
                <w:szCs w:val="22"/>
              </w:rPr>
              <w:t>Define user roles and assign access rights (licenses) to each of them.</w:t>
            </w:r>
          </w:p>
        </w:tc>
      </w:tr>
      <w:tr w:rsidRPr="004F04E5" w:rsidR="00F00EBE" w:rsidTr="00971EDF" w14:paraId="3488BE2F"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4F04E5" w:rsidR="00F00EBE" w:rsidP="00027499" w:rsidRDefault="00F00EBE" w14:paraId="561890BB" w14:textId="455EE586">
            <w:pPr>
              <w:jc w:val="left"/>
              <w:rPr>
                <w:rFonts w:cstheme="minorHAnsi"/>
                <w:sz w:val="22"/>
                <w:szCs w:val="22"/>
              </w:rPr>
            </w:pPr>
            <w:r>
              <w:rPr>
                <w:rFonts w:cstheme="minorHAnsi"/>
                <w:sz w:val="22"/>
                <w:szCs w:val="22"/>
              </w:rPr>
              <w:t>APN: 146 Staff Management</w:t>
            </w:r>
          </w:p>
        </w:tc>
        <w:tc>
          <w:tcPr>
            <w:tcW w:w="6386" w:type="dxa"/>
          </w:tcPr>
          <w:p w:rsidRPr="004F04E5" w:rsidR="00F00EBE" w:rsidP="00027499" w:rsidRDefault="00F00EBE" w14:paraId="077527E9" w14:textId="237EBC6B">
            <w:pPr>
              <w:jc w:val="left"/>
              <w:rPr>
                <w:rFonts w:cstheme="minorHAnsi"/>
                <w:sz w:val="22"/>
                <w:szCs w:val="22"/>
              </w:rPr>
            </w:pPr>
            <w:r>
              <w:rPr>
                <w:rFonts w:cstheme="minorHAnsi"/>
                <w:sz w:val="22"/>
                <w:szCs w:val="22"/>
              </w:rPr>
              <w:t xml:space="preserve">Define employee data. </w:t>
            </w:r>
          </w:p>
        </w:tc>
      </w:tr>
      <w:tr w:rsidRPr="004F04E5" w:rsidR="00D432EE" w:rsidTr="00971EDF" w14:paraId="0BF2FF61" w14:textId="77777777">
        <w:trPr>
          <w:cnfStyle w:val="000000010000" w:firstRow="0" w:lastRow="0" w:firstColumn="0" w:lastColumn="0" w:oddVBand="0" w:evenVBand="0" w:oddHBand="0" w:evenHBand="1" w:firstRowFirstColumn="0" w:firstRowLastColumn="0" w:lastRowFirstColumn="0" w:lastRowLastColumn="0"/>
        </w:trPr>
        <w:tc>
          <w:tcPr>
            <w:tcW w:w="2965" w:type="dxa"/>
          </w:tcPr>
          <w:p w:rsidR="00D432EE" w:rsidP="000411C2" w:rsidRDefault="00D432EE" w14:paraId="474753E6" w14:textId="7D0C9854">
            <w:pPr>
              <w:jc w:val="left"/>
              <w:rPr>
                <w:rFonts w:cstheme="minorHAnsi"/>
                <w:sz w:val="22"/>
                <w:szCs w:val="22"/>
              </w:rPr>
            </w:pPr>
            <w:r>
              <w:rPr>
                <w:rFonts w:cstheme="minorHAnsi"/>
                <w:sz w:val="22"/>
                <w:szCs w:val="22"/>
              </w:rPr>
              <w:t>AP</w:t>
            </w:r>
            <w:r w:rsidR="000411C2">
              <w:rPr>
                <w:rFonts w:cstheme="minorHAnsi"/>
                <w:sz w:val="22"/>
                <w:szCs w:val="22"/>
              </w:rPr>
              <w:t>N: 148 Staff and PQS configuration</w:t>
            </w:r>
          </w:p>
        </w:tc>
        <w:tc>
          <w:tcPr>
            <w:tcW w:w="6386" w:type="dxa"/>
          </w:tcPr>
          <w:p w:rsidR="00D432EE" w:rsidP="00120FCE" w:rsidRDefault="00D86802" w14:paraId="166A6D62" w14:textId="7E2E12DF">
            <w:pPr>
              <w:jc w:val="left"/>
              <w:rPr>
                <w:rFonts w:cstheme="minorHAnsi"/>
                <w:sz w:val="22"/>
                <w:szCs w:val="22"/>
              </w:rPr>
            </w:pPr>
            <w:r>
              <w:rPr>
                <w:rFonts w:cstheme="minorHAnsi"/>
                <w:sz w:val="22"/>
                <w:szCs w:val="22"/>
              </w:rPr>
              <w:t>Define Qualification Classes</w:t>
            </w:r>
            <w:r w:rsidR="00346508">
              <w:rPr>
                <w:rFonts w:cstheme="minorHAnsi"/>
                <w:sz w:val="22"/>
                <w:szCs w:val="22"/>
              </w:rPr>
              <w:t xml:space="preserve"> and</w:t>
            </w:r>
            <w:r>
              <w:rPr>
                <w:rFonts w:cstheme="minorHAnsi"/>
                <w:sz w:val="22"/>
                <w:szCs w:val="22"/>
              </w:rPr>
              <w:t xml:space="preserve"> </w:t>
            </w:r>
            <w:proofErr w:type="spellStart"/>
            <w:r w:rsidR="0064003A">
              <w:rPr>
                <w:rFonts w:cstheme="minorHAnsi"/>
                <w:sz w:val="22"/>
                <w:szCs w:val="22"/>
              </w:rPr>
              <w:t>Authorisation</w:t>
            </w:r>
            <w:proofErr w:type="spellEnd"/>
            <w:r w:rsidR="0064003A">
              <w:rPr>
                <w:rFonts w:cstheme="minorHAnsi"/>
                <w:sz w:val="22"/>
                <w:szCs w:val="22"/>
              </w:rPr>
              <w:t xml:space="preserve"> Document</w:t>
            </w:r>
            <w:r w:rsidR="00346508">
              <w:rPr>
                <w:rFonts w:cstheme="minorHAnsi"/>
                <w:sz w:val="22"/>
                <w:szCs w:val="22"/>
              </w:rPr>
              <w:t>s</w:t>
            </w:r>
          </w:p>
        </w:tc>
      </w:tr>
      <w:tr w:rsidRPr="004F04E5" w:rsidR="007A2336" w:rsidTr="00971EDF" w14:paraId="34E2A901"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007A2336" w:rsidP="00027499" w:rsidRDefault="007A2336" w14:paraId="67D67E9A" w14:textId="53F055E3">
            <w:pPr>
              <w:rPr>
                <w:rFonts w:cstheme="minorHAnsi"/>
                <w:sz w:val="22"/>
                <w:szCs w:val="22"/>
              </w:rPr>
            </w:pPr>
            <w:r>
              <w:rPr>
                <w:rFonts w:cstheme="minorHAnsi"/>
                <w:sz w:val="22"/>
                <w:szCs w:val="22"/>
              </w:rPr>
              <w:t>APN: 1444 Form Configuration</w:t>
            </w:r>
          </w:p>
        </w:tc>
        <w:tc>
          <w:tcPr>
            <w:tcW w:w="6386" w:type="dxa"/>
          </w:tcPr>
          <w:p w:rsidR="007A2336" w:rsidP="00027499" w:rsidRDefault="00EB102B" w14:paraId="2AC3CED6" w14:textId="5B18F3A6">
            <w:pPr>
              <w:rPr>
                <w:rFonts w:cstheme="minorHAnsi"/>
                <w:sz w:val="22"/>
                <w:szCs w:val="22"/>
              </w:rPr>
            </w:pPr>
            <w:r>
              <w:rPr>
                <w:rFonts w:cstheme="minorHAnsi"/>
                <w:sz w:val="22"/>
                <w:szCs w:val="22"/>
              </w:rPr>
              <w:t xml:space="preserve">Adjust </w:t>
            </w:r>
            <w:proofErr w:type="spellStart"/>
            <w:r>
              <w:rPr>
                <w:rFonts w:cstheme="minorHAnsi"/>
                <w:sz w:val="22"/>
                <w:szCs w:val="22"/>
              </w:rPr>
              <w:t>visilibity</w:t>
            </w:r>
            <w:proofErr w:type="spellEnd"/>
            <w:r>
              <w:rPr>
                <w:rFonts w:cstheme="minorHAnsi"/>
                <w:sz w:val="22"/>
                <w:szCs w:val="22"/>
              </w:rPr>
              <w:t xml:space="preserve"> / mandatory fields in forms. </w:t>
            </w:r>
            <w:r w:rsidR="007F6D4E">
              <w:rPr>
                <w:rFonts w:cstheme="minorHAnsi"/>
                <w:sz w:val="22"/>
                <w:szCs w:val="22"/>
              </w:rPr>
              <w:t>C</w:t>
            </w:r>
            <w:r w:rsidRPr="00794148" w:rsidR="00794148">
              <w:rPr>
                <w:rFonts w:cstheme="minorHAnsi"/>
                <w:sz w:val="22"/>
                <w:szCs w:val="22"/>
              </w:rPr>
              <w:t>ustomize the fields of the Qualifications when they are assigned to an employee</w:t>
            </w:r>
            <w:r w:rsidR="000846FE">
              <w:rPr>
                <w:rFonts w:cstheme="minorHAnsi"/>
                <w:sz w:val="22"/>
                <w:szCs w:val="22"/>
              </w:rPr>
              <w:t>.</w:t>
            </w:r>
            <w:r w:rsidRPr="00794148" w:rsidR="00794148">
              <w:rPr>
                <w:rFonts w:cstheme="minorHAnsi"/>
                <w:sz w:val="22"/>
                <w:szCs w:val="22"/>
              </w:rPr>
              <w:t xml:space="preserve"> It is possib</w:t>
            </w:r>
            <w:r w:rsidR="00B83D6B">
              <w:rPr>
                <w:rFonts w:cstheme="minorHAnsi"/>
                <w:sz w:val="22"/>
                <w:szCs w:val="22"/>
              </w:rPr>
              <w:t>le</w:t>
            </w:r>
            <w:r w:rsidR="000846FE">
              <w:rPr>
                <w:rFonts w:cstheme="minorHAnsi"/>
                <w:sz w:val="22"/>
                <w:szCs w:val="22"/>
              </w:rPr>
              <w:t xml:space="preserve"> of </w:t>
            </w:r>
            <w:r w:rsidRPr="00794148" w:rsidR="00794148">
              <w:rPr>
                <w:rFonts w:cstheme="minorHAnsi"/>
                <w:sz w:val="22"/>
                <w:szCs w:val="22"/>
              </w:rPr>
              <w:t>customize these fields differently per Event Class</w:t>
            </w:r>
            <w:r w:rsidR="00B83D6B">
              <w:rPr>
                <w:rFonts w:cstheme="minorHAnsi"/>
                <w:sz w:val="22"/>
                <w:szCs w:val="22"/>
              </w:rPr>
              <w:t>.</w:t>
            </w:r>
          </w:p>
        </w:tc>
      </w:tr>
    </w:tbl>
    <w:p w:rsidRPr="005B7A1C" w:rsidR="00EC2942" w:rsidP="005B7A1C" w:rsidRDefault="00EC2942" w14:paraId="6C0485D1" w14:textId="69604F26">
      <w:pPr>
        <w:pStyle w:val="Heading1"/>
        <w:numPr>
          <w:ilvl w:val="1"/>
          <w:numId w:val="4"/>
        </w:numPr>
        <w:spacing w:after="240"/>
        <w:rPr>
          <w:rFonts w:asciiTheme="minorHAnsi" w:hAnsiTheme="minorHAnsi" w:cstheme="minorHAnsi"/>
          <w:sz w:val="22"/>
          <w:szCs w:val="22"/>
        </w:rPr>
      </w:pPr>
      <w:bookmarkStart w:name="_Toc168063088" w:id="20"/>
      <w:r w:rsidRPr="004F04E5">
        <w:rPr>
          <w:rFonts w:asciiTheme="minorHAnsi" w:hAnsiTheme="minorHAnsi" w:cstheme="minorHAnsi"/>
          <w:sz w:val="22"/>
          <w:szCs w:val="22"/>
        </w:rPr>
        <w:t>Basic Data</w:t>
      </w:r>
      <w:bookmarkEnd w:id="20"/>
      <w:r w:rsidRPr="004F04E5">
        <w:rPr>
          <w:rFonts w:asciiTheme="minorHAnsi" w:hAnsiTheme="minorHAnsi" w:cstheme="minorHAnsi"/>
          <w:sz w:val="22"/>
          <w:szCs w:val="22"/>
        </w:rPr>
        <w:t xml:space="preserve"> </w:t>
      </w:r>
      <w:bookmarkEnd w:id="17"/>
    </w:p>
    <w:tbl>
      <w:tblPr>
        <w:tblStyle w:val="TableAMOS"/>
        <w:tblW w:w="9351" w:type="dxa"/>
        <w:tblLook w:val="04A0" w:firstRow="1" w:lastRow="0" w:firstColumn="1" w:lastColumn="0" w:noHBand="0" w:noVBand="1"/>
      </w:tblPr>
      <w:tblGrid>
        <w:gridCol w:w="2689"/>
        <w:gridCol w:w="6662"/>
      </w:tblGrid>
      <w:tr w:rsidRPr="004F04E5" w:rsidR="00EC2942" w:rsidTr="002832B1"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4F04E5" w:rsidR="00EC2942" w:rsidP="00BD77BB" w:rsidRDefault="00EC2942" w14:paraId="1F735B9F" w14:textId="694480D6">
            <w:pPr>
              <w:rPr>
                <w:rFonts w:cstheme="minorHAnsi"/>
                <w:sz w:val="22"/>
                <w:szCs w:val="22"/>
              </w:rPr>
            </w:pPr>
            <w:r w:rsidRPr="004F04E5">
              <w:rPr>
                <w:rFonts w:cstheme="minorHAnsi"/>
                <w:sz w:val="22"/>
                <w:szCs w:val="22"/>
              </w:rPr>
              <w:t>Basic Data Table</w:t>
            </w:r>
          </w:p>
        </w:tc>
        <w:tc>
          <w:tcPr>
            <w:tcW w:w="6662" w:type="dxa"/>
          </w:tcPr>
          <w:p w:rsidRPr="004F04E5" w:rsidR="00EC2942" w:rsidP="00BD77BB" w:rsidRDefault="001A5AAD" w14:paraId="278E9EC8" w14:textId="6A7A027E">
            <w:pPr>
              <w:rPr>
                <w:rFonts w:cstheme="minorHAnsi"/>
                <w:sz w:val="22"/>
                <w:szCs w:val="22"/>
              </w:rPr>
            </w:pPr>
            <w:r w:rsidRPr="004F04E5">
              <w:rPr>
                <w:rFonts w:cstheme="minorHAnsi"/>
                <w:sz w:val="22"/>
                <w:szCs w:val="22"/>
              </w:rPr>
              <w:t>Notes</w:t>
            </w:r>
          </w:p>
        </w:tc>
      </w:tr>
      <w:tr w:rsidRPr="004F04E5" w:rsidR="00D4417E" w:rsidTr="002832B1" w14:paraId="5BEF6990"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4F04E5" w:rsidR="00D4417E" w:rsidP="00EE0040" w:rsidRDefault="000F3E34" w14:paraId="0D91B34F" w14:textId="224246EA">
            <w:pPr>
              <w:jc w:val="left"/>
              <w:rPr>
                <w:rFonts w:cstheme="minorHAnsi"/>
                <w:sz w:val="22"/>
                <w:szCs w:val="22"/>
              </w:rPr>
            </w:pPr>
            <w:r w:rsidRPr="000F3E34">
              <w:rPr>
                <w:rFonts w:cstheme="minorHAnsi"/>
                <w:sz w:val="22"/>
                <w:szCs w:val="22"/>
              </w:rPr>
              <w:t>Planning Qualifications</w:t>
            </w:r>
          </w:p>
        </w:tc>
        <w:tc>
          <w:tcPr>
            <w:tcW w:w="6662" w:type="dxa"/>
          </w:tcPr>
          <w:p w:rsidRPr="004F04E5" w:rsidR="00D4417E" w:rsidP="00A71CCA" w:rsidRDefault="000C7D25" w14:paraId="299889E9" w14:textId="7A5C02CF">
            <w:pPr>
              <w:jc w:val="both"/>
              <w:rPr>
                <w:rFonts w:cstheme="minorHAnsi"/>
                <w:sz w:val="22"/>
                <w:szCs w:val="22"/>
              </w:rPr>
            </w:pPr>
            <w:r w:rsidRPr="000C7D25">
              <w:rPr>
                <w:rFonts w:cstheme="minorHAnsi"/>
                <w:sz w:val="22"/>
                <w:szCs w:val="22"/>
              </w:rPr>
              <w:t>Needed in order to request a Qualification as a Resource, or for an assignment of a Skill or a Scope to an Employee.</w:t>
            </w:r>
          </w:p>
        </w:tc>
      </w:tr>
      <w:tr w:rsidRPr="004F04E5" w:rsidR="000F3E34" w:rsidTr="002832B1" w14:paraId="220BEC4D"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0F3E34" w:rsidR="000F3E34" w:rsidP="00EE0040" w:rsidRDefault="000C7D25" w14:paraId="3845E4F1" w14:textId="311D9B15">
            <w:pPr>
              <w:rPr>
                <w:rFonts w:cstheme="minorHAnsi"/>
                <w:sz w:val="22"/>
                <w:szCs w:val="22"/>
              </w:rPr>
            </w:pPr>
            <w:r w:rsidRPr="000C7D25">
              <w:rPr>
                <w:rFonts w:cstheme="minorHAnsi"/>
                <w:sz w:val="22"/>
                <w:szCs w:val="22"/>
              </w:rPr>
              <w:t>Type of Work</w:t>
            </w:r>
          </w:p>
        </w:tc>
        <w:tc>
          <w:tcPr>
            <w:tcW w:w="6662" w:type="dxa"/>
          </w:tcPr>
          <w:p w:rsidRPr="000C7D25" w:rsidR="000C7D25" w:rsidP="000C7D25" w:rsidRDefault="000C7D25" w14:paraId="29803FD6" w14:textId="12319EF4">
            <w:pPr>
              <w:jc w:val="both"/>
              <w:rPr>
                <w:rFonts w:cstheme="minorHAnsi"/>
                <w:sz w:val="22"/>
                <w:szCs w:val="22"/>
              </w:rPr>
            </w:pPr>
            <w:r w:rsidRPr="000C7D25">
              <w:rPr>
                <w:rFonts w:cstheme="minorHAnsi"/>
                <w:sz w:val="22"/>
                <w:szCs w:val="22"/>
              </w:rPr>
              <w:t>This Basic Data is associated with the Scopes defined in the Planning Qualification Basic Table.</w:t>
            </w:r>
          </w:p>
          <w:p w:rsidRPr="004F04E5" w:rsidR="000F3E34" w:rsidP="000C7D25" w:rsidRDefault="000C7D25" w14:paraId="6C6CB941" w14:textId="381DC896">
            <w:pPr>
              <w:jc w:val="both"/>
              <w:rPr>
                <w:rFonts w:cstheme="minorHAnsi"/>
                <w:sz w:val="22"/>
                <w:szCs w:val="22"/>
              </w:rPr>
            </w:pPr>
            <w:r w:rsidRPr="000C7D25">
              <w:rPr>
                <w:rFonts w:cstheme="minorHAnsi"/>
                <w:sz w:val="22"/>
                <w:szCs w:val="22"/>
              </w:rPr>
              <w:t xml:space="preserve">The main reason for usage is commercial. The data is used for: Conditions, Time Framework, Quotation Generator </w:t>
            </w:r>
            <w:proofErr w:type="gramStart"/>
            <w:r w:rsidRPr="000C7D25">
              <w:rPr>
                <w:rFonts w:cstheme="minorHAnsi"/>
                <w:sz w:val="22"/>
                <w:szCs w:val="22"/>
              </w:rPr>
              <w:t>an</w:t>
            </w:r>
            <w:proofErr w:type="gramEnd"/>
            <w:r w:rsidRPr="000C7D25">
              <w:rPr>
                <w:rFonts w:cstheme="minorHAnsi"/>
                <w:sz w:val="22"/>
                <w:szCs w:val="22"/>
              </w:rPr>
              <w:t xml:space="preserve"> Billing.</w:t>
            </w:r>
          </w:p>
        </w:tc>
      </w:tr>
      <w:tr w:rsidRPr="004F04E5" w:rsidR="003645DF" w:rsidTr="002832B1" w14:paraId="3B6833EF"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0C7D25" w:rsidR="003645DF" w:rsidP="003645DF" w:rsidRDefault="003645DF" w14:paraId="470AD162" w14:textId="55C5E5AB">
            <w:pPr>
              <w:rPr>
                <w:rFonts w:cstheme="minorHAnsi"/>
                <w:sz w:val="22"/>
                <w:szCs w:val="22"/>
              </w:rPr>
            </w:pPr>
            <w:proofErr w:type="spellStart"/>
            <w:r w:rsidRPr="003645DF">
              <w:rPr>
                <w:rFonts w:cstheme="minorHAnsi"/>
                <w:sz w:val="22"/>
                <w:szCs w:val="22"/>
              </w:rPr>
              <w:t>Course</w:t>
            </w:r>
            <w:proofErr w:type="spellEnd"/>
            <w:r w:rsidRPr="003645DF">
              <w:rPr>
                <w:rFonts w:cstheme="minorHAnsi"/>
                <w:sz w:val="22"/>
                <w:szCs w:val="22"/>
              </w:rPr>
              <w:t xml:space="preserve"> Language</w:t>
            </w:r>
          </w:p>
        </w:tc>
        <w:tc>
          <w:tcPr>
            <w:tcW w:w="6662" w:type="dxa"/>
          </w:tcPr>
          <w:p w:rsidRPr="006F280F" w:rsidR="006F280F" w:rsidP="006F280F" w:rsidRDefault="006F280F" w14:paraId="3DEA3008" w14:textId="3032C378">
            <w:pPr>
              <w:jc w:val="both"/>
              <w:rPr>
                <w:rFonts w:cstheme="minorHAnsi"/>
                <w:sz w:val="22"/>
                <w:szCs w:val="22"/>
              </w:rPr>
            </w:pPr>
            <w:r w:rsidRPr="006F280F">
              <w:rPr>
                <w:rFonts w:cstheme="minorHAnsi"/>
                <w:sz w:val="22"/>
                <w:szCs w:val="22"/>
              </w:rPr>
              <w:t>The language that a course could be taught in.</w:t>
            </w:r>
          </w:p>
          <w:p w:rsidRPr="000C7D25" w:rsidR="003645DF" w:rsidP="006F280F" w:rsidRDefault="006F280F" w14:paraId="050F6A28" w14:textId="5C41666A">
            <w:pPr>
              <w:jc w:val="both"/>
              <w:rPr>
                <w:rFonts w:cstheme="minorHAnsi"/>
                <w:sz w:val="22"/>
                <w:szCs w:val="22"/>
              </w:rPr>
            </w:pPr>
            <w:r w:rsidRPr="006F280F">
              <w:rPr>
                <w:rFonts w:cstheme="minorHAnsi"/>
                <w:sz w:val="22"/>
                <w:szCs w:val="22"/>
              </w:rPr>
              <w:t xml:space="preserve">For </w:t>
            </w:r>
            <w:proofErr w:type="gramStart"/>
            <w:r w:rsidRPr="006F280F">
              <w:rPr>
                <w:rFonts w:cstheme="minorHAnsi"/>
                <w:sz w:val="22"/>
                <w:szCs w:val="22"/>
              </w:rPr>
              <w:t>example</w:t>
            </w:r>
            <w:proofErr w:type="gramEnd"/>
            <w:r w:rsidRPr="006F280F">
              <w:rPr>
                <w:rFonts w:cstheme="minorHAnsi"/>
                <w:sz w:val="22"/>
                <w:szCs w:val="22"/>
              </w:rPr>
              <w:t xml:space="preserve"> ENG for English or SGR for Swiss-German.</w:t>
            </w:r>
          </w:p>
        </w:tc>
      </w:tr>
      <w:tr w:rsidRPr="004F04E5" w:rsidR="00826CA9" w:rsidTr="002832B1" w14:paraId="32F0C6CE"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3645DF" w:rsidR="00826CA9" w:rsidP="003645DF" w:rsidRDefault="00826CA9" w14:paraId="47158D40" w14:textId="006F91BF">
            <w:pPr>
              <w:rPr>
                <w:rFonts w:cstheme="minorHAnsi"/>
                <w:sz w:val="22"/>
                <w:szCs w:val="22"/>
              </w:rPr>
            </w:pPr>
            <w:r>
              <w:rPr>
                <w:rFonts w:cstheme="minorHAnsi"/>
                <w:sz w:val="22"/>
                <w:szCs w:val="22"/>
              </w:rPr>
              <w:t>Course Type</w:t>
            </w:r>
          </w:p>
        </w:tc>
        <w:tc>
          <w:tcPr>
            <w:tcW w:w="6662" w:type="dxa"/>
          </w:tcPr>
          <w:p w:rsidRPr="006F280F" w:rsidR="00826CA9" w:rsidP="006F280F" w:rsidRDefault="00826CA9" w14:paraId="20D8A9A4" w14:textId="4995394C">
            <w:pPr>
              <w:jc w:val="both"/>
              <w:rPr>
                <w:rFonts w:cstheme="minorHAnsi"/>
                <w:sz w:val="22"/>
                <w:szCs w:val="22"/>
              </w:rPr>
            </w:pPr>
            <w:r w:rsidRPr="00826CA9">
              <w:rPr>
                <w:rFonts w:cstheme="minorHAnsi"/>
                <w:sz w:val="22"/>
                <w:szCs w:val="22"/>
              </w:rPr>
              <w:t>Defines the "course type" codes used for simulator course manager. </w:t>
            </w:r>
          </w:p>
        </w:tc>
      </w:tr>
      <w:tr w:rsidRPr="004F04E5" w:rsidR="003645DF" w:rsidTr="002832B1" w14:paraId="697962A5"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0C7D25" w:rsidR="003645DF" w:rsidP="00EE0040" w:rsidRDefault="003645DF" w14:paraId="75FB4FF2" w14:textId="75B5A5C2">
            <w:pPr>
              <w:rPr>
                <w:rFonts w:cstheme="minorHAnsi"/>
                <w:sz w:val="22"/>
                <w:szCs w:val="22"/>
              </w:rPr>
            </w:pPr>
            <w:r w:rsidRPr="003645DF">
              <w:rPr>
                <w:rFonts w:cstheme="minorHAnsi"/>
                <w:sz w:val="22"/>
                <w:szCs w:val="22"/>
              </w:rPr>
              <w:t>Exam Type</w:t>
            </w:r>
          </w:p>
        </w:tc>
        <w:tc>
          <w:tcPr>
            <w:tcW w:w="6662" w:type="dxa"/>
          </w:tcPr>
          <w:p w:rsidRPr="00826CA9" w:rsidR="00826CA9" w:rsidP="00826CA9" w:rsidRDefault="00826CA9" w14:paraId="63C79597" w14:textId="0F1CF83A">
            <w:pPr>
              <w:jc w:val="both"/>
              <w:rPr>
                <w:rFonts w:cstheme="minorHAnsi"/>
                <w:sz w:val="22"/>
                <w:szCs w:val="22"/>
              </w:rPr>
            </w:pPr>
            <w:r w:rsidRPr="00826CA9">
              <w:rPr>
                <w:rFonts w:cstheme="minorHAnsi"/>
                <w:sz w:val="22"/>
                <w:szCs w:val="22"/>
              </w:rPr>
              <w:t>Type of exam.</w:t>
            </w:r>
          </w:p>
          <w:p w:rsidRPr="000C7D25" w:rsidR="003645DF" w:rsidP="00826CA9" w:rsidRDefault="00826CA9" w14:paraId="4536FC49" w14:textId="7AC2A6EE">
            <w:pPr>
              <w:jc w:val="both"/>
              <w:rPr>
                <w:rFonts w:cstheme="minorHAnsi"/>
                <w:sz w:val="22"/>
                <w:szCs w:val="22"/>
              </w:rPr>
            </w:pPr>
            <w:r w:rsidRPr="00826CA9">
              <w:rPr>
                <w:rFonts w:cstheme="minorHAnsi"/>
                <w:sz w:val="22"/>
                <w:szCs w:val="22"/>
              </w:rPr>
              <w:t xml:space="preserve">For </w:t>
            </w:r>
            <w:proofErr w:type="gramStart"/>
            <w:r w:rsidRPr="00826CA9">
              <w:rPr>
                <w:rFonts w:cstheme="minorHAnsi"/>
                <w:sz w:val="22"/>
                <w:szCs w:val="22"/>
              </w:rPr>
              <w:t>example</w:t>
            </w:r>
            <w:proofErr w:type="gramEnd"/>
            <w:r w:rsidRPr="00826CA9">
              <w:rPr>
                <w:rFonts w:cstheme="minorHAnsi"/>
                <w:sz w:val="22"/>
                <w:szCs w:val="22"/>
              </w:rPr>
              <w:t xml:space="preserve"> MC for multiple choice or ES for essay.</w:t>
            </w:r>
          </w:p>
        </w:tc>
      </w:tr>
      <w:tr w:rsidRPr="004F04E5" w:rsidR="003645DF" w:rsidTr="002832B1" w14:paraId="793645DB"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0C7D25" w:rsidR="003645DF" w:rsidP="00EE0040" w:rsidRDefault="003645DF" w14:paraId="7C6DBEB8" w14:textId="393C5B2A">
            <w:pPr>
              <w:rPr>
                <w:rFonts w:cstheme="minorHAnsi"/>
                <w:sz w:val="22"/>
                <w:szCs w:val="22"/>
              </w:rPr>
            </w:pPr>
            <w:r w:rsidRPr="003645DF">
              <w:rPr>
                <w:rFonts w:cstheme="minorHAnsi"/>
                <w:sz w:val="22"/>
                <w:szCs w:val="22"/>
              </w:rPr>
              <w:t>Instruction Type</w:t>
            </w:r>
          </w:p>
        </w:tc>
        <w:tc>
          <w:tcPr>
            <w:tcW w:w="6662" w:type="dxa"/>
          </w:tcPr>
          <w:p w:rsidRPr="000B3F18" w:rsidR="000B3F18" w:rsidP="000B3F18" w:rsidRDefault="000B3F18" w14:paraId="3B3073E6" w14:textId="57B744FF">
            <w:pPr>
              <w:jc w:val="both"/>
              <w:rPr>
                <w:rFonts w:cstheme="minorHAnsi"/>
                <w:sz w:val="22"/>
                <w:szCs w:val="22"/>
              </w:rPr>
            </w:pPr>
            <w:r w:rsidRPr="000B3F18">
              <w:rPr>
                <w:rFonts w:cstheme="minorHAnsi"/>
                <w:sz w:val="22"/>
                <w:szCs w:val="22"/>
              </w:rPr>
              <w:t>Type of the lesson.</w:t>
            </w:r>
          </w:p>
          <w:p w:rsidRPr="000C7D25" w:rsidR="003645DF" w:rsidP="000B3F18" w:rsidRDefault="000B3F18" w14:paraId="193AA0C4" w14:textId="4CDB1638">
            <w:pPr>
              <w:jc w:val="both"/>
              <w:rPr>
                <w:rFonts w:cstheme="minorHAnsi"/>
                <w:sz w:val="22"/>
                <w:szCs w:val="22"/>
              </w:rPr>
            </w:pPr>
            <w:r w:rsidRPr="000B3F18">
              <w:rPr>
                <w:rFonts w:cstheme="minorHAnsi"/>
                <w:sz w:val="22"/>
                <w:szCs w:val="22"/>
              </w:rPr>
              <w:t xml:space="preserve">For </w:t>
            </w:r>
            <w:proofErr w:type="gramStart"/>
            <w:r w:rsidRPr="000B3F18">
              <w:rPr>
                <w:rFonts w:cstheme="minorHAnsi"/>
                <w:sz w:val="22"/>
                <w:szCs w:val="22"/>
              </w:rPr>
              <w:t>example</w:t>
            </w:r>
            <w:proofErr w:type="gramEnd"/>
            <w:r w:rsidRPr="000B3F18">
              <w:rPr>
                <w:rFonts w:cstheme="minorHAnsi"/>
                <w:sz w:val="22"/>
                <w:szCs w:val="22"/>
              </w:rPr>
              <w:t xml:space="preserve"> FRO for frontal or PRA for praxis.</w:t>
            </w:r>
          </w:p>
        </w:tc>
      </w:tr>
      <w:tr w:rsidRPr="004F04E5" w:rsidR="003645DF" w:rsidTr="002832B1" w14:paraId="4294C314"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0C7D25" w:rsidR="003645DF" w:rsidP="00EE0040" w:rsidRDefault="003645DF" w14:paraId="6EE03C02" w14:textId="4EA2F8CA">
            <w:pPr>
              <w:rPr>
                <w:rFonts w:cstheme="minorHAnsi"/>
                <w:sz w:val="22"/>
                <w:szCs w:val="22"/>
              </w:rPr>
            </w:pPr>
            <w:r w:rsidRPr="003645DF">
              <w:rPr>
                <w:rFonts w:cstheme="minorHAnsi"/>
                <w:sz w:val="22"/>
                <w:szCs w:val="22"/>
              </w:rPr>
              <w:t>Overwrite Reasons</w:t>
            </w:r>
          </w:p>
        </w:tc>
        <w:tc>
          <w:tcPr>
            <w:tcW w:w="6662" w:type="dxa"/>
          </w:tcPr>
          <w:p w:rsidRPr="000B3F18" w:rsidR="000B3F18" w:rsidP="000B3F18" w:rsidRDefault="000B3F18" w14:paraId="213D03E7" w14:textId="4A112B88">
            <w:pPr>
              <w:jc w:val="both"/>
              <w:rPr>
                <w:rFonts w:cstheme="minorHAnsi"/>
                <w:sz w:val="22"/>
                <w:szCs w:val="22"/>
              </w:rPr>
            </w:pPr>
            <w:r w:rsidRPr="000B3F18">
              <w:rPr>
                <w:rFonts w:cstheme="minorHAnsi"/>
                <w:sz w:val="22"/>
                <w:szCs w:val="22"/>
              </w:rPr>
              <w:t>Specifies the Reasons a Course Manager can overwrite existing exam results. The code will be saved in the exam-result Database.</w:t>
            </w:r>
          </w:p>
          <w:p w:rsidRPr="000B3F18" w:rsidR="000B3F18" w:rsidP="000B3F18" w:rsidRDefault="000B3F18" w14:paraId="655EFA9B" w14:textId="38013819">
            <w:pPr>
              <w:jc w:val="both"/>
              <w:rPr>
                <w:rFonts w:cstheme="minorHAnsi"/>
                <w:sz w:val="22"/>
                <w:szCs w:val="22"/>
              </w:rPr>
            </w:pPr>
            <w:r w:rsidRPr="000B3F18">
              <w:rPr>
                <w:rFonts w:cstheme="minorHAnsi"/>
                <w:sz w:val="22"/>
                <w:szCs w:val="22"/>
              </w:rPr>
              <w:t>The entries here are available in the Edit-Exam-Result Dialog of  APN551 "Course Management" if the User has the License "Overwrite Exam Results".</w:t>
            </w:r>
          </w:p>
          <w:p w:rsidRPr="000C7D25" w:rsidR="003645DF" w:rsidP="000B3F18" w:rsidRDefault="000B3F18" w14:paraId="2B6AFDBB" w14:textId="07C10AA4">
            <w:pPr>
              <w:jc w:val="both"/>
              <w:rPr>
                <w:rFonts w:cstheme="minorHAnsi"/>
                <w:sz w:val="22"/>
                <w:szCs w:val="22"/>
              </w:rPr>
            </w:pPr>
            <w:r w:rsidRPr="000B3F18">
              <w:rPr>
                <w:rFonts w:cstheme="minorHAnsi"/>
                <w:sz w:val="22"/>
                <w:szCs w:val="22"/>
              </w:rPr>
              <w:t>The User then needs to choose one of the Reasons specified in this Table.</w:t>
            </w:r>
          </w:p>
        </w:tc>
      </w:tr>
    </w:tbl>
    <w:p w:rsidRPr="005B7A1C" w:rsidR="00EC2942" w:rsidP="005B7A1C" w:rsidRDefault="00EC2942" w14:paraId="32D0738F" w14:textId="2A15306B">
      <w:pPr>
        <w:pStyle w:val="Heading1"/>
        <w:numPr>
          <w:ilvl w:val="1"/>
          <w:numId w:val="4"/>
        </w:numPr>
        <w:spacing w:after="240"/>
        <w:rPr>
          <w:rFonts w:asciiTheme="minorHAnsi" w:hAnsiTheme="minorHAnsi" w:cstheme="minorHAnsi"/>
          <w:sz w:val="22"/>
          <w:szCs w:val="22"/>
        </w:rPr>
      </w:pPr>
      <w:bookmarkStart w:name="_Toc168063089" w:id="21"/>
      <w:r w:rsidRPr="004F04E5">
        <w:rPr>
          <w:rFonts w:asciiTheme="minorHAnsi" w:hAnsiTheme="minorHAnsi" w:cstheme="minorHAnsi"/>
          <w:sz w:val="22"/>
          <w:szCs w:val="22"/>
        </w:rPr>
        <w:lastRenderedPageBreak/>
        <w:t>Parameters</w:t>
      </w:r>
      <w:bookmarkEnd w:id="18"/>
      <w:bookmarkEnd w:id="21"/>
    </w:p>
    <w:tbl>
      <w:tblPr>
        <w:tblStyle w:val="TableAMOS"/>
        <w:tblW w:w="9351" w:type="dxa"/>
        <w:tblLook w:val="04A0" w:firstRow="1" w:lastRow="0" w:firstColumn="1" w:lastColumn="0" w:noHBand="0" w:noVBand="1"/>
      </w:tblPr>
      <w:tblGrid>
        <w:gridCol w:w="1184"/>
        <w:gridCol w:w="1961"/>
        <w:gridCol w:w="5246"/>
        <w:gridCol w:w="960"/>
      </w:tblGrid>
      <w:tr w:rsidRPr="004F04E5" w:rsidR="00BF6240" w:rsidTr="00B7481C"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184" w:type="dxa"/>
          </w:tcPr>
          <w:p w:rsidRPr="004F04E5" w:rsidR="00BF6240" w:rsidP="00BD77BB" w:rsidRDefault="00BF6240" w14:paraId="4147D3B3" w14:textId="77777777">
            <w:pPr>
              <w:rPr>
                <w:rFonts w:cstheme="minorHAnsi"/>
                <w:sz w:val="22"/>
                <w:szCs w:val="22"/>
              </w:rPr>
            </w:pPr>
            <w:r w:rsidRPr="004F04E5">
              <w:rPr>
                <w:rFonts w:cstheme="minorHAnsi"/>
                <w:sz w:val="22"/>
                <w:szCs w:val="22"/>
              </w:rPr>
              <w:t>Parameter Code</w:t>
            </w:r>
          </w:p>
        </w:tc>
        <w:tc>
          <w:tcPr>
            <w:tcW w:w="1961" w:type="dxa"/>
          </w:tcPr>
          <w:p w:rsidRPr="004F04E5" w:rsidR="00BF6240" w:rsidP="00BD77BB" w:rsidRDefault="00BF6240" w14:paraId="7B915D14" w14:textId="77777777">
            <w:pPr>
              <w:rPr>
                <w:rFonts w:cstheme="minorHAnsi"/>
                <w:sz w:val="22"/>
                <w:szCs w:val="22"/>
              </w:rPr>
            </w:pPr>
            <w:r w:rsidRPr="004F04E5">
              <w:rPr>
                <w:rFonts w:cstheme="minorHAnsi"/>
                <w:sz w:val="22"/>
                <w:szCs w:val="22"/>
              </w:rPr>
              <w:t>Parameter Name</w:t>
            </w:r>
          </w:p>
        </w:tc>
        <w:tc>
          <w:tcPr>
            <w:tcW w:w="5246" w:type="dxa"/>
          </w:tcPr>
          <w:p w:rsidRPr="004F04E5" w:rsidR="00BF6240" w:rsidP="00BD77BB" w:rsidRDefault="00BF6240" w14:paraId="12ACCD6B" w14:textId="11E28080">
            <w:pPr>
              <w:rPr>
                <w:rFonts w:cstheme="minorHAnsi"/>
                <w:sz w:val="22"/>
                <w:szCs w:val="22"/>
              </w:rPr>
            </w:pPr>
            <w:r w:rsidRPr="004F04E5">
              <w:rPr>
                <w:rFonts w:cstheme="minorHAnsi"/>
                <w:sz w:val="22"/>
                <w:szCs w:val="22"/>
              </w:rPr>
              <w:t>Notes</w:t>
            </w:r>
          </w:p>
        </w:tc>
        <w:tc>
          <w:tcPr>
            <w:tcW w:w="960" w:type="dxa"/>
          </w:tcPr>
          <w:p w:rsidRPr="004F04E5" w:rsidR="00BF6240" w:rsidP="00BD77BB" w:rsidRDefault="00BF6240" w14:paraId="18918BA7" w14:textId="77777777">
            <w:pPr>
              <w:rPr>
                <w:rFonts w:cstheme="minorHAnsi"/>
                <w:sz w:val="22"/>
                <w:szCs w:val="22"/>
              </w:rPr>
            </w:pPr>
          </w:p>
        </w:tc>
      </w:tr>
      <w:tr w:rsidRPr="004F04E5" w:rsidR="000524B0" w:rsidTr="00B7481C" w14:paraId="08477F3B"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0524B0" w:rsidR="000524B0" w:rsidP="00B7481C" w:rsidRDefault="00923EBB" w14:paraId="575FD1C7" w14:textId="3884AC1C">
            <w:pPr>
              <w:rPr>
                <w:rFonts w:cstheme="minorHAnsi"/>
                <w:sz w:val="22"/>
                <w:szCs w:val="22"/>
              </w:rPr>
            </w:pPr>
            <w:r w:rsidRPr="00923EBB">
              <w:rPr>
                <w:rFonts w:cstheme="minorHAnsi"/>
                <w:sz w:val="22"/>
                <w:szCs w:val="22"/>
              </w:rPr>
              <w:t>978</w:t>
            </w:r>
          </w:p>
        </w:tc>
        <w:tc>
          <w:tcPr>
            <w:tcW w:w="1961" w:type="dxa"/>
          </w:tcPr>
          <w:p w:rsidRPr="004F04E5" w:rsidR="000524B0" w:rsidP="00EE0040" w:rsidRDefault="00923EBB" w14:paraId="11FF9CA9" w14:textId="1F5BAAB2">
            <w:pPr>
              <w:rPr>
                <w:rFonts w:cstheme="minorHAnsi"/>
                <w:sz w:val="22"/>
                <w:szCs w:val="22"/>
              </w:rPr>
            </w:pPr>
            <w:r w:rsidRPr="00923EBB">
              <w:rPr>
                <w:rFonts w:cstheme="minorHAnsi"/>
                <w:sz w:val="22"/>
                <w:szCs w:val="22"/>
              </w:rPr>
              <w:t>URL to the PQS-Personal Pictures.</w:t>
            </w:r>
          </w:p>
        </w:tc>
        <w:tc>
          <w:tcPr>
            <w:tcW w:w="5246" w:type="dxa"/>
          </w:tcPr>
          <w:p w:rsidRPr="004F04E5" w:rsidR="000524B0" w:rsidP="002A40B8" w:rsidRDefault="007A6872" w14:paraId="1629AFF3" w14:textId="7AAB15D2">
            <w:pPr>
              <w:jc w:val="both"/>
              <w:rPr>
                <w:rFonts w:cstheme="minorHAnsi"/>
                <w:sz w:val="22"/>
                <w:szCs w:val="22"/>
              </w:rPr>
            </w:pPr>
            <w:r>
              <w:rPr>
                <w:rFonts w:cstheme="minorHAnsi"/>
                <w:sz w:val="22"/>
                <w:szCs w:val="22"/>
              </w:rPr>
              <w:t xml:space="preserve">Provide </w:t>
            </w:r>
            <w:r w:rsidRPr="007A6872">
              <w:rPr>
                <w:rFonts w:cstheme="minorHAnsi"/>
                <w:sz w:val="22"/>
                <w:szCs w:val="22"/>
              </w:rPr>
              <w:t xml:space="preserve">URL </w:t>
            </w:r>
            <w:r w:rsidRPr="007A6872" w:rsidR="00284652">
              <w:rPr>
                <w:rFonts w:cstheme="minorHAnsi"/>
                <w:sz w:val="22"/>
                <w:szCs w:val="22"/>
              </w:rPr>
              <w:t xml:space="preserve">to PQS-personal pictures </w:t>
            </w:r>
            <w:r w:rsidRPr="007A6872">
              <w:rPr>
                <w:rFonts w:cstheme="minorHAnsi"/>
                <w:sz w:val="22"/>
                <w:szCs w:val="22"/>
              </w:rPr>
              <w:t>if you want to use Staff Pictures e.g. for the personal Qualification Document.</w:t>
            </w:r>
          </w:p>
        </w:tc>
        <w:tc>
          <w:tcPr>
            <w:tcW w:w="960" w:type="dxa"/>
          </w:tcPr>
          <w:p w:rsidRPr="004F04E5" w:rsidR="000524B0" w:rsidP="002A40B8" w:rsidRDefault="000524B0" w14:paraId="584FCBBA" w14:textId="77777777">
            <w:pPr>
              <w:jc w:val="both"/>
              <w:rPr>
                <w:rFonts w:cstheme="minorHAnsi"/>
                <w:sz w:val="22"/>
                <w:szCs w:val="22"/>
              </w:rPr>
            </w:pPr>
          </w:p>
        </w:tc>
      </w:tr>
      <w:tr w:rsidRPr="004F04E5" w:rsidR="000524B0" w:rsidTr="00B7481C" w14:paraId="69D4AF88"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0524B0" w:rsidR="000524B0" w:rsidP="00B7481C" w:rsidRDefault="00923EBB" w14:paraId="35592AC5" w14:textId="6AD20789">
            <w:pPr>
              <w:rPr>
                <w:rFonts w:cstheme="minorHAnsi"/>
                <w:sz w:val="22"/>
                <w:szCs w:val="22"/>
              </w:rPr>
            </w:pPr>
            <w:r w:rsidRPr="00923EBB">
              <w:rPr>
                <w:rFonts w:cstheme="minorHAnsi"/>
                <w:sz w:val="22"/>
                <w:szCs w:val="22"/>
              </w:rPr>
              <w:t>1120</w:t>
            </w:r>
          </w:p>
        </w:tc>
        <w:tc>
          <w:tcPr>
            <w:tcW w:w="1961" w:type="dxa"/>
          </w:tcPr>
          <w:p w:rsidRPr="004F04E5" w:rsidR="000524B0" w:rsidP="00EE0040" w:rsidRDefault="00923EBB" w14:paraId="38CA8E86" w14:textId="1429D27D">
            <w:pPr>
              <w:rPr>
                <w:rFonts w:cstheme="minorHAnsi"/>
                <w:sz w:val="22"/>
                <w:szCs w:val="22"/>
              </w:rPr>
            </w:pPr>
            <w:r w:rsidRPr="00923EBB">
              <w:rPr>
                <w:rFonts w:cstheme="minorHAnsi"/>
                <w:sz w:val="22"/>
                <w:szCs w:val="22"/>
              </w:rPr>
              <w:t>Path to SAP Transfer file. Only if SAP is the Staff Admin master system.</w:t>
            </w:r>
          </w:p>
        </w:tc>
        <w:tc>
          <w:tcPr>
            <w:tcW w:w="5246" w:type="dxa"/>
          </w:tcPr>
          <w:p w:rsidRPr="004F04E5" w:rsidR="000524B0" w:rsidP="002A40B8" w:rsidRDefault="00864D2E" w14:paraId="4DCA850B" w14:textId="2CFA0622">
            <w:pPr>
              <w:jc w:val="both"/>
              <w:rPr>
                <w:rFonts w:cstheme="minorHAnsi"/>
                <w:sz w:val="22"/>
                <w:szCs w:val="22"/>
              </w:rPr>
            </w:pPr>
            <w:r w:rsidRPr="00864D2E">
              <w:rPr>
                <w:rFonts w:cstheme="minorHAnsi"/>
                <w:sz w:val="22"/>
                <w:szCs w:val="22"/>
              </w:rPr>
              <w:t>This parameter is only used by customers for data import from SAP to AMOS</w:t>
            </w:r>
          </w:p>
        </w:tc>
        <w:tc>
          <w:tcPr>
            <w:tcW w:w="960" w:type="dxa"/>
          </w:tcPr>
          <w:p w:rsidRPr="004F04E5" w:rsidR="000524B0" w:rsidP="002A40B8" w:rsidRDefault="000524B0" w14:paraId="6D5ED315" w14:textId="77777777">
            <w:pPr>
              <w:jc w:val="both"/>
              <w:rPr>
                <w:rFonts w:cstheme="minorHAnsi"/>
                <w:sz w:val="22"/>
                <w:szCs w:val="22"/>
              </w:rPr>
            </w:pPr>
          </w:p>
        </w:tc>
      </w:tr>
      <w:tr w:rsidRPr="004F04E5" w:rsidR="000524B0" w:rsidTr="00B7481C" w14:paraId="05D530D7"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0524B0" w:rsidR="000524B0" w:rsidP="00B7481C" w:rsidRDefault="00870FA3" w14:paraId="1C3B304A" w14:textId="725D9495">
            <w:pPr>
              <w:rPr>
                <w:rFonts w:cstheme="minorHAnsi"/>
                <w:sz w:val="22"/>
                <w:szCs w:val="22"/>
              </w:rPr>
            </w:pPr>
            <w:r w:rsidRPr="00870FA3">
              <w:rPr>
                <w:rFonts w:cstheme="minorHAnsi"/>
                <w:sz w:val="22"/>
                <w:szCs w:val="22"/>
              </w:rPr>
              <w:t>1149</w:t>
            </w:r>
          </w:p>
        </w:tc>
        <w:tc>
          <w:tcPr>
            <w:tcW w:w="1961" w:type="dxa"/>
          </w:tcPr>
          <w:p w:rsidRPr="004F04E5" w:rsidR="000524B0" w:rsidP="00EE0040" w:rsidRDefault="00870FA3" w14:paraId="25B840CE" w14:textId="35400B12">
            <w:pPr>
              <w:rPr>
                <w:rFonts w:cstheme="minorHAnsi"/>
                <w:sz w:val="22"/>
                <w:szCs w:val="22"/>
              </w:rPr>
            </w:pPr>
            <w:r w:rsidRPr="00870FA3">
              <w:rPr>
                <w:rFonts w:cstheme="minorHAnsi"/>
                <w:sz w:val="22"/>
                <w:szCs w:val="22"/>
              </w:rPr>
              <w:t>PQS Event Class for Part Capability</w:t>
            </w:r>
          </w:p>
        </w:tc>
        <w:tc>
          <w:tcPr>
            <w:tcW w:w="5246" w:type="dxa"/>
          </w:tcPr>
          <w:p w:rsidRPr="004F04E5" w:rsidR="000524B0" w:rsidP="002A40B8" w:rsidRDefault="00870FA3" w14:paraId="289AE1F9" w14:textId="5C26321A">
            <w:pPr>
              <w:jc w:val="both"/>
              <w:rPr>
                <w:rFonts w:cstheme="minorHAnsi"/>
                <w:sz w:val="22"/>
                <w:szCs w:val="22"/>
              </w:rPr>
            </w:pPr>
            <w:r w:rsidRPr="00870FA3">
              <w:rPr>
                <w:rFonts w:cstheme="minorHAnsi"/>
                <w:sz w:val="22"/>
                <w:szCs w:val="22"/>
              </w:rPr>
              <w:t xml:space="preserve">This Parameter tells the application Staff Management which Qualification Class in </w:t>
            </w:r>
            <w:proofErr w:type="spellStart"/>
            <w:r w:rsidRPr="00870FA3">
              <w:rPr>
                <w:rFonts w:cstheme="minorHAnsi"/>
                <w:sz w:val="22"/>
                <w:szCs w:val="22"/>
              </w:rPr>
              <w:t>Staff&amp;PQS</w:t>
            </w:r>
            <w:proofErr w:type="spellEnd"/>
            <w:r w:rsidRPr="00870FA3">
              <w:rPr>
                <w:rFonts w:cstheme="minorHAnsi"/>
                <w:sz w:val="22"/>
                <w:szCs w:val="22"/>
              </w:rPr>
              <w:t xml:space="preserve"> Configuration represents a Part Capability.</w:t>
            </w:r>
          </w:p>
        </w:tc>
        <w:tc>
          <w:tcPr>
            <w:tcW w:w="960" w:type="dxa"/>
          </w:tcPr>
          <w:p w:rsidRPr="004F04E5" w:rsidR="000524B0" w:rsidP="002A40B8" w:rsidRDefault="000524B0" w14:paraId="58DBDDB4" w14:textId="77777777">
            <w:pPr>
              <w:jc w:val="both"/>
              <w:rPr>
                <w:rFonts w:cstheme="minorHAnsi"/>
                <w:sz w:val="22"/>
                <w:szCs w:val="22"/>
              </w:rPr>
            </w:pPr>
          </w:p>
        </w:tc>
      </w:tr>
      <w:tr w:rsidRPr="004F04E5" w:rsidR="00284652" w:rsidTr="00B7481C" w14:paraId="301773CE"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0524B0" w:rsidR="000524B0" w:rsidP="00B7481C" w:rsidRDefault="003D787E" w14:paraId="636DFFE2" w14:textId="026B19CF">
            <w:pPr>
              <w:rPr>
                <w:rFonts w:cstheme="minorHAnsi"/>
                <w:sz w:val="22"/>
                <w:szCs w:val="22"/>
              </w:rPr>
            </w:pPr>
            <w:r w:rsidRPr="003D787E">
              <w:rPr>
                <w:rFonts w:cstheme="minorHAnsi"/>
                <w:sz w:val="22"/>
                <w:szCs w:val="22"/>
              </w:rPr>
              <w:t>1240</w:t>
            </w:r>
          </w:p>
        </w:tc>
        <w:tc>
          <w:tcPr>
            <w:tcW w:w="1961" w:type="dxa"/>
          </w:tcPr>
          <w:p w:rsidRPr="004F04E5" w:rsidR="000524B0" w:rsidP="00EE0040" w:rsidRDefault="003D787E" w14:paraId="0DFE644F" w14:textId="14CD6412">
            <w:pPr>
              <w:rPr>
                <w:rFonts w:cstheme="minorHAnsi"/>
                <w:sz w:val="22"/>
                <w:szCs w:val="22"/>
              </w:rPr>
            </w:pPr>
            <w:r w:rsidRPr="003D787E">
              <w:rPr>
                <w:rFonts w:cstheme="minorHAnsi"/>
                <w:sz w:val="22"/>
                <w:szCs w:val="22"/>
              </w:rPr>
              <w:t>Internal Capability (related to CM)</w:t>
            </w:r>
          </w:p>
        </w:tc>
        <w:tc>
          <w:tcPr>
            <w:tcW w:w="5246" w:type="dxa"/>
          </w:tcPr>
          <w:p w:rsidRPr="004F04E5" w:rsidR="000524B0" w:rsidP="002A40B8" w:rsidRDefault="0097056E" w14:paraId="735AF10E" w14:textId="2F725286">
            <w:pPr>
              <w:jc w:val="both"/>
              <w:rPr>
                <w:rFonts w:cstheme="minorHAnsi"/>
                <w:sz w:val="22"/>
                <w:szCs w:val="22"/>
              </w:rPr>
            </w:pPr>
            <w:r w:rsidRPr="0097056E">
              <w:rPr>
                <w:rFonts w:cstheme="minorHAnsi"/>
                <w:sz w:val="22"/>
                <w:szCs w:val="22"/>
              </w:rPr>
              <w:t>This parameter defines the interval which will be applied to the expiry-date of Part Capability (PQS) after closing a CM-Project</w:t>
            </w:r>
          </w:p>
        </w:tc>
        <w:tc>
          <w:tcPr>
            <w:tcW w:w="960" w:type="dxa"/>
          </w:tcPr>
          <w:p w:rsidRPr="004F04E5" w:rsidR="000524B0" w:rsidP="002A40B8" w:rsidRDefault="000524B0" w14:paraId="02DE956F" w14:textId="77777777">
            <w:pPr>
              <w:jc w:val="both"/>
              <w:rPr>
                <w:rFonts w:cstheme="minorHAnsi"/>
                <w:sz w:val="22"/>
                <w:szCs w:val="22"/>
              </w:rPr>
            </w:pPr>
          </w:p>
        </w:tc>
      </w:tr>
      <w:tr w:rsidRPr="004F04E5" w:rsidR="00A32F39" w:rsidTr="00B7481C" w14:paraId="7F30535C"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0524B0" w:rsidR="000524B0" w:rsidP="00B7481C" w:rsidRDefault="003C7552" w14:paraId="2C5AF176" w14:textId="258B4735">
            <w:pPr>
              <w:rPr>
                <w:rFonts w:cstheme="minorHAnsi"/>
                <w:sz w:val="22"/>
                <w:szCs w:val="22"/>
              </w:rPr>
            </w:pPr>
            <w:r w:rsidRPr="003C7552">
              <w:rPr>
                <w:rFonts w:cstheme="minorHAnsi"/>
                <w:sz w:val="22"/>
                <w:szCs w:val="22"/>
              </w:rPr>
              <w:t>1242</w:t>
            </w:r>
          </w:p>
        </w:tc>
        <w:tc>
          <w:tcPr>
            <w:tcW w:w="1961" w:type="dxa"/>
          </w:tcPr>
          <w:p w:rsidRPr="004F04E5" w:rsidR="000524B0" w:rsidP="00EE0040" w:rsidRDefault="003C7552" w14:paraId="37EE10FD" w14:textId="7BA34D00">
            <w:pPr>
              <w:rPr>
                <w:rFonts w:cstheme="minorHAnsi"/>
                <w:sz w:val="22"/>
                <w:szCs w:val="22"/>
              </w:rPr>
            </w:pPr>
            <w:r w:rsidRPr="003C7552">
              <w:rPr>
                <w:rFonts w:cstheme="minorHAnsi"/>
                <w:sz w:val="22"/>
                <w:szCs w:val="22"/>
              </w:rPr>
              <w:t>PQS Event Class Representing Part / P/N Capability</w:t>
            </w:r>
          </w:p>
        </w:tc>
        <w:tc>
          <w:tcPr>
            <w:tcW w:w="5246" w:type="dxa"/>
          </w:tcPr>
          <w:p w:rsidRPr="003D787E" w:rsidR="003D787E" w:rsidP="003D787E" w:rsidRDefault="003D787E" w14:paraId="30829B2A" w14:textId="25EA8E2B">
            <w:pPr>
              <w:jc w:val="both"/>
              <w:rPr>
                <w:rFonts w:cstheme="minorHAnsi"/>
                <w:sz w:val="22"/>
                <w:szCs w:val="22"/>
              </w:rPr>
            </w:pPr>
            <w:r w:rsidRPr="003D787E">
              <w:rPr>
                <w:rFonts w:cstheme="minorHAnsi"/>
                <w:sz w:val="22"/>
                <w:szCs w:val="22"/>
              </w:rPr>
              <w:t>Please note: Without this Parameter the Maintenance Organization Capability List (MOCL) cannot be generated!</w:t>
            </w:r>
          </w:p>
          <w:p w:rsidRPr="004F04E5" w:rsidR="000524B0" w:rsidP="003D787E" w:rsidRDefault="003D787E" w14:paraId="430E7A93" w14:textId="1D875CF2">
            <w:pPr>
              <w:jc w:val="both"/>
              <w:rPr>
                <w:rFonts w:cstheme="minorHAnsi"/>
                <w:sz w:val="22"/>
                <w:szCs w:val="22"/>
              </w:rPr>
            </w:pPr>
            <w:r w:rsidRPr="003D787E">
              <w:rPr>
                <w:rFonts w:cstheme="minorHAnsi"/>
                <w:sz w:val="22"/>
                <w:szCs w:val="22"/>
              </w:rPr>
              <w:t>This Parameter is read by application Staff Management (former PQS), Staff And PQS Configuration Basic Data, Production Group Admin and CM.</w:t>
            </w:r>
          </w:p>
        </w:tc>
        <w:tc>
          <w:tcPr>
            <w:tcW w:w="960" w:type="dxa"/>
          </w:tcPr>
          <w:p w:rsidRPr="004F04E5" w:rsidR="000524B0" w:rsidP="002A40B8" w:rsidRDefault="000524B0" w14:paraId="1D8129E1" w14:textId="77777777">
            <w:pPr>
              <w:jc w:val="both"/>
              <w:rPr>
                <w:rFonts w:cstheme="minorHAnsi"/>
                <w:sz w:val="22"/>
                <w:szCs w:val="22"/>
              </w:rPr>
            </w:pPr>
          </w:p>
        </w:tc>
      </w:tr>
      <w:tr w:rsidRPr="004F04E5" w:rsidR="000524B0" w:rsidTr="00B7481C" w14:paraId="00B53839"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0524B0" w:rsidR="000524B0" w:rsidP="00B7481C" w:rsidRDefault="00793568" w14:paraId="307A6659" w14:textId="7A24B051">
            <w:pPr>
              <w:rPr>
                <w:rFonts w:cstheme="minorHAnsi"/>
                <w:sz w:val="22"/>
                <w:szCs w:val="22"/>
              </w:rPr>
            </w:pPr>
            <w:r w:rsidRPr="00793568">
              <w:rPr>
                <w:rFonts w:cstheme="minorHAnsi"/>
                <w:sz w:val="22"/>
                <w:szCs w:val="22"/>
              </w:rPr>
              <w:t>1422</w:t>
            </w:r>
          </w:p>
        </w:tc>
        <w:tc>
          <w:tcPr>
            <w:tcW w:w="1961" w:type="dxa"/>
          </w:tcPr>
          <w:p w:rsidRPr="004F04E5" w:rsidR="000524B0" w:rsidP="00EE0040" w:rsidRDefault="00F96413" w14:paraId="62B5419E" w14:textId="385A4563">
            <w:pPr>
              <w:rPr>
                <w:rFonts w:cstheme="minorHAnsi"/>
                <w:sz w:val="22"/>
                <w:szCs w:val="22"/>
              </w:rPr>
            </w:pPr>
            <w:r w:rsidRPr="00F96413">
              <w:rPr>
                <w:rFonts w:cstheme="minorHAnsi"/>
                <w:sz w:val="22"/>
                <w:szCs w:val="22"/>
              </w:rPr>
              <w:t>Visible Qualifications</w:t>
            </w:r>
          </w:p>
        </w:tc>
        <w:tc>
          <w:tcPr>
            <w:tcW w:w="5246" w:type="dxa"/>
          </w:tcPr>
          <w:p w:rsidRPr="00F96413" w:rsidR="00F96413" w:rsidP="00F96413" w:rsidRDefault="00F96413" w14:paraId="744B91A4" w14:textId="520F5ABF">
            <w:pPr>
              <w:jc w:val="both"/>
              <w:rPr>
                <w:rFonts w:cstheme="minorHAnsi"/>
                <w:sz w:val="22"/>
                <w:szCs w:val="22"/>
              </w:rPr>
            </w:pPr>
            <w:r w:rsidRPr="00F96413">
              <w:rPr>
                <w:rFonts w:cstheme="minorHAnsi"/>
                <w:sz w:val="22"/>
                <w:szCs w:val="22"/>
              </w:rPr>
              <w:t>This Parameter defines the Qualifications visible in the popup menu "Qualifications" used in the different programs of the Shift Planning module.</w:t>
            </w:r>
          </w:p>
          <w:p w:rsidRPr="004F04E5" w:rsidR="000524B0" w:rsidP="00F96413" w:rsidRDefault="00F96413" w14:paraId="5EA340B5" w14:textId="121F3D30">
            <w:pPr>
              <w:jc w:val="both"/>
              <w:rPr>
                <w:rFonts w:cstheme="minorHAnsi"/>
                <w:sz w:val="22"/>
                <w:szCs w:val="22"/>
              </w:rPr>
            </w:pPr>
            <w:r w:rsidRPr="00F96413">
              <w:rPr>
                <w:rFonts w:cstheme="minorHAnsi"/>
                <w:sz w:val="22"/>
                <w:szCs w:val="22"/>
              </w:rPr>
              <w:t>This popup menu is displayed when selecting a user sign. The Qualifications are defined in Staff And PQS Configuration as Event Classes</w:t>
            </w:r>
          </w:p>
        </w:tc>
        <w:tc>
          <w:tcPr>
            <w:tcW w:w="960" w:type="dxa"/>
          </w:tcPr>
          <w:p w:rsidRPr="004F04E5" w:rsidR="000524B0" w:rsidP="002A40B8" w:rsidRDefault="000524B0" w14:paraId="37F658B0" w14:textId="77777777">
            <w:pPr>
              <w:jc w:val="both"/>
              <w:rPr>
                <w:rFonts w:cstheme="minorHAnsi"/>
                <w:sz w:val="22"/>
                <w:szCs w:val="22"/>
              </w:rPr>
            </w:pPr>
          </w:p>
        </w:tc>
      </w:tr>
      <w:tr w:rsidRPr="004F04E5" w:rsidR="000524B0" w:rsidTr="00B7481C" w14:paraId="38CA7A8C"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4F04E5" w:rsidR="00B7481C" w:rsidP="00B7481C" w:rsidRDefault="000524B0" w14:paraId="73776151" w14:textId="7CAEF42C">
            <w:pPr>
              <w:rPr>
                <w:rFonts w:cstheme="minorHAnsi"/>
                <w:sz w:val="22"/>
                <w:szCs w:val="22"/>
              </w:rPr>
            </w:pPr>
            <w:r w:rsidRPr="000524B0">
              <w:rPr>
                <w:rFonts w:cstheme="minorHAnsi"/>
                <w:sz w:val="22"/>
                <w:szCs w:val="22"/>
              </w:rPr>
              <w:t>1552</w:t>
            </w:r>
          </w:p>
        </w:tc>
        <w:tc>
          <w:tcPr>
            <w:tcW w:w="1961" w:type="dxa"/>
          </w:tcPr>
          <w:p w:rsidRPr="004F04E5" w:rsidR="002A40B8" w:rsidP="00EE0040" w:rsidRDefault="000524B0" w14:paraId="45DD668C" w14:textId="70F56BC5">
            <w:pPr>
              <w:jc w:val="left"/>
              <w:rPr>
                <w:rFonts w:cstheme="minorHAnsi"/>
                <w:sz w:val="22"/>
                <w:szCs w:val="22"/>
              </w:rPr>
            </w:pPr>
            <w:r w:rsidRPr="000524B0">
              <w:rPr>
                <w:rFonts w:cstheme="minorHAnsi"/>
                <w:sz w:val="22"/>
                <w:szCs w:val="22"/>
              </w:rPr>
              <w:t>E-Signature ON/OFF</w:t>
            </w:r>
          </w:p>
        </w:tc>
        <w:tc>
          <w:tcPr>
            <w:tcW w:w="5246" w:type="dxa"/>
          </w:tcPr>
          <w:p w:rsidRPr="004F04E5" w:rsidR="00B7481C" w:rsidP="002A40B8" w:rsidRDefault="000524B0" w14:paraId="59B3E818" w14:textId="418D7CA0">
            <w:pPr>
              <w:jc w:val="both"/>
              <w:rPr>
                <w:rFonts w:cstheme="minorHAnsi"/>
                <w:sz w:val="22"/>
                <w:szCs w:val="22"/>
              </w:rPr>
            </w:pPr>
            <w:r w:rsidRPr="000524B0">
              <w:rPr>
                <w:rFonts w:cstheme="minorHAnsi"/>
                <w:sz w:val="22"/>
                <w:szCs w:val="22"/>
              </w:rPr>
              <w:t>This Parameter generally switching on / off the Electronic Signature features.</w:t>
            </w:r>
          </w:p>
        </w:tc>
        <w:tc>
          <w:tcPr>
            <w:tcW w:w="960" w:type="dxa"/>
          </w:tcPr>
          <w:p w:rsidRPr="004F04E5" w:rsidR="00B7481C" w:rsidP="002A40B8" w:rsidRDefault="00B7481C" w14:paraId="65DBB563" w14:textId="77777777">
            <w:pPr>
              <w:jc w:val="both"/>
              <w:rPr>
                <w:rFonts w:cstheme="minorHAnsi"/>
                <w:sz w:val="22"/>
                <w:szCs w:val="22"/>
              </w:rPr>
            </w:pPr>
          </w:p>
        </w:tc>
      </w:tr>
    </w:tbl>
    <w:p w:rsidRPr="005B7A1C" w:rsidR="00EC2942" w:rsidP="005B7A1C" w:rsidRDefault="00EC2942" w14:paraId="5B83A206" w14:textId="63B71861">
      <w:pPr>
        <w:pStyle w:val="Heading1"/>
        <w:numPr>
          <w:ilvl w:val="1"/>
          <w:numId w:val="4"/>
        </w:numPr>
        <w:spacing w:after="240"/>
        <w:rPr>
          <w:rFonts w:asciiTheme="minorHAnsi" w:hAnsiTheme="minorHAnsi" w:cstheme="minorHAnsi"/>
          <w:sz w:val="22"/>
          <w:szCs w:val="22"/>
        </w:rPr>
      </w:pPr>
      <w:bookmarkStart w:name="_Toc159516460" w:id="22"/>
      <w:bookmarkStart w:name="_Toc168063090" w:id="23"/>
      <w:r w:rsidRPr="004F04E5">
        <w:rPr>
          <w:rFonts w:asciiTheme="minorHAnsi" w:hAnsiTheme="minorHAnsi" w:cstheme="minorHAnsi"/>
          <w:sz w:val="22"/>
          <w:szCs w:val="22"/>
        </w:rPr>
        <w:t>Workflows</w:t>
      </w:r>
      <w:bookmarkEnd w:id="22"/>
      <w:bookmarkEnd w:id="23"/>
    </w:p>
    <w:tbl>
      <w:tblPr>
        <w:tblStyle w:val="TableAMOS"/>
        <w:tblW w:w="9351" w:type="dxa"/>
        <w:tblLook w:val="04A0" w:firstRow="1" w:lastRow="0" w:firstColumn="1" w:lastColumn="0" w:noHBand="0" w:noVBand="1"/>
      </w:tblPr>
      <w:tblGrid>
        <w:gridCol w:w="1413"/>
        <w:gridCol w:w="3261"/>
        <w:gridCol w:w="4677"/>
      </w:tblGrid>
      <w:tr w:rsidRPr="004F04E5" w:rsidR="00EC2942" w:rsidTr="00BD77BB"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4F04E5" w:rsidR="00EC2942" w:rsidP="00BD77BB" w:rsidRDefault="00EC2942" w14:paraId="54AF6E1A" w14:textId="77777777">
            <w:pPr>
              <w:rPr>
                <w:rFonts w:cstheme="minorHAnsi"/>
                <w:sz w:val="22"/>
                <w:szCs w:val="22"/>
              </w:rPr>
            </w:pPr>
            <w:r w:rsidRPr="004F04E5">
              <w:rPr>
                <w:rFonts w:cstheme="minorHAnsi"/>
                <w:sz w:val="22"/>
                <w:szCs w:val="22"/>
              </w:rPr>
              <w:t>Workflow Number</w:t>
            </w:r>
          </w:p>
        </w:tc>
        <w:tc>
          <w:tcPr>
            <w:tcW w:w="3261" w:type="dxa"/>
          </w:tcPr>
          <w:p w:rsidRPr="004F04E5" w:rsidR="00EC2942" w:rsidP="00BD77BB" w:rsidRDefault="00EC2942" w14:paraId="691FAB64" w14:textId="77777777">
            <w:pPr>
              <w:rPr>
                <w:rFonts w:cstheme="minorHAnsi"/>
                <w:sz w:val="22"/>
                <w:szCs w:val="22"/>
              </w:rPr>
            </w:pPr>
            <w:r w:rsidRPr="004F04E5">
              <w:rPr>
                <w:rFonts w:cstheme="minorHAnsi"/>
                <w:sz w:val="22"/>
                <w:szCs w:val="22"/>
              </w:rPr>
              <w:t>Workflow Name</w:t>
            </w:r>
          </w:p>
        </w:tc>
        <w:tc>
          <w:tcPr>
            <w:tcW w:w="4677" w:type="dxa"/>
          </w:tcPr>
          <w:p w:rsidRPr="004F04E5" w:rsidR="00EC2942" w:rsidP="00BD77BB" w:rsidRDefault="00983647" w14:paraId="7EFF1442" w14:textId="0384D309">
            <w:pPr>
              <w:rPr>
                <w:rFonts w:cstheme="minorHAnsi"/>
                <w:sz w:val="22"/>
                <w:szCs w:val="22"/>
              </w:rPr>
            </w:pPr>
            <w:r w:rsidRPr="004F04E5">
              <w:rPr>
                <w:rFonts w:cstheme="minorHAnsi"/>
                <w:sz w:val="22"/>
                <w:szCs w:val="22"/>
              </w:rPr>
              <w:t xml:space="preserve">Workflow Setup </w:t>
            </w:r>
            <w:r w:rsidRPr="004F04E5" w:rsidR="001A5AAD">
              <w:rPr>
                <w:rFonts w:cstheme="minorHAnsi"/>
                <w:sz w:val="22"/>
                <w:szCs w:val="22"/>
              </w:rPr>
              <w:t>Notes</w:t>
            </w:r>
          </w:p>
        </w:tc>
      </w:tr>
      <w:tr w:rsidRPr="004F04E5" w:rsidR="00DD6B95" w:rsidTr="00BD77BB" w14:paraId="570C1C12"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DD6B95" w:rsidR="00DD6B95" w:rsidP="00A161AA" w:rsidRDefault="00DD6B95" w14:paraId="221C6B93" w14:textId="77AE71D1">
            <w:pPr>
              <w:rPr>
                <w:rFonts w:cstheme="minorHAnsi"/>
                <w:sz w:val="22"/>
                <w:szCs w:val="22"/>
              </w:rPr>
            </w:pPr>
            <w:r w:rsidRPr="00DD6B95">
              <w:rPr>
                <w:rFonts w:cstheme="minorHAnsi"/>
                <w:sz w:val="22"/>
                <w:szCs w:val="22"/>
              </w:rPr>
              <w:t>ID 200 and ID 202</w:t>
            </w:r>
          </w:p>
        </w:tc>
        <w:tc>
          <w:tcPr>
            <w:tcW w:w="3261" w:type="dxa"/>
          </w:tcPr>
          <w:p w:rsidRPr="004F04E5" w:rsidR="00DD6B95" w:rsidP="00A161AA" w:rsidRDefault="00430703" w14:paraId="3757A737" w14:textId="766A6CF3">
            <w:pPr>
              <w:rPr>
                <w:rFonts w:cstheme="minorHAnsi"/>
                <w:sz w:val="22"/>
                <w:szCs w:val="22"/>
              </w:rPr>
            </w:pPr>
            <w:r w:rsidRPr="00430703">
              <w:rPr>
                <w:rFonts w:cstheme="minorHAnsi"/>
                <w:sz w:val="22"/>
                <w:szCs w:val="22"/>
              </w:rPr>
              <w:t>Check Qualifications Expiry Date</w:t>
            </w:r>
          </w:p>
        </w:tc>
        <w:tc>
          <w:tcPr>
            <w:tcW w:w="4677" w:type="dxa"/>
          </w:tcPr>
          <w:p w:rsidRPr="00601980" w:rsidR="00601980" w:rsidP="00601980" w:rsidRDefault="00601980" w14:paraId="07911AE2" w14:textId="73DB3D50">
            <w:pPr>
              <w:jc w:val="both"/>
              <w:rPr>
                <w:rFonts w:cstheme="minorHAnsi"/>
                <w:sz w:val="22"/>
                <w:szCs w:val="22"/>
              </w:rPr>
            </w:pPr>
            <w:r w:rsidRPr="00601980">
              <w:rPr>
                <w:rFonts w:cstheme="minorHAnsi"/>
                <w:sz w:val="22"/>
                <w:szCs w:val="22"/>
              </w:rPr>
              <w:t xml:space="preserve">This workflow is </w:t>
            </w:r>
            <w:proofErr w:type="gramStart"/>
            <w:r w:rsidRPr="00601980">
              <w:rPr>
                <w:rFonts w:cstheme="minorHAnsi"/>
                <w:sz w:val="22"/>
                <w:szCs w:val="22"/>
              </w:rPr>
              <w:t>triggered, when</w:t>
            </w:r>
            <w:proofErr w:type="gramEnd"/>
            <w:r w:rsidRPr="00601980">
              <w:rPr>
                <w:rFonts w:cstheme="minorHAnsi"/>
                <w:sz w:val="22"/>
                <w:szCs w:val="22"/>
              </w:rPr>
              <w:t xml:space="preserve"> a qualification will expire for an employee.</w:t>
            </w:r>
            <w:r>
              <w:rPr>
                <w:rFonts w:cstheme="minorHAnsi"/>
                <w:sz w:val="22"/>
                <w:szCs w:val="22"/>
              </w:rPr>
              <w:t xml:space="preserve"> </w:t>
            </w:r>
            <w:r w:rsidRPr="00601980">
              <w:rPr>
                <w:rFonts w:cstheme="minorHAnsi"/>
                <w:sz w:val="22"/>
                <w:szCs w:val="22"/>
              </w:rPr>
              <w:t xml:space="preserve">Be informed that the workflow is triggered at least twice for an expired qualification:  </w:t>
            </w:r>
          </w:p>
          <w:p w:rsidRPr="00601980" w:rsidR="00601980" w:rsidP="00601980" w:rsidRDefault="00601980" w14:paraId="64C1176E" w14:textId="77777777">
            <w:pPr>
              <w:jc w:val="both"/>
              <w:rPr>
                <w:rFonts w:cstheme="minorHAnsi"/>
                <w:sz w:val="22"/>
                <w:szCs w:val="22"/>
              </w:rPr>
            </w:pPr>
            <w:r w:rsidRPr="00601980">
              <w:rPr>
                <w:rFonts w:cstheme="minorHAnsi"/>
                <w:sz w:val="22"/>
                <w:szCs w:val="22"/>
              </w:rPr>
              <w:t>1. To inform only the employee</w:t>
            </w:r>
          </w:p>
          <w:p w:rsidRPr="00601980" w:rsidR="00601980" w:rsidP="00601980" w:rsidRDefault="00601980" w14:paraId="5EACD42A" w14:textId="77777777">
            <w:pPr>
              <w:jc w:val="both"/>
              <w:rPr>
                <w:rFonts w:cstheme="minorHAnsi"/>
                <w:sz w:val="22"/>
                <w:szCs w:val="22"/>
              </w:rPr>
            </w:pPr>
            <w:r w:rsidRPr="00601980">
              <w:rPr>
                <w:rFonts w:cstheme="minorHAnsi"/>
                <w:sz w:val="22"/>
                <w:szCs w:val="22"/>
              </w:rPr>
              <w:t>A summary of all the expired qualification for the employee. Wildcards:</w:t>
            </w:r>
          </w:p>
          <w:p w:rsidRPr="00601980" w:rsidR="00601980" w:rsidP="00601980" w:rsidRDefault="00601980" w14:paraId="27543D1B" w14:textId="77777777">
            <w:pPr>
              <w:jc w:val="both"/>
              <w:rPr>
                <w:rFonts w:cstheme="minorHAnsi"/>
                <w:sz w:val="22"/>
                <w:szCs w:val="22"/>
              </w:rPr>
            </w:pPr>
            <w:r w:rsidRPr="00601980">
              <w:rPr>
                <w:rFonts w:cstheme="minorHAnsi"/>
                <w:sz w:val="22"/>
                <w:szCs w:val="22"/>
              </w:rPr>
              <w:lastRenderedPageBreak/>
              <w:t xml:space="preserve">QUALIFICATION - contains a HTML of all the qualifications that expired for the </w:t>
            </w:r>
            <w:proofErr w:type="gramStart"/>
            <w:r w:rsidRPr="00601980">
              <w:rPr>
                <w:rFonts w:cstheme="minorHAnsi"/>
                <w:sz w:val="22"/>
                <w:szCs w:val="22"/>
              </w:rPr>
              <w:t>employee</w:t>
            </w:r>
            <w:proofErr w:type="gramEnd"/>
          </w:p>
          <w:p w:rsidRPr="00601980" w:rsidR="00601980" w:rsidP="00601980" w:rsidRDefault="00601980" w14:paraId="65B8F339" w14:textId="77777777">
            <w:pPr>
              <w:jc w:val="both"/>
              <w:rPr>
                <w:rFonts w:cstheme="minorHAnsi"/>
                <w:sz w:val="22"/>
                <w:szCs w:val="22"/>
              </w:rPr>
            </w:pPr>
            <w:r w:rsidRPr="00601980">
              <w:rPr>
                <w:rFonts w:cstheme="minorHAnsi"/>
                <w:sz w:val="22"/>
                <w:szCs w:val="22"/>
              </w:rPr>
              <w:t>EMPLOYEE - The corresponding employee</w:t>
            </w:r>
          </w:p>
          <w:p w:rsidRPr="00601980" w:rsidR="00601980" w:rsidP="00601980" w:rsidRDefault="00601980" w14:paraId="0357B750" w14:textId="77777777">
            <w:pPr>
              <w:jc w:val="both"/>
              <w:rPr>
                <w:rFonts w:cstheme="minorHAnsi"/>
                <w:sz w:val="22"/>
                <w:szCs w:val="22"/>
              </w:rPr>
            </w:pPr>
            <w:r w:rsidRPr="00601980">
              <w:rPr>
                <w:rFonts w:cstheme="minorHAnsi"/>
                <w:sz w:val="22"/>
                <w:szCs w:val="22"/>
              </w:rPr>
              <w:t>SUPERVISOR - empty!</w:t>
            </w:r>
          </w:p>
          <w:p w:rsidRPr="00601980" w:rsidR="00601980" w:rsidP="00601980" w:rsidRDefault="00601980" w14:paraId="5720373A" w14:textId="77777777">
            <w:pPr>
              <w:jc w:val="both"/>
              <w:rPr>
                <w:rFonts w:cstheme="minorHAnsi"/>
                <w:sz w:val="22"/>
                <w:szCs w:val="22"/>
              </w:rPr>
            </w:pPr>
            <w:r w:rsidRPr="00601980">
              <w:rPr>
                <w:rFonts w:cstheme="minorHAnsi"/>
                <w:sz w:val="22"/>
                <w:szCs w:val="22"/>
              </w:rPr>
              <w:t>2. To inform only the supervisor</w:t>
            </w:r>
          </w:p>
          <w:p w:rsidRPr="00601980" w:rsidR="00601980" w:rsidP="00601980" w:rsidRDefault="00601980" w14:paraId="09F38AA2" w14:textId="77777777">
            <w:pPr>
              <w:jc w:val="both"/>
              <w:rPr>
                <w:rFonts w:cstheme="minorHAnsi"/>
                <w:sz w:val="22"/>
                <w:szCs w:val="22"/>
              </w:rPr>
            </w:pPr>
            <w:r w:rsidRPr="00601980">
              <w:rPr>
                <w:rFonts w:cstheme="minorHAnsi"/>
                <w:sz w:val="22"/>
                <w:szCs w:val="22"/>
              </w:rPr>
              <w:t>A summary of all the expired qualification of the subordinates of a supervisor. Wildcards:</w:t>
            </w:r>
          </w:p>
          <w:p w:rsidRPr="00601980" w:rsidR="00601980" w:rsidP="00601980" w:rsidRDefault="00601980" w14:paraId="5F1A252B" w14:textId="77777777">
            <w:pPr>
              <w:jc w:val="both"/>
              <w:rPr>
                <w:rFonts w:cstheme="minorHAnsi"/>
                <w:sz w:val="22"/>
                <w:szCs w:val="22"/>
              </w:rPr>
            </w:pPr>
            <w:r w:rsidRPr="00601980">
              <w:rPr>
                <w:rFonts w:cstheme="minorHAnsi"/>
                <w:sz w:val="22"/>
                <w:szCs w:val="22"/>
              </w:rPr>
              <w:t xml:space="preserve">QUALIFICATION - contains a HTML that lists </w:t>
            </w:r>
            <w:proofErr w:type="spellStart"/>
            <w:r w:rsidRPr="00601980">
              <w:rPr>
                <w:rFonts w:cstheme="minorHAnsi"/>
                <w:sz w:val="22"/>
                <w:szCs w:val="22"/>
              </w:rPr>
              <w:t>earch</w:t>
            </w:r>
            <w:proofErr w:type="spellEnd"/>
            <w:r w:rsidRPr="00601980">
              <w:rPr>
                <w:rFonts w:cstheme="minorHAnsi"/>
                <w:sz w:val="22"/>
                <w:szCs w:val="22"/>
              </w:rPr>
              <w:t xml:space="preserve"> employee with their expired qualifications which are subordinates of the given </w:t>
            </w:r>
            <w:proofErr w:type="spellStart"/>
            <w:proofErr w:type="gramStart"/>
            <w:r w:rsidRPr="00601980">
              <w:rPr>
                <w:rFonts w:cstheme="minorHAnsi"/>
                <w:sz w:val="22"/>
                <w:szCs w:val="22"/>
              </w:rPr>
              <w:t>supervior</w:t>
            </w:r>
            <w:proofErr w:type="spellEnd"/>
            <w:proofErr w:type="gramEnd"/>
          </w:p>
          <w:p w:rsidRPr="00601980" w:rsidR="00601980" w:rsidP="00601980" w:rsidRDefault="00601980" w14:paraId="0910C4EE" w14:textId="77777777">
            <w:pPr>
              <w:jc w:val="both"/>
              <w:rPr>
                <w:rFonts w:cstheme="minorHAnsi"/>
                <w:sz w:val="22"/>
                <w:szCs w:val="22"/>
              </w:rPr>
            </w:pPr>
            <w:r w:rsidRPr="00601980">
              <w:rPr>
                <w:rFonts w:cstheme="minorHAnsi"/>
                <w:sz w:val="22"/>
                <w:szCs w:val="22"/>
              </w:rPr>
              <w:t>EMPLOYEE - empty!</w:t>
            </w:r>
          </w:p>
          <w:p w:rsidRPr="004F04E5" w:rsidR="00DD6B95" w:rsidP="00601980" w:rsidRDefault="00601980" w14:paraId="38B6C764" w14:textId="635F9DEC">
            <w:pPr>
              <w:jc w:val="both"/>
              <w:rPr>
                <w:rFonts w:cstheme="minorHAnsi"/>
                <w:sz w:val="22"/>
                <w:szCs w:val="22"/>
              </w:rPr>
            </w:pPr>
            <w:r w:rsidRPr="00601980">
              <w:rPr>
                <w:rFonts w:cstheme="minorHAnsi"/>
                <w:sz w:val="22"/>
                <w:szCs w:val="22"/>
              </w:rPr>
              <w:t xml:space="preserve">SUPERVISOR - The supervisor of the employee with expired </w:t>
            </w:r>
            <w:proofErr w:type="spellStart"/>
            <w:r w:rsidRPr="00601980">
              <w:rPr>
                <w:rFonts w:cstheme="minorHAnsi"/>
                <w:sz w:val="22"/>
                <w:szCs w:val="22"/>
              </w:rPr>
              <w:t>qualifcation</w:t>
            </w:r>
            <w:proofErr w:type="spellEnd"/>
            <w:r w:rsidRPr="00601980">
              <w:rPr>
                <w:rFonts w:cstheme="minorHAnsi"/>
                <w:sz w:val="22"/>
                <w:szCs w:val="22"/>
              </w:rPr>
              <w:t>(s)</w:t>
            </w:r>
          </w:p>
        </w:tc>
      </w:tr>
      <w:tr w:rsidRPr="004F04E5" w:rsidR="006E656F" w:rsidTr="00BD77BB" w14:paraId="7B913839"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DD6B95" w:rsidR="006E656F" w:rsidP="00A161AA" w:rsidRDefault="00C0548B" w14:paraId="3CB3FBF4" w14:textId="3732431A">
            <w:pPr>
              <w:rPr>
                <w:rFonts w:cstheme="minorHAnsi"/>
                <w:sz w:val="22"/>
                <w:szCs w:val="22"/>
              </w:rPr>
            </w:pPr>
            <w:r w:rsidRPr="00C0548B">
              <w:rPr>
                <w:rFonts w:cstheme="minorHAnsi"/>
                <w:sz w:val="22"/>
                <w:szCs w:val="22"/>
              </w:rPr>
              <w:lastRenderedPageBreak/>
              <w:t>171</w:t>
            </w:r>
          </w:p>
        </w:tc>
        <w:tc>
          <w:tcPr>
            <w:tcW w:w="3261" w:type="dxa"/>
          </w:tcPr>
          <w:p w:rsidRPr="004F04E5" w:rsidR="006E656F" w:rsidP="00A161AA" w:rsidRDefault="00FE4BBA" w14:paraId="5FD594D5" w14:textId="474B8545">
            <w:pPr>
              <w:rPr>
                <w:rFonts w:cstheme="minorHAnsi"/>
                <w:sz w:val="22"/>
                <w:szCs w:val="22"/>
              </w:rPr>
            </w:pPr>
            <w:r w:rsidRPr="00FE4BBA">
              <w:rPr>
                <w:rFonts w:cstheme="minorHAnsi"/>
                <w:sz w:val="22"/>
                <w:szCs w:val="22"/>
              </w:rPr>
              <w:t>Entry Type Creation</w:t>
            </w:r>
          </w:p>
        </w:tc>
        <w:tc>
          <w:tcPr>
            <w:tcW w:w="4677" w:type="dxa"/>
          </w:tcPr>
          <w:p w:rsidRPr="006E656F" w:rsidR="006E656F" w:rsidP="00A161AA" w:rsidRDefault="008006F2" w14:paraId="1FBB9D60" w14:textId="387251CE">
            <w:pPr>
              <w:jc w:val="both"/>
              <w:rPr>
                <w:rFonts w:cstheme="minorHAnsi"/>
                <w:sz w:val="22"/>
                <w:szCs w:val="22"/>
              </w:rPr>
            </w:pPr>
            <w:r w:rsidRPr="008006F2">
              <w:rPr>
                <w:rFonts w:cstheme="minorHAnsi"/>
                <w:sz w:val="22"/>
                <w:szCs w:val="22"/>
              </w:rPr>
              <w:t>This workflow is triggered, when an Entry Type is created automatically from a Staff Availability Import or a Staff Request Import</w:t>
            </w:r>
          </w:p>
        </w:tc>
      </w:tr>
      <w:tr w:rsidRPr="004F04E5" w:rsidR="00C0548B" w:rsidTr="00BD77BB" w14:paraId="389ABFBC"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C0548B" w:rsidR="00C0548B" w:rsidP="00A161AA" w:rsidRDefault="00C0548B" w14:paraId="37131B86" w14:textId="44634B8B">
            <w:pPr>
              <w:rPr>
                <w:rFonts w:cstheme="minorHAnsi"/>
                <w:sz w:val="22"/>
                <w:szCs w:val="22"/>
              </w:rPr>
            </w:pPr>
            <w:r w:rsidRPr="00C0548B">
              <w:rPr>
                <w:rFonts w:cstheme="minorHAnsi"/>
                <w:sz w:val="22"/>
                <w:szCs w:val="22"/>
              </w:rPr>
              <w:t>178</w:t>
            </w:r>
          </w:p>
        </w:tc>
        <w:tc>
          <w:tcPr>
            <w:tcW w:w="3261" w:type="dxa"/>
          </w:tcPr>
          <w:p w:rsidRPr="004F04E5" w:rsidR="00C0548B" w:rsidP="00A161AA" w:rsidRDefault="0001787B" w14:paraId="7313BEA4" w14:textId="7C905033">
            <w:pPr>
              <w:rPr>
                <w:rFonts w:cstheme="minorHAnsi"/>
                <w:sz w:val="22"/>
                <w:szCs w:val="22"/>
              </w:rPr>
            </w:pPr>
            <w:r w:rsidRPr="0001787B">
              <w:rPr>
                <w:rFonts w:cstheme="minorHAnsi"/>
                <w:sz w:val="22"/>
                <w:szCs w:val="22"/>
              </w:rPr>
              <w:t>Attendance Review Process</w:t>
            </w:r>
          </w:p>
        </w:tc>
        <w:tc>
          <w:tcPr>
            <w:tcW w:w="4677" w:type="dxa"/>
          </w:tcPr>
          <w:p w:rsidRPr="006E656F" w:rsidR="00C0548B" w:rsidP="00A161AA" w:rsidRDefault="0001787B" w14:paraId="5785870C" w14:textId="485305F9">
            <w:pPr>
              <w:jc w:val="both"/>
              <w:rPr>
                <w:rFonts w:cstheme="minorHAnsi"/>
                <w:sz w:val="22"/>
                <w:szCs w:val="22"/>
              </w:rPr>
            </w:pPr>
            <w:r w:rsidRPr="0001787B">
              <w:rPr>
                <w:rFonts w:cstheme="minorHAnsi"/>
                <w:sz w:val="22"/>
                <w:szCs w:val="22"/>
              </w:rPr>
              <w:t xml:space="preserve">This workflow can be triggered with the Attendance Review process, either by the </w:t>
            </w:r>
            <w:proofErr w:type="gramStart"/>
            <w:r w:rsidRPr="0001787B">
              <w:rPr>
                <w:rFonts w:cstheme="minorHAnsi"/>
                <w:sz w:val="22"/>
                <w:szCs w:val="22"/>
              </w:rPr>
              <w:t>Time Keepers</w:t>
            </w:r>
            <w:proofErr w:type="gramEnd"/>
            <w:r w:rsidRPr="0001787B">
              <w:rPr>
                <w:rFonts w:cstheme="minorHAnsi"/>
                <w:sz w:val="22"/>
                <w:szCs w:val="22"/>
              </w:rPr>
              <w:t>, the Employees or the Time Controllers</w:t>
            </w:r>
          </w:p>
        </w:tc>
      </w:tr>
      <w:tr w:rsidRPr="004F04E5" w:rsidR="00C665A8" w:rsidTr="00BD77BB" w14:paraId="0727D3F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C0548B" w:rsidR="00C665A8" w:rsidP="00A161AA" w:rsidRDefault="00C665A8" w14:paraId="1786E153" w14:textId="564BFBC5">
            <w:pPr>
              <w:rPr>
                <w:rFonts w:cstheme="minorHAnsi"/>
                <w:sz w:val="22"/>
                <w:szCs w:val="22"/>
              </w:rPr>
            </w:pPr>
            <w:r>
              <w:rPr>
                <w:rFonts w:cstheme="minorHAnsi"/>
                <w:sz w:val="22"/>
                <w:szCs w:val="22"/>
              </w:rPr>
              <w:t>196</w:t>
            </w:r>
          </w:p>
        </w:tc>
        <w:tc>
          <w:tcPr>
            <w:tcW w:w="3261" w:type="dxa"/>
          </w:tcPr>
          <w:p w:rsidRPr="0001787B" w:rsidR="00C665A8" w:rsidP="00A161AA" w:rsidRDefault="00C665A8" w14:paraId="2C7EDB62" w14:textId="0A7DAD39">
            <w:pPr>
              <w:rPr>
                <w:rFonts w:cstheme="minorHAnsi"/>
                <w:sz w:val="22"/>
                <w:szCs w:val="22"/>
              </w:rPr>
            </w:pPr>
            <w:r>
              <w:rPr>
                <w:rFonts w:cstheme="minorHAnsi"/>
                <w:sz w:val="22"/>
                <w:szCs w:val="22"/>
              </w:rPr>
              <w:t>Course Validation</w:t>
            </w:r>
          </w:p>
        </w:tc>
        <w:tc>
          <w:tcPr>
            <w:tcW w:w="4677" w:type="dxa"/>
          </w:tcPr>
          <w:p w:rsidRPr="0001787B" w:rsidR="00C665A8" w:rsidP="00A161AA" w:rsidRDefault="00C665A8" w14:paraId="19B31B37" w14:textId="596D1710">
            <w:pPr>
              <w:jc w:val="both"/>
              <w:rPr>
                <w:rFonts w:cstheme="minorHAnsi"/>
                <w:sz w:val="22"/>
                <w:szCs w:val="22"/>
              </w:rPr>
            </w:pPr>
            <w:r w:rsidRPr="00C665A8">
              <w:rPr>
                <w:rFonts w:cstheme="minorHAnsi"/>
                <w:sz w:val="22"/>
                <w:szCs w:val="22"/>
              </w:rPr>
              <w:t>This workflow is triggered every time a course is modified.</w:t>
            </w:r>
          </w:p>
        </w:tc>
      </w:tr>
      <w:tr w:rsidRPr="004F04E5" w:rsidR="00C0548B" w:rsidTr="00BD77BB" w14:paraId="0EAEB16D"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C0548B" w:rsidR="00C0548B" w:rsidP="00A161AA" w:rsidRDefault="00C0548B" w14:paraId="081A6EA2" w14:textId="12A5DB75">
            <w:pPr>
              <w:rPr>
                <w:rFonts w:cstheme="minorHAnsi"/>
                <w:sz w:val="22"/>
                <w:szCs w:val="22"/>
              </w:rPr>
            </w:pPr>
            <w:r w:rsidRPr="00C0548B">
              <w:rPr>
                <w:rFonts w:cstheme="minorHAnsi"/>
                <w:sz w:val="22"/>
                <w:szCs w:val="22"/>
              </w:rPr>
              <w:t>226</w:t>
            </w:r>
          </w:p>
        </w:tc>
        <w:tc>
          <w:tcPr>
            <w:tcW w:w="3261" w:type="dxa"/>
          </w:tcPr>
          <w:p w:rsidRPr="004F04E5" w:rsidR="00C0548B" w:rsidP="00A161AA" w:rsidRDefault="005140B9" w14:paraId="7912F831" w14:textId="267BE86D">
            <w:pPr>
              <w:rPr>
                <w:rFonts w:cstheme="minorHAnsi"/>
                <w:sz w:val="22"/>
                <w:szCs w:val="22"/>
              </w:rPr>
            </w:pPr>
            <w:r w:rsidRPr="005140B9">
              <w:rPr>
                <w:rFonts w:cstheme="minorHAnsi"/>
                <w:sz w:val="22"/>
                <w:szCs w:val="22"/>
              </w:rPr>
              <w:t>Employee has been deleted</w:t>
            </w:r>
          </w:p>
        </w:tc>
        <w:tc>
          <w:tcPr>
            <w:tcW w:w="4677" w:type="dxa"/>
          </w:tcPr>
          <w:p w:rsidRPr="006E656F" w:rsidR="00C0548B" w:rsidP="00A161AA" w:rsidRDefault="005140B9" w14:paraId="67C86A9B" w14:textId="29C7F9BC">
            <w:pPr>
              <w:jc w:val="both"/>
              <w:rPr>
                <w:rFonts w:cstheme="minorHAnsi"/>
                <w:sz w:val="22"/>
                <w:szCs w:val="22"/>
              </w:rPr>
            </w:pPr>
            <w:r w:rsidRPr="005140B9">
              <w:rPr>
                <w:rFonts w:cstheme="minorHAnsi"/>
                <w:sz w:val="22"/>
                <w:szCs w:val="22"/>
              </w:rPr>
              <w:t xml:space="preserve">This workflow is </w:t>
            </w:r>
            <w:proofErr w:type="gramStart"/>
            <w:r w:rsidRPr="005140B9">
              <w:rPr>
                <w:rFonts w:cstheme="minorHAnsi"/>
                <w:sz w:val="22"/>
                <w:szCs w:val="22"/>
              </w:rPr>
              <w:t>triggered, when</w:t>
            </w:r>
            <w:proofErr w:type="gramEnd"/>
            <w:r w:rsidRPr="005140B9">
              <w:rPr>
                <w:rFonts w:cstheme="minorHAnsi"/>
                <w:sz w:val="22"/>
                <w:szCs w:val="22"/>
              </w:rPr>
              <w:t xml:space="preserve"> an employee has been deleted.</w:t>
            </w:r>
          </w:p>
        </w:tc>
      </w:tr>
      <w:tr w:rsidRPr="004F04E5" w:rsidR="005E2640" w:rsidTr="00BD77BB" w14:paraId="10FAE539"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C0548B" w:rsidR="005E2640" w:rsidP="005E2640" w:rsidRDefault="005E2640" w14:paraId="6A914431" w14:textId="0835E55A">
            <w:pPr>
              <w:rPr>
                <w:rFonts w:cstheme="minorHAnsi"/>
                <w:sz w:val="22"/>
                <w:szCs w:val="22"/>
              </w:rPr>
            </w:pPr>
            <w:r w:rsidRPr="00DD6B95">
              <w:rPr>
                <w:rFonts w:cstheme="minorHAnsi"/>
                <w:sz w:val="22"/>
                <w:szCs w:val="22"/>
              </w:rPr>
              <w:t>312</w:t>
            </w:r>
          </w:p>
        </w:tc>
        <w:tc>
          <w:tcPr>
            <w:tcW w:w="3261" w:type="dxa"/>
          </w:tcPr>
          <w:p w:rsidRPr="005140B9" w:rsidR="005E2640" w:rsidP="005E2640" w:rsidRDefault="005E2640" w14:paraId="61F20781" w14:textId="16AC6BD0">
            <w:pPr>
              <w:rPr>
                <w:rFonts w:cstheme="minorHAnsi"/>
                <w:sz w:val="22"/>
                <w:szCs w:val="22"/>
              </w:rPr>
            </w:pPr>
            <w:r w:rsidRPr="004101D6">
              <w:rPr>
                <w:rFonts w:cstheme="minorHAnsi"/>
                <w:sz w:val="22"/>
                <w:szCs w:val="22"/>
              </w:rPr>
              <w:t>Inform course participants about upcoming courses</w:t>
            </w:r>
          </w:p>
        </w:tc>
        <w:tc>
          <w:tcPr>
            <w:tcW w:w="4677" w:type="dxa"/>
          </w:tcPr>
          <w:p w:rsidRPr="005140B9" w:rsidR="005E2640" w:rsidP="005E2640" w:rsidRDefault="005E2640" w14:paraId="1D16DBCC" w14:textId="6FB0D44A">
            <w:pPr>
              <w:jc w:val="both"/>
              <w:rPr>
                <w:rFonts w:cstheme="minorHAnsi"/>
                <w:sz w:val="22"/>
                <w:szCs w:val="22"/>
              </w:rPr>
            </w:pPr>
            <w:r w:rsidRPr="006E656F">
              <w:rPr>
                <w:rFonts w:cstheme="minorHAnsi"/>
                <w:sz w:val="22"/>
                <w:szCs w:val="22"/>
              </w:rPr>
              <w:t>Workflow that is used to inform Users of upcoming Courses</w:t>
            </w:r>
          </w:p>
        </w:tc>
      </w:tr>
      <w:tr w:rsidRPr="004F04E5" w:rsidR="005E2640" w:rsidTr="00BD77BB" w14:paraId="51E21888"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C0548B" w:rsidR="005E2640" w:rsidP="005E2640" w:rsidRDefault="005E2640" w14:paraId="2FB86809" w14:textId="128E5A1E">
            <w:pPr>
              <w:rPr>
                <w:rFonts w:cstheme="minorHAnsi"/>
                <w:sz w:val="22"/>
                <w:szCs w:val="22"/>
              </w:rPr>
            </w:pPr>
            <w:r w:rsidRPr="00C0548B">
              <w:rPr>
                <w:rFonts w:cstheme="minorHAnsi"/>
                <w:sz w:val="22"/>
                <w:szCs w:val="22"/>
              </w:rPr>
              <w:t>380</w:t>
            </w:r>
          </w:p>
        </w:tc>
        <w:tc>
          <w:tcPr>
            <w:tcW w:w="3261" w:type="dxa"/>
          </w:tcPr>
          <w:p w:rsidRPr="004F04E5" w:rsidR="005E2640" w:rsidP="005E2640" w:rsidRDefault="005E2640" w14:paraId="507C0021" w14:textId="06AA6475">
            <w:pPr>
              <w:rPr>
                <w:rFonts w:cstheme="minorHAnsi"/>
                <w:sz w:val="22"/>
                <w:szCs w:val="22"/>
              </w:rPr>
            </w:pPr>
            <w:r w:rsidRPr="00963CEE">
              <w:rPr>
                <w:rFonts w:cstheme="minorHAnsi"/>
                <w:sz w:val="22"/>
                <w:szCs w:val="22"/>
              </w:rPr>
              <w:t xml:space="preserve">Before creating, </w:t>
            </w:r>
            <w:proofErr w:type="gramStart"/>
            <w:r w:rsidRPr="00963CEE">
              <w:rPr>
                <w:rFonts w:cstheme="minorHAnsi"/>
                <w:sz w:val="22"/>
                <w:szCs w:val="22"/>
              </w:rPr>
              <w:t>updating</w:t>
            </w:r>
            <w:proofErr w:type="gramEnd"/>
            <w:r w:rsidRPr="00963CEE">
              <w:rPr>
                <w:rFonts w:cstheme="minorHAnsi"/>
                <w:sz w:val="22"/>
                <w:szCs w:val="22"/>
              </w:rPr>
              <w:t xml:space="preserve"> or deleting a Shift Plan Modification</w:t>
            </w:r>
          </w:p>
        </w:tc>
        <w:tc>
          <w:tcPr>
            <w:tcW w:w="4677" w:type="dxa"/>
          </w:tcPr>
          <w:p w:rsidRPr="006E656F" w:rsidR="005E2640" w:rsidP="005E2640" w:rsidRDefault="005E2640" w14:paraId="401DCA2E" w14:textId="63D1032A">
            <w:pPr>
              <w:jc w:val="both"/>
              <w:rPr>
                <w:rFonts w:cstheme="minorHAnsi"/>
                <w:sz w:val="22"/>
                <w:szCs w:val="22"/>
              </w:rPr>
            </w:pPr>
            <w:r w:rsidRPr="00FD3F1D">
              <w:rPr>
                <w:rFonts w:cstheme="minorHAnsi"/>
                <w:sz w:val="22"/>
                <w:szCs w:val="22"/>
              </w:rPr>
              <w:t xml:space="preserve">This workflow is triggered before a Shift Plan is created, </w:t>
            </w:r>
            <w:proofErr w:type="gramStart"/>
            <w:r w:rsidRPr="00FD3F1D">
              <w:rPr>
                <w:rFonts w:cstheme="minorHAnsi"/>
                <w:sz w:val="22"/>
                <w:szCs w:val="22"/>
              </w:rPr>
              <w:t>modified</w:t>
            </w:r>
            <w:proofErr w:type="gramEnd"/>
            <w:r w:rsidRPr="00FD3F1D">
              <w:rPr>
                <w:rFonts w:cstheme="minorHAnsi"/>
                <w:sz w:val="22"/>
                <w:szCs w:val="22"/>
              </w:rPr>
              <w:t xml:space="preserve"> or deleted. Please be aware that this workflow can be configured in a way that it can prevent the execution of the action.</w:t>
            </w:r>
          </w:p>
        </w:tc>
      </w:tr>
    </w:tbl>
    <w:p w:rsidRPr="004F04E5" w:rsidR="00EC2942" w:rsidP="00EC2942" w:rsidRDefault="00EC2942" w14:paraId="31761CBA" w14:textId="77777777">
      <w:pPr>
        <w:rPr>
          <w:rFonts w:cstheme="minorHAnsi"/>
          <w:sz w:val="22"/>
          <w:szCs w:val="22"/>
        </w:rPr>
      </w:pPr>
    </w:p>
    <w:p w:rsidRPr="005B7A1C" w:rsidR="00EC2942" w:rsidP="005B7A1C" w:rsidRDefault="00EC2942" w14:paraId="70640EB6" w14:textId="15FDAB1A">
      <w:pPr>
        <w:pStyle w:val="Heading1"/>
        <w:numPr>
          <w:ilvl w:val="1"/>
          <w:numId w:val="4"/>
        </w:numPr>
        <w:spacing w:after="240"/>
        <w:rPr>
          <w:rFonts w:asciiTheme="minorHAnsi" w:hAnsiTheme="minorHAnsi" w:cstheme="minorHAnsi"/>
          <w:sz w:val="22"/>
          <w:szCs w:val="22"/>
        </w:rPr>
      </w:pPr>
      <w:bookmarkStart w:name="_Toc159516461" w:id="24"/>
      <w:bookmarkStart w:name="_Toc168063091" w:id="25"/>
      <w:r w:rsidRPr="004F04E5">
        <w:rPr>
          <w:rFonts w:asciiTheme="minorHAnsi" w:hAnsiTheme="minorHAnsi" w:cstheme="minorHAnsi"/>
          <w:sz w:val="22"/>
          <w:szCs w:val="22"/>
        </w:rPr>
        <w:t>Scheduled Tasks</w:t>
      </w:r>
      <w:bookmarkEnd w:id="24"/>
      <w:bookmarkEnd w:id="25"/>
    </w:p>
    <w:tbl>
      <w:tblPr>
        <w:tblStyle w:val="TableAMOS"/>
        <w:tblW w:w="9351" w:type="dxa"/>
        <w:tblLook w:val="04A0" w:firstRow="1" w:lastRow="0" w:firstColumn="1" w:lastColumn="0" w:noHBand="0" w:noVBand="1"/>
      </w:tblPr>
      <w:tblGrid>
        <w:gridCol w:w="4821"/>
        <w:gridCol w:w="1837"/>
        <w:gridCol w:w="2693"/>
      </w:tblGrid>
      <w:tr w:rsidRPr="004F04E5" w:rsidR="00EC2942" w:rsidTr="001165AF"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21" w:type="dxa"/>
          </w:tcPr>
          <w:p w:rsidRPr="004F04E5" w:rsidR="00EC2942" w:rsidP="00BD77BB" w:rsidRDefault="00EC2942" w14:paraId="509EA4CE" w14:textId="77777777">
            <w:pPr>
              <w:rPr>
                <w:rFonts w:cstheme="minorHAnsi"/>
                <w:sz w:val="22"/>
                <w:szCs w:val="22"/>
              </w:rPr>
            </w:pPr>
            <w:r w:rsidRPr="004F04E5">
              <w:rPr>
                <w:rFonts w:cstheme="minorHAnsi"/>
                <w:sz w:val="22"/>
                <w:szCs w:val="22"/>
              </w:rPr>
              <w:t>Scheduled Task Reference</w:t>
            </w:r>
          </w:p>
        </w:tc>
        <w:tc>
          <w:tcPr>
            <w:tcW w:w="1837" w:type="dxa"/>
          </w:tcPr>
          <w:p w:rsidRPr="004F04E5" w:rsidR="00EC2942" w:rsidP="00BD77BB" w:rsidRDefault="00EC2942" w14:paraId="7125525F" w14:textId="77777777">
            <w:pPr>
              <w:rPr>
                <w:rFonts w:cstheme="minorHAnsi"/>
                <w:sz w:val="22"/>
                <w:szCs w:val="22"/>
              </w:rPr>
            </w:pPr>
            <w:r w:rsidRPr="004F04E5">
              <w:rPr>
                <w:rFonts w:cstheme="minorHAnsi"/>
                <w:sz w:val="22"/>
                <w:szCs w:val="22"/>
              </w:rPr>
              <w:t>Frequency</w:t>
            </w:r>
          </w:p>
        </w:tc>
        <w:tc>
          <w:tcPr>
            <w:tcW w:w="2693" w:type="dxa"/>
          </w:tcPr>
          <w:p w:rsidRPr="004F04E5" w:rsidR="00EC2942" w:rsidP="00BD77BB" w:rsidRDefault="001A5AAD" w14:paraId="3FD5E7B2" w14:textId="053C4B8F">
            <w:pPr>
              <w:rPr>
                <w:rFonts w:cstheme="minorHAnsi"/>
                <w:sz w:val="22"/>
                <w:szCs w:val="22"/>
              </w:rPr>
            </w:pPr>
            <w:r w:rsidRPr="004F04E5">
              <w:rPr>
                <w:rFonts w:cstheme="minorHAnsi"/>
                <w:sz w:val="22"/>
                <w:szCs w:val="22"/>
              </w:rPr>
              <w:t>Notes</w:t>
            </w:r>
          </w:p>
        </w:tc>
      </w:tr>
      <w:tr w:rsidRPr="004F04E5" w:rsidR="002A40B8" w:rsidTr="001165AF" w14:paraId="1C113487" w14:textId="77777777">
        <w:trPr>
          <w:cnfStyle w:val="000000100000" w:firstRow="0" w:lastRow="0" w:firstColumn="0" w:lastColumn="0" w:oddVBand="0" w:evenVBand="0" w:oddHBand="1" w:evenHBand="0" w:firstRowFirstColumn="0" w:firstRowLastColumn="0" w:lastRowFirstColumn="0" w:lastRowLastColumn="0"/>
        </w:trPr>
        <w:tc>
          <w:tcPr>
            <w:tcW w:w="4821" w:type="dxa"/>
          </w:tcPr>
          <w:p w:rsidRPr="004F04E5" w:rsidR="002A40B8" w:rsidP="00EE0040" w:rsidRDefault="00CB6E21" w14:paraId="37818EB2" w14:textId="125F740E">
            <w:pPr>
              <w:jc w:val="left"/>
              <w:rPr>
                <w:rFonts w:cstheme="minorHAnsi"/>
                <w:sz w:val="22"/>
                <w:szCs w:val="22"/>
              </w:rPr>
            </w:pPr>
            <w:proofErr w:type="spellStart"/>
            <w:r w:rsidRPr="00CB6E21">
              <w:rPr>
                <w:rFonts w:cstheme="minorHAnsi"/>
                <w:sz w:val="22"/>
                <w:szCs w:val="22"/>
              </w:rPr>
              <w:t>PqsExpiryCheckService</w:t>
            </w:r>
            <w:proofErr w:type="spellEnd"/>
          </w:p>
        </w:tc>
        <w:tc>
          <w:tcPr>
            <w:tcW w:w="1837" w:type="dxa"/>
          </w:tcPr>
          <w:p w:rsidRPr="004F04E5" w:rsidR="002A40B8" w:rsidP="002A40B8" w:rsidRDefault="00CB6E21" w14:paraId="004C0B20" w14:textId="074A3BC7">
            <w:pPr>
              <w:rPr>
                <w:rFonts w:cstheme="minorHAnsi"/>
                <w:sz w:val="22"/>
                <w:szCs w:val="22"/>
              </w:rPr>
            </w:pPr>
            <w:r w:rsidRPr="00CB6E21">
              <w:rPr>
                <w:rFonts w:cstheme="minorHAnsi"/>
                <w:sz w:val="22"/>
                <w:szCs w:val="22"/>
              </w:rPr>
              <w:t>This task is recommended to be executed daily.</w:t>
            </w:r>
          </w:p>
        </w:tc>
        <w:tc>
          <w:tcPr>
            <w:tcW w:w="2693" w:type="dxa"/>
          </w:tcPr>
          <w:p w:rsidRPr="004F04E5" w:rsidR="002A40B8" w:rsidP="00130133" w:rsidRDefault="00CB6E21" w14:paraId="0053708B" w14:textId="53F78BD1">
            <w:pPr>
              <w:jc w:val="left"/>
              <w:rPr>
                <w:rFonts w:cstheme="minorHAnsi"/>
                <w:sz w:val="22"/>
                <w:szCs w:val="22"/>
              </w:rPr>
            </w:pPr>
            <w:r w:rsidRPr="00CB6E21">
              <w:rPr>
                <w:rFonts w:cstheme="minorHAnsi"/>
                <w:sz w:val="22"/>
                <w:szCs w:val="22"/>
              </w:rPr>
              <w:t>This task is used to check the users' validity date and their qualifications. Shift Groups assignments are updated as well.</w:t>
            </w:r>
          </w:p>
        </w:tc>
      </w:tr>
      <w:tr w:rsidRPr="004F04E5" w:rsidR="002A40B8" w:rsidTr="001165AF" w14:paraId="057EDCB4" w14:textId="77777777">
        <w:trPr>
          <w:cnfStyle w:val="000000010000" w:firstRow="0" w:lastRow="0" w:firstColumn="0" w:lastColumn="0" w:oddVBand="0" w:evenVBand="0" w:oddHBand="0" w:evenHBand="1" w:firstRowFirstColumn="0" w:firstRowLastColumn="0" w:lastRowFirstColumn="0" w:lastRowLastColumn="0"/>
        </w:trPr>
        <w:tc>
          <w:tcPr>
            <w:tcW w:w="4821" w:type="dxa"/>
          </w:tcPr>
          <w:p w:rsidRPr="004F04E5" w:rsidR="002A40B8" w:rsidP="00EE0040" w:rsidRDefault="001165AF" w14:paraId="1EBE7A51" w14:textId="05FDCE95">
            <w:pPr>
              <w:pStyle w:val="NormalWeb"/>
              <w:jc w:val="left"/>
              <w:rPr>
                <w:rFonts w:asciiTheme="minorHAnsi" w:hAnsiTheme="minorHAnsi" w:cstheme="minorHAnsi"/>
                <w:sz w:val="22"/>
                <w:szCs w:val="22"/>
              </w:rPr>
            </w:pPr>
            <w:proofErr w:type="spellStart"/>
            <w:r w:rsidRPr="001165AF">
              <w:rPr>
                <w:rFonts w:asciiTheme="minorHAnsi" w:hAnsiTheme="minorHAnsi" w:cstheme="minorHAnsi"/>
                <w:sz w:val="22"/>
                <w:szCs w:val="22"/>
              </w:rPr>
              <w:t>ShiftPlanning_HumanResourceManagementService</w:t>
            </w:r>
            <w:proofErr w:type="spellEnd"/>
          </w:p>
        </w:tc>
        <w:tc>
          <w:tcPr>
            <w:tcW w:w="1837" w:type="dxa"/>
          </w:tcPr>
          <w:p w:rsidRPr="004F04E5" w:rsidR="002A40B8" w:rsidP="002A40B8" w:rsidRDefault="001165AF" w14:paraId="0C674A2C" w14:textId="596D6C45">
            <w:pPr>
              <w:rPr>
                <w:rFonts w:cstheme="minorHAnsi"/>
                <w:sz w:val="22"/>
                <w:szCs w:val="22"/>
              </w:rPr>
            </w:pPr>
            <w:r w:rsidRPr="001165AF">
              <w:rPr>
                <w:rFonts w:cstheme="minorHAnsi"/>
                <w:sz w:val="22"/>
                <w:szCs w:val="22"/>
              </w:rPr>
              <w:t xml:space="preserve">Depending </w:t>
            </w:r>
            <w:proofErr w:type="gramStart"/>
            <w:r w:rsidRPr="001165AF">
              <w:rPr>
                <w:rFonts w:cstheme="minorHAnsi"/>
                <w:sz w:val="22"/>
                <w:szCs w:val="22"/>
              </w:rPr>
              <w:t>of</w:t>
            </w:r>
            <w:proofErr w:type="gramEnd"/>
            <w:r w:rsidRPr="001165AF">
              <w:rPr>
                <w:rFonts w:cstheme="minorHAnsi"/>
                <w:sz w:val="22"/>
                <w:szCs w:val="22"/>
              </w:rPr>
              <w:t xml:space="preserve"> the configuration, </w:t>
            </w:r>
            <w:r w:rsidRPr="001165AF">
              <w:rPr>
                <w:rFonts w:cstheme="minorHAnsi"/>
                <w:sz w:val="22"/>
                <w:szCs w:val="22"/>
              </w:rPr>
              <w:lastRenderedPageBreak/>
              <w:t>this task is recommended to be executed once a month.</w:t>
            </w:r>
          </w:p>
        </w:tc>
        <w:tc>
          <w:tcPr>
            <w:tcW w:w="2693" w:type="dxa"/>
          </w:tcPr>
          <w:p w:rsidRPr="004F04E5" w:rsidR="002A40B8" w:rsidP="00130133" w:rsidRDefault="00236B7A" w14:paraId="71953E2B" w14:textId="1DDB7437">
            <w:pPr>
              <w:pStyle w:val="NormalWeb"/>
              <w:jc w:val="left"/>
              <w:rPr>
                <w:rFonts w:asciiTheme="minorHAnsi" w:hAnsiTheme="minorHAnsi" w:cstheme="minorHAnsi"/>
                <w:sz w:val="22"/>
                <w:szCs w:val="22"/>
              </w:rPr>
            </w:pPr>
            <w:r w:rsidRPr="00236B7A">
              <w:rPr>
                <w:rFonts w:asciiTheme="minorHAnsi" w:hAnsiTheme="minorHAnsi" w:cstheme="minorHAnsi"/>
                <w:sz w:val="22"/>
                <w:szCs w:val="22"/>
              </w:rPr>
              <w:lastRenderedPageBreak/>
              <w:t xml:space="preserve">This task is used to manage some procedures related </w:t>
            </w:r>
            <w:r w:rsidRPr="00236B7A">
              <w:rPr>
                <w:rFonts w:asciiTheme="minorHAnsi" w:hAnsiTheme="minorHAnsi" w:cstheme="minorHAnsi"/>
                <w:sz w:val="22"/>
                <w:szCs w:val="22"/>
              </w:rPr>
              <w:lastRenderedPageBreak/>
              <w:t>to the Human Resource Management for the Shift Planning modules.</w:t>
            </w:r>
          </w:p>
        </w:tc>
      </w:tr>
      <w:tr w:rsidRPr="004F04E5" w:rsidR="002A40B8" w:rsidTr="001165AF" w14:paraId="29FB7F9D" w14:textId="77777777">
        <w:trPr>
          <w:cnfStyle w:val="000000100000" w:firstRow="0" w:lastRow="0" w:firstColumn="0" w:lastColumn="0" w:oddVBand="0" w:evenVBand="0" w:oddHBand="1" w:evenHBand="0" w:firstRowFirstColumn="0" w:firstRowLastColumn="0" w:lastRowFirstColumn="0" w:lastRowLastColumn="0"/>
        </w:trPr>
        <w:tc>
          <w:tcPr>
            <w:tcW w:w="4821" w:type="dxa"/>
          </w:tcPr>
          <w:p w:rsidRPr="004F04E5" w:rsidR="002A40B8" w:rsidP="00EE0040" w:rsidRDefault="00236B7A" w14:paraId="6E88A0BC" w14:textId="4BD86155">
            <w:pPr>
              <w:jc w:val="left"/>
              <w:rPr>
                <w:rFonts w:cstheme="minorHAnsi"/>
                <w:sz w:val="22"/>
                <w:szCs w:val="22"/>
              </w:rPr>
            </w:pPr>
            <w:proofErr w:type="spellStart"/>
            <w:r w:rsidRPr="00236B7A">
              <w:rPr>
                <w:rFonts w:cstheme="minorHAnsi"/>
                <w:sz w:val="22"/>
                <w:szCs w:val="22"/>
              </w:rPr>
              <w:lastRenderedPageBreak/>
              <w:t>TrainingCourseNotificationService</w:t>
            </w:r>
            <w:proofErr w:type="spellEnd"/>
          </w:p>
        </w:tc>
        <w:tc>
          <w:tcPr>
            <w:tcW w:w="1837" w:type="dxa"/>
          </w:tcPr>
          <w:p w:rsidRPr="004F04E5" w:rsidR="002A40B8" w:rsidP="002A40B8" w:rsidRDefault="00236B7A" w14:paraId="0A8B3FEA" w14:textId="42856192">
            <w:pPr>
              <w:rPr>
                <w:rFonts w:cstheme="minorHAnsi"/>
                <w:sz w:val="22"/>
                <w:szCs w:val="22"/>
              </w:rPr>
            </w:pPr>
            <w:r w:rsidRPr="00236B7A">
              <w:rPr>
                <w:rFonts w:cstheme="minorHAnsi"/>
                <w:sz w:val="22"/>
                <w:szCs w:val="22"/>
              </w:rPr>
              <w:t>This task is recommended to be executed daily.</w:t>
            </w:r>
          </w:p>
        </w:tc>
        <w:tc>
          <w:tcPr>
            <w:tcW w:w="2693" w:type="dxa"/>
          </w:tcPr>
          <w:p w:rsidRPr="004F04E5" w:rsidR="002A40B8" w:rsidP="00130133" w:rsidRDefault="00130133" w14:paraId="1B1FB1FA" w14:textId="759C72B6">
            <w:pPr>
              <w:jc w:val="left"/>
              <w:rPr>
                <w:rFonts w:cstheme="minorHAnsi"/>
                <w:sz w:val="22"/>
                <w:szCs w:val="22"/>
              </w:rPr>
            </w:pPr>
            <w:r w:rsidRPr="00130133">
              <w:rPr>
                <w:rFonts w:cstheme="minorHAnsi"/>
                <w:sz w:val="22"/>
                <w:szCs w:val="22"/>
              </w:rPr>
              <w:t xml:space="preserve">This Task triggers the Course Notification Workflow a specific </w:t>
            </w:r>
            <w:proofErr w:type="gramStart"/>
            <w:r w:rsidRPr="00130133">
              <w:rPr>
                <w:rFonts w:cstheme="minorHAnsi"/>
                <w:sz w:val="22"/>
                <w:szCs w:val="22"/>
              </w:rPr>
              <w:t>amount</w:t>
            </w:r>
            <w:proofErr w:type="gramEnd"/>
            <w:r w:rsidRPr="00130133">
              <w:rPr>
                <w:rFonts w:cstheme="minorHAnsi"/>
                <w:sz w:val="22"/>
                <w:szCs w:val="22"/>
              </w:rPr>
              <w:t xml:space="preserve"> of days before the course </w:t>
            </w:r>
            <w:proofErr w:type="spellStart"/>
            <w:r w:rsidRPr="00130133">
              <w:rPr>
                <w:rFonts w:cstheme="minorHAnsi"/>
                <w:sz w:val="22"/>
                <w:szCs w:val="22"/>
              </w:rPr>
              <w:t>starts.The</w:t>
            </w:r>
            <w:proofErr w:type="spellEnd"/>
            <w:r w:rsidRPr="00130133">
              <w:rPr>
                <w:rFonts w:cstheme="minorHAnsi"/>
                <w:sz w:val="22"/>
                <w:szCs w:val="22"/>
              </w:rPr>
              <w:t xml:space="preserve"> Workflow will then inform all Participants, Trainers and others according to the Workflow conditions</w:t>
            </w:r>
          </w:p>
        </w:tc>
      </w:tr>
    </w:tbl>
    <w:p w:rsidRPr="004F04E5" w:rsidR="00EC2942" w:rsidP="00EC2942" w:rsidRDefault="00EC2942" w14:paraId="5B18F173" w14:textId="77777777">
      <w:pPr>
        <w:rPr>
          <w:rFonts w:cstheme="minorHAnsi"/>
          <w:sz w:val="22"/>
          <w:szCs w:val="22"/>
        </w:rPr>
      </w:pPr>
    </w:p>
    <w:p w:rsidRPr="005B7A1C" w:rsidR="00EC2942" w:rsidP="005B7A1C" w:rsidRDefault="00EC2942" w14:paraId="2F799D84" w14:textId="0CDD45C3">
      <w:pPr>
        <w:pStyle w:val="Heading1"/>
        <w:numPr>
          <w:ilvl w:val="1"/>
          <w:numId w:val="4"/>
        </w:numPr>
        <w:spacing w:after="240"/>
        <w:rPr>
          <w:rFonts w:asciiTheme="minorHAnsi" w:hAnsiTheme="minorHAnsi" w:cstheme="minorHAnsi"/>
          <w:sz w:val="22"/>
          <w:szCs w:val="22"/>
        </w:rPr>
      </w:pPr>
      <w:bookmarkStart w:name="_Toc159516462" w:id="26"/>
      <w:bookmarkStart w:name="_Toc168063092" w:id="27"/>
      <w:r w:rsidRPr="004F04E5">
        <w:rPr>
          <w:rFonts w:asciiTheme="minorHAnsi" w:hAnsiTheme="minorHAnsi" w:cstheme="minorHAnsi"/>
          <w:sz w:val="22"/>
          <w:szCs w:val="22"/>
        </w:rPr>
        <w:t>API’</w:t>
      </w:r>
      <w:r w:rsidRPr="004F04E5" w:rsidR="001A5AAD">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6"/>
      <w:bookmarkEnd w:id="27"/>
    </w:p>
    <w:tbl>
      <w:tblPr>
        <w:tblStyle w:val="TableAMOS"/>
        <w:tblW w:w="9351" w:type="dxa"/>
        <w:tblLook w:val="04A0" w:firstRow="1" w:lastRow="0" w:firstColumn="1" w:lastColumn="0" w:noHBand="0" w:noVBand="1"/>
      </w:tblPr>
      <w:tblGrid>
        <w:gridCol w:w="3401"/>
        <w:gridCol w:w="2161"/>
        <w:gridCol w:w="2040"/>
        <w:gridCol w:w="1749"/>
      </w:tblGrid>
      <w:tr w:rsidRPr="004F04E5" w:rsidR="00EC2942" w:rsidTr="0053417A"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401" w:type="dxa"/>
          </w:tcPr>
          <w:p w:rsidRPr="004F04E5" w:rsidR="00EC2942" w:rsidP="00335A15" w:rsidRDefault="00EC2942" w14:paraId="1B2E9342" w14:textId="10248149">
            <w:pPr>
              <w:rPr>
                <w:rFonts w:cstheme="minorHAnsi"/>
                <w:sz w:val="22"/>
                <w:szCs w:val="22"/>
              </w:rPr>
            </w:pPr>
            <w:r w:rsidRPr="004F04E5">
              <w:rPr>
                <w:rFonts w:cstheme="minorHAnsi"/>
                <w:sz w:val="22"/>
                <w:szCs w:val="22"/>
              </w:rPr>
              <w:t>Reference</w:t>
            </w:r>
          </w:p>
        </w:tc>
        <w:tc>
          <w:tcPr>
            <w:tcW w:w="2161" w:type="dxa"/>
          </w:tcPr>
          <w:p w:rsidRPr="004F04E5" w:rsidR="00EC2942" w:rsidP="00335A15" w:rsidRDefault="001A5AAD" w14:paraId="64D40FAF" w14:textId="7E5BDF13">
            <w:pPr>
              <w:rPr>
                <w:rFonts w:cstheme="minorHAnsi"/>
                <w:sz w:val="22"/>
                <w:szCs w:val="22"/>
              </w:rPr>
            </w:pPr>
            <w:r w:rsidRPr="004F04E5">
              <w:rPr>
                <w:rFonts w:cstheme="minorHAnsi"/>
                <w:sz w:val="22"/>
                <w:szCs w:val="22"/>
              </w:rPr>
              <w:t>Direction</w:t>
            </w:r>
          </w:p>
        </w:tc>
        <w:tc>
          <w:tcPr>
            <w:tcW w:w="2040" w:type="dxa"/>
          </w:tcPr>
          <w:p w:rsidRPr="004F04E5" w:rsidR="00EC2942" w:rsidP="00335A15" w:rsidRDefault="001A5AAD" w14:paraId="366A9C12" w14:textId="7E01E184">
            <w:pPr>
              <w:rPr>
                <w:rFonts w:cstheme="minorHAnsi"/>
                <w:sz w:val="22"/>
                <w:szCs w:val="22"/>
              </w:rPr>
            </w:pPr>
            <w:r w:rsidRPr="004F04E5">
              <w:rPr>
                <w:rFonts w:cstheme="minorHAnsi"/>
                <w:sz w:val="22"/>
                <w:szCs w:val="22"/>
              </w:rPr>
              <w:t>Trigger</w:t>
            </w:r>
          </w:p>
        </w:tc>
        <w:tc>
          <w:tcPr>
            <w:tcW w:w="1749" w:type="dxa"/>
          </w:tcPr>
          <w:p w:rsidRPr="004F04E5" w:rsidR="00EC2942" w:rsidP="00335A15" w:rsidRDefault="001A5AAD" w14:paraId="32F21CCE" w14:textId="18FE9955">
            <w:pPr>
              <w:rPr>
                <w:rFonts w:cstheme="minorHAnsi"/>
                <w:sz w:val="22"/>
                <w:szCs w:val="22"/>
              </w:rPr>
            </w:pPr>
            <w:r w:rsidRPr="004F04E5">
              <w:rPr>
                <w:rFonts w:cstheme="minorHAnsi"/>
                <w:sz w:val="22"/>
                <w:szCs w:val="22"/>
              </w:rPr>
              <w:t>Frequency</w:t>
            </w:r>
          </w:p>
        </w:tc>
      </w:tr>
      <w:tr w:rsidRPr="004F04E5" w:rsidR="002A40B8" w:rsidTr="0053417A" w14:paraId="1BDA2108" w14:textId="77777777">
        <w:trPr>
          <w:cnfStyle w:val="000000100000" w:firstRow="0" w:lastRow="0" w:firstColumn="0" w:lastColumn="0" w:oddVBand="0" w:evenVBand="0" w:oddHBand="1" w:evenHBand="0" w:firstRowFirstColumn="0" w:firstRowLastColumn="0" w:lastRowFirstColumn="0" w:lastRowLastColumn="0"/>
        </w:trPr>
        <w:tc>
          <w:tcPr>
            <w:tcW w:w="3401" w:type="dxa"/>
          </w:tcPr>
          <w:p w:rsidRPr="004F04E5" w:rsidR="002A40B8" w:rsidP="002A40B8" w:rsidRDefault="007F095C" w14:paraId="19C93646" w14:textId="72720C74">
            <w:pPr>
              <w:rPr>
                <w:rFonts w:cstheme="minorHAnsi"/>
                <w:sz w:val="22"/>
                <w:szCs w:val="22"/>
              </w:rPr>
            </w:pPr>
            <w:r w:rsidRPr="007F095C">
              <w:rPr>
                <w:rFonts w:cstheme="minorHAnsi"/>
                <w:sz w:val="22"/>
                <w:szCs w:val="22"/>
              </w:rPr>
              <w:t>Transfer Sign</w:t>
            </w:r>
            <w:r>
              <w:rPr>
                <w:rFonts w:cstheme="minorHAnsi"/>
                <w:sz w:val="22"/>
                <w:szCs w:val="22"/>
              </w:rPr>
              <w:t xml:space="preserve"> - </w:t>
            </w:r>
            <w:r w:rsidRPr="007F095C">
              <w:rPr>
                <w:rFonts w:cstheme="minorHAnsi"/>
                <w:sz w:val="22"/>
                <w:szCs w:val="22"/>
              </w:rPr>
              <w:t>interface allows to transfer or update Staff Data, Address Details, Qualifications, Department Assignments and Human Resources Properties when Qualifications are not managed into AMOS.</w:t>
            </w:r>
          </w:p>
        </w:tc>
        <w:tc>
          <w:tcPr>
            <w:tcW w:w="2161" w:type="dxa"/>
          </w:tcPr>
          <w:p w:rsidRPr="004F04E5" w:rsidR="002A40B8" w:rsidP="002A40B8" w:rsidRDefault="00DD6B95" w14:paraId="5733D2E0" w14:textId="2F01C77C">
            <w:pPr>
              <w:rPr>
                <w:rFonts w:cstheme="minorHAnsi"/>
                <w:sz w:val="22"/>
                <w:szCs w:val="22"/>
              </w:rPr>
            </w:pPr>
            <w:r>
              <w:rPr>
                <w:rFonts w:cstheme="minorHAnsi"/>
                <w:sz w:val="22"/>
                <w:szCs w:val="22"/>
              </w:rPr>
              <w:t>Both</w:t>
            </w:r>
          </w:p>
        </w:tc>
        <w:tc>
          <w:tcPr>
            <w:tcW w:w="2040" w:type="dxa"/>
          </w:tcPr>
          <w:p w:rsidRPr="004F04E5" w:rsidR="0053417A" w:rsidP="0053417A" w:rsidRDefault="0053417A" w14:paraId="7A2DC518" w14:textId="4021A568">
            <w:pPr>
              <w:rPr>
                <w:rFonts w:cstheme="minorHAnsi"/>
                <w:sz w:val="22"/>
                <w:szCs w:val="22"/>
              </w:rPr>
            </w:pPr>
          </w:p>
        </w:tc>
        <w:tc>
          <w:tcPr>
            <w:tcW w:w="1749" w:type="dxa"/>
          </w:tcPr>
          <w:p w:rsidRPr="004F04E5" w:rsidR="002A40B8" w:rsidP="002A40B8" w:rsidRDefault="002A40B8" w14:paraId="48EF353C" w14:textId="3EE3B19D">
            <w:pPr>
              <w:rPr>
                <w:rFonts w:cstheme="minorHAnsi"/>
                <w:sz w:val="22"/>
                <w:szCs w:val="22"/>
              </w:rPr>
            </w:pPr>
          </w:p>
        </w:tc>
      </w:tr>
    </w:tbl>
    <w:p w:rsidRPr="0019283C" w:rsidR="00EC2942" w:rsidP="00EC2942" w:rsidRDefault="00EC2942" w14:paraId="21E6F177" w14:textId="77777777">
      <w:pPr>
        <w:rPr>
          <w:rFonts w:cstheme="minorHAnsi"/>
          <w:sz w:val="22"/>
          <w:szCs w:val="22"/>
        </w:rPr>
      </w:pPr>
    </w:p>
    <w:p w:rsidRPr="005B7A1C" w:rsidR="00700014" w:rsidP="005B7A1C" w:rsidRDefault="00180A2F" w14:paraId="79FE91F1" w14:textId="6C576AB6">
      <w:pPr>
        <w:pStyle w:val="Heading1"/>
        <w:numPr>
          <w:ilvl w:val="0"/>
          <w:numId w:val="4"/>
        </w:numPr>
        <w:spacing w:after="240"/>
        <w:rPr>
          <w:rFonts w:asciiTheme="minorHAnsi" w:hAnsiTheme="minorHAnsi" w:cstheme="minorHAnsi"/>
          <w:sz w:val="22"/>
          <w:szCs w:val="22"/>
        </w:rPr>
      </w:pPr>
      <w:bookmarkStart w:name="_Toc168063093" w:id="28"/>
      <w:bookmarkStart w:name="_Toc164283043" w:id="29"/>
      <w:r>
        <w:rPr>
          <w:rFonts w:asciiTheme="minorHAnsi" w:hAnsiTheme="minorHAnsi" w:cstheme="minorHAnsi"/>
          <w:sz w:val="22"/>
          <w:szCs w:val="22"/>
        </w:rPr>
        <w:t>UAT Guidance</w:t>
      </w:r>
      <w:bookmarkEnd w:id="28"/>
    </w:p>
    <w:tbl>
      <w:tblPr>
        <w:tblStyle w:val="TableAMOS"/>
        <w:tblW w:w="9351" w:type="dxa"/>
        <w:tblLook w:val="04A0" w:firstRow="1" w:lastRow="0" w:firstColumn="1" w:lastColumn="0" w:noHBand="0" w:noVBand="1"/>
      </w:tblPr>
      <w:tblGrid>
        <w:gridCol w:w="1320"/>
        <w:gridCol w:w="4480"/>
        <w:gridCol w:w="2296"/>
        <w:gridCol w:w="1255"/>
      </w:tblGrid>
      <w:tr w:rsidRPr="004F04E5" w:rsidR="00C267EC" w:rsidTr="575DFA43" w14:paraId="3E55F1FF" w14:textId="77777777">
        <w:trPr>
          <w:cnfStyle w:val="100000000000" w:firstRow="1" w:lastRow="0" w:firstColumn="0" w:lastColumn="0" w:oddVBand="0" w:evenVBand="0" w:oddHBand="0" w:evenHBand="0" w:firstRowFirstColumn="0" w:firstRowLastColumn="0" w:lastRowFirstColumn="0" w:lastRowLastColumn="0"/>
          <w:tblHeader/>
        </w:trPr>
        <w:tc>
          <w:tcPr>
            <w:tcW w:w="1320" w:type="dxa"/>
          </w:tcPr>
          <w:p w:rsidRPr="004F04E5" w:rsidR="00C267EC" w:rsidP="00076A06" w:rsidRDefault="00C267EC" w14:paraId="13BF0705" w14:textId="2245FC9D">
            <w:pPr>
              <w:rPr>
                <w:rFonts w:cstheme="minorHAnsi"/>
                <w:sz w:val="22"/>
                <w:szCs w:val="22"/>
              </w:rPr>
            </w:pPr>
            <w:r>
              <w:rPr>
                <w:rFonts w:cstheme="minorHAnsi"/>
                <w:sz w:val="22"/>
                <w:szCs w:val="22"/>
              </w:rPr>
              <w:t>Test case number</w:t>
            </w:r>
          </w:p>
        </w:tc>
        <w:tc>
          <w:tcPr>
            <w:tcW w:w="4480" w:type="dxa"/>
          </w:tcPr>
          <w:p w:rsidRPr="004F04E5" w:rsidR="00C267EC" w:rsidP="00076A06" w:rsidRDefault="00C267EC" w14:paraId="227D0CAE" w14:textId="7466ACCF">
            <w:pPr>
              <w:rPr>
                <w:rFonts w:cstheme="minorHAnsi"/>
                <w:sz w:val="22"/>
                <w:szCs w:val="22"/>
              </w:rPr>
            </w:pPr>
            <w:r>
              <w:rPr>
                <w:rFonts w:cstheme="minorHAnsi"/>
                <w:sz w:val="22"/>
                <w:szCs w:val="22"/>
              </w:rPr>
              <w:t>Test case description</w:t>
            </w:r>
          </w:p>
        </w:tc>
        <w:tc>
          <w:tcPr>
            <w:tcW w:w="2296" w:type="dxa"/>
          </w:tcPr>
          <w:p w:rsidRPr="004F04E5" w:rsidR="00C267EC" w:rsidP="00076A06" w:rsidRDefault="00C267EC" w14:paraId="325C3C17" w14:textId="707FC62F">
            <w:pPr>
              <w:rPr>
                <w:rFonts w:cstheme="minorHAnsi"/>
                <w:sz w:val="22"/>
                <w:szCs w:val="22"/>
              </w:rPr>
            </w:pPr>
            <w:r>
              <w:rPr>
                <w:rFonts w:cstheme="minorHAnsi"/>
                <w:sz w:val="22"/>
                <w:szCs w:val="22"/>
              </w:rPr>
              <w:t>Required data</w:t>
            </w:r>
          </w:p>
        </w:tc>
        <w:tc>
          <w:tcPr>
            <w:tcW w:w="1255" w:type="dxa"/>
          </w:tcPr>
          <w:p w:rsidRPr="004F04E5" w:rsidR="00C267EC" w:rsidP="00076A06" w:rsidRDefault="00C267EC" w14:paraId="1779FFC5" w14:textId="0E06C234">
            <w:pPr>
              <w:rPr>
                <w:rFonts w:cstheme="minorHAnsi"/>
                <w:sz w:val="22"/>
                <w:szCs w:val="22"/>
              </w:rPr>
            </w:pPr>
            <w:r>
              <w:rPr>
                <w:rFonts w:cstheme="minorHAnsi"/>
                <w:sz w:val="22"/>
                <w:szCs w:val="22"/>
              </w:rPr>
              <w:t>Required resources</w:t>
            </w:r>
          </w:p>
        </w:tc>
      </w:tr>
      <w:tr w:rsidRPr="004F04E5" w:rsidR="00C267EC" w:rsidTr="575DFA43" w14:paraId="5B67CB12" w14:textId="77777777">
        <w:trPr>
          <w:cnfStyle w:val="000000100000" w:firstRow="0" w:lastRow="0" w:firstColumn="0" w:lastColumn="0" w:oddVBand="0" w:evenVBand="0" w:oddHBand="1" w:evenHBand="0" w:firstRowFirstColumn="0" w:firstRowLastColumn="0" w:lastRowFirstColumn="0" w:lastRowLastColumn="0"/>
        </w:trPr>
        <w:tc>
          <w:tcPr>
            <w:tcW w:w="1320" w:type="dxa"/>
          </w:tcPr>
          <w:p w:rsidRPr="005F63FB" w:rsidR="00C267EC" w:rsidP="00076A06" w:rsidRDefault="005F63FB" w14:paraId="02319DC8" w14:textId="2660FDC0">
            <w:pPr>
              <w:rPr>
                <w:rFonts w:cstheme="minorHAnsi"/>
                <w:sz w:val="22"/>
                <w:szCs w:val="22"/>
                <w:lang w:val="pl-PL"/>
              </w:rPr>
            </w:pPr>
            <w:r>
              <w:rPr>
                <w:rFonts w:cstheme="minorHAnsi"/>
                <w:sz w:val="22"/>
                <w:szCs w:val="22"/>
                <w:lang w:val="pl-PL"/>
              </w:rPr>
              <w:t>T04.0</w:t>
            </w:r>
            <w:r w:rsidR="001721F2">
              <w:rPr>
                <w:rFonts w:cstheme="minorHAnsi"/>
                <w:sz w:val="22"/>
                <w:szCs w:val="22"/>
                <w:lang w:val="pl-PL"/>
              </w:rPr>
              <w:t>3.01</w:t>
            </w:r>
          </w:p>
        </w:tc>
        <w:tc>
          <w:tcPr>
            <w:tcW w:w="4480" w:type="dxa"/>
          </w:tcPr>
          <w:p w:rsidRPr="001721F2" w:rsidR="00C267EC" w:rsidP="00C267EC" w:rsidRDefault="001721F2" w14:paraId="447EA27A" w14:textId="00977032">
            <w:pPr>
              <w:jc w:val="both"/>
              <w:rPr>
                <w:rFonts w:cstheme="minorHAnsi"/>
                <w:sz w:val="22"/>
                <w:szCs w:val="22"/>
                <w:lang w:val="pl-PL"/>
              </w:rPr>
            </w:pPr>
            <w:r>
              <w:rPr>
                <w:rFonts w:cstheme="minorHAnsi"/>
                <w:sz w:val="22"/>
                <w:szCs w:val="22"/>
                <w:lang w:val="pl-PL"/>
              </w:rPr>
              <w:t>Create Authorisation</w:t>
            </w:r>
          </w:p>
        </w:tc>
        <w:tc>
          <w:tcPr>
            <w:tcW w:w="2296" w:type="dxa"/>
          </w:tcPr>
          <w:p w:rsidRPr="00C267EC" w:rsidR="005B0FC5" w:rsidP="004D4B2D" w:rsidRDefault="005B0FC5" w14:paraId="492BEB3A" w14:textId="4F664207">
            <w:pPr>
              <w:jc w:val="left"/>
              <w:rPr>
                <w:rFonts w:cstheme="minorHAnsi"/>
                <w:sz w:val="22"/>
                <w:szCs w:val="22"/>
              </w:rPr>
            </w:pPr>
          </w:p>
        </w:tc>
        <w:tc>
          <w:tcPr>
            <w:tcW w:w="1255" w:type="dxa"/>
          </w:tcPr>
          <w:p w:rsidRPr="004F04E5" w:rsidR="00C267EC" w:rsidP="00C267EC" w:rsidRDefault="00C267EC" w14:paraId="34EBF6CC" w14:textId="22D48E5D">
            <w:pPr>
              <w:jc w:val="both"/>
              <w:rPr>
                <w:rFonts w:cstheme="minorHAnsi"/>
                <w:sz w:val="22"/>
                <w:szCs w:val="22"/>
              </w:rPr>
            </w:pPr>
          </w:p>
        </w:tc>
      </w:tr>
      <w:tr w:rsidRPr="004F04E5" w:rsidR="000C59D1" w:rsidTr="575DFA43" w14:paraId="3D90E2ED" w14:textId="77777777">
        <w:trPr>
          <w:cnfStyle w:val="000000010000" w:firstRow="0" w:lastRow="0" w:firstColumn="0" w:lastColumn="0" w:oddVBand="0" w:evenVBand="0" w:oddHBand="0" w:evenHBand="1" w:firstRowFirstColumn="0" w:firstRowLastColumn="0" w:lastRowFirstColumn="0" w:lastRowLastColumn="0"/>
        </w:trPr>
        <w:tc>
          <w:tcPr>
            <w:tcW w:w="1320" w:type="dxa"/>
          </w:tcPr>
          <w:p w:rsidR="000C59D1" w:rsidP="00076A06" w:rsidRDefault="0008623B" w14:paraId="489F0C52" w14:textId="4D4E4CF6">
            <w:pPr>
              <w:rPr>
                <w:rFonts w:cstheme="minorHAnsi"/>
                <w:sz w:val="22"/>
                <w:szCs w:val="22"/>
              </w:rPr>
            </w:pPr>
            <w:r w:rsidRPr="0008623B">
              <w:rPr>
                <w:rFonts w:cstheme="minorHAnsi"/>
                <w:sz w:val="22"/>
                <w:szCs w:val="22"/>
              </w:rPr>
              <w:t>T04.03.0</w:t>
            </w:r>
            <w:r>
              <w:rPr>
                <w:rFonts w:cstheme="minorHAnsi"/>
                <w:sz w:val="22"/>
                <w:szCs w:val="22"/>
              </w:rPr>
              <w:t>2</w:t>
            </w:r>
          </w:p>
        </w:tc>
        <w:tc>
          <w:tcPr>
            <w:tcW w:w="4480" w:type="dxa"/>
          </w:tcPr>
          <w:p w:rsidRPr="007A4B0A" w:rsidR="000C59D1" w:rsidP="00C267EC" w:rsidRDefault="001721F2" w14:paraId="18A8743E" w14:textId="1EEF35AB">
            <w:pPr>
              <w:jc w:val="both"/>
              <w:rPr>
                <w:rFonts w:cstheme="minorHAnsi"/>
                <w:sz w:val="22"/>
                <w:szCs w:val="22"/>
              </w:rPr>
            </w:pPr>
            <w:r w:rsidRPr="007A4B0A">
              <w:rPr>
                <w:rFonts w:cstheme="minorHAnsi"/>
                <w:sz w:val="22"/>
                <w:szCs w:val="22"/>
              </w:rPr>
              <w:t>Create Course</w:t>
            </w:r>
            <w:r w:rsidRPr="007A4B0A" w:rsidR="0008623B">
              <w:rPr>
                <w:rFonts w:cstheme="minorHAnsi"/>
                <w:sz w:val="22"/>
                <w:szCs w:val="22"/>
              </w:rPr>
              <w:t xml:space="preserve">, </w:t>
            </w:r>
            <w:r w:rsidRPr="007A4B0A" w:rsidR="007A4B0A">
              <w:rPr>
                <w:rFonts w:cstheme="minorHAnsi"/>
                <w:sz w:val="22"/>
                <w:szCs w:val="22"/>
              </w:rPr>
              <w:t>add participants, c</w:t>
            </w:r>
            <w:r w:rsidR="007A4B0A">
              <w:rPr>
                <w:rFonts w:cstheme="minorHAnsi"/>
                <w:sz w:val="22"/>
                <w:szCs w:val="22"/>
              </w:rPr>
              <w:t>arry out training</w:t>
            </w:r>
          </w:p>
        </w:tc>
        <w:tc>
          <w:tcPr>
            <w:tcW w:w="2296" w:type="dxa"/>
          </w:tcPr>
          <w:p w:rsidRPr="00C267EC" w:rsidR="000C59D1" w:rsidP="004D4B2D" w:rsidRDefault="000C59D1" w14:paraId="118028D2" w14:textId="2D357192">
            <w:pPr>
              <w:jc w:val="left"/>
              <w:rPr>
                <w:rFonts w:cstheme="minorHAnsi"/>
                <w:sz w:val="22"/>
                <w:szCs w:val="22"/>
              </w:rPr>
            </w:pPr>
          </w:p>
        </w:tc>
        <w:tc>
          <w:tcPr>
            <w:tcW w:w="1255" w:type="dxa"/>
          </w:tcPr>
          <w:p w:rsidR="000C59D1" w:rsidP="00C267EC" w:rsidRDefault="000C59D1" w14:paraId="7CAABFE6" w14:textId="180259A3">
            <w:pPr>
              <w:jc w:val="both"/>
              <w:rPr>
                <w:rFonts w:cstheme="minorHAnsi"/>
                <w:sz w:val="22"/>
                <w:szCs w:val="22"/>
              </w:rPr>
            </w:pPr>
          </w:p>
        </w:tc>
      </w:tr>
    </w:tbl>
    <w:p w:rsidRPr="008270EE" w:rsidR="00FE2679" w:rsidP="00FE2679" w:rsidRDefault="00FE2679" w14:paraId="1B3CFE90" w14:textId="29CEE898">
      <w:pPr>
        <w:pStyle w:val="Heading1"/>
        <w:numPr>
          <w:ilvl w:val="0"/>
          <w:numId w:val="4"/>
        </w:numPr>
        <w:rPr>
          <w:rFonts w:asciiTheme="minorHAnsi" w:hAnsiTheme="minorHAnsi" w:cstheme="minorHAnsi"/>
          <w:sz w:val="22"/>
          <w:szCs w:val="22"/>
        </w:rPr>
      </w:pPr>
      <w:bookmarkStart w:name="_Toc168063094" w:id="30"/>
      <w:r>
        <w:rPr>
          <w:rFonts w:asciiTheme="minorHAnsi" w:hAnsiTheme="minorHAnsi" w:cstheme="minorHAnsi"/>
          <w:sz w:val="22"/>
          <w:szCs w:val="22"/>
        </w:rPr>
        <w:t>Annex – Additional Info</w:t>
      </w:r>
      <w:bookmarkEnd w:id="29"/>
      <w:bookmarkEnd w:id="30"/>
    </w:p>
    <w:p w:rsidRPr="009C6D43" w:rsidR="00FE2679" w:rsidP="00FE2679" w:rsidRDefault="009C6D43" w14:paraId="0DFE8C25" w14:textId="225810DF">
      <w:pPr>
        <w:rPr>
          <w:rFonts w:cstheme="minorHAnsi"/>
          <w:sz w:val="22"/>
          <w:szCs w:val="22"/>
        </w:rPr>
      </w:pPr>
      <w:r>
        <w:rPr>
          <w:rFonts w:cstheme="minorHAnsi"/>
          <w:sz w:val="22"/>
          <w:szCs w:val="22"/>
        </w:rPr>
        <w:t>-/-</w:t>
      </w: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7683" w:rsidP="00EC2942" w:rsidRDefault="00907683" w14:paraId="545FC71F" w14:textId="77777777">
      <w:pPr>
        <w:spacing w:after="0" w:line="240" w:lineRule="auto"/>
      </w:pPr>
      <w:r>
        <w:separator/>
      </w:r>
    </w:p>
  </w:endnote>
  <w:endnote w:type="continuationSeparator" w:id="0">
    <w:p w:rsidR="00907683" w:rsidP="00EC2942" w:rsidRDefault="00907683" w14:paraId="7689A2F1" w14:textId="77777777">
      <w:pPr>
        <w:spacing w:after="0" w:line="240" w:lineRule="auto"/>
      </w:pPr>
      <w:r>
        <w:continuationSeparator/>
      </w:r>
    </w:p>
  </w:endnote>
  <w:endnote w:type="continuationNotice" w:id="1">
    <w:p w:rsidR="00907683" w:rsidRDefault="00907683" w14:paraId="53DF6E8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7683" w:rsidP="00EC2942" w:rsidRDefault="00907683" w14:paraId="4CBE9681" w14:textId="77777777">
      <w:pPr>
        <w:spacing w:after="0" w:line="240" w:lineRule="auto"/>
      </w:pPr>
      <w:r>
        <w:separator/>
      </w:r>
    </w:p>
  </w:footnote>
  <w:footnote w:type="continuationSeparator" w:id="0">
    <w:p w:rsidR="00907683" w:rsidP="00EC2942" w:rsidRDefault="00907683" w14:paraId="1F476D75" w14:textId="77777777">
      <w:pPr>
        <w:spacing w:after="0" w:line="240" w:lineRule="auto"/>
      </w:pPr>
      <w:r>
        <w:continuationSeparator/>
      </w:r>
    </w:p>
  </w:footnote>
  <w:footnote w:type="continuationNotice" w:id="1">
    <w:p w:rsidR="00907683" w:rsidRDefault="00907683" w14:paraId="139F434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802066" w14:paraId="1D9A8A29" w14:textId="434447A1">
        <w:pPr>
          <w:pStyle w:val="Header"/>
          <w:jc w:val="center"/>
          <w:rPr>
            <w:sz w:val="24"/>
            <w:szCs w:val="24"/>
          </w:rPr>
        </w:pPr>
        <w:r>
          <w:rPr>
            <w:sz w:val="24"/>
            <w:szCs w:val="24"/>
          </w:rPr>
          <w:t>04.03 Training and Qualifications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CE4A07"/>
    <w:multiLevelType w:val="hybridMultilevel"/>
    <w:tmpl w:val="5E08D2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DB479EF"/>
    <w:multiLevelType w:val="hybridMultilevel"/>
    <w:tmpl w:val="E1F862D6"/>
    <w:lvl w:ilvl="0" w:tplc="CD96A296">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 w15:restartNumberingAfterBreak="0">
    <w:nsid w:val="7CD3755B"/>
    <w:multiLevelType w:val="hybridMultilevel"/>
    <w:tmpl w:val="035C5F7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1"/>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10"/>
  </w:num>
  <w:num w:numId="11" w16cid:durableId="1701583844">
    <w:abstractNumId w:val="1"/>
  </w:num>
  <w:num w:numId="12" w16cid:durableId="978074662">
    <w:abstractNumId w:val="9"/>
  </w:num>
  <w:num w:numId="13" w16cid:durableId="1206991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273A"/>
    <w:rsid w:val="000149F2"/>
    <w:rsid w:val="0001632D"/>
    <w:rsid w:val="0001787B"/>
    <w:rsid w:val="000212C6"/>
    <w:rsid w:val="00026B72"/>
    <w:rsid w:val="00027499"/>
    <w:rsid w:val="00034813"/>
    <w:rsid w:val="000411C2"/>
    <w:rsid w:val="000426BF"/>
    <w:rsid w:val="000452EF"/>
    <w:rsid w:val="00047080"/>
    <w:rsid w:val="00051398"/>
    <w:rsid w:val="000524B0"/>
    <w:rsid w:val="00055367"/>
    <w:rsid w:val="000612A2"/>
    <w:rsid w:val="0006433C"/>
    <w:rsid w:val="00067BA3"/>
    <w:rsid w:val="00077320"/>
    <w:rsid w:val="000846FE"/>
    <w:rsid w:val="000853D2"/>
    <w:rsid w:val="0008623B"/>
    <w:rsid w:val="00086360"/>
    <w:rsid w:val="000A0C95"/>
    <w:rsid w:val="000A1847"/>
    <w:rsid w:val="000A1C2F"/>
    <w:rsid w:val="000A2A9C"/>
    <w:rsid w:val="000B0347"/>
    <w:rsid w:val="000B1BDA"/>
    <w:rsid w:val="000B2B01"/>
    <w:rsid w:val="000B394E"/>
    <w:rsid w:val="000B3F18"/>
    <w:rsid w:val="000B46E9"/>
    <w:rsid w:val="000B55ED"/>
    <w:rsid w:val="000C0467"/>
    <w:rsid w:val="000C2236"/>
    <w:rsid w:val="000C5376"/>
    <w:rsid w:val="000C59D1"/>
    <w:rsid w:val="000C6DD1"/>
    <w:rsid w:val="000C7B72"/>
    <w:rsid w:val="000C7D25"/>
    <w:rsid w:val="000D0257"/>
    <w:rsid w:val="000D6EA0"/>
    <w:rsid w:val="000D74C0"/>
    <w:rsid w:val="000E39AC"/>
    <w:rsid w:val="000E6D5C"/>
    <w:rsid w:val="000F3E34"/>
    <w:rsid w:val="000F3EF0"/>
    <w:rsid w:val="00110269"/>
    <w:rsid w:val="00111AEF"/>
    <w:rsid w:val="001165AF"/>
    <w:rsid w:val="0011663A"/>
    <w:rsid w:val="00120FCE"/>
    <w:rsid w:val="00130133"/>
    <w:rsid w:val="00135AAA"/>
    <w:rsid w:val="00135FDB"/>
    <w:rsid w:val="00141729"/>
    <w:rsid w:val="00142E6B"/>
    <w:rsid w:val="00151578"/>
    <w:rsid w:val="001520A5"/>
    <w:rsid w:val="00155F77"/>
    <w:rsid w:val="001600BA"/>
    <w:rsid w:val="001660F0"/>
    <w:rsid w:val="00167022"/>
    <w:rsid w:val="001721F2"/>
    <w:rsid w:val="00180A2F"/>
    <w:rsid w:val="001820DB"/>
    <w:rsid w:val="0019283C"/>
    <w:rsid w:val="001940D0"/>
    <w:rsid w:val="001977DB"/>
    <w:rsid w:val="001A1757"/>
    <w:rsid w:val="001A5AAD"/>
    <w:rsid w:val="001B0DF5"/>
    <w:rsid w:val="001C00F0"/>
    <w:rsid w:val="001C2ED4"/>
    <w:rsid w:val="001C38F8"/>
    <w:rsid w:val="001C6777"/>
    <w:rsid w:val="001E2C95"/>
    <w:rsid w:val="001E5360"/>
    <w:rsid w:val="001E7E62"/>
    <w:rsid w:val="001F2DEA"/>
    <w:rsid w:val="001F5578"/>
    <w:rsid w:val="00200D2F"/>
    <w:rsid w:val="002026CA"/>
    <w:rsid w:val="002227FD"/>
    <w:rsid w:val="00227959"/>
    <w:rsid w:val="00227D4C"/>
    <w:rsid w:val="002347C8"/>
    <w:rsid w:val="00236B7A"/>
    <w:rsid w:val="00244F5B"/>
    <w:rsid w:val="0024758E"/>
    <w:rsid w:val="0025184D"/>
    <w:rsid w:val="002604C9"/>
    <w:rsid w:val="00260912"/>
    <w:rsid w:val="00263C7B"/>
    <w:rsid w:val="002642FD"/>
    <w:rsid w:val="002653F5"/>
    <w:rsid w:val="00276FBF"/>
    <w:rsid w:val="002832B1"/>
    <w:rsid w:val="00284652"/>
    <w:rsid w:val="00285354"/>
    <w:rsid w:val="002A40B8"/>
    <w:rsid w:val="002C409A"/>
    <w:rsid w:val="002C5E8C"/>
    <w:rsid w:val="002F0B50"/>
    <w:rsid w:val="002F2218"/>
    <w:rsid w:val="002F4136"/>
    <w:rsid w:val="002F46C0"/>
    <w:rsid w:val="0030085B"/>
    <w:rsid w:val="00311C6B"/>
    <w:rsid w:val="00321605"/>
    <w:rsid w:val="00325A05"/>
    <w:rsid w:val="00334F32"/>
    <w:rsid w:val="00335A15"/>
    <w:rsid w:val="00345AD1"/>
    <w:rsid w:val="00346508"/>
    <w:rsid w:val="003468F3"/>
    <w:rsid w:val="003475D9"/>
    <w:rsid w:val="0035792E"/>
    <w:rsid w:val="003645DF"/>
    <w:rsid w:val="00372445"/>
    <w:rsid w:val="00375136"/>
    <w:rsid w:val="0038201B"/>
    <w:rsid w:val="0038637C"/>
    <w:rsid w:val="00395B69"/>
    <w:rsid w:val="003C17F1"/>
    <w:rsid w:val="003C7552"/>
    <w:rsid w:val="003D1E5F"/>
    <w:rsid w:val="003D2910"/>
    <w:rsid w:val="003D49F9"/>
    <w:rsid w:val="003D787E"/>
    <w:rsid w:val="003E4A79"/>
    <w:rsid w:val="003F2339"/>
    <w:rsid w:val="0040209E"/>
    <w:rsid w:val="0040423D"/>
    <w:rsid w:val="00404996"/>
    <w:rsid w:val="00407076"/>
    <w:rsid w:val="004101D6"/>
    <w:rsid w:val="00412B05"/>
    <w:rsid w:val="00413067"/>
    <w:rsid w:val="00416755"/>
    <w:rsid w:val="00427E2F"/>
    <w:rsid w:val="00430703"/>
    <w:rsid w:val="00430EA0"/>
    <w:rsid w:val="00442DDC"/>
    <w:rsid w:val="00444F0B"/>
    <w:rsid w:val="00446356"/>
    <w:rsid w:val="00452745"/>
    <w:rsid w:val="004576C3"/>
    <w:rsid w:val="004613DC"/>
    <w:rsid w:val="00464A99"/>
    <w:rsid w:val="004719A6"/>
    <w:rsid w:val="004753BE"/>
    <w:rsid w:val="0047555F"/>
    <w:rsid w:val="004812D0"/>
    <w:rsid w:val="00482B3C"/>
    <w:rsid w:val="0048515F"/>
    <w:rsid w:val="00486918"/>
    <w:rsid w:val="00493DA4"/>
    <w:rsid w:val="004A15B4"/>
    <w:rsid w:val="004A1684"/>
    <w:rsid w:val="004B01F2"/>
    <w:rsid w:val="004D0AA3"/>
    <w:rsid w:val="004D3D70"/>
    <w:rsid w:val="004D4B2D"/>
    <w:rsid w:val="004D6A00"/>
    <w:rsid w:val="004F0469"/>
    <w:rsid w:val="004F04E5"/>
    <w:rsid w:val="004F0CA7"/>
    <w:rsid w:val="004F37B8"/>
    <w:rsid w:val="00501753"/>
    <w:rsid w:val="00506390"/>
    <w:rsid w:val="0051196C"/>
    <w:rsid w:val="005140B9"/>
    <w:rsid w:val="00517385"/>
    <w:rsid w:val="0052032F"/>
    <w:rsid w:val="00521509"/>
    <w:rsid w:val="00531ADF"/>
    <w:rsid w:val="00532649"/>
    <w:rsid w:val="0053417A"/>
    <w:rsid w:val="00541293"/>
    <w:rsid w:val="00544121"/>
    <w:rsid w:val="00545E28"/>
    <w:rsid w:val="00556521"/>
    <w:rsid w:val="00557EAA"/>
    <w:rsid w:val="0056010E"/>
    <w:rsid w:val="00566100"/>
    <w:rsid w:val="00571972"/>
    <w:rsid w:val="005840E1"/>
    <w:rsid w:val="00587BE6"/>
    <w:rsid w:val="00590226"/>
    <w:rsid w:val="0059526A"/>
    <w:rsid w:val="005A5F23"/>
    <w:rsid w:val="005A6F44"/>
    <w:rsid w:val="005B0FC5"/>
    <w:rsid w:val="005B7A1C"/>
    <w:rsid w:val="005C014D"/>
    <w:rsid w:val="005C0D92"/>
    <w:rsid w:val="005D524F"/>
    <w:rsid w:val="005E1536"/>
    <w:rsid w:val="005E2640"/>
    <w:rsid w:val="005E40CD"/>
    <w:rsid w:val="005E4A8F"/>
    <w:rsid w:val="005E78C1"/>
    <w:rsid w:val="005F63FB"/>
    <w:rsid w:val="00601980"/>
    <w:rsid w:val="0060387B"/>
    <w:rsid w:val="00610A28"/>
    <w:rsid w:val="00612AC3"/>
    <w:rsid w:val="00613498"/>
    <w:rsid w:val="00615D51"/>
    <w:rsid w:val="00616F50"/>
    <w:rsid w:val="00617293"/>
    <w:rsid w:val="0062062C"/>
    <w:rsid w:val="00625D37"/>
    <w:rsid w:val="00634FFA"/>
    <w:rsid w:val="00635123"/>
    <w:rsid w:val="00636F52"/>
    <w:rsid w:val="0064003A"/>
    <w:rsid w:val="006432F6"/>
    <w:rsid w:val="00643E1C"/>
    <w:rsid w:val="00646C10"/>
    <w:rsid w:val="00651D02"/>
    <w:rsid w:val="00656C71"/>
    <w:rsid w:val="006778A5"/>
    <w:rsid w:val="00687046"/>
    <w:rsid w:val="00687BE7"/>
    <w:rsid w:val="00691CD9"/>
    <w:rsid w:val="006A5948"/>
    <w:rsid w:val="006A6592"/>
    <w:rsid w:val="006B479F"/>
    <w:rsid w:val="006C2466"/>
    <w:rsid w:val="006E0410"/>
    <w:rsid w:val="006E253E"/>
    <w:rsid w:val="006E656F"/>
    <w:rsid w:val="006E705C"/>
    <w:rsid w:val="006F280F"/>
    <w:rsid w:val="006F4C03"/>
    <w:rsid w:val="006F5157"/>
    <w:rsid w:val="006F7783"/>
    <w:rsid w:val="006F7E7F"/>
    <w:rsid w:val="00700014"/>
    <w:rsid w:val="0070132B"/>
    <w:rsid w:val="0070464D"/>
    <w:rsid w:val="0071371F"/>
    <w:rsid w:val="007212B3"/>
    <w:rsid w:val="00735B90"/>
    <w:rsid w:val="00736E72"/>
    <w:rsid w:val="00737D56"/>
    <w:rsid w:val="00737E29"/>
    <w:rsid w:val="00755BB1"/>
    <w:rsid w:val="007610D7"/>
    <w:rsid w:val="00761697"/>
    <w:rsid w:val="007622C6"/>
    <w:rsid w:val="007672F9"/>
    <w:rsid w:val="0077320B"/>
    <w:rsid w:val="00773B50"/>
    <w:rsid w:val="00776632"/>
    <w:rsid w:val="007768CF"/>
    <w:rsid w:val="00784C3A"/>
    <w:rsid w:val="00785B42"/>
    <w:rsid w:val="00793568"/>
    <w:rsid w:val="00794148"/>
    <w:rsid w:val="00794C09"/>
    <w:rsid w:val="007A2336"/>
    <w:rsid w:val="007A4B0A"/>
    <w:rsid w:val="007A53B9"/>
    <w:rsid w:val="007A6872"/>
    <w:rsid w:val="007A7A4A"/>
    <w:rsid w:val="007A7ADB"/>
    <w:rsid w:val="007B4147"/>
    <w:rsid w:val="007B4AEF"/>
    <w:rsid w:val="007B5E0E"/>
    <w:rsid w:val="007C2762"/>
    <w:rsid w:val="007C2A51"/>
    <w:rsid w:val="007D2714"/>
    <w:rsid w:val="007D2C0C"/>
    <w:rsid w:val="007E0067"/>
    <w:rsid w:val="007E0111"/>
    <w:rsid w:val="007F095C"/>
    <w:rsid w:val="007F4E6B"/>
    <w:rsid w:val="007F6D4E"/>
    <w:rsid w:val="008006F2"/>
    <w:rsid w:val="00802066"/>
    <w:rsid w:val="008102AF"/>
    <w:rsid w:val="00817A74"/>
    <w:rsid w:val="00821F07"/>
    <w:rsid w:val="00822D54"/>
    <w:rsid w:val="00824132"/>
    <w:rsid w:val="00825A06"/>
    <w:rsid w:val="00826CA9"/>
    <w:rsid w:val="00836BB0"/>
    <w:rsid w:val="00842AD7"/>
    <w:rsid w:val="0084488E"/>
    <w:rsid w:val="008517D2"/>
    <w:rsid w:val="00852B7B"/>
    <w:rsid w:val="0085394A"/>
    <w:rsid w:val="00854C6B"/>
    <w:rsid w:val="00854F1F"/>
    <w:rsid w:val="00862EC3"/>
    <w:rsid w:val="00864D2E"/>
    <w:rsid w:val="00865036"/>
    <w:rsid w:val="00870FA3"/>
    <w:rsid w:val="00873498"/>
    <w:rsid w:val="00875F5F"/>
    <w:rsid w:val="0087626E"/>
    <w:rsid w:val="00881569"/>
    <w:rsid w:val="008872F3"/>
    <w:rsid w:val="00887BA5"/>
    <w:rsid w:val="008B0871"/>
    <w:rsid w:val="008B2121"/>
    <w:rsid w:val="008B25AD"/>
    <w:rsid w:val="008B5F94"/>
    <w:rsid w:val="008C6EE6"/>
    <w:rsid w:val="008D00AA"/>
    <w:rsid w:val="008D2A0F"/>
    <w:rsid w:val="008D508F"/>
    <w:rsid w:val="008E5192"/>
    <w:rsid w:val="008F4ADE"/>
    <w:rsid w:val="008F5356"/>
    <w:rsid w:val="0090203A"/>
    <w:rsid w:val="009075CF"/>
    <w:rsid w:val="00907683"/>
    <w:rsid w:val="00916BCF"/>
    <w:rsid w:val="00921456"/>
    <w:rsid w:val="00923EBB"/>
    <w:rsid w:val="009333CB"/>
    <w:rsid w:val="00943F84"/>
    <w:rsid w:val="009565EE"/>
    <w:rsid w:val="0095771B"/>
    <w:rsid w:val="00963CEE"/>
    <w:rsid w:val="00964AE7"/>
    <w:rsid w:val="0097015C"/>
    <w:rsid w:val="0097056E"/>
    <w:rsid w:val="00971EDF"/>
    <w:rsid w:val="00977390"/>
    <w:rsid w:val="00981686"/>
    <w:rsid w:val="00982C5C"/>
    <w:rsid w:val="00983647"/>
    <w:rsid w:val="00996CC0"/>
    <w:rsid w:val="00996D23"/>
    <w:rsid w:val="009A1406"/>
    <w:rsid w:val="009A2880"/>
    <w:rsid w:val="009B5312"/>
    <w:rsid w:val="009B55DA"/>
    <w:rsid w:val="009B5AFA"/>
    <w:rsid w:val="009C5DD3"/>
    <w:rsid w:val="009C6D43"/>
    <w:rsid w:val="009D7094"/>
    <w:rsid w:val="009E117C"/>
    <w:rsid w:val="009E47DE"/>
    <w:rsid w:val="009E5AD0"/>
    <w:rsid w:val="009E6B71"/>
    <w:rsid w:val="009E6C79"/>
    <w:rsid w:val="009E7072"/>
    <w:rsid w:val="009F0798"/>
    <w:rsid w:val="009F3CD6"/>
    <w:rsid w:val="009F76AE"/>
    <w:rsid w:val="00A01DA8"/>
    <w:rsid w:val="00A07A51"/>
    <w:rsid w:val="00A161AA"/>
    <w:rsid w:val="00A26316"/>
    <w:rsid w:val="00A30814"/>
    <w:rsid w:val="00A32F39"/>
    <w:rsid w:val="00A400D6"/>
    <w:rsid w:val="00A44F10"/>
    <w:rsid w:val="00A53E26"/>
    <w:rsid w:val="00A631E4"/>
    <w:rsid w:val="00A71CCA"/>
    <w:rsid w:val="00A74F8D"/>
    <w:rsid w:val="00A75E7E"/>
    <w:rsid w:val="00A817F7"/>
    <w:rsid w:val="00A8440B"/>
    <w:rsid w:val="00A85E17"/>
    <w:rsid w:val="00A942B8"/>
    <w:rsid w:val="00A96099"/>
    <w:rsid w:val="00AB2CAD"/>
    <w:rsid w:val="00AB6253"/>
    <w:rsid w:val="00AC1782"/>
    <w:rsid w:val="00AD50FA"/>
    <w:rsid w:val="00AD5D16"/>
    <w:rsid w:val="00AE0F6F"/>
    <w:rsid w:val="00AE2640"/>
    <w:rsid w:val="00AF0B56"/>
    <w:rsid w:val="00AF7D73"/>
    <w:rsid w:val="00B02E31"/>
    <w:rsid w:val="00B176B9"/>
    <w:rsid w:val="00B206F7"/>
    <w:rsid w:val="00B37787"/>
    <w:rsid w:val="00B40208"/>
    <w:rsid w:val="00B6726F"/>
    <w:rsid w:val="00B709BA"/>
    <w:rsid w:val="00B7481C"/>
    <w:rsid w:val="00B81476"/>
    <w:rsid w:val="00B83D6B"/>
    <w:rsid w:val="00B84702"/>
    <w:rsid w:val="00B861CC"/>
    <w:rsid w:val="00B97B0A"/>
    <w:rsid w:val="00BA5DEB"/>
    <w:rsid w:val="00BB023B"/>
    <w:rsid w:val="00BB1BBE"/>
    <w:rsid w:val="00BC3CA7"/>
    <w:rsid w:val="00BD77BB"/>
    <w:rsid w:val="00BE6B62"/>
    <w:rsid w:val="00BF16DC"/>
    <w:rsid w:val="00BF6240"/>
    <w:rsid w:val="00C00E12"/>
    <w:rsid w:val="00C0548B"/>
    <w:rsid w:val="00C066E0"/>
    <w:rsid w:val="00C115A0"/>
    <w:rsid w:val="00C16AAA"/>
    <w:rsid w:val="00C21C1B"/>
    <w:rsid w:val="00C249AC"/>
    <w:rsid w:val="00C267EC"/>
    <w:rsid w:val="00C2699C"/>
    <w:rsid w:val="00C30BB1"/>
    <w:rsid w:val="00C31D77"/>
    <w:rsid w:val="00C47537"/>
    <w:rsid w:val="00C50BA9"/>
    <w:rsid w:val="00C54513"/>
    <w:rsid w:val="00C62DDE"/>
    <w:rsid w:val="00C665A8"/>
    <w:rsid w:val="00C805FE"/>
    <w:rsid w:val="00C81FEE"/>
    <w:rsid w:val="00C84084"/>
    <w:rsid w:val="00C86E06"/>
    <w:rsid w:val="00C9463B"/>
    <w:rsid w:val="00CA1324"/>
    <w:rsid w:val="00CA691B"/>
    <w:rsid w:val="00CB6E21"/>
    <w:rsid w:val="00CC6D06"/>
    <w:rsid w:val="00CC7689"/>
    <w:rsid w:val="00CD1320"/>
    <w:rsid w:val="00CD43B2"/>
    <w:rsid w:val="00CD634D"/>
    <w:rsid w:val="00CE1CF8"/>
    <w:rsid w:val="00D0173A"/>
    <w:rsid w:val="00D05564"/>
    <w:rsid w:val="00D06B96"/>
    <w:rsid w:val="00D106BC"/>
    <w:rsid w:val="00D1689A"/>
    <w:rsid w:val="00D2028E"/>
    <w:rsid w:val="00D407C8"/>
    <w:rsid w:val="00D432EE"/>
    <w:rsid w:val="00D4417E"/>
    <w:rsid w:val="00D5663D"/>
    <w:rsid w:val="00D74294"/>
    <w:rsid w:val="00D836D6"/>
    <w:rsid w:val="00D85FEE"/>
    <w:rsid w:val="00D86802"/>
    <w:rsid w:val="00D959BC"/>
    <w:rsid w:val="00D969A9"/>
    <w:rsid w:val="00DA5C15"/>
    <w:rsid w:val="00DA75B8"/>
    <w:rsid w:val="00DC3E22"/>
    <w:rsid w:val="00DC5FB8"/>
    <w:rsid w:val="00DD2F73"/>
    <w:rsid w:val="00DD3564"/>
    <w:rsid w:val="00DD6B95"/>
    <w:rsid w:val="00DD6EEF"/>
    <w:rsid w:val="00E050EF"/>
    <w:rsid w:val="00E150C4"/>
    <w:rsid w:val="00E163FF"/>
    <w:rsid w:val="00E17DD8"/>
    <w:rsid w:val="00E217E3"/>
    <w:rsid w:val="00E4010A"/>
    <w:rsid w:val="00E454D3"/>
    <w:rsid w:val="00E47B23"/>
    <w:rsid w:val="00E57AD6"/>
    <w:rsid w:val="00E813C0"/>
    <w:rsid w:val="00E86E49"/>
    <w:rsid w:val="00EA25C8"/>
    <w:rsid w:val="00EA6796"/>
    <w:rsid w:val="00EB102B"/>
    <w:rsid w:val="00EC2942"/>
    <w:rsid w:val="00EC4DB9"/>
    <w:rsid w:val="00ED27E5"/>
    <w:rsid w:val="00ED5853"/>
    <w:rsid w:val="00EE0040"/>
    <w:rsid w:val="00EE2988"/>
    <w:rsid w:val="00EF0AF3"/>
    <w:rsid w:val="00EF0C1B"/>
    <w:rsid w:val="00F00EBE"/>
    <w:rsid w:val="00F02DB9"/>
    <w:rsid w:val="00F069BC"/>
    <w:rsid w:val="00F1019C"/>
    <w:rsid w:val="00F128B1"/>
    <w:rsid w:val="00F151E6"/>
    <w:rsid w:val="00F206B4"/>
    <w:rsid w:val="00F435D5"/>
    <w:rsid w:val="00F51689"/>
    <w:rsid w:val="00F55945"/>
    <w:rsid w:val="00F600A4"/>
    <w:rsid w:val="00F64512"/>
    <w:rsid w:val="00F71424"/>
    <w:rsid w:val="00F735CA"/>
    <w:rsid w:val="00F742A4"/>
    <w:rsid w:val="00F7695F"/>
    <w:rsid w:val="00F828F3"/>
    <w:rsid w:val="00F96413"/>
    <w:rsid w:val="00FA08CA"/>
    <w:rsid w:val="00FA7926"/>
    <w:rsid w:val="00FC36BB"/>
    <w:rsid w:val="00FD2E63"/>
    <w:rsid w:val="00FD3F1D"/>
    <w:rsid w:val="00FE0319"/>
    <w:rsid w:val="00FE2679"/>
    <w:rsid w:val="00FE2A2E"/>
    <w:rsid w:val="00FE4BBA"/>
    <w:rsid w:val="00FF2D15"/>
    <w:rsid w:val="0AFE30BD"/>
    <w:rsid w:val="184C570D"/>
    <w:rsid w:val="575DFA43"/>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1593">
      <w:bodyDiv w:val="1"/>
      <w:marLeft w:val="0"/>
      <w:marRight w:val="0"/>
      <w:marTop w:val="0"/>
      <w:marBottom w:val="0"/>
      <w:divBdr>
        <w:top w:val="none" w:sz="0" w:space="0" w:color="auto"/>
        <w:left w:val="none" w:sz="0" w:space="0" w:color="auto"/>
        <w:bottom w:val="none" w:sz="0" w:space="0" w:color="auto"/>
        <w:right w:val="none" w:sz="0" w:space="0" w:color="auto"/>
      </w:divBdr>
    </w:div>
    <w:div w:id="66150139">
      <w:bodyDiv w:val="1"/>
      <w:marLeft w:val="0"/>
      <w:marRight w:val="0"/>
      <w:marTop w:val="0"/>
      <w:marBottom w:val="0"/>
      <w:divBdr>
        <w:top w:val="none" w:sz="0" w:space="0" w:color="auto"/>
        <w:left w:val="none" w:sz="0" w:space="0" w:color="auto"/>
        <w:bottom w:val="none" w:sz="0" w:space="0" w:color="auto"/>
        <w:right w:val="none" w:sz="0" w:space="0" w:color="auto"/>
      </w:divBdr>
    </w:div>
    <w:div w:id="250237296">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400063857">
      <w:bodyDiv w:val="1"/>
      <w:marLeft w:val="0"/>
      <w:marRight w:val="0"/>
      <w:marTop w:val="0"/>
      <w:marBottom w:val="0"/>
      <w:divBdr>
        <w:top w:val="none" w:sz="0" w:space="0" w:color="auto"/>
        <w:left w:val="none" w:sz="0" w:space="0" w:color="auto"/>
        <w:bottom w:val="none" w:sz="0" w:space="0" w:color="auto"/>
        <w:right w:val="none" w:sz="0" w:space="0" w:color="auto"/>
      </w:divBdr>
    </w:div>
    <w:div w:id="435685365">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34010623">
      <w:bodyDiv w:val="1"/>
      <w:marLeft w:val="0"/>
      <w:marRight w:val="0"/>
      <w:marTop w:val="0"/>
      <w:marBottom w:val="0"/>
      <w:divBdr>
        <w:top w:val="none" w:sz="0" w:space="0" w:color="auto"/>
        <w:left w:val="none" w:sz="0" w:space="0" w:color="auto"/>
        <w:bottom w:val="none" w:sz="0" w:space="0" w:color="auto"/>
        <w:right w:val="none" w:sz="0" w:space="0" w:color="auto"/>
      </w:divBdr>
    </w:div>
    <w:div w:id="831528630">
      <w:bodyDiv w:val="1"/>
      <w:marLeft w:val="0"/>
      <w:marRight w:val="0"/>
      <w:marTop w:val="0"/>
      <w:marBottom w:val="0"/>
      <w:divBdr>
        <w:top w:val="none" w:sz="0" w:space="0" w:color="auto"/>
        <w:left w:val="none" w:sz="0" w:space="0" w:color="auto"/>
        <w:bottom w:val="none" w:sz="0" w:space="0" w:color="auto"/>
        <w:right w:val="none" w:sz="0" w:space="0" w:color="auto"/>
      </w:divBdr>
    </w:div>
    <w:div w:id="84155471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230262735">
      <w:bodyDiv w:val="1"/>
      <w:marLeft w:val="0"/>
      <w:marRight w:val="0"/>
      <w:marTop w:val="0"/>
      <w:marBottom w:val="0"/>
      <w:divBdr>
        <w:top w:val="none" w:sz="0" w:space="0" w:color="auto"/>
        <w:left w:val="none" w:sz="0" w:space="0" w:color="auto"/>
        <w:bottom w:val="none" w:sz="0" w:space="0" w:color="auto"/>
        <w:right w:val="none" w:sz="0" w:space="0" w:color="auto"/>
      </w:divBdr>
    </w:div>
    <w:div w:id="1613124991">
      <w:bodyDiv w:val="1"/>
      <w:marLeft w:val="0"/>
      <w:marRight w:val="0"/>
      <w:marTop w:val="0"/>
      <w:marBottom w:val="0"/>
      <w:divBdr>
        <w:top w:val="none" w:sz="0" w:space="0" w:color="auto"/>
        <w:left w:val="none" w:sz="0" w:space="0" w:color="auto"/>
        <w:bottom w:val="none" w:sz="0" w:space="0" w:color="auto"/>
        <w:right w:val="none" w:sz="0" w:space="0" w:color="auto"/>
      </w:divBdr>
    </w:div>
    <w:div w:id="1725907157">
      <w:bodyDiv w:val="1"/>
      <w:marLeft w:val="0"/>
      <w:marRight w:val="0"/>
      <w:marTop w:val="0"/>
      <w:marBottom w:val="0"/>
      <w:divBdr>
        <w:top w:val="none" w:sz="0" w:space="0" w:color="auto"/>
        <w:left w:val="none" w:sz="0" w:space="0" w:color="auto"/>
        <w:bottom w:val="none" w:sz="0" w:space="0" w:color="auto"/>
        <w:right w:val="none" w:sz="0" w:space="0" w:color="auto"/>
      </w:divBdr>
    </w:div>
    <w:div w:id="195416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E48F8"/>
    <w:rsid w:val="00213998"/>
    <w:rsid w:val="002D3DF6"/>
    <w:rsid w:val="002F0B50"/>
    <w:rsid w:val="004C5AC3"/>
    <w:rsid w:val="006C0123"/>
    <w:rsid w:val="00870997"/>
    <w:rsid w:val="008A2C3D"/>
    <w:rsid w:val="00A2174D"/>
    <w:rsid w:val="00B35945"/>
    <w:rsid w:val="00BC1221"/>
    <w:rsid w:val="00C72EA7"/>
    <w:rsid w:val="00CB3BC0"/>
    <w:rsid w:val="00D8731E"/>
    <w:rsid w:val="00D9744C"/>
    <w:rsid w:val="00DD2F73"/>
    <w:rsid w:val="00E81130"/>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2453ccb3-0fc0-44d5-a3d7-3175697385f5"/>
    <ds:schemaRef ds:uri="http://purl.org/dc/terms/"/>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2183b9fb-0561-492e-975e-fa84bdff39ef"/>
    <ds:schemaRef ds:uri="http://purl.org/dc/dcmitype/"/>
  </ds:schemaRefs>
</ds:datastoreItem>
</file>

<file path=customXml/itemProps5.xml><?xml version="1.0" encoding="utf-8"?>
<ds:datastoreItem xmlns:ds="http://schemas.openxmlformats.org/officeDocument/2006/customXml" ds:itemID="{11E71A3F-F0CF-446A-A69B-B8532FD780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04.03 Training and Qualifications</dc:title>
  <dc:subject>Process Design &amp; AMOS Configuration Document</dc:subject>
  <dc:creator>Julien Methot</dc:creator>
  <cp:keywords/>
  <dc:description/>
  <cp:lastModifiedBy>Menjivar Rafael</cp:lastModifiedBy>
  <cp:revision>111</cp:revision>
  <cp:lastPrinted>2024-12-02T14:53:00Z</cp:lastPrinted>
  <dcterms:created xsi:type="dcterms:W3CDTF">2024-05-28T22:33:00Z</dcterms:created>
  <dcterms:modified xsi:type="dcterms:W3CDTF">2024-12-06T07:32:35Z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