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484766189"/>
        <w:docPartObj>
          <w:docPartGallery w:val="Cover Pages"/>
          <w:docPartUnique/>
        </w:docPartObj>
      </w:sdtPr>
      <w:sdtContent>
        <w:p w14:paraId="11829445" w14:textId="59155B71" w:rsidR="001E5360" w:rsidRDefault="00C47537">
          <w:r>
            <w:rPr>
              <w:noProof/>
            </w:rPr>
            <mc:AlternateContent>
              <mc:Choice Requires="wps">
                <w:drawing>
                  <wp:anchor distT="0" distB="0" distL="114300" distR="114300" simplePos="0" relativeHeight="251659264" behindDoc="0" locked="0" layoutInCell="1" allowOverlap="1" wp14:anchorId="1C7A7B25" wp14:editId="4A5344F6">
                    <wp:simplePos x="0" y="0"/>
                    <wp:positionH relativeFrom="margin">
                      <wp:posOffset>-436880</wp:posOffset>
                    </wp:positionH>
                    <wp:positionV relativeFrom="margin">
                      <wp:posOffset>-472439</wp:posOffset>
                    </wp:positionV>
                    <wp:extent cx="7315200" cy="3638550"/>
                    <wp:effectExtent l="0" t="0" r="0" b="444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38C598" w14:textId="27691BB4" w:rsidR="001E5360" w:rsidRDefault="00000000"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C375E5">
                                      <w:rPr>
                                        <w:caps/>
                                        <w:color w:val="C00000" w:themeColor="accent1"/>
                                        <w:sz w:val="64"/>
                                        <w:szCs w:val="64"/>
                                      </w:rPr>
                                      <w:t>07.06 Customer MRO WorkPackages</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1C7A7B25" id="_x0000_t202" coordsize="21600,21600" o:spt="202" path="m,l,21600r21600,l21600,xe">
                    <v:stroke joinstyle="miter"/>
                    <v:path gradientshapeok="t" o:connecttype="rect"/>
                  </v:shapetype>
                  <v:shape id="Text Box 154" o:spid="_x0000_s1026" type="#_x0000_t202" style="position:absolute;margin-left:-34.4pt;margin-top:-37.2pt;width:8in;height:286.5pt;z-index:251659264;visibility:visible;mso-wrap-style:square;mso-width-percent:941;mso-height-percent:363;mso-wrap-distance-left:9pt;mso-wrap-distance-top:0;mso-wrap-distance-right:9pt;mso-wrap-distance-bottom:0;mso-position-horizontal:absolute;mso-position-horizontal-relative:margin;mso-position-vertical:absolute;mso-position-vertical-relative:margin;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" filled="f" stroked="f" strokeweight=".5pt">
                    <v:textbox inset="126pt,0,54pt,0">
                      <w:txbxContent>
                        <w:p w14:paraId="4738C598" w14:textId="27691BB4" w:rsidR="001E5360" w:rsidRDefault="00000000"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C375E5">
                                <w:rPr>
                                  <w:caps/>
                                  <w:color w:val="C00000" w:themeColor="accent1"/>
                                  <w:sz w:val="64"/>
                                  <w:szCs w:val="64"/>
                                </w:rPr>
                                <w:t>07.06 Customer MRO WorkPackages</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v:textbox>
                    <w10:wrap type="square" anchorx="margin" anchory="margin"/>
                  </v:shape>
                </w:pict>
              </mc:Fallback>
            </mc:AlternateContent>
          </w:r>
          <w:r w:rsidR="001E5360">
            <w:rPr>
              <w:noProof/>
            </w:rPr>
            <mc:AlternateContent>
              <mc:Choice Requires="wpg">
                <w:drawing>
                  <wp:anchor distT="0" distB="0" distL="114300" distR="114300" simplePos="0" relativeHeight="251662336" behindDoc="0" locked="0" layoutInCell="1" allowOverlap="1" wp14:anchorId="597ED9DB" wp14:editId="727888A3">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1"/>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C993032"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c00000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2" o:title="" recolor="t" rotate="t" type="frame"/>
                    </v:rect>
                    <w10:wrap anchorx="page" anchory="page"/>
                  </v:group>
                </w:pict>
              </mc:Fallback>
            </mc:AlternateContent>
          </w:r>
        </w:p>
        <w:p w14:paraId="50578B4E" w14:textId="0CEC210D" w:rsidR="001E5360" w:rsidRDefault="0019283C">
          <w:r>
            <w:rPr>
              <w:noProof/>
            </w:rPr>
            <mc:AlternateContent>
              <mc:Choice Requires="wps">
                <w:drawing>
                  <wp:anchor distT="0" distB="0" distL="114300" distR="114300" simplePos="0" relativeHeight="251661312" behindDoc="0" locked="0" layoutInCell="1" allowOverlap="1" wp14:anchorId="3DB3E3E6" wp14:editId="25E6DB5B">
                    <wp:simplePos x="0" y="0"/>
                    <wp:positionH relativeFrom="margin">
                      <wp:posOffset>-546735</wp:posOffset>
                    </wp:positionH>
                    <wp:positionV relativeFrom="page">
                      <wp:posOffset>6560820</wp:posOffset>
                    </wp:positionV>
                    <wp:extent cx="7175500" cy="1009650"/>
                    <wp:effectExtent l="0" t="0" r="0" b="10795"/>
                    <wp:wrapSquare wrapText="bothSides"/>
                    <wp:docPr id="153" name="Text Box 153"/>
                    <wp:cNvGraphicFramePr/>
                    <a:graphic xmlns:a="http://schemas.openxmlformats.org/drawingml/2006/main">
                      <a:graphicData uri="http://schemas.microsoft.com/office/word/2010/wordprocessingShape">
                        <wps:wsp>
                          <wps:cNvSpPr txBox="1"/>
                          <wps:spPr>
                            <a:xfrm>
                              <a:off x="0" y="0"/>
                              <a:ext cx="71755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 w14:anchorId="3DB3E3E6" id="Text Box 153" o:spid="_x0000_s1027" type="#_x0000_t202" style="position:absolute;margin-left:-43.05pt;margin-top:516.6pt;width:565pt;height:79.5pt;z-index:251661312;visibility:visible;mso-wrap-style:square;mso-width-percent:0;mso-height-percent:100;mso-wrap-distance-left:9pt;mso-wrap-distance-top:0;mso-wrap-distance-right:9pt;mso-wrap-distance-bottom:0;mso-position-horizontal:absolute;mso-position-horizontal-relative:margin;mso-position-vertical:absolute;mso-position-vertical-relative:page;mso-width-percent:0;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" filled="f" stroked="f" strokeweight=".5pt">
                    <v:textbox style="mso-fit-shape-to-text:t" inset="126pt,0,54pt,0">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v:textbox>
                    <w10:wrap type="square" anchorx="margin" anchory="page"/>
                  </v:shape>
                </w:pict>
              </mc:Fallback>
            </mc:AlternateContent>
          </w:r>
          <w:r>
            <w:rPr>
              <w:noProof/>
            </w:rPr>
            <mc:AlternateContent>
              <mc:Choice Requires="wps">
                <w:drawing>
                  <wp:anchor distT="45720" distB="45720" distL="114300" distR="114300" simplePos="0" relativeHeight="251664384" behindDoc="0" locked="0" layoutInCell="1" allowOverlap="1" wp14:anchorId="4CAA7A5D" wp14:editId="6FA92BB3">
                    <wp:simplePos x="0" y="0"/>
                    <wp:positionH relativeFrom="column">
                      <wp:posOffset>1165225</wp:posOffset>
                    </wp:positionH>
                    <wp:positionV relativeFrom="paragraph">
                      <wp:posOffset>3438525</wp:posOffset>
                    </wp:positionV>
                    <wp:extent cx="4898390" cy="1404620"/>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8390" cy="1404620"/>
                            </a:xfrm>
                            <a:prstGeom prst="rect">
                              <a:avLst/>
                            </a:prstGeom>
                            <a:solidFill>
                              <a:srgbClr val="FFFFFF"/>
                            </a:solidFill>
                            <a:ln w="9525">
                              <a:noFill/>
                              <a:miter lim="800000"/>
                              <a:headEnd/>
                              <a:tailEnd/>
                            </a:ln>
                          </wps:spPr>
                          <wps:txbx>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68"/>
                                  <w:gridCol w:w="2466"/>
                                  <w:gridCol w:w="2468"/>
                                </w:tblGrid>
                                <w:tr w:rsidR="0019283C" w:rsidRPr="0019283C" w14:paraId="1A3CB24C" w14:textId="77777777" w:rsidTr="005C7500">
                                  <w:tc>
                                    <w:tcPr>
                                      <w:tcW w:w="2468" w:type="dxa"/>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66" w:type="dxa"/>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468" w:type="dxa"/>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5C7500" w:rsidRPr="0019283C" w14:paraId="70FEEA8F" w14:textId="77777777" w:rsidTr="005C7500">
                                  <w:tc>
                                    <w:tcPr>
                                      <w:tcW w:w="2468" w:type="dxa"/>
                                    </w:tcPr>
                                    <w:p w14:paraId="2590C49C" w14:textId="202D33E3" w:rsidR="005C7500" w:rsidRPr="004031CF" w:rsidRDefault="00237FC1" w:rsidP="005C7500">
                                      <w:pPr>
                                        <w:rPr>
                                          <w:color w:val="595959" w:themeColor="text1" w:themeTint="A6"/>
                                        </w:rPr>
                                      </w:pPr>
                                      <w:r>
                                        <w:rPr>
                                          <w:color w:val="595959" w:themeColor="text1" w:themeTint="A6"/>
                                        </w:rPr>
                                        <w:t>Frederic LURIN</w:t>
                                      </w:r>
                                    </w:p>
                                  </w:tc>
                                  <w:tc>
                                    <w:tcPr>
                                      <w:tcW w:w="2466" w:type="dxa"/>
                                    </w:tcPr>
                                    <w:p w14:paraId="3DD35496" w14:textId="5BA21E57" w:rsidR="005C7500" w:rsidRPr="0019283C" w:rsidRDefault="00237FC1" w:rsidP="005C7500">
                                      <w:pPr>
                                        <w:rPr>
                                          <w:color w:val="595959" w:themeColor="text1" w:themeTint="A6"/>
                                        </w:rPr>
                                      </w:pPr>
                                      <w:r>
                                        <w:rPr>
                                          <w:color w:val="595959" w:themeColor="text1" w:themeTint="A6"/>
                                        </w:rPr>
                                        <w:t>13 08 2024</w:t>
                                      </w:r>
                                    </w:p>
                                  </w:tc>
                                  <w:tc>
                                    <w:tcPr>
                                      <w:tcW w:w="2468" w:type="dxa"/>
                                    </w:tcPr>
                                    <w:p w14:paraId="6F60D602" w14:textId="48E4CFC2" w:rsidR="005C7500" w:rsidRPr="004031CF" w:rsidRDefault="005C7500" w:rsidP="005C7500">
                                      <w:pPr>
                                        <w:rPr>
                                          <w:color w:val="595959" w:themeColor="text1" w:themeTint="A6"/>
                                        </w:rPr>
                                      </w:pPr>
                                      <w:r>
                                        <w:rPr>
                                          <w:color w:val="595959" w:themeColor="text1" w:themeTint="A6"/>
                                        </w:rPr>
                                        <w:t>First Version</w:t>
                                      </w:r>
                                    </w:p>
                                  </w:tc>
                                </w:tr>
                                <w:tr w:rsidR="00D04465" w:rsidRPr="0019283C" w14:paraId="40CB7F4B" w14:textId="77777777" w:rsidTr="005C7500">
                                  <w:tc>
                                    <w:tcPr>
                                      <w:tcW w:w="2468" w:type="dxa"/>
                                    </w:tcPr>
                                    <w:p w14:paraId="2B9F9E88" w14:textId="0CA171DC" w:rsidR="00D04465" w:rsidRDefault="00D04465" w:rsidP="005C7500">
                                      <w:pPr>
                                        <w:rPr>
                                          <w:color w:val="595959" w:themeColor="text1" w:themeTint="A6"/>
                                        </w:rPr>
                                      </w:pPr>
                                      <w:r>
                                        <w:rPr>
                                          <w:color w:val="595959" w:themeColor="text1" w:themeTint="A6"/>
                                        </w:rPr>
                                        <w:t>Frederic LURIN</w:t>
                                      </w:r>
                                    </w:p>
                                  </w:tc>
                                  <w:tc>
                                    <w:tcPr>
                                      <w:tcW w:w="2466" w:type="dxa"/>
                                    </w:tcPr>
                                    <w:p w14:paraId="25919F39" w14:textId="0B50B1A0" w:rsidR="00D04465" w:rsidRDefault="00D04465" w:rsidP="005C7500">
                                      <w:pPr>
                                        <w:rPr>
                                          <w:color w:val="595959" w:themeColor="text1" w:themeTint="A6"/>
                                        </w:rPr>
                                      </w:pPr>
                                      <w:r>
                                        <w:rPr>
                                          <w:color w:val="595959" w:themeColor="text1" w:themeTint="A6"/>
                                        </w:rPr>
                                        <w:t>02.06.2025</w:t>
                                      </w:r>
                                    </w:p>
                                  </w:tc>
                                  <w:tc>
                                    <w:tcPr>
                                      <w:tcW w:w="2468" w:type="dxa"/>
                                    </w:tcPr>
                                    <w:p w14:paraId="5E96230C" w14:textId="15A64A3D" w:rsidR="00D04465" w:rsidRDefault="00D04465" w:rsidP="005C7500">
                                      <w:pPr>
                                        <w:rPr>
                                          <w:color w:val="595959" w:themeColor="text1" w:themeTint="A6"/>
                                        </w:rPr>
                                      </w:pPr>
                                      <w:r>
                                        <w:rPr>
                                          <w:color w:val="595959" w:themeColor="text1" w:themeTint="A6"/>
                                        </w:rPr>
                                        <w:t>Rev 01</w:t>
                                      </w:r>
                                    </w:p>
                                  </w:tc>
                                </w:tr>
                                <w:tr w:rsidR="00C8131B" w:rsidRPr="0019283C" w14:paraId="42533F35" w14:textId="77777777" w:rsidTr="005C7500">
                                  <w:tc>
                                    <w:tcPr>
                                      <w:tcW w:w="2468" w:type="dxa"/>
                                    </w:tcPr>
                                    <w:p w14:paraId="292D054E" w14:textId="60B505B8" w:rsidR="00C8131B" w:rsidRDefault="00C8131B" w:rsidP="005C7500">
                                      <w:pPr>
                                        <w:rPr>
                                          <w:color w:val="595959" w:themeColor="text1" w:themeTint="A6"/>
                                        </w:rPr>
                                      </w:pPr>
                                      <w:r>
                                        <w:rPr>
                                          <w:color w:val="595959" w:themeColor="text1" w:themeTint="A6"/>
                                        </w:rPr>
                                        <w:t>DEOS</w:t>
                                      </w:r>
                                    </w:p>
                                  </w:tc>
                                  <w:tc>
                                    <w:tcPr>
                                      <w:tcW w:w="2466" w:type="dxa"/>
                                    </w:tcPr>
                                    <w:p w14:paraId="3F313F14" w14:textId="3170FFEC" w:rsidR="00C8131B" w:rsidRDefault="00C8131B" w:rsidP="005C7500">
                                      <w:pPr>
                                        <w:rPr>
                                          <w:color w:val="595959" w:themeColor="text1" w:themeTint="A6"/>
                                        </w:rPr>
                                      </w:pPr>
                                      <w:r>
                                        <w:rPr>
                                          <w:color w:val="595959" w:themeColor="text1" w:themeTint="A6"/>
                                        </w:rPr>
                                        <w:t>24.07.2025</w:t>
                                      </w:r>
                                    </w:p>
                                  </w:tc>
                                  <w:tc>
                                    <w:tcPr>
                                      <w:tcW w:w="2468" w:type="dxa"/>
                                    </w:tcPr>
                                    <w:p w14:paraId="5F4DAF84" w14:textId="11CDAC73" w:rsidR="00C8131B" w:rsidRDefault="00C8131B" w:rsidP="005C7500">
                                      <w:pPr>
                                        <w:rPr>
                                          <w:color w:val="595959" w:themeColor="text1" w:themeTint="A6"/>
                                        </w:rPr>
                                      </w:pPr>
                                      <w:r>
                                        <w:rPr>
                                          <w:color w:val="595959" w:themeColor="text1" w:themeTint="A6"/>
                                        </w:rPr>
                                        <w:t>Updated flow</w:t>
                                      </w:r>
                                    </w:p>
                                  </w:tc>
                                </w:tr>
                              </w:tbl>
                              <w:p w14:paraId="0D757160" w14:textId="77777777" w:rsidR="0019283C" w:rsidRPr="0019283C" w:rsidRDefault="0019283C">
                                <w:pPr>
                                  <w:rPr>
                                    <w:color w:val="595959" w:themeColor="text1" w:themeTint="A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CAA7A5D" id="Text Box 2" o:spid="_x0000_s1028" type="#_x0000_t202" style="position:absolute;margin-left:91.75pt;margin-top:270.75pt;width:385.7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" stroked="f">
                    <v:textbox style="mso-fit-shape-to-text:t">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68"/>
                            <w:gridCol w:w="2466"/>
                            <w:gridCol w:w="2468"/>
                          </w:tblGrid>
                          <w:tr w:rsidR="0019283C" w:rsidRPr="0019283C" w14:paraId="1A3CB24C" w14:textId="77777777" w:rsidTr="005C7500">
                            <w:tc>
                              <w:tcPr>
                                <w:tcW w:w="2468" w:type="dxa"/>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66" w:type="dxa"/>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468" w:type="dxa"/>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5C7500" w:rsidRPr="0019283C" w14:paraId="70FEEA8F" w14:textId="77777777" w:rsidTr="005C7500">
                            <w:tc>
                              <w:tcPr>
                                <w:tcW w:w="2468" w:type="dxa"/>
                              </w:tcPr>
                              <w:p w14:paraId="2590C49C" w14:textId="202D33E3" w:rsidR="005C7500" w:rsidRPr="004031CF" w:rsidRDefault="00237FC1" w:rsidP="005C7500">
                                <w:pPr>
                                  <w:rPr>
                                    <w:color w:val="595959" w:themeColor="text1" w:themeTint="A6"/>
                                  </w:rPr>
                                </w:pPr>
                                <w:r>
                                  <w:rPr>
                                    <w:color w:val="595959" w:themeColor="text1" w:themeTint="A6"/>
                                  </w:rPr>
                                  <w:t>Frederic LURIN</w:t>
                                </w:r>
                              </w:p>
                            </w:tc>
                            <w:tc>
                              <w:tcPr>
                                <w:tcW w:w="2466" w:type="dxa"/>
                              </w:tcPr>
                              <w:p w14:paraId="3DD35496" w14:textId="5BA21E57" w:rsidR="005C7500" w:rsidRPr="0019283C" w:rsidRDefault="00237FC1" w:rsidP="005C7500">
                                <w:pPr>
                                  <w:rPr>
                                    <w:color w:val="595959" w:themeColor="text1" w:themeTint="A6"/>
                                  </w:rPr>
                                </w:pPr>
                                <w:r>
                                  <w:rPr>
                                    <w:color w:val="595959" w:themeColor="text1" w:themeTint="A6"/>
                                  </w:rPr>
                                  <w:t>13 08 2024</w:t>
                                </w:r>
                              </w:p>
                            </w:tc>
                            <w:tc>
                              <w:tcPr>
                                <w:tcW w:w="2468" w:type="dxa"/>
                              </w:tcPr>
                              <w:p w14:paraId="6F60D602" w14:textId="48E4CFC2" w:rsidR="005C7500" w:rsidRPr="004031CF" w:rsidRDefault="005C7500" w:rsidP="005C7500">
                                <w:pPr>
                                  <w:rPr>
                                    <w:color w:val="595959" w:themeColor="text1" w:themeTint="A6"/>
                                  </w:rPr>
                                </w:pPr>
                                <w:r>
                                  <w:rPr>
                                    <w:color w:val="595959" w:themeColor="text1" w:themeTint="A6"/>
                                  </w:rPr>
                                  <w:t>First Version</w:t>
                                </w:r>
                              </w:p>
                            </w:tc>
                          </w:tr>
                          <w:tr w:rsidR="00D04465" w:rsidRPr="0019283C" w14:paraId="40CB7F4B" w14:textId="77777777" w:rsidTr="005C7500">
                            <w:tc>
                              <w:tcPr>
                                <w:tcW w:w="2468" w:type="dxa"/>
                              </w:tcPr>
                              <w:p w14:paraId="2B9F9E88" w14:textId="0CA171DC" w:rsidR="00D04465" w:rsidRDefault="00D04465" w:rsidP="005C7500">
                                <w:pPr>
                                  <w:rPr>
                                    <w:color w:val="595959" w:themeColor="text1" w:themeTint="A6"/>
                                  </w:rPr>
                                </w:pPr>
                                <w:r>
                                  <w:rPr>
                                    <w:color w:val="595959" w:themeColor="text1" w:themeTint="A6"/>
                                  </w:rPr>
                                  <w:t>Frederic LURIN</w:t>
                                </w:r>
                              </w:p>
                            </w:tc>
                            <w:tc>
                              <w:tcPr>
                                <w:tcW w:w="2466" w:type="dxa"/>
                              </w:tcPr>
                              <w:p w14:paraId="25919F39" w14:textId="0B50B1A0" w:rsidR="00D04465" w:rsidRDefault="00D04465" w:rsidP="005C7500">
                                <w:pPr>
                                  <w:rPr>
                                    <w:color w:val="595959" w:themeColor="text1" w:themeTint="A6"/>
                                  </w:rPr>
                                </w:pPr>
                                <w:r>
                                  <w:rPr>
                                    <w:color w:val="595959" w:themeColor="text1" w:themeTint="A6"/>
                                  </w:rPr>
                                  <w:t>02.06.2025</w:t>
                                </w:r>
                              </w:p>
                            </w:tc>
                            <w:tc>
                              <w:tcPr>
                                <w:tcW w:w="2468" w:type="dxa"/>
                              </w:tcPr>
                              <w:p w14:paraId="5E96230C" w14:textId="15A64A3D" w:rsidR="00D04465" w:rsidRDefault="00D04465" w:rsidP="005C7500">
                                <w:pPr>
                                  <w:rPr>
                                    <w:color w:val="595959" w:themeColor="text1" w:themeTint="A6"/>
                                  </w:rPr>
                                </w:pPr>
                                <w:r>
                                  <w:rPr>
                                    <w:color w:val="595959" w:themeColor="text1" w:themeTint="A6"/>
                                  </w:rPr>
                                  <w:t>Rev 01</w:t>
                                </w:r>
                              </w:p>
                            </w:tc>
                          </w:tr>
                          <w:tr w:rsidR="00C8131B" w:rsidRPr="0019283C" w14:paraId="42533F35" w14:textId="77777777" w:rsidTr="005C7500">
                            <w:tc>
                              <w:tcPr>
                                <w:tcW w:w="2468" w:type="dxa"/>
                              </w:tcPr>
                              <w:p w14:paraId="292D054E" w14:textId="60B505B8" w:rsidR="00C8131B" w:rsidRDefault="00C8131B" w:rsidP="005C7500">
                                <w:pPr>
                                  <w:rPr>
                                    <w:color w:val="595959" w:themeColor="text1" w:themeTint="A6"/>
                                  </w:rPr>
                                </w:pPr>
                                <w:r>
                                  <w:rPr>
                                    <w:color w:val="595959" w:themeColor="text1" w:themeTint="A6"/>
                                  </w:rPr>
                                  <w:t>DEOS</w:t>
                                </w:r>
                              </w:p>
                            </w:tc>
                            <w:tc>
                              <w:tcPr>
                                <w:tcW w:w="2466" w:type="dxa"/>
                              </w:tcPr>
                              <w:p w14:paraId="3F313F14" w14:textId="3170FFEC" w:rsidR="00C8131B" w:rsidRDefault="00C8131B" w:rsidP="005C7500">
                                <w:pPr>
                                  <w:rPr>
                                    <w:color w:val="595959" w:themeColor="text1" w:themeTint="A6"/>
                                  </w:rPr>
                                </w:pPr>
                                <w:r>
                                  <w:rPr>
                                    <w:color w:val="595959" w:themeColor="text1" w:themeTint="A6"/>
                                  </w:rPr>
                                  <w:t>24.07.2025</w:t>
                                </w:r>
                              </w:p>
                            </w:tc>
                            <w:tc>
                              <w:tcPr>
                                <w:tcW w:w="2468" w:type="dxa"/>
                              </w:tcPr>
                              <w:p w14:paraId="5F4DAF84" w14:textId="11CDAC73" w:rsidR="00C8131B" w:rsidRDefault="00C8131B" w:rsidP="005C7500">
                                <w:pPr>
                                  <w:rPr>
                                    <w:color w:val="595959" w:themeColor="text1" w:themeTint="A6"/>
                                  </w:rPr>
                                </w:pPr>
                                <w:r>
                                  <w:rPr>
                                    <w:color w:val="595959" w:themeColor="text1" w:themeTint="A6"/>
                                  </w:rPr>
                                  <w:t>Updated flow</w:t>
                                </w:r>
                              </w:p>
                            </w:tc>
                          </w:tr>
                        </w:tbl>
                        <w:p w14:paraId="0D757160" w14:textId="77777777" w:rsidR="0019283C" w:rsidRPr="0019283C" w:rsidRDefault="0019283C">
                          <w:pPr>
                            <w:rPr>
                              <w:color w:val="595959" w:themeColor="text1" w:themeTint="A6"/>
                            </w:rPr>
                          </w:pPr>
                        </w:p>
                      </w:txbxContent>
                    </v:textbox>
                    <w10:wrap type="square"/>
                  </v:shape>
                </w:pict>
              </mc:Fallback>
            </mc:AlternateContent>
          </w:r>
          <w:r w:rsidR="001E5360">
            <w:br w:type="page"/>
          </w:r>
        </w:p>
      </w:sdtContent>
    </w:sdt>
    <w:p w14:paraId="10D3AE37" w14:textId="77777777" w:rsidR="00EC2942" w:rsidRPr="00EC2942" w:rsidRDefault="00EC2942" w:rsidP="00EC2942">
      <w:pPr>
        <w:rPr>
          <w:rFonts w:ascii="Arial" w:hAnsi="Arial" w:cs="Arial"/>
        </w:rPr>
      </w:pPr>
    </w:p>
    <w:p w14:paraId="5C893A61" w14:textId="5DDC9B89" w:rsidR="00C47537" w:rsidRPr="0019283C" w:rsidRDefault="00C47537">
      <w:pPr>
        <w:pStyle w:val="TOCHeading"/>
        <w:rPr>
          <w:rFonts w:asciiTheme="minorHAnsi" w:hAnsiTheme="minorHAnsi" w:cstheme="minorHAnsi"/>
          <w:sz w:val="22"/>
          <w:szCs w:val="22"/>
        </w:rPr>
      </w:pPr>
    </w:p>
    <w:sdt>
      <w:sdtPr>
        <w:rPr>
          <w:rFonts w:asciiTheme="minorHAnsi" w:eastAsiaTheme="minorEastAsia" w:hAnsiTheme="minorHAnsi" w:cstheme="minorBidi"/>
          <w:color w:val="auto"/>
          <w:sz w:val="20"/>
          <w:szCs w:val="20"/>
        </w:rPr>
        <w:id w:val="-238016409"/>
        <w:docPartObj>
          <w:docPartGallery w:val="Table of Contents"/>
          <w:docPartUnique/>
        </w:docPartObj>
      </w:sdtPr>
      <w:sdtEndPr>
        <w:rPr>
          <w:b/>
          <w:bCs/>
        </w:rPr>
      </w:sdtEndPr>
      <w:sdtContent>
        <w:p w14:paraId="3063448B" w14:textId="24CD7406" w:rsidR="00FE2679" w:rsidRDefault="00FE2679">
          <w:pPr>
            <w:pStyle w:val="TOCHeading"/>
          </w:pPr>
          <w:r>
            <w:t>Table of Contents</w:t>
          </w:r>
        </w:p>
        <w:p w14:paraId="3D818ED4" w14:textId="77777777" w:rsidR="003D2C98" w:rsidRPr="003D2C98" w:rsidRDefault="003D2C98" w:rsidP="003D2C98"/>
        <w:p w14:paraId="4C61A30B" w14:textId="4451E3FE" w:rsidR="00D76B54" w:rsidRDefault="00FE2679">
          <w:pPr>
            <w:pStyle w:val="TOC1"/>
            <w:rPr>
              <w:rFonts w:eastAsiaTheme="minorEastAsia" w:cstheme="minorBidi"/>
              <w:noProof/>
              <w:kern w:val="2"/>
              <w:sz w:val="24"/>
              <w:szCs w:val="24"/>
              <w:lang w:eastAsia="en-GB"/>
              <w14:ligatures w14:val="standardContextual"/>
            </w:rPr>
          </w:pPr>
          <w:r>
            <w:fldChar w:fldCharType="begin"/>
          </w:r>
          <w:r>
            <w:instrText xml:space="preserve"> TOC \o "1-3" \h \z \u </w:instrText>
          </w:r>
          <w:r>
            <w:fldChar w:fldCharType="separate"/>
          </w:r>
          <w:hyperlink w:anchor="_Toc204245100" w:history="1">
            <w:r w:rsidR="00D76B54" w:rsidRPr="00382C04">
              <w:rPr>
                <w:rStyle w:val="Hyperlink"/>
                <w:rFonts w:cstheme="minorHAnsi"/>
                <w:noProof/>
              </w:rPr>
              <w:t>1.</w:t>
            </w:r>
            <w:r w:rsidR="00D76B54">
              <w:rPr>
                <w:rFonts w:eastAsiaTheme="minorEastAsia" w:cstheme="minorBidi"/>
                <w:noProof/>
                <w:kern w:val="2"/>
                <w:sz w:val="24"/>
                <w:szCs w:val="24"/>
                <w:lang w:eastAsia="en-GB"/>
                <w14:ligatures w14:val="standardContextual"/>
              </w:rPr>
              <w:tab/>
            </w:r>
            <w:r w:rsidR="00D76B54" w:rsidRPr="00382C04">
              <w:rPr>
                <w:rStyle w:val="Hyperlink"/>
                <w:rFonts w:cstheme="minorHAnsi"/>
                <w:noProof/>
              </w:rPr>
              <w:t>Process Overview &amp; Objectives</w:t>
            </w:r>
            <w:r w:rsidR="00D76B54">
              <w:rPr>
                <w:noProof/>
                <w:webHidden/>
              </w:rPr>
              <w:tab/>
            </w:r>
            <w:r w:rsidR="00D76B54">
              <w:rPr>
                <w:noProof/>
                <w:webHidden/>
              </w:rPr>
              <w:fldChar w:fldCharType="begin"/>
            </w:r>
            <w:r w:rsidR="00D76B54">
              <w:rPr>
                <w:noProof/>
                <w:webHidden/>
              </w:rPr>
              <w:instrText xml:space="preserve"> PAGEREF _Toc204245100 \h </w:instrText>
            </w:r>
            <w:r w:rsidR="00D76B54">
              <w:rPr>
                <w:noProof/>
                <w:webHidden/>
              </w:rPr>
            </w:r>
            <w:r w:rsidR="00D76B54">
              <w:rPr>
                <w:noProof/>
                <w:webHidden/>
              </w:rPr>
              <w:fldChar w:fldCharType="separate"/>
            </w:r>
            <w:r w:rsidR="00D76B54">
              <w:rPr>
                <w:noProof/>
                <w:webHidden/>
              </w:rPr>
              <w:t>3</w:t>
            </w:r>
            <w:r w:rsidR="00D76B54">
              <w:rPr>
                <w:noProof/>
                <w:webHidden/>
              </w:rPr>
              <w:fldChar w:fldCharType="end"/>
            </w:r>
          </w:hyperlink>
        </w:p>
        <w:p w14:paraId="58B8BA6E" w14:textId="2592176C" w:rsidR="00D76B54" w:rsidRDefault="00D76B54">
          <w:pPr>
            <w:pStyle w:val="TOC1"/>
            <w:rPr>
              <w:rFonts w:eastAsiaTheme="minorEastAsia" w:cstheme="minorBidi"/>
              <w:noProof/>
              <w:kern w:val="2"/>
              <w:sz w:val="24"/>
              <w:szCs w:val="24"/>
              <w:lang w:eastAsia="en-GB"/>
              <w14:ligatures w14:val="standardContextual"/>
            </w:rPr>
          </w:pPr>
          <w:hyperlink w:anchor="_Toc204245101" w:history="1">
            <w:r w:rsidRPr="00382C04">
              <w:rPr>
                <w:rStyle w:val="Hyperlink"/>
                <w:rFonts w:cstheme="minorHAnsi"/>
                <w:noProof/>
              </w:rPr>
              <w:t>2.</w:t>
            </w:r>
            <w:r>
              <w:rPr>
                <w:rFonts w:eastAsiaTheme="minorEastAsia" w:cstheme="minorBidi"/>
                <w:noProof/>
                <w:kern w:val="2"/>
                <w:sz w:val="24"/>
                <w:szCs w:val="24"/>
                <w:lang w:eastAsia="en-GB"/>
                <w14:ligatures w14:val="standardContextual"/>
              </w:rPr>
              <w:tab/>
            </w:r>
            <w:r w:rsidRPr="00382C04">
              <w:rPr>
                <w:rStyle w:val="Hyperlink"/>
                <w:rFonts w:cstheme="minorHAnsi"/>
                <w:noProof/>
              </w:rPr>
              <w:t>Regulatory References</w:t>
            </w:r>
            <w:r>
              <w:rPr>
                <w:noProof/>
                <w:webHidden/>
              </w:rPr>
              <w:tab/>
            </w:r>
            <w:r>
              <w:rPr>
                <w:noProof/>
                <w:webHidden/>
              </w:rPr>
              <w:fldChar w:fldCharType="begin"/>
            </w:r>
            <w:r>
              <w:rPr>
                <w:noProof/>
                <w:webHidden/>
              </w:rPr>
              <w:instrText xml:space="preserve"> PAGEREF _Toc204245101 \h </w:instrText>
            </w:r>
            <w:r>
              <w:rPr>
                <w:noProof/>
                <w:webHidden/>
              </w:rPr>
            </w:r>
            <w:r>
              <w:rPr>
                <w:noProof/>
                <w:webHidden/>
              </w:rPr>
              <w:fldChar w:fldCharType="separate"/>
            </w:r>
            <w:r>
              <w:rPr>
                <w:noProof/>
                <w:webHidden/>
              </w:rPr>
              <w:t>3</w:t>
            </w:r>
            <w:r>
              <w:rPr>
                <w:noProof/>
                <w:webHidden/>
              </w:rPr>
              <w:fldChar w:fldCharType="end"/>
            </w:r>
          </w:hyperlink>
        </w:p>
        <w:p w14:paraId="41D4FB35" w14:textId="5B82A4AE" w:rsidR="00D76B54" w:rsidRDefault="00D76B54">
          <w:pPr>
            <w:pStyle w:val="TOC1"/>
            <w:rPr>
              <w:rFonts w:eastAsiaTheme="minorEastAsia" w:cstheme="minorBidi"/>
              <w:noProof/>
              <w:kern w:val="2"/>
              <w:sz w:val="24"/>
              <w:szCs w:val="24"/>
              <w:lang w:eastAsia="en-GB"/>
              <w14:ligatures w14:val="standardContextual"/>
            </w:rPr>
          </w:pPr>
          <w:hyperlink w:anchor="_Toc204245102" w:history="1">
            <w:r w:rsidRPr="00382C04">
              <w:rPr>
                <w:rStyle w:val="Hyperlink"/>
                <w:rFonts w:cstheme="minorHAnsi"/>
                <w:noProof/>
              </w:rPr>
              <w:t>3.</w:t>
            </w:r>
            <w:r>
              <w:rPr>
                <w:rFonts w:eastAsiaTheme="minorEastAsia" w:cstheme="minorBidi"/>
                <w:noProof/>
                <w:kern w:val="2"/>
                <w:sz w:val="24"/>
                <w:szCs w:val="24"/>
                <w:lang w:eastAsia="en-GB"/>
                <w14:ligatures w14:val="standardContextual"/>
              </w:rPr>
              <w:tab/>
            </w:r>
            <w:r w:rsidRPr="00382C04">
              <w:rPr>
                <w:rStyle w:val="Hyperlink"/>
                <w:rFonts w:cstheme="minorHAnsi"/>
                <w:noProof/>
              </w:rPr>
              <w:t>Definitions &amp; Glossary</w:t>
            </w:r>
            <w:r>
              <w:rPr>
                <w:noProof/>
                <w:webHidden/>
              </w:rPr>
              <w:tab/>
            </w:r>
            <w:r>
              <w:rPr>
                <w:noProof/>
                <w:webHidden/>
              </w:rPr>
              <w:fldChar w:fldCharType="begin"/>
            </w:r>
            <w:r>
              <w:rPr>
                <w:noProof/>
                <w:webHidden/>
              </w:rPr>
              <w:instrText xml:space="preserve"> PAGEREF _Toc204245102 \h </w:instrText>
            </w:r>
            <w:r>
              <w:rPr>
                <w:noProof/>
                <w:webHidden/>
              </w:rPr>
            </w:r>
            <w:r>
              <w:rPr>
                <w:noProof/>
                <w:webHidden/>
              </w:rPr>
              <w:fldChar w:fldCharType="separate"/>
            </w:r>
            <w:r>
              <w:rPr>
                <w:noProof/>
                <w:webHidden/>
              </w:rPr>
              <w:t>3</w:t>
            </w:r>
            <w:r>
              <w:rPr>
                <w:noProof/>
                <w:webHidden/>
              </w:rPr>
              <w:fldChar w:fldCharType="end"/>
            </w:r>
          </w:hyperlink>
        </w:p>
        <w:p w14:paraId="22B5F3A7" w14:textId="32B71873" w:rsidR="00D76B54" w:rsidRDefault="00D76B54">
          <w:pPr>
            <w:pStyle w:val="TOC1"/>
            <w:rPr>
              <w:rFonts w:eastAsiaTheme="minorEastAsia" w:cstheme="minorBidi"/>
              <w:noProof/>
              <w:kern w:val="2"/>
              <w:sz w:val="24"/>
              <w:szCs w:val="24"/>
              <w:lang w:eastAsia="en-GB"/>
              <w14:ligatures w14:val="standardContextual"/>
            </w:rPr>
          </w:pPr>
          <w:hyperlink w:anchor="_Toc204245103" w:history="1">
            <w:r w:rsidRPr="00382C04">
              <w:rPr>
                <w:rStyle w:val="Hyperlink"/>
                <w:rFonts w:cstheme="minorHAnsi"/>
                <w:noProof/>
              </w:rPr>
              <w:t>4.</w:t>
            </w:r>
            <w:r>
              <w:rPr>
                <w:rFonts w:eastAsiaTheme="minorEastAsia" w:cstheme="minorBidi"/>
                <w:noProof/>
                <w:kern w:val="2"/>
                <w:sz w:val="24"/>
                <w:szCs w:val="24"/>
                <w:lang w:eastAsia="en-GB"/>
                <w14:ligatures w14:val="standardContextual"/>
              </w:rPr>
              <w:tab/>
            </w:r>
            <w:r w:rsidRPr="00382C04">
              <w:rPr>
                <w:rStyle w:val="Hyperlink"/>
                <w:rFonts w:cstheme="minorHAnsi"/>
                <w:noProof/>
              </w:rPr>
              <w:t>Process Tasks</w:t>
            </w:r>
            <w:r>
              <w:rPr>
                <w:noProof/>
                <w:webHidden/>
              </w:rPr>
              <w:tab/>
            </w:r>
            <w:r>
              <w:rPr>
                <w:noProof/>
                <w:webHidden/>
              </w:rPr>
              <w:fldChar w:fldCharType="begin"/>
            </w:r>
            <w:r>
              <w:rPr>
                <w:noProof/>
                <w:webHidden/>
              </w:rPr>
              <w:instrText xml:space="preserve"> PAGEREF _Toc204245103 \h </w:instrText>
            </w:r>
            <w:r>
              <w:rPr>
                <w:noProof/>
                <w:webHidden/>
              </w:rPr>
            </w:r>
            <w:r>
              <w:rPr>
                <w:noProof/>
                <w:webHidden/>
              </w:rPr>
              <w:fldChar w:fldCharType="separate"/>
            </w:r>
            <w:r>
              <w:rPr>
                <w:noProof/>
                <w:webHidden/>
              </w:rPr>
              <w:t>4</w:t>
            </w:r>
            <w:r>
              <w:rPr>
                <w:noProof/>
                <w:webHidden/>
              </w:rPr>
              <w:fldChar w:fldCharType="end"/>
            </w:r>
          </w:hyperlink>
        </w:p>
        <w:p w14:paraId="39510783" w14:textId="560313AC" w:rsidR="00D76B54" w:rsidRDefault="00D76B54">
          <w:pPr>
            <w:pStyle w:val="TOC1"/>
            <w:rPr>
              <w:rFonts w:eastAsiaTheme="minorEastAsia" w:cstheme="minorBidi"/>
              <w:noProof/>
              <w:kern w:val="2"/>
              <w:sz w:val="24"/>
              <w:szCs w:val="24"/>
              <w:lang w:eastAsia="en-GB"/>
              <w14:ligatures w14:val="standardContextual"/>
            </w:rPr>
          </w:pPr>
          <w:hyperlink w:anchor="_Toc204245104" w:history="1">
            <w:r w:rsidRPr="00382C04">
              <w:rPr>
                <w:rStyle w:val="Hyperlink"/>
                <w:rFonts w:cstheme="minorHAnsi"/>
                <w:noProof/>
              </w:rPr>
              <w:t>5.</w:t>
            </w:r>
            <w:r>
              <w:rPr>
                <w:rFonts w:eastAsiaTheme="minorEastAsia" w:cstheme="minorBidi"/>
                <w:noProof/>
                <w:kern w:val="2"/>
                <w:sz w:val="24"/>
                <w:szCs w:val="24"/>
                <w:lang w:eastAsia="en-GB"/>
                <w14:ligatures w14:val="standardContextual"/>
              </w:rPr>
              <w:tab/>
            </w:r>
            <w:r w:rsidRPr="00382C04">
              <w:rPr>
                <w:rStyle w:val="Hyperlink"/>
                <w:rFonts w:cstheme="minorHAnsi"/>
                <w:noProof/>
              </w:rPr>
              <w:t>Process Dependencies</w:t>
            </w:r>
            <w:r>
              <w:rPr>
                <w:noProof/>
                <w:webHidden/>
              </w:rPr>
              <w:tab/>
            </w:r>
            <w:r>
              <w:rPr>
                <w:noProof/>
                <w:webHidden/>
              </w:rPr>
              <w:fldChar w:fldCharType="begin"/>
            </w:r>
            <w:r>
              <w:rPr>
                <w:noProof/>
                <w:webHidden/>
              </w:rPr>
              <w:instrText xml:space="preserve"> PAGEREF _Toc204245104 \h </w:instrText>
            </w:r>
            <w:r>
              <w:rPr>
                <w:noProof/>
                <w:webHidden/>
              </w:rPr>
            </w:r>
            <w:r>
              <w:rPr>
                <w:noProof/>
                <w:webHidden/>
              </w:rPr>
              <w:fldChar w:fldCharType="separate"/>
            </w:r>
            <w:r>
              <w:rPr>
                <w:noProof/>
                <w:webHidden/>
              </w:rPr>
              <w:t>4</w:t>
            </w:r>
            <w:r>
              <w:rPr>
                <w:noProof/>
                <w:webHidden/>
              </w:rPr>
              <w:fldChar w:fldCharType="end"/>
            </w:r>
          </w:hyperlink>
        </w:p>
        <w:p w14:paraId="749A0F1E" w14:textId="5555B5C0" w:rsidR="00D76B54" w:rsidRDefault="00D76B54">
          <w:pPr>
            <w:pStyle w:val="TOC1"/>
            <w:rPr>
              <w:rFonts w:eastAsiaTheme="minorEastAsia" w:cstheme="minorBidi"/>
              <w:noProof/>
              <w:kern w:val="2"/>
              <w:sz w:val="24"/>
              <w:szCs w:val="24"/>
              <w:lang w:eastAsia="en-GB"/>
              <w14:ligatures w14:val="standardContextual"/>
            </w:rPr>
          </w:pPr>
          <w:hyperlink w:anchor="_Toc204245105" w:history="1">
            <w:r w:rsidRPr="00382C04">
              <w:rPr>
                <w:rStyle w:val="Hyperlink"/>
                <w:rFonts w:cstheme="minorHAnsi"/>
                <w:noProof/>
              </w:rPr>
              <w:t>6.</w:t>
            </w:r>
            <w:r>
              <w:rPr>
                <w:rFonts w:eastAsiaTheme="minorEastAsia" w:cstheme="minorBidi"/>
                <w:noProof/>
                <w:kern w:val="2"/>
                <w:sz w:val="24"/>
                <w:szCs w:val="24"/>
                <w:lang w:eastAsia="en-GB"/>
                <w14:ligatures w14:val="standardContextual"/>
              </w:rPr>
              <w:tab/>
            </w:r>
            <w:r w:rsidRPr="00382C04">
              <w:rPr>
                <w:rStyle w:val="Hyperlink"/>
                <w:rFonts w:cstheme="minorHAnsi"/>
                <w:noProof/>
              </w:rPr>
              <w:t>Process Flow</w:t>
            </w:r>
            <w:r>
              <w:rPr>
                <w:noProof/>
                <w:webHidden/>
              </w:rPr>
              <w:tab/>
            </w:r>
            <w:r>
              <w:rPr>
                <w:noProof/>
                <w:webHidden/>
              </w:rPr>
              <w:fldChar w:fldCharType="begin"/>
            </w:r>
            <w:r>
              <w:rPr>
                <w:noProof/>
                <w:webHidden/>
              </w:rPr>
              <w:instrText xml:space="preserve"> PAGEREF _Toc204245105 \h </w:instrText>
            </w:r>
            <w:r>
              <w:rPr>
                <w:noProof/>
                <w:webHidden/>
              </w:rPr>
            </w:r>
            <w:r>
              <w:rPr>
                <w:noProof/>
                <w:webHidden/>
              </w:rPr>
              <w:fldChar w:fldCharType="separate"/>
            </w:r>
            <w:r>
              <w:rPr>
                <w:noProof/>
                <w:webHidden/>
              </w:rPr>
              <w:t>5</w:t>
            </w:r>
            <w:r>
              <w:rPr>
                <w:noProof/>
                <w:webHidden/>
              </w:rPr>
              <w:fldChar w:fldCharType="end"/>
            </w:r>
          </w:hyperlink>
        </w:p>
        <w:p w14:paraId="5542ECA1" w14:textId="518721E7" w:rsidR="00D76B54" w:rsidRDefault="00D76B54">
          <w:pPr>
            <w:pStyle w:val="TOC1"/>
            <w:rPr>
              <w:rFonts w:eastAsiaTheme="minorEastAsia" w:cstheme="minorBidi"/>
              <w:noProof/>
              <w:kern w:val="2"/>
              <w:sz w:val="24"/>
              <w:szCs w:val="24"/>
              <w:lang w:eastAsia="en-GB"/>
              <w14:ligatures w14:val="standardContextual"/>
            </w:rPr>
          </w:pPr>
          <w:hyperlink w:anchor="_Toc204245106" w:history="1">
            <w:r w:rsidRPr="00382C04">
              <w:rPr>
                <w:rStyle w:val="Hyperlink"/>
                <w:rFonts w:cstheme="minorHAnsi"/>
                <w:noProof/>
              </w:rPr>
              <w:t>7.</w:t>
            </w:r>
            <w:r>
              <w:rPr>
                <w:rFonts w:eastAsiaTheme="minorEastAsia" w:cstheme="minorBidi"/>
                <w:noProof/>
                <w:kern w:val="2"/>
                <w:sz w:val="24"/>
                <w:szCs w:val="24"/>
                <w:lang w:eastAsia="en-GB"/>
                <w14:ligatures w14:val="standardContextual"/>
              </w:rPr>
              <w:tab/>
            </w:r>
            <w:r w:rsidRPr="00382C04">
              <w:rPr>
                <w:rStyle w:val="Hyperlink"/>
                <w:rFonts w:cstheme="minorHAnsi"/>
                <w:noProof/>
              </w:rPr>
              <w:t>Process Design Questions</w:t>
            </w:r>
            <w:r>
              <w:rPr>
                <w:noProof/>
                <w:webHidden/>
              </w:rPr>
              <w:tab/>
            </w:r>
            <w:r>
              <w:rPr>
                <w:noProof/>
                <w:webHidden/>
              </w:rPr>
              <w:fldChar w:fldCharType="begin"/>
            </w:r>
            <w:r>
              <w:rPr>
                <w:noProof/>
                <w:webHidden/>
              </w:rPr>
              <w:instrText xml:space="preserve"> PAGEREF _Toc204245106 \h </w:instrText>
            </w:r>
            <w:r>
              <w:rPr>
                <w:noProof/>
                <w:webHidden/>
              </w:rPr>
            </w:r>
            <w:r>
              <w:rPr>
                <w:noProof/>
                <w:webHidden/>
              </w:rPr>
              <w:fldChar w:fldCharType="separate"/>
            </w:r>
            <w:r>
              <w:rPr>
                <w:noProof/>
                <w:webHidden/>
              </w:rPr>
              <w:t>7</w:t>
            </w:r>
            <w:r>
              <w:rPr>
                <w:noProof/>
                <w:webHidden/>
              </w:rPr>
              <w:fldChar w:fldCharType="end"/>
            </w:r>
          </w:hyperlink>
        </w:p>
        <w:p w14:paraId="037CCAB6" w14:textId="62971164" w:rsidR="00D76B54" w:rsidRDefault="00D76B54">
          <w:pPr>
            <w:pStyle w:val="TOC1"/>
            <w:rPr>
              <w:rFonts w:eastAsiaTheme="minorEastAsia" w:cstheme="minorBidi"/>
              <w:noProof/>
              <w:kern w:val="2"/>
              <w:sz w:val="24"/>
              <w:szCs w:val="24"/>
              <w:lang w:eastAsia="en-GB"/>
              <w14:ligatures w14:val="standardContextual"/>
            </w:rPr>
          </w:pPr>
          <w:hyperlink w:anchor="_Toc204245107" w:history="1">
            <w:r w:rsidRPr="00382C04">
              <w:rPr>
                <w:rStyle w:val="Hyperlink"/>
                <w:rFonts w:cstheme="minorHAnsi"/>
                <w:noProof/>
              </w:rPr>
              <w:t>8.</w:t>
            </w:r>
            <w:r>
              <w:rPr>
                <w:rFonts w:eastAsiaTheme="minorEastAsia" w:cstheme="minorBidi"/>
                <w:noProof/>
                <w:kern w:val="2"/>
                <w:sz w:val="24"/>
                <w:szCs w:val="24"/>
                <w:lang w:eastAsia="en-GB"/>
                <w14:ligatures w14:val="standardContextual"/>
              </w:rPr>
              <w:tab/>
            </w:r>
            <w:r w:rsidRPr="00382C04">
              <w:rPr>
                <w:rStyle w:val="Hyperlink"/>
                <w:rFonts w:cstheme="minorHAnsi"/>
                <w:noProof/>
              </w:rPr>
              <w:t>Data (Source) Mapping</w:t>
            </w:r>
            <w:r>
              <w:rPr>
                <w:noProof/>
                <w:webHidden/>
              </w:rPr>
              <w:tab/>
            </w:r>
            <w:r>
              <w:rPr>
                <w:noProof/>
                <w:webHidden/>
              </w:rPr>
              <w:fldChar w:fldCharType="begin"/>
            </w:r>
            <w:r>
              <w:rPr>
                <w:noProof/>
                <w:webHidden/>
              </w:rPr>
              <w:instrText xml:space="preserve"> PAGEREF _Toc204245107 \h </w:instrText>
            </w:r>
            <w:r>
              <w:rPr>
                <w:noProof/>
                <w:webHidden/>
              </w:rPr>
            </w:r>
            <w:r>
              <w:rPr>
                <w:noProof/>
                <w:webHidden/>
              </w:rPr>
              <w:fldChar w:fldCharType="separate"/>
            </w:r>
            <w:r>
              <w:rPr>
                <w:noProof/>
                <w:webHidden/>
              </w:rPr>
              <w:t>8</w:t>
            </w:r>
            <w:r>
              <w:rPr>
                <w:noProof/>
                <w:webHidden/>
              </w:rPr>
              <w:fldChar w:fldCharType="end"/>
            </w:r>
          </w:hyperlink>
        </w:p>
        <w:p w14:paraId="65796302" w14:textId="1EAA9C6B" w:rsidR="00D76B54" w:rsidRDefault="00D76B54">
          <w:pPr>
            <w:pStyle w:val="TOC1"/>
            <w:rPr>
              <w:rFonts w:eastAsiaTheme="minorEastAsia" w:cstheme="minorBidi"/>
              <w:noProof/>
              <w:kern w:val="2"/>
              <w:sz w:val="24"/>
              <w:szCs w:val="24"/>
              <w:lang w:eastAsia="en-GB"/>
              <w14:ligatures w14:val="standardContextual"/>
            </w:rPr>
          </w:pPr>
          <w:hyperlink w:anchor="_Toc204245108" w:history="1">
            <w:r w:rsidRPr="00382C04">
              <w:rPr>
                <w:rStyle w:val="Hyperlink"/>
                <w:rFonts w:cstheme="minorHAnsi"/>
                <w:noProof/>
              </w:rPr>
              <w:t>9.</w:t>
            </w:r>
            <w:r>
              <w:rPr>
                <w:rFonts w:eastAsiaTheme="minorEastAsia" w:cstheme="minorBidi"/>
                <w:noProof/>
                <w:kern w:val="2"/>
                <w:sz w:val="24"/>
                <w:szCs w:val="24"/>
                <w:lang w:eastAsia="en-GB"/>
                <w14:ligatures w14:val="standardContextual"/>
              </w:rPr>
              <w:tab/>
            </w:r>
            <w:r w:rsidRPr="00382C04">
              <w:rPr>
                <w:rStyle w:val="Hyperlink"/>
                <w:rFonts w:cstheme="minorHAnsi"/>
                <w:noProof/>
              </w:rPr>
              <w:t>Other Software Used</w:t>
            </w:r>
            <w:r>
              <w:rPr>
                <w:noProof/>
                <w:webHidden/>
              </w:rPr>
              <w:tab/>
            </w:r>
            <w:r>
              <w:rPr>
                <w:noProof/>
                <w:webHidden/>
              </w:rPr>
              <w:fldChar w:fldCharType="begin"/>
            </w:r>
            <w:r>
              <w:rPr>
                <w:noProof/>
                <w:webHidden/>
              </w:rPr>
              <w:instrText xml:space="preserve"> PAGEREF _Toc204245108 \h </w:instrText>
            </w:r>
            <w:r>
              <w:rPr>
                <w:noProof/>
                <w:webHidden/>
              </w:rPr>
            </w:r>
            <w:r>
              <w:rPr>
                <w:noProof/>
                <w:webHidden/>
              </w:rPr>
              <w:fldChar w:fldCharType="separate"/>
            </w:r>
            <w:r>
              <w:rPr>
                <w:noProof/>
                <w:webHidden/>
              </w:rPr>
              <w:t>8</w:t>
            </w:r>
            <w:r>
              <w:rPr>
                <w:noProof/>
                <w:webHidden/>
              </w:rPr>
              <w:fldChar w:fldCharType="end"/>
            </w:r>
          </w:hyperlink>
        </w:p>
        <w:p w14:paraId="7CD83B15" w14:textId="27FFFDA1" w:rsidR="00D76B54" w:rsidRDefault="00D76B54">
          <w:pPr>
            <w:pStyle w:val="TOC1"/>
            <w:rPr>
              <w:rFonts w:eastAsiaTheme="minorEastAsia" w:cstheme="minorBidi"/>
              <w:noProof/>
              <w:kern w:val="2"/>
              <w:sz w:val="24"/>
              <w:szCs w:val="24"/>
              <w:lang w:eastAsia="en-GB"/>
              <w14:ligatures w14:val="standardContextual"/>
            </w:rPr>
          </w:pPr>
          <w:hyperlink w:anchor="_Toc204245109" w:history="1">
            <w:r w:rsidRPr="00382C04">
              <w:rPr>
                <w:rStyle w:val="Hyperlink"/>
                <w:rFonts w:cstheme="minorHAnsi"/>
                <w:noProof/>
              </w:rPr>
              <w:t>10.</w:t>
            </w:r>
            <w:r>
              <w:rPr>
                <w:rFonts w:eastAsiaTheme="minorEastAsia" w:cstheme="minorBidi"/>
                <w:noProof/>
                <w:kern w:val="2"/>
                <w:sz w:val="24"/>
                <w:szCs w:val="24"/>
                <w:lang w:eastAsia="en-GB"/>
                <w14:ligatures w14:val="standardContextual"/>
              </w:rPr>
              <w:tab/>
            </w:r>
            <w:r w:rsidRPr="00382C04">
              <w:rPr>
                <w:rStyle w:val="Hyperlink"/>
                <w:rFonts w:cstheme="minorHAnsi"/>
                <w:noProof/>
              </w:rPr>
              <w:t>AMOS Configuration</w:t>
            </w:r>
            <w:r>
              <w:rPr>
                <w:noProof/>
                <w:webHidden/>
              </w:rPr>
              <w:tab/>
            </w:r>
            <w:r>
              <w:rPr>
                <w:noProof/>
                <w:webHidden/>
              </w:rPr>
              <w:fldChar w:fldCharType="begin"/>
            </w:r>
            <w:r>
              <w:rPr>
                <w:noProof/>
                <w:webHidden/>
              </w:rPr>
              <w:instrText xml:space="preserve"> PAGEREF _Toc204245109 \h </w:instrText>
            </w:r>
            <w:r>
              <w:rPr>
                <w:noProof/>
                <w:webHidden/>
              </w:rPr>
            </w:r>
            <w:r>
              <w:rPr>
                <w:noProof/>
                <w:webHidden/>
              </w:rPr>
              <w:fldChar w:fldCharType="separate"/>
            </w:r>
            <w:r>
              <w:rPr>
                <w:noProof/>
                <w:webHidden/>
              </w:rPr>
              <w:t>8</w:t>
            </w:r>
            <w:r>
              <w:rPr>
                <w:noProof/>
                <w:webHidden/>
              </w:rPr>
              <w:fldChar w:fldCharType="end"/>
            </w:r>
          </w:hyperlink>
        </w:p>
        <w:p w14:paraId="0E5FA266" w14:textId="22C8D611" w:rsidR="00D76B54" w:rsidRDefault="00D76B54">
          <w:pPr>
            <w:pStyle w:val="TOC1"/>
            <w:rPr>
              <w:rFonts w:eastAsiaTheme="minorEastAsia" w:cstheme="minorBidi"/>
              <w:noProof/>
              <w:kern w:val="2"/>
              <w:sz w:val="24"/>
              <w:szCs w:val="24"/>
              <w:lang w:eastAsia="en-GB"/>
              <w14:ligatures w14:val="standardContextual"/>
            </w:rPr>
          </w:pPr>
          <w:hyperlink w:anchor="_Toc204245110" w:history="1">
            <w:r w:rsidRPr="00382C04">
              <w:rPr>
                <w:rStyle w:val="Hyperlink"/>
                <w:rFonts w:cstheme="minorHAnsi"/>
                <w:noProof/>
              </w:rPr>
              <w:t>a.</w:t>
            </w:r>
            <w:r>
              <w:rPr>
                <w:rFonts w:eastAsiaTheme="minorEastAsia" w:cstheme="minorBidi"/>
                <w:noProof/>
                <w:kern w:val="2"/>
                <w:sz w:val="24"/>
                <w:szCs w:val="24"/>
                <w:lang w:eastAsia="en-GB"/>
                <w14:ligatures w14:val="standardContextual"/>
              </w:rPr>
              <w:tab/>
            </w:r>
            <w:r w:rsidRPr="00382C04">
              <w:rPr>
                <w:rStyle w:val="Hyperlink"/>
                <w:rFonts w:cstheme="minorHAnsi"/>
                <w:noProof/>
              </w:rPr>
              <w:t>Basic Data</w:t>
            </w:r>
            <w:r>
              <w:rPr>
                <w:noProof/>
                <w:webHidden/>
              </w:rPr>
              <w:tab/>
            </w:r>
            <w:r>
              <w:rPr>
                <w:noProof/>
                <w:webHidden/>
              </w:rPr>
              <w:fldChar w:fldCharType="begin"/>
            </w:r>
            <w:r>
              <w:rPr>
                <w:noProof/>
                <w:webHidden/>
              </w:rPr>
              <w:instrText xml:space="preserve"> PAGEREF _Toc204245110 \h </w:instrText>
            </w:r>
            <w:r>
              <w:rPr>
                <w:noProof/>
                <w:webHidden/>
              </w:rPr>
            </w:r>
            <w:r>
              <w:rPr>
                <w:noProof/>
                <w:webHidden/>
              </w:rPr>
              <w:fldChar w:fldCharType="separate"/>
            </w:r>
            <w:r>
              <w:rPr>
                <w:noProof/>
                <w:webHidden/>
              </w:rPr>
              <w:t>8</w:t>
            </w:r>
            <w:r>
              <w:rPr>
                <w:noProof/>
                <w:webHidden/>
              </w:rPr>
              <w:fldChar w:fldCharType="end"/>
            </w:r>
          </w:hyperlink>
        </w:p>
        <w:p w14:paraId="05E5C9A6" w14:textId="6314EC33" w:rsidR="00D76B54" w:rsidRDefault="00D76B54">
          <w:pPr>
            <w:pStyle w:val="TOC1"/>
            <w:rPr>
              <w:rFonts w:eastAsiaTheme="minorEastAsia" w:cstheme="minorBidi"/>
              <w:noProof/>
              <w:kern w:val="2"/>
              <w:sz w:val="24"/>
              <w:szCs w:val="24"/>
              <w:lang w:eastAsia="en-GB"/>
              <w14:ligatures w14:val="standardContextual"/>
            </w:rPr>
          </w:pPr>
          <w:hyperlink w:anchor="_Toc204245111" w:history="1">
            <w:r w:rsidRPr="00382C04">
              <w:rPr>
                <w:rStyle w:val="Hyperlink"/>
                <w:rFonts w:cstheme="minorHAnsi"/>
                <w:noProof/>
              </w:rPr>
              <w:t>b.</w:t>
            </w:r>
            <w:r>
              <w:rPr>
                <w:rFonts w:eastAsiaTheme="minorEastAsia" w:cstheme="minorBidi"/>
                <w:noProof/>
                <w:kern w:val="2"/>
                <w:sz w:val="24"/>
                <w:szCs w:val="24"/>
                <w:lang w:eastAsia="en-GB"/>
                <w14:ligatures w14:val="standardContextual"/>
              </w:rPr>
              <w:tab/>
            </w:r>
            <w:r w:rsidRPr="00382C04">
              <w:rPr>
                <w:rStyle w:val="Hyperlink"/>
                <w:rFonts w:cstheme="minorHAnsi"/>
                <w:noProof/>
              </w:rPr>
              <w:t>Parameters</w:t>
            </w:r>
            <w:r>
              <w:rPr>
                <w:noProof/>
                <w:webHidden/>
              </w:rPr>
              <w:tab/>
            </w:r>
            <w:r>
              <w:rPr>
                <w:noProof/>
                <w:webHidden/>
              </w:rPr>
              <w:fldChar w:fldCharType="begin"/>
            </w:r>
            <w:r>
              <w:rPr>
                <w:noProof/>
                <w:webHidden/>
              </w:rPr>
              <w:instrText xml:space="preserve"> PAGEREF _Toc204245111 \h </w:instrText>
            </w:r>
            <w:r>
              <w:rPr>
                <w:noProof/>
                <w:webHidden/>
              </w:rPr>
            </w:r>
            <w:r>
              <w:rPr>
                <w:noProof/>
                <w:webHidden/>
              </w:rPr>
              <w:fldChar w:fldCharType="separate"/>
            </w:r>
            <w:r>
              <w:rPr>
                <w:noProof/>
                <w:webHidden/>
              </w:rPr>
              <w:t>8</w:t>
            </w:r>
            <w:r>
              <w:rPr>
                <w:noProof/>
                <w:webHidden/>
              </w:rPr>
              <w:fldChar w:fldCharType="end"/>
            </w:r>
          </w:hyperlink>
        </w:p>
        <w:p w14:paraId="5B758752" w14:textId="62F01A6E" w:rsidR="00D76B54" w:rsidRDefault="00D76B54">
          <w:pPr>
            <w:pStyle w:val="TOC1"/>
            <w:rPr>
              <w:rFonts w:eastAsiaTheme="minorEastAsia" w:cstheme="minorBidi"/>
              <w:noProof/>
              <w:kern w:val="2"/>
              <w:sz w:val="24"/>
              <w:szCs w:val="24"/>
              <w:lang w:eastAsia="en-GB"/>
              <w14:ligatures w14:val="standardContextual"/>
            </w:rPr>
          </w:pPr>
          <w:hyperlink w:anchor="_Toc204245112" w:history="1">
            <w:r w:rsidRPr="00382C04">
              <w:rPr>
                <w:rStyle w:val="Hyperlink"/>
                <w:rFonts w:cstheme="minorHAnsi"/>
                <w:noProof/>
              </w:rPr>
              <w:t>c.</w:t>
            </w:r>
            <w:r>
              <w:rPr>
                <w:rFonts w:eastAsiaTheme="minorEastAsia" w:cstheme="minorBidi"/>
                <w:noProof/>
                <w:kern w:val="2"/>
                <w:sz w:val="24"/>
                <w:szCs w:val="24"/>
                <w:lang w:eastAsia="en-GB"/>
                <w14:ligatures w14:val="standardContextual"/>
              </w:rPr>
              <w:tab/>
            </w:r>
            <w:r w:rsidRPr="00382C04">
              <w:rPr>
                <w:rStyle w:val="Hyperlink"/>
                <w:rFonts w:cstheme="minorHAnsi"/>
                <w:noProof/>
              </w:rPr>
              <w:t>Workflows</w:t>
            </w:r>
            <w:r>
              <w:rPr>
                <w:noProof/>
                <w:webHidden/>
              </w:rPr>
              <w:tab/>
            </w:r>
            <w:r>
              <w:rPr>
                <w:noProof/>
                <w:webHidden/>
              </w:rPr>
              <w:fldChar w:fldCharType="begin"/>
            </w:r>
            <w:r>
              <w:rPr>
                <w:noProof/>
                <w:webHidden/>
              </w:rPr>
              <w:instrText xml:space="preserve"> PAGEREF _Toc204245112 \h </w:instrText>
            </w:r>
            <w:r>
              <w:rPr>
                <w:noProof/>
                <w:webHidden/>
              </w:rPr>
            </w:r>
            <w:r>
              <w:rPr>
                <w:noProof/>
                <w:webHidden/>
              </w:rPr>
              <w:fldChar w:fldCharType="separate"/>
            </w:r>
            <w:r>
              <w:rPr>
                <w:noProof/>
                <w:webHidden/>
              </w:rPr>
              <w:t>10</w:t>
            </w:r>
            <w:r>
              <w:rPr>
                <w:noProof/>
                <w:webHidden/>
              </w:rPr>
              <w:fldChar w:fldCharType="end"/>
            </w:r>
          </w:hyperlink>
        </w:p>
        <w:p w14:paraId="46D54076" w14:textId="338E4B8D" w:rsidR="00D76B54" w:rsidRDefault="00D76B54">
          <w:pPr>
            <w:pStyle w:val="TOC1"/>
            <w:rPr>
              <w:rFonts w:eastAsiaTheme="minorEastAsia" w:cstheme="minorBidi"/>
              <w:noProof/>
              <w:kern w:val="2"/>
              <w:sz w:val="24"/>
              <w:szCs w:val="24"/>
              <w:lang w:eastAsia="en-GB"/>
              <w14:ligatures w14:val="standardContextual"/>
            </w:rPr>
          </w:pPr>
          <w:hyperlink w:anchor="_Toc204245113" w:history="1">
            <w:r w:rsidRPr="00382C04">
              <w:rPr>
                <w:rStyle w:val="Hyperlink"/>
                <w:rFonts w:cstheme="minorHAnsi"/>
                <w:noProof/>
              </w:rPr>
              <w:t>d.</w:t>
            </w:r>
            <w:r>
              <w:rPr>
                <w:rFonts w:eastAsiaTheme="minorEastAsia" w:cstheme="minorBidi"/>
                <w:noProof/>
                <w:kern w:val="2"/>
                <w:sz w:val="24"/>
                <w:szCs w:val="24"/>
                <w:lang w:eastAsia="en-GB"/>
                <w14:ligatures w14:val="standardContextual"/>
              </w:rPr>
              <w:tab/>
            </w:r>
            <w:r w:rsidRPr="00382C04">
              <w:rPr>
                <w:rStyle w:val="Hyperlink"/>
                <w:rFonts w:cstheme="minorHAnsi"/>
                <w:noProof/>
              </w:rPr>
              <w:t>Scheduled Tasks</w:t>
            </w:r>
            <w:r>
              <w:rPr>
                <w:noProof/>
                <w:webHidden/>
              </w:rPr>
              <w:tab/>
            </w:r>
            <w:r>
              <w:rPr>
                <w:noProof/>
                <w:webHidden/>
              </w:rPr>
              <w:fldChar w:fldCharType="begin"/>
            </w:r>
            <w:r>
              <w:rPr>
                <w:noProof/>
                <w:webHidden/>
              </w:rPr>
              <w:instrText xml:space="preserve"> PAGEREF _Toc204245113 \h </w:instrText>
            </w:r>
            <w:r>
              <w:rPr>
                <w:noProof/>
                <w:webHidden/>
              </w:rPr>
            </w:r>
            <w:r>
              <w:rPr>
                <w:noProof/>
                <w:webHidden/>
              </w:rPr>
              <w:fldChar w:fldCharType="separate"/>
            </w:r>
            <w:r>
              <w:rPr>
                <w:noProof/>
                <w:webHidden/>
              </w:rPr>
              <w:t>11</w:t>
            </w:r>
            <w:r>
              <w:rPr>
                <w:noProof/>
                <w:webHidden/>
              </w:rPr>
              <w:fldChar w:fldCharType="end"/>
            </w:r>
          </w:hyperlink>
        </w:p>
        <w:p w14:paraId="7E16C961" w14:textId="2B3752E6" w:rsidR="00D76B54" w:rsidRDefault="00D76B54">
          <w:pPr>
            <w:pStyle w:val="TOC1"/>
            <w:rPr>
              <w:rFonts w:eastAsiaTheme="minorEastAsia" w:cstheme="minorBidi"/>
              <w:noProof/>
              <w:kern w:val="2"/>
              <w:sz w:val="24"/>
              <w:szCs w:val="24"/>
              <w:lang w:eastAsia="en-GB"/>
              <w14:ligatures w14:val="standardContextual"/>
            </w:rPr>
          </w:pPr>
          <w:hyperlink w:anchor="_Toc204245114" w:history="1">
            <w:r w:rsidRPr="00382C04">
              <w:rPr>
                <w:rStyle w:val="Hyperlink"/>
                <w:rFonts w:cstheme="minorHAnsi"/>
                <w:noProof/>
              </w:rPr>
              <w:t>e.</w:t>
            </w:r>
            <w:r>
              <w:rPr>
                <w:rFonts w:eastAsiaTheme="minorEastAsia" w:cstheme="minorBidi"/>
                <w:noProof/>
                <w:kern w:val="2"/>
                <w:sz w:val="24"/>
                <w:szCs w:val="24"/>
                <w:lang w:eastAsia="en-GB"/>
                <w14:ligatures w14:val="standardContextual"/>
              </w:rPr>
              <w:tab/>
            </w:r>
            <w:r w:rsidRPr="00382C04">
              <w:rPr>
                <w:rStyle w:val="Hyperlink"/>
                <w:rFonts w:cstheme="minorHAnsi"/>
                <w:noProof/>
              </w:rPr>
              <w:t>API’s &amp; Interfaces</w:t>
            </w:r>
            <w:r>
              <w:rPr>
                <w:noProof/>
                <w:webHidden/>
              </w:rPr>
              <w:tab/>
            </w:r>
            <w:r>
              <w:rPr>
                <w:noProof/>
                <w:webHidden/>
              </w:rPr>
              <w:fldChar w:fldCharType="begin"/>
            </w:r>
            <w:r>
              <w:rPr>
                <w:noProof/>
                <w:webHidden/>
              </w:rPr>
              <w:instrText xml:space="preserve"> PAGEREF _Toc204245114 \h </w:instrText>
            </w:r>
            <w:r>
              <w:rPr>
                <w:noProof/>
                <w:webHidden/>
              </w:rPr>
            </w:r>
            <w:r>
              <w:rPr>
                <w:noProof/>
                <w:webHidden/>
              </w:rPr>
              <w:fldChar w:fldCharType="separate"/>
            </w:r>
            <w:r>
              <w:rPr>
                <w:noProof/>
                <w:webHidden/>
              </w:rPr>
              <w:t>11</w:t>
            </w:r>
            <w:r>
              <w:rPr>
                <w:noProof/>
                <w:webHidden/>
              </w:rPr>
              <w:fldChar w:fldCharType="end"/>
            </w:r>
          </w:hyperlink>
        </w:p>
        <w:p w14:paraId="4B387843" w14:textId="59125A5C" w:rsidR="00D76B54" w:rsidRDefault="00D76B54">
          <w:pPr>
            <w:pStyle w:val="TOC1"/>
            <w:rPr>
              <w:rFonts w:eastAsiaTheme="minorEastAsia" w:cstheme="minorBidi"/>
              <w:noProof/>
              <w:kern w:val="2"/>
              <w:sz w:val="24"/>
              <w:szCs w:val="24"/>
              <w:lang w:eastAsia="en-GB"/>
              <w14:ligatures w14:val="standardContextual"/>
            </w:rPr>
          </w:pPr>
          <w:hyperlink w:anchor="_Toc204245115" w:history="1">
            <w:r w:rsidRPr="00382C04">
              <w:rPr>
                <w:rStyle w:val="Hyperlink"/>
                <w:rFonts w:cstheme="minorHAnsi"/>
                <w:noProof/>
              </w:rPr>
              <w:t>11.</w:t>
            </w:r>
            <w:r>
              <w:rPr>
                <w:rFonts w:eastAsiaTheme="minorEastAsia" w:cstheme="minorBidi"/>
                <w:noProof/>
                <w:kern w:val="2"/>
                <w:sz w:val="24"/>
                <w:szCs w:val="24"/>
                <w:lang w:eastAsia="en-GB"/>
                <w14:ligatures w14:val="standardContextual"/>
              </w:rPr>
              <w:tab/>
            </w:r>
            <w:r w:rsidRPr="00382C04">
              <w:rPr>
                <w:rStyle w:val="Hyperlink"/>
                <w:rFonts w:cstheme="minorHAnsi"/>
                <w:noProof/>
              </w:rPr>
              <w:t>Annex – Additional Info</w:t>
            </w:r>
            <w:r>
              <w:rPr>
                <w:noProof/>
                <w:webHidden/>
              </w:rPr>
              <w:tab/>
            </w:r>
            <w:r>
              <w:rPr>
                <w:noProof/>
                <w:webHidden/>
              </w:rPr>
              <w:fldChar w:fldCharType="begin"/>
            </w:r>
            <w:r>
              <w:rPr>
                <w:noProof/>
                <w:webHidden/>
              </w:rPr>
              <w:instrText xml:space="preserve"> PAGEREF _Toc204245115 \h </w:instrText>
            </w:r>
            <w:r>
              <w:rPr>
                <w:noProof/>
                <w:webHidden/>
              </w:rPr>
            </w:r>
            <w:r>
              <w:rPr>
                <w:noProof/>
                <w:webHidden/>
              </w:rPr>
              <w:fldChar w:fldCharType="separate"/>
            </w:r>
            <w:r>
              <w:rPr>
                <w:noProof/>
                <w:webHidden/>
              </w:rPr>
              <w:t>12</w:t>
            </w:r>
            <w:r>
              <w:rPr>
                <w:noProof/>
                <w:webHidden/>
              </w:rPr>
              <w:fldChar w:fldCharType="end"/>
            </w:r>
          </w:hyperlink>
        </w:p>
        <w:p w14:paraId="6B4948A2" w14:textId="506A7D14" w:rsidR="00FE2679" w:rsidRDefault="00FE2679">
          <w:r>
            <w:rPr>
              <w:b/>
              <w:bCs/>
            </w:rPr>
            <w:fldChar w:fldCharType="end"/>
          </w:r>
        </w:p>
      </w:sdtContent>
    </w:sdt>
    <w:p w14:paraId="419FE17C" w14:textId="77777777" w:rsidR="00EC2942" w:rsidRPr="0019283C" w:rsidRDefault="00EC2942" w:rsidP="00EC2942">
      <w:pPr>
        <w:spacing w:line="240" w:lineRule="exact"/>
        <w:rPr>
          <w:rFonts w:cstheme="minorHAnsi"/>
          <w:sz w:val="22"/>
          <w:szCs w:val="22"/>
        </w:rPr>
      </w:pPr>
      <w:r w:rsidRPr="0019283C">
        <w:rPr>
          <w:rFonts w:cstheme="minorHAnsi"/>
          <w:sz w:val="22"/>
          <w:szCs w:val="22"/>
        </w:rPr>
        <w:br w:type="page"/>
      </w:r>
    </w:p>
    <w:p w14:paraId="0EB7D375" w14:textId="761A2AB0" w:rsidR="00EC2942" w:rsidRPr="0019283C" w:rsidRDefault="00EC2942" w:rsidP="0019283C">
      <w:pPr>
        <w:pStyle w:val="Heading1"/>
        <w:numPr>
          <w:ilvl w:val="0"/>
          <w:numId w:val="4"/>
        </w:numPr>
        <w:rPr>
          <w:rFonts w:asciiTheme="minorHAnsi" w:hAnsiTheme="minorHAnsi" w:cstheme="minorHAnsi"/>
          <w:sz w:val="22"/>
          <w:szCs w:val="22"/>
        </w:rPr>
      </w:pPr>
      <w:bookmarkStart w:id="0" w:name="_Toc159516448"/>
      <w:bookmarkStart w:id="1" w:name="_Toc204245100"/>
      <w:r w:rsidRPr="0019283C">
        <w:rPr>
          <w:rFonts w:asciiTheme="minorHAnsi" w:hAnsiTheme="minorHAnsi" w:cstheme="minorHAnsi"/>
          <w:sz w:val="22"/>
          <w:szCs w:val="22"/>
        </w:rPr>
        <w:lastRenderedPageBreak/>
        <w:t xml:space="preserve">Process </w:t>
      </w:r>
      <w:r w:rsidR="0019283C" w:rsidRPr="0019283C">
        <w:rPr>
          <w:rFonts w:asciiTheme="minorHAnsi" w:hAnsiTheme="minorHAnsi" w:cstheme="minorHAnsi"/>
          <w:sz w:val="22"/>
          <w:szCs w:val="22"/>
        </w:rPr>
        <w:t>Overview</w:t>
      </w:r>
      <w:r w:rsidRPr="0019283C">
        <w:rPr>
          <w:rFonts w:asciiTheme="minorHAnsi" w:hAnsiTheme="minorHAnsi" w:cstheme="minorHAnsi"/>
          <w:sz w:val="22"/>
          <w:szCs w:val="22"/>
        </w:rPr>
        <w:t xml:space="preserve"> &amp; Objectives</w:t>
      </w:r>
      <w:bookmarkEnd w:id="0"/>
      <w:bookmarkEnd w:id="1"/>
    </w:p>
    <w:p w14:paraId="3D37F9AF" w14:textId="77777777" w:rsidR="00EC2942" w:rsidRPr="0019283C" w:rsidRDefault="00EC2942" w:rsidP="00EC2942">
      <w:pPr>
        <w:rPr>
          <w:rFonts w:cstheme="minorHAnsi"/>
          <w:sz w:val="22"/>
          <w:szCs w:val="22"/>
        </w:rPr>
      </w:pPr>
    </w:p>
    <w:p w14:paraId="3400DB97" w14:textId="77777777" w:rsidR="002F4B5A" w:rsidRDefault="0070132B" w:rsidP="00EC2942">
      <w:pPr>
        <w:rPr>
          <w:rFonts w:cstheme="minorHAnsi"/>
          <w:sz w:val="22"/>
          <w:szCs w:val="22"/>
        </w:rPr>
      </w:pPr>
      <w:r w:rsidRPr="0070132B">
        <w:rPr>
          <w:rFonts w:cstheme="minorHAnsi"/>
          <w:sz w:val="22"/>
          <w:szCs w:val="22"/>
          <w:u w:val="single"/>
        </w:rPr>
        <w:t>Process General Description:</w:t>
      </w:r>
      <w:r>
        <w:rPr>
          <w:rFonts w:cstheme="minorHAnsi"/>
          <w:sz w:val="22"/>
          <w:szCs w:val="22"/>
        </w:rPr>
        <w:t xml:space="preserve"> </w:t>
      </w:r>
    </w:p>
    <w:p w14:paraId="737C3518" w14:textId="0CF3E445" w:rsidR="0070132B" w:rsidRDefault="00A018AE" w:rsidP="00EC2942">
      <w:pPr>
        <w:rPr>
          <w:rFonts w:cstheme="minorHAnsi"/>
          <w:sz w:val="22"/>
          <w:szCs w:val="22"/>
        </w:rPr>
      </w:pPr>
      <w:r>
        <w:rPr>
          <w:rFonts w:cstheme="minorHAnsi"/>
          <w:sz w:val="22"/>
          <w:szCs w:val="22"/>
        </w:rPr>
        <w:t xml:space="preserve">The process concerns the assignment </w:t>
      </w:r>
      <w:r w:rsidR="00237FC1">
        <w:rPr>
          <w:rFonts w:cstheme="minorHAnsi"/>
          <w:sz w:val="22"/>
          <w:szCs w:val="22"/>
        </w:rPr>
        <w:t xml:space="preserve">of </w:t>
      </w:r>
      <w:r w:rsidR="00585FC3">
        <w:rPr>
          <w:rFonts w:cstheme="minorHAnsi"/>
          <w:sz w:val="22"/>
          <w:szCs w:val="22"/>
        </w:rPr>
        <w:t xml:space="preserve">Customer Requirements </w:t>
      </w:r>
      <w:r>
        <w:rPr>
          <w:rFonts w:cstheme="minorHAnsi"/>
          <w:sz w:val="22"/>
          <w:szCs w:val="22"/>
        </w:rPr>
        <w:t xml:space="preserve">to </w:t>
      </w:r>
      <w:r w:rsidR="00237FC1">
        <w:rPr>
          <w:rFonts w:cstheme="minorHAnsi"/>
          <w:sz w:val="22"/>
          <w:szCs w:val="22"/>
        </w:rPr>
        <w:t xml:space="preserve">a </w:t>
      </w:r>
      <w:r>
        <w:rPr>
          <w:rFonts w:cstheme="minorHAnsi"/>
          <w:sz w:val="22"/>
          <w:szCs w:val="22"/>
        </w:rPr>
        <w:t>Work Packages</w:t>
      </w:r>
      <w:r w:rsidR="00585FC3">
        <w:rPr>
          <w:rFonts w:cstheme="minorHAnsi"/>
          <w:sz w:val="22"/>
          <w:szCs w:val="22"/>
        </w:rPr>
        <w:t xml:space="preserve"> according to the sent </w:t>
      </w:r>
      <w:proofErr w:type="spellStart"/>
      <w:r w:rsidR="00237FC1">
        <w:rPr>
          <w:rFonts w:cstheme="minorHAnsi"/>
          <w:sz w:val="22"/>
          <w:szCs w:val="22"/>
        </w:rPr>
        <w:t>Workscope</w:t>
      </w:r>
      <w:proofErr w:type="spellEnd"/>
      <w:r>
        <w:rPr>
          <w:rFonts w:cstheme="minorHAnsi"/>
          <w:sz w:val="22"/>
          <w:szCs w:val="22"/>
        </w:rPr>
        <w:t xml:space="preserve">, with the aim to perform </w:t>
      </w:r>
      <w:r w:rsidR="001169A8">
        <w:rPr>
          <w:rFonts w:cstheme="minorHAnsi"/>
          <w:sz w:val="22"/>
          <w:szCs w:val="22"/>
        </w:rPr>
        <w:t>MRO activities for a customer</w:t>
      </w:r>
      <w:r>
        <w:rPr>
          <w:rFonts w:cstheme="minorHAnsi"/>
          <w:sz w:val="22"/>
          <w:szCs w:val="22"/>
        </w:rPr>
        <w:t>.</w:t>
      </w:r>
    </w:p>
    <w:p w14:paraId="3732909F" w14:textId="77777777" w:rsidR="001169A8" w:rsidRDefault="001169A8" w:rsidP="00EC2942">
      <w:pPr>
        <w:rPr>
          <w:rFonts w:cstheme="minorHAnsi"/>
          <w:sz w:val="22"/>
          <w:szCs w:val="22"/>
          <w:u w:val="single"/>
        </w:rPr>
      </w:pPr>
    </w:p>
    <w:p w14:paraId="4CBE9733" w14:textId="0388EE82" w:rsidR="002F4B5A" w:rsidRDefault="0070132B" w:rsidP="00EC2942">
      <w:pPr>
        <w:rPr>
          <w:rFonts w:cstheme="minorHAnsi"/>
          <w:sz w:val="22"/>
          <w:szCs w:val="22"/>
        </w:rPr>
      </w:pPr>
      <w:r w:rsidRPr="0070132B">
        <w:rPr>
          <w:rFonts w:cstheme="minorHAnsi"/>
          <w:sz w:val="22"/>
          <w:szCs w:val="22"/>
          <w:u w:val="single"/>
        </w:rPr>
        <w:t>Main Process Objective (Outputs &amp; Outcomes):</w:t>
      </w:r>
    </w:p>
    <w:p w14:paraId="64154D3A" w14:textId="1822A128" w:rsidR="001169A8" w:rsidRDefault="00D97EC3" w:rsidP="00EC2942">
      <w:pPr>
        <w:rPr>
          <w:rFonts w:cstheme="minorHAnsi"/>
          <w:sz w:val="22"/>
          <w:szCs w:val="22"/>
        </w:rPr>
      </w:pPr>
      <w:r>
        <w:rPr>
          <w:rFonts w:cstheme="minorHAnsi"/>
          <w:sz w:val="22"/>
          <w:szCs w:val="22"/>
        </w:rPr>
        <w:t xml:space="preserve">The main objective of the process is to collect maintenance tasks into work packages to be executed within corresponding maintenance layovers. The </w:t>
      </w:r>
      <w:r w:rsidR="002F4B5A">
        <w:rPr>
          <w:rFonts w:cstheme="minorHAnsi"/>
          <w:sz w:val="22"/>
          <w:szCs w:val="22"/>
        </w:rPr>
        <w:t>collected</w:t>
      </w:r>
      <w:r>
        <w:rPr>
          <w:rFonts w:cstheme="minorHAnsi"/>
          <w:sz w:val="22"/>
          <w:szCs w:val="22"/>
        </w:rPr>
        <w:t xml:space="preserve"> </w:t>
      </w:r>
      <w:r w:rsidR="001169A8">
        <w:rPr>
          <w:rFonts w:cstheme="minorHAnsi"/>
          <w:sz w:val="22"/>
          <w:szCs w:val="22"/>
        </w:rPr>
        <w:t>of such tasks consist into assign Customer Requirement and collect the related Job Cards</w:t>
      </w:r>
    </w:p>
    <w:p w14:paraId="681C7BC7" w14:textId="77777777" w:rsidR="001169A8" w:rsidRDefault="001169A8" w:rsidP="00EC2942">
      <w:pPr>
        <w:rPr>
          <w:rFonts w:cstheme="minorHAnsi"/>
          <w:sz w:val="22"/>
          <w:szCs w:val="22"/>
        </w:rPr>
      </w:pPr>
    </w:p>
    <w:p w14:paraId="43D87098" w14:textId="77777777" w:rsidR="00EC2942" w:rsidRPr="0019283C" w:rsidRDefault="00EC2942" w:rsidP="0019283C">
      <w:pPr>
        <w:pStyle w:val="Heading1"/>
        <w:numPr>
          <w:ilvl w:val="0"/>
          <w:numId w:val="4"/>
        </w:numPr>
        <w:rPr>
          <w:rFonts w:asciiTheme="minorHAnsi" w:hAnsiTheme="minorHAnsi" w:cstheme="minorHAnsi"/>
          <w:sz w:val="22"/>
          <w:szCs w:val="22"/>
        </w:rPr>
      </w:pPr>
      <w:bookmarkStart w:id="2" w:name="_Toc159516449"/>
      <w:bookmarkStart w:id="3" w:name="_Toc204245101"/>
      <w:r w:rsidRPr="0019283C">
        <w:rPr>
          <w:rFonts w:asciiTheme="minorHAnsi" w:hAnsiTheme="minorHAnsi" w:cstheme="minorHAnsi"/>
          <w:sz w:val="22"/>
          <w:szCs w:val="22"/>
        </w:rPr>
        <w:t>Regulatory References</w:t>
      </w:r>
      <w:bookmarkEnd w:id="3"/>
    </w:p>
    <w:p w14:paraId="604D00B5" w14:textId="2B7984A8" w:rsidR="00EC2942" w:rsidRDefault="00EC2942" w:rsidP="00CB594C">
      <w:pPr>
        <w:rPr>
          <w:rFonts w:cstheme="minorHAnsi"/>
          <w:sz w:val="22"/>
          <w:szCs w:val="22"/>
        </w:rPr>
      </w:pPr>
    </w:p>
    <w:p w14:paraId="3E73E3EE" w14:textId="1BA8E99A" w:rsidR="00907026" w:rsidRPr="00CB594C" w:rsidRDefault="00907026" w:rsidP="00CB594C">
      <w:pPr>
        <w:rPr>
          <w:rFonts w:cstheme="minorHAnsi"/>
          <w:sz w:val="22"/>
          <w:szCs w:val="22"/>
        </w:rPr>
      </w:pPr>
      <w:r>
        <w:rPr>
          <w:rFonts w:cstheme="minorHAnsi"/>
          <w:sz w:val="22"/>
          <w:szCs w:val="22"/>
        </w:rPr>
        <w:t xml:space="preserve">The following regulatory references </w:t>
      </w:r>
      <w:r w:rsidR="00C8131B">
        <w:rPr>
          <w:rFonts w:cstheme="minorHAnsi"/>
          <w:sz w:val="22"/>
          <w:szCs w:val="22"/>
        </w:rPr>
        <w:t>were</w:t>
      </w:r>
      <w:r>
        <w:rPr>
          <w:rFonts w:cstheme="minorHAnsi"/>
          <w:sz w:val="22"/>
          <w:szCs w:val="22"/>
        </w:rPr>
        <w:t xml:space="preserve"> identified for this process:</w:t>
      </w:r>
    </w:p>
    <w:p w14:paraId="5F4D00B7" w14:textId="77777777" w:rsidR="00C8131B" w:rsidRPr="00EB43F6" w:rsidRDefault="00C8131B" w:rsidP="00C8131B">
      <w:pPr>
        <w:pStyle w:val="ListParagraph"/>
        <w:numPr>
          <w:ilvl w:val="0"/>
          <w:numId w:val="5"/>
        </w:numPr>
        <w:jc w:val="both"/>
        <w:rPr>
          <w:sz w:val="22"/>
          <w:szCs w:val="22"/>
        </w:rPr>
      </w:pPr>
      <w:r w:rsidRPr="00EB43F6">
        <w:rPr>
          <w:sz w:val="22"/>
          <w:szCs w:val="22"/>
        </w:rPr>
        <w:t>EASA Part-145 145.A.48 – Performance of maintenance</w:t>
      </w:r>
    </w:p>
    <w:p w14:paraId="28214965" w14:textId="77777777" w:rsidR="00C8131B" w:rsidRPr="00EB43F6" w:rsidRDefault="00C8131B" w:rsidP="00C8131B">
      <w:pPr>
        <w:pStyle w:val="ListParagraph"/>
        <w:numPr>
          <w:ilvl w:val="0"/>
          <w:numId w:val="5"/>
        </w:numPr>
        <w:jc w:val="both"/>
        <w:rPr>
          <w:sz w:val="22"/>
          <w:szCs w:val="22"/>
        </w:rPr>
      </w:pPr>
      <w:r w:rsidRPr="00EB43F6">
        <w:rPr>
          <w:sz w:val="22"/>
          <w:szCs w:val="22"/>
        </w:rPr>
        <w:t>EASA Part-145 145.A.50 – Certification of maintenance</w:t>
      </w:r>
    </w:p>
    <w:p w14:paraId="20096429" w14:textId="77777777" w:rsidR="00C8131B" w:rsidRPr="00EB43F6" w:rsidRDefault="00C8131B" w:rsidP="00C8131B">
      <w:pPr>
        <w:pStyle w:val="ListParagraph"/>
        <w:numPr>
          <w:ilvl w:val="0"/>
          <w:numId w:val="5"/>
        </w:numPr>
        <w:jc w:val="both"/>
        <w:rPr>
          <w:sz w:val="22"/>
          <w:szCs w:val="22"/>
        </w:rPr>
      </w:pPr>
      <w:r w:rsidRPr="00EB43F6">
        <w:rPr>
          <w:sz w:val="22"/>
          <w:szCs w:val="22"/>
        </w:rPr>
        <w:t>EASA Part-145 145.A.55 – Record Keeping</w:t>
      </w:r>
    </w:p>
    <w:p w14:paraId="1867C067" w14:textId="235442C7" w:rsidR="00C8131B" w:rsidRDefault="00C8131B" w:rsidP="00C8131B">
      <w:pPr>
        <w:pStyle w:val="ListParagraph"/>
        <w:numPr>
          <w:ilvl w:val="0"/>
          <w:numId w:val="5"/>
        </w:numPr>
        <w:rPr>
          <w:rFonts w:cstheme="minorHAnsi"/>
          <w:sz w:val="22"/>
          <w:szCs w:val="22"/>
        </w:rPr>
      </w:pPr>
      <w:r w:rsidRPr="00EB43F6">
        <w:rPr>
          <w:sz w:val="22"/>
          <w:szCs w:val="22"/>
          <w:lang w:val="fr-FR"/>
        </w:rPr>
        <w:t>EASA Part-145 145.A.</w:t>
      </w:r>
      <w:r w:rsidRPr="00EB43F6">
        <w:rPr>
          <w:sz w:val="22"/>
          <w:szCs w:val="22"/>
        </w:rPr>
        <w:t>65</w:t>
      </w:r>
      <w:r w:rsidRPr="00EB43F6">
        <w:rPr>
          <w:sz w:val="22"/>
          <w:szCs w:val="22"/>
          <w:lang w:val="fr-FR"/>
        </w:rPr>
        <w:t xml:space="preserve"> – </w:t>
      </w:r>
      <w:r w:rsidRPr="00EB43F6">
        <w:rPr>
          <w:sz w:val="22"/>
          <w:szCs w:val="22"/>
        </w:rPr>
        <w:t>Maintenance procedures</w:t>
      </w:r>
    </w:p>
    <w:p w14:paraId="22469714" w14:textId="15C74326" w:rsidR="00DB0ED2" w:rsidRDefault="00DB0ED2" w:rsidP="0070132B">
      <w:pPr>
        <w:pStyle w:val="ListParagraph"/>
        <w:numPr>
          <w:ilvl w:val="0"/>
          <w:numId w:val="5"/>
        </w:numPr>
        <w:rPr>
          <w:rFonts w:cstheme="minorHAnsi"/>
          <w:sz w:val="22"/>
          <w:szCs w:val="22"/>
        </w:rPr>
      </w:pPr>
      <w:r w:rsidRPr="00DB0ED2">
        <w:rPr>
          <w:rFonts w:cstheme="minorHAnsi"/>
          <w:sz w:val="22"/>
          <w:szCs w:val="22"/>
        </w:rPr>
        <w:t xml:space="preserve">EASA Part M - Subpart </w:t>
      </w:r>
      <w:r>
        <w:rPr>
          <w:rFonts w:cstheme="minorHAnsi"/>
          <w:sz w:val="22"/>
          <w:szCs w:val="22"/>
        </w:rPr>
        <w:t>B</w:t>
      </w:r>
      <w:r w:rsidRPr="00DB0ED2">
        <w:rPr>
          <w:rFonts w:cstheme="minorHAnsi"/>
          <w:sz w:val="22"/>
          <w:szCs w:val="22"/>
        </w:rPr>
        <w:t xml:space="preserve"> M.A.201 Responsibilities</w:t>
      </w:r>
    </w:p>
    <w:p w14:paraId="41AFD83D" w14:textId="7811E975" w:rsidR="00D12A66" w:rsidRDefault="00D12A66" w:rsidP="00EC2942">
      <w:pPr>
        <w:pStyle w:val="ListParagraph"/>
        <w:numPr>
          <w:ilvl w:val="0"/>
          <w:numId w:val="5"/>
        </w:numPr>
        <w:rPr>
          <w:rFonts w:cstheme="minorHAnsi"/>
          <w:sz w:val="22"/>
          <w:szCs w:val="22"/>
        </w:rPr>
      </w:pPr>
      <w:bookmarkStart w:id="4" w:name="_Hlk167796217"/>
      <w:r>
        <w:rPr>
          <w:rFonts w:cstheme="minorHAnsi"/>
          <w:sz w:val="22"/>
          <w:szCs w:val="22"/>
        </w:rPr>
        <w:t xml:space="preserve">EASA Part CAMO - </w:t>
      </w:r>
      <w:r w:rsidR="006D31BB">
        <w:rPr>
          <w:rFonts w:cstheme="minorHAnsi"/>
          <w:sz w:val="22"/>
          <w:szCs w:val="22"/>
        </w:rPr>
        <w:t>CAMO.A.315</w:t>
      </w:r>
      <w:r w:rsidR="0089720F">
        <w:rPr>
          <w:rFonts w:cstheme="minorHAnsi"/>
          <w:sz w:val="22"/>
          <w:szCs w:val="22"/>
        </w:rPr>
        <w:t>(b)(</w:t>
      </w:r>
      <w:bookmarkEnd w:id="4"/>
      <w:r w:rsidR="0089720F">
        <w:rPr>
          <w:rFonts w:cstheme="minorHAnsi"/>
          <w:sz w:val="22"/>
          <w:szCs w:val="22"/>
        </w:rPr>
        <w:t>5)</w:t>
      </w:r>
      <w:r w:rsidR="006D31BB">
        <w:rPr>
          <w:rFonts w:cstheme="minorHAnsi"/>
          <w:sz w:val="22"/>
          <w:szCs w:val="22"/>
        </w:rPr>
        <w:t xml:space="preserve"> </w:t>
      </w:r>
      <w:bookmarkStart w:id="5" w:name="_Hlk167796239"/>
      <w:r w:rsidR="006D31BB" w:rsidRPr="006D31BB">
        <w:rPr>
          <w:rFonts w:cstheme="minorHAnsi"/>
          <w:sz w:val="22"/>
          <w:szCs w:val="22"/>
        </w:rPr>
        <w:t xml:space="preserve">Continuing airworthiness </w:t>
      </w:r>
      <w:bookmarkEnd w:id="5"/>
      <w:r w:rsidR="0029351C" w:rsidRPr="006D31BB">
        <w:rPr>
          <w:rFonts w:cstheme="minorHAnsi"/>
          <w:sz w:val="22"/>
          <w:szCs w:val="22"/>
        </w:rPr>
        <w:t>management.</w:t>
      </w:r>
    </w:p>
    <w:p w14:paraId="6511B4E0" w14:textId="3B81B824" w:rsidR="00F42AA2" w:rsidRPr="00DB0ED2" w:rsidRDefault="00F42AA2" w:rsidP="00F42AA2">
      <w:pPr>
        <w:pStyle w:val="ListParagraph"/>
        <w:numPr>
          <w:ilvl w:val="0"/>
          <w:numId w:val="5"/>
        </w:numPr>
        <w:rPr>
          <w:rFonts w:cstheme="minorHAnsi"/>
          <w:sz w:val="22"/>
          <w:szCs w:val="22"/>
        </w:rPr>
      </w:pPr>
      <w:bookmarkStart w:id="6" w:name="_Hlk167701359"/>
      <w:r w:rsidRPr="00F42AA2">
        <w:rPr>
          <w:rFonts w:cstheme="minorHAnsi"/>
          <w:sz w:val="22"/>
          <w:szCs w:val="22"/>
        </w:rPr>
        <w:t xml:space="preserve">FAA Title 14 CFR § </w:t>
      </w:r>
      <w:r>
        <w:rPr>
          <w:rFonts w:cstheme="minorHAnsi"/>
          <w:sz w:val="22"/>
          <w:szCs w:val="22"/>
        </w:rPr>
        <w:t>121.363</w:t>
      </w:r>
      <w:r w:rsidRPr="00F42AA2">
        <w:rPr>
          <w:rFonts w:cstheme="minorHAnsi"/>
          <w:sz w:val="22"/>
          <w:szCs w:val="22"/>
        </w:rPr>
        <w:t xml:space="preserve"> </w:t>
      </w:r>
      <w:r w:rsidR="00347609">
        <w:rPr>
          <w:rFonts w:cstheme="minorHAnsi"/>
          <w:sz w:val="22"/>
          <w:szCs w:val="22"/>
        </w:rPr>
        <w:t>R</w:t>
      </w:r>
      <w:r>
        <w:rPr>
          <w:rFonts w:cstheme="minorHAnsi"/>
          <w:sz w:val="22"/>
          <w:szCs w:val="22"/>
        </w:rPr>
        <w:t xml:space="preserve">esponsibility </w:t>
      </w:r>
      <w:r w:rsidR="005B6D96">
        <w:rPr>
          <w:rFonts w:cstheme="minorHAnsi"/>
          <w:sz w:val="22"/>
          <w:szCs w:val="22"/>
        </w:rPr>
        <w:t>f</w:t>
      </w:r>
      <w:r>
        <w:rPr>
          <w:rFonts w:cstheme="minorHAnsi"/>
          <w:sz w:val="22"/>
          <w:szCs w:val="22"/>
        </w:rPr>
        <w:t>or Airworthiness</w:t>
      </w:r>
    </w:p>
    <w:p w14:paraId="5F199CF1" w14:textId="0439B075" w:rsidR="00495B05" w:rsidRDefault="00DB0ED2" w:rsidP="00EC2942">
      <w:pPr>
        <w:pStyle w:val="ListParagraph"/>
        <w:numPr>
          <w:ilvl w:val="0"/>
          <w:numId w:val="5"/>
        </w:numPr>
        <w:rPr>
          <w:rFonts w:cstheme="minorHAnsi"/>
          <w:sz w:val="22"/>
          <w:szCs w:val="22"/>
        </w:rPr>
      </w:pPr>
      <w:r>
        <w:rPr>
          <w:rFonts w:cstheme="minorHAnsi"/>
          <w:sz w:val="22"/>
          <w:szCs w:val="22"/>
        </w:rPr>
        <w:t>FAA</w:t>
      </w:r>
      <w:r w:rsidR="00F42AA2">
        <w:rPr>
          <w:rFonts w:cstheme="minorHAnsi"/>
          <w:sz w:val="22"/>
          <w:szCs w:val="22"/>
        </w:rPr>
        <w:t xml:space="preserve"> Title 14 CFR </w:t>
      </w:r>
      <w:r w:rsidR="00F42AA2" w:rsidRPr="00F42AA2">
        <w:rPr>
          <w:rFonts w:cstheme="minorHAnsi"/>
          <w:sz w:val="22"/>
          <w:szCs w:val="22"/>
        </w:rPr>
        <w:t>§ 91.405</w:t>
      </w:r>
      <w:r w:rsidR="00F42AA2">
        <w:rPr>
          <w:rFonts w:cstheme="minorHAnsi"/>
          <w:sz w:val="22"/>
          <w:szCs w:val="22"/>
        </w:rPr>
        <w:t xml:space="preserve"> Maintenance Required</w:t>
      </w:r>
    </w:p>
    <w:p w14:paraId="2B34D618" w14:textId="029AF3A6" w:rsidR="00DB0ED2" w:rsidRDefault="00F42AA2" w:rsidP="00EC2942">
      <w:pPr>
        <w:pStyle w:val="ListParagraph"/>
        <w:numPr>
          <w:ilvl w:val="0"/>
          <w:numId w:val="5"/>
        </w:numPr>
        <w:rPr>
          <w:rFonts w:cstheme="minorHAnsi"/>
          <w:sz w:val="22"/>
          <w:szCs w:val="22"/>
        </w:rPr>
      </w:pPr>
      <w:r>
        <w:rPr>
          <w:rFonts w:cstheme="minorHAnsi"/>
          <w:sz w:val="22"/>
          <w:szCs w:val="22"/>
        </w:rPr>
        <w:t xml:space="preserve">FAA Title 14 CFR </w:t>
      </w:r>
      <w:r w:rsidRPr="00F42AA2">
        <w:rPr>
          <w:rFonts w:cstheme="minorHAnsi"/>
          <w:sz w:val="22"/>
          <w:szCs w:val="22"/>
        </w:rPr>
        <w:t>§ 91.40</w:t>
      </w:r>
      <w:r>
        <w:rPr>
          <w:rFonts w:cstheme="minorHAnsi"/>
          <w:sz w:val="22"/>
          <w:szCs w:val="22"/>
        </w:rPr>
        <w:t>9 Inspections</w:t>
      </w:r>
      <w:bookmarkEnd w:id="6"/>
    </w:p>
    <w:p w14:paraId="5DDD44D6" w14:textId="3B7BD161" w:rsidR="00EC2942" w:rsidRPr="0019283C" w:rsidRDefault="00EC2942" w:rsidP="0019283C">
      <w:pPr>
        <w:pStyle w:val="Heading1"/>
        <w:numPr>
          <w:ilvl w:val="0"/>
          <w:numId w:val="4"/>
        </w:numPr>
        <w:rPr>
          <w:rFonts w:asciiTheme="minorHAnsi" w:hAnsiTheme="minorHAnsi" w:cstheme="minorHAnsi"/>
          <w:sz w:val="22"/>
          <w:szCs w:val="22"/>
        </w:rPr>
      </w:pPr>
      <w:bookmarkStart w:id="7" w:name="_Toc204245102"/>
      <w:r w:rsidRPr="0019283C">
        <w:rPr>
          <w:rFonts w:asciiTheme="minorHAnsi" w:hAnsiTheme="minorHAnsi" w:cstheme="minorHAnsi"/>
          <w:sz w:val="22"/>
          <w:szCs w:val="22"/>
        </w:rPr>
        <w:t xml:space="preserve">Definitions </w:t>
      </w:r>
      <w:r w:rsidR="0070132B">
        <w:rPr>
          <w:rFonts w:asciiTheme="minorHAnsi" w:hAnsiTheme="minorHAnsi" w:cstheme="minorHAnsi"/>
          <w:sz w:val="22"/>
          <w:szCs w:val="22"/>
        </w:rPr>
        <w:t xml:space="preserve">&amp; </w:t>
      </w:r>
      <w:r w:rsidRPr="0019283C">
        <w:rPr>
          <w:rFonts w:asciiTheme="minorHAnsi" w:hAnsiTheme="minorHAnsi" w:cstheme="minorHAnsi"/>
          <w:sz w:val="22"/>
          <w:szCs w:val="22"/>
        </w:rPr>
        <w:t>Glossary</w:t>
      </w:r>
      <w:bookmarkEnd w:id="7"/>
    </w:p>
    <w:p w14:paraId="0CA6B191" w14:textId="77777777" w:rsidR="00EC2942" w:rsidRPr="0019283C" w:rsidRDefault="00EC2942" w:rsidP="00EC2942">
      <w:pPr>
        <w:rPr>
          <w:rFonts w:cstheme="minorHAnsi"/>
          <w:sz w:val="22"/>
          <w:szCs w:val="22"/>
        </w:rPr>
      </w:pPr>
    </w:p>
    <w:tbl>
      <w:tblPr>
        <w:tblStyle w:val="TableAMOS"/>
        <w:tblW w:w="9776" w:type="dxa"/>
        <w:tblLook w:val="04A0" w:firstRow="1" w:lastRow="0" w:firstColumn="1" w:lastColumn="0" w:noHBand="0" w:noVBand="1"/>
      </w:tblPr>
      <w:tblGrid>
        <w:gridCol w:w="2122"/>
        <w:gridCol w:w="7654"/>
      </w:tblGrid>
      <w:tr w:rsidR="00EC2942" w:rsidRPr="0019283C" w14:paraId="0B3A4163" w14:textId="77777777" w:rsidTr="00410937">
        <w:trPr>
          <w:cnfStyle w:val="100000000000" w:firstRow="1" w:lastRow="0" w:firstColumn="0" w:lastColumn="0" w:oddVBand="0" w:evenVBand="0" w:oddHBand="0" w:evenHBand="0" w:firstRowFirstColumn="0" w:firstRowLastColumn="0" w:lastRowFirstColumn="0" w:lastRowLastColumn="0"/>
          <w:tblHeader/>
        </w:trPr>
        <w:tc>
          <w:tcPr>
            <w:tcW w:w="2122" w:type="dxa"/>
          </w:tcPr>
          <w:p w14:paraId="5D74F23F" w14:textId="2A6228E8" w:rsidR="00EC2942" w:rsidRPr="0070132B" w:rsidRDefault="0070132B" w:rsidP="00F03A7C">
            <w:pPr>
              <w:rPr>
                <w:rFonts w:cstheme="minorHAnsi"/>
                <w:sz w:val="22"/>
                <w:szCs w:val="22"/>
              </w:rPr>
            </w:pPr>
            <w:r>
              <w:rPr>
                <w:rFonts w:cstheme="minorHAnsi"/>
                <w:sz w:val="22"/>
                <w:szCs w:val="22"/>
              </w:rPr>
              <w:t>Key-Words</w:t>
            </w:r>
          </w:p>
        </w:tc>
        <w:tc>
          <w:tcPr>
            <w:tcW w:w="7654" w:type="dxa"/>
          </w:tcPr>
          <w:p w14:paraId="6A7E52C5" w14:textId="6313CBD3" w:rsidR="00EC2942" w:rsidRPr="0070132B" w:rsidRDefault="0070132B" w:rsidP="00F03A7C">
            <w:pPr>
              <w:rPr>
                <w:rFonts w:cstheme="minorHAnsi"/>
                <w:sz w:val="22"/>
                <w:szCs w:val="22"/>
              </w:rPr>
            </w:pPr>
            <w:r>
              <w:rPr>
                <w:rFonts w:cstheme="minorHAnsi"/>
                <w:sz w:val="22"/>
                <w:szCs w:val="22"/>
              </w:rPr>
              <w:t>Explanation</w:t>
            </w:r>
          </w:p>
        </w:tc>
      </w:tr>
      <w:tr w:rsidR="00EC2942" w:rsidRPr="007C4D28" w14:paraId="1EC58B85" w14:textId="77777777" w:rsidTr="00410937">
        <w:trPr>
          <w:cnfStyle w:val="000000100000" w:firstRow="0" w:lastRow="0" w:firstColumn="0" w:lastColumn="0" w:oddVBand="0" w:evenVBand="0" w:oddHBand="1" w:evenHBand="0" w:firstRowFirstColumn="0" w:firstRowLastColumn="0" w:lastRowFirstColumn="0" w:lastRowLastColumn="0"/>
        </w:trPr>
        <w:tc>
          <w:tcPr>
            <w:tcW w:w="2122" w:type="dxa"/>
          </w:tcPr>
          <w:p w14:paraId="54EB2311" w14:textId="108FA8CF" w:rsidR="00EC2942" w:rsidRPr="0019283C" w:rsidRDefault="007C4D28" w:rsidP="00F03A7C">
            <w:pPr>
              <w:rPr>
                <w:rFonts w:cstheme="minorHAnsi"/>
                <w:sz w:val="22"/>
                <w:szCs w:val="22"/>
              </w:rPr>
            </w:pPr>
            <w:r>
              <w:rPr>
                <w:rFonts w:cstheme="minorHAnsi"/>
                <w:sz w:val="22"/>
                <w:szCs w:val="22"/>
              </w:rPr>
              <w:t>Work Package</w:t>
            </w:r>
          </w:p>
        </w:tc>
        <w:tc>
          <w:tcPr>
            <w:tcW w:w="7654" w:type="dxa"/>
          </w:tcPr>
          <w:p w14:paraId="5BAD348A" w14:textId="4F4186A9" w:rsidR="00EC2942" w:rsidRPr="0019283C" w:rsidRDefault="007C4D28" w:rsidP="00F03A7C">
            <w:pPr>
              <w:rPr>
                <w:rFonts w:cstheme="minorHAnsi"/>
                <w:sz w:val="22"/>
                <w:szCs w:val="22"/>
              </w:rPr>
            </w:pPr>
            <w:r>
              <w:rPr>
                <w:rFonts w:cstheme="minorHAnsi"/>
                <w:sz w:val="22"/>
                <w:szCs w:val="22"/>
              </w:rPr>
              <w:t>An object representing a Maintenance Layover in AMOS</w:t>
            </w:r>
            <w:r w:rsidR="00EF4DB6">
              <w:rPr>
                <w:rFonts w:cstheme="minorHAnsi"/>
                <w:sz w:val="22"/>
                <w:szCs w:val="22"/>
              </w:rPr>
              <w:t>, which can contain the maintenance events to be performed during the layover itself</w:t>
            </w:r>
          </w:p>
        </w:tc>
      </w:tr>
      <w:tr w:rsidR="00EC2942" w:rsidRPr="0019283C" w14:paraId="431DC4D4" w14:textId="77777777" w:rsidTr="00410937">
        <w:trPr>
          <w:cnfStyle w:val="000000010000" w:firstRow="0" w:lastRow="0" w:firstColumn="0" w:lastColumn="0" w:oddVBand="0" w:evenVBand="0" w:oddHBand="0" w:evenHBand="1" w:firstRowFirstColumn="0" w:firstRowLastColumn="0" w:lastRowFirstColumn="0" w:lastRowLastColumn="0"/>
        </w:trPr>
        <w:tc>
          <w:tcPr>
            <w:tcW w:w="2122" w:type="dxa"/>
          </w:tcPr>
          <w:p w14:paraId="1B862AAF" w14:textId="215C286B" w:rsidR="00EC2942" w:rsidRPr="0019283C" w:rsidRDefault="009510AC" w:rsidP="00F03A7C">
            <w:pPr>
              <w:rPr>
                <w:rFonts w:cstheme="minorHAnsi"/>
                <w:sz w:val="22"/>
                <w:szCs w:val="22"/>
              </w:rPr>
            </w:pPr>
            <w:r>
              <w:rPr>
                <w:rFonts w:cstheme="minorHAnsi"/>
                <w:sz w:val="22"/>
                <w:szCs w:val="22"/>
              </w:rPr>
              <w:t>Maintenance Item</w:t>
            </w:r>
            <w:r w:rsidR="00410937">
              <w:rPr>
                <w:rFonts w:cstheme="minorHAnsi"/>
                <w:sz w:val="22"/>
                <w:szCs w:val="22"/>
              </w:rPr>
              <w:t xml:space="preserve"> / Maintenance Event</w:t>
            </w:r>
          </w:p>
        </w:tc>
        <w:tc>
          <w:tcPr>
            <w:tcW w:w="7654" w:type="dxa"/>
          </w:tcPr>
          <w:p w14:paraId="05204C5A" w14:textId="2D04CE5C" w:rsidR="00EC2942" w:rsidRPr="0019283C" w:rsidRDefault="009510AC" w:rsidP="00F03A7C">
            <w:pPr>
              <w:rPr>
                <w:rFonts w:cstheme="minorHAnsi"/>
                <w:sz w:val="22"/>
                <w:szCs w:val="22"/>
              </w:rPr>
            </w:pPr>
            <w:r>
              <w:rPr>
                <w:rFonts w:cstheme="minorHAnsi"/>
                <w:sz w:val="22"/>
                <w:szCs w:val="22"/>
              </w:rPr>
              <w:t>A scheduled or unscheduled maintenance task to be performed on the aircraft</w:t>
            </w:r>
          </w:p>
        </w:tc>
      </w:tr>
    </w:tbl>
    <w:p w14:paraId="21888F09" w14:textId="77777777" w:rsidR="00D76B54" w:rsidRPr="00D76B54" w:rsidRDefault="00D76B54" w:rsidP="00D76B54">
      <w:pPr>
        <w:rPr>
          <w:rFonts w:cstheme="minorHAnsi"/>
          <w:sz w:val="22"/>
          <w:szCs w:val="22"/>
        </w:rPr>
      </w:pPr>
      <w:bookmarkStart w:id="8" w:name="_Toc159516456"/>
      <w:bookmarkEnd w:id="2"/>
      <w:r w:rsidRPr="00D76B54">
        <w:rPr>
          <w:rFonts w:cstheme="minorHAnsi"/>
          <w:sz w:val="22"/>
          <w:szCs w:val="22"/>
        </w:rPr>
        <w:br w:type="page"/>
      </w:r>
    </w:p>
    <w:p w14:paraId="1ABB4077" w14:textId="609DD1DA" w:rsidR="00EC2942" w:rsidRPr="0019283C" w:rsidRDefault="00EC2942" w:rsidP="0019283C">
      <w:pPr>
        <w:pStyle w:val="Heading1"/>
        <w:numPr>
          <w:ilvl w:val="0"/>
          <w:numId w:val="4"/>
        </w:numPr>
        <w:rPr>
          <w:rFonts w:asciiTheme="minorHAnsi" w:hAnsiTheme="minorHAnsi" w:cstheme="minorHAnsi"/>
          <w:sz w:val="22"/>
          <w:szCs w:val="22"/>
        </w:rPr>
      </w:pPr>
      <w:bookmarkStart w:id="9" w:name="_Toc204245103"/>
      <w:r w:rsidRPr="0019283C">
        <w:rPr>
          <w:rFonts w:asciiTheme="minorHAnsi" w:hAnsiTheme="minorHAnsi" w:cstheme="minorHAnsi"/>
          <w:sz w:val="22"/>
          <w:szCs w:val="22"/>
        </w:rPr>
        <w:lastRenderedPageBreak/>
        <w:t xml:space="preserve">Process </w:t>
      </w:r>
      <w:bookmarkEnd w:id="8"/>
      <w:r w:rsidRPr="0019283C">
        <w:rPr>
          <w:rFonts w:asciiTheme="minorHAnsi" w:hAnsiTheme="minorHAnsi" w:cstheme="minorHAnsi"/>
          <w:sz w:val="22"/>
          <w:szCs w:val="22"/>
        </w:rPr>
        <w:t>Tasks</w:t>
      </w:r>
      <w:bookmarkEnd w:id="9"/>
    </w:p>
    <w:p w14:paraId="1CA4C3E9" w14:textId="77777777" w:rsidR="00EC2942" w:rsidRPr="0019283C" w:rsidRDefault="00EC2942" w:rsidP="00EC2942">
      <w:pPr>
        <w:rPr>
          <w:rFonts w:cstheme="minorHAnsi"/>
          <w:sz w:val="22"/>
          <w:szCs w:val="22"/>
        </w:rPr>
      </w:pPr>
    </w:p>
    <w:p w14:paraId="77FC73B2" w14:textId="308563DE" w:rsidR="00EC2942" w:rsidRPr="0070132B" w:rsidRDefault="00EC2942" w:rsidP="00EC2942">
      <w:pPr>
        <w:jc w:val="both"/>
        <w:rPr>
          <w:rFonts w:cstheme="minorHAnsi"/>
          <w:sz w:val="22"/>
          <w:szCs w:val="22"/>
        </w:rPr>
      </w:pPr>
      <w:r w:rsidRPr="0019283C">
        <w:rPr>
          <w:rFonts w:cstheme="minorHAnsi"/>
          <w:sz w:val="22"/>
          <w:szCs w:val="22"/>
        </w:rPr>
        <w:t xml:space="preserve">Business </w:t>
      </w:r>
      <w:r w:rsidR="0070132B">
        <w:rPr>
          <w:rFonts w:cstheme="minorHAnsi"/>
          <w:sz w:val="22"/>
          <w:szCs w:val="22"/>
        </w:rPr>
        <w:t xml:space="preserve">Process Task / Actions / </w:t>
      </w:r>
      <w:r w:rsidR="004031CF">
        <w:rPr>
          <w:rFonts w:cstheme="minorHAnsi"/>
          <w:sz w:val="22"/>
          <w:szCs w:val="22"/>
        </w:rPr>
        <w:t>Activities:</w:t>
      </w:r>
      <w:r w:rsidR="0070132B">
        <w:rPr>
          <w:rFonts w:cstheme="minorHAnsi"/>
          <w:sz w:val="22"/>
          <w:szCs w:val="22"/>
        </w:rPr>
        <w:t xml:space="preserve"> </w:t>
      </w:r>
    </w:p>
    <w:p w14:paraId="08D36467" w14:textId="0E35DC74" w:rsidR="00C375E5" w:rsidRDefault="00C375E5" w:rsidP="0070132B">
      <w:pPr>
        <w:pStyle w:val="ListParagraph"/>
        <w:numPr>
          <w:ilvl w:val="0"/>
          <w:numId w:val="5"/>
        </w:numPr>
        <w:rPr>
          <w:rFonts w:cstheme="minorHAnsi"/>
          <w:sz w:val="22"/>
          <w:szCs w:val="22"/>
        </w:rPr>
      </w:pPr>
      <w:r>
        <w:rPr>
          <w:rFonts w:cstheme="minorHAnsi"/>
          <w:sz w:val="22"/>
          <w:szCs w:val="22"/>
        </w:rPr>
        <w:t xml:space="preserve">Collect </w:t>
      </w:r>
      <w:proofErr w:type="spellStart"/>
      <w:r>
        <w:rPr>
          <w:rFonts w:cstheme="minorHAnsi"/>
          <w:sz w:val="22"/>
          <w:szCs w:val="22"/>
        </w:rPr>
        <w:t>Workscope</w:t>
      </w:r>
      <w:proofErr w:type="spellEnd"/>
      <w:r>
        <w:rPr>
          <w:rFonts w:cstheme="minorHAnsi"/>
          <w:sz w:val="22"/>
          <w:szCs w:val="22"/>
        </w:rPr>
        <w:t xml:space="preserve"> from the customer or from the accepted Quotation.</w:t>
      </w:r>
    </w:p>
    <w:p w14:paraId="075B3F08" w14:textId="61B9D39E" w:rsidR="0070132B" w:rsidRDefault="007C4D28" w:rsidP="0070132B">
      <w:pPr>
        <w:pStyle w:val="ListParagraph"/>
        <w:numPr>
          <w:ilvl w:val="0"/>
          <w:numId w:val="5"/>
        </w:numPr>
        <w:rPr>
          <w:rFonts w:cstheme="minorHAnsi"/>
          <w:sz w:val="22"/>
          <w:szCs w:val="22"/>
        </w:rPr>
      </w:pPr>
      <w:r>
        <w:rPr>
          <w:rFonts w:cstheme="minorHAnsi"/>
          <w:sz w:val="22"/>
          <w:szCs w:val="22"/>
        </w:rPr>
        <w:t xml:space="preserve">Assess </w:t>
      </w:r>
      <w:r w:rsidR="00C375E5">
        <w:rPr>
          <w:rFonts w:cstheme="minorHAnsi"/>
          <w:sz w:val="22"/>
          <w:szCs w:val="22"/>
        </w:rPr>
        <w:t xml:space="preserve">feasibility according to various criteria such as Resource availabilities, Hangar position availabilities etc… </w:t>
      </w:r>
    </w:p>
    <w:p w14:paraId="55EF3546" w14:textId="77777777" w:rsidR="00C375E5" w:rsidRDefault="00C375E5" w:rsidP="00E8581B">
      <w:pPr>
        <w:pStyle w:val="ListParagraph"/>
        <w:numPr>
          <w:ilvl w:val="0"/>
          <w:numId w:val="5"/>
        </w:numPr>
        <w:rPr>
          <w:rFonts w:cstheme="minorHAnsi"/>
          <w:sz w:val="22"/>
          <w:szCs w:val="22"/>
        </w:rPr>
      </w:pPr>
      <w:r>
        <w:rPr>
          <w:rFonts w:cstheme="minorHAnsi"/>
          <w:sz w:val="22"/>
          <w:szCs w:val="22"/>
        </w:rPr>
        <w:t xml:space="preserve">Introduce </w:t>
      </w:r>
      <w:proofErr w:type="spellStart"/>
      <w:r>
        <w:rPr>
          <w:rFonts w:cstheme="minorHAnsi"/>
          <w:sz w:val="22"/>
          <w:szCs w:val="22"/>
        </w:rPr>
        <w:t>Workscope</w:t>
      </w:r>
      <w:proofErr w:type="spellEnd"/>
      <w:r>
        <w:rPr>
          <w:rFonts w:cstheme="minorHAnsi"/>
          <w:sz w:val="22"/>
          <w:szCs w:val="22"/>
        </w:rPr>
        <w:t xml:space="preserve"> in AMOS either :</w:t>
      </w:r>
    </w:p>
    <w:p w14:paraId="07CB5DA6" w14:textId="0D8F7E73" w:rsidR="00C375E5" w:rsidRDefault="00C375E5" w:rsidP="00C375E5">
      <w:pPr>
        <w:pStyle w:val="ListParagraph"/>
        <w:numPr>
          <w:ilvl w:val="1"/>
          <w:numId w:val="5"/>
        </w:numPr>
        <w:rPr>
          <w:rFonts w:cstheme="minorHAnsi"/>
          <w:sz w:val="22"/>
          <w:szCs w:val="22"/>
        </w:rPr>
      </w:pPr>
      <w:r>
        <w:rPr>
          <w:rFonts w:cstheme="minorHAnsi"/>
          <w:sz w:val="22"/>
          <w:szCs w:val="22"/>
        </w:rPr>
        <w:t xml:space="preserve">Manually by assigning Customer Requirements to the </w:t>
      </w:r>
      <w:proofErr w:type="spellStart"/>
      <w:r>
        <w:rPr>
          <w:rFonts w:cstheme="minorHAnsi"/>
          <w:sz w:val="22"/>
          <w:szCs w:val="22"/>
        </w:rPr>
        <w:t>Workpackage</w:t>
      </w:r>
      <w:proofErr w:type="spellEnd"/>
      <w:r>
        <w:rPr>
          <w:rFonts w:cstheme="minorHAnsi"/>
          <w:sz w:val="22"/>
          <w:szCs w:val="22"/>
        </w:rPr>
        <w:t xml:space="preserve"> </w:t>
      </w:r>
    </w:p>
    <w:p w14:paraId="1AD509F5" w14:textId="28DF328E" w:rsidR="007C4D28" w:rsidRDefault="00C375E5" w:rsidP="00C375E5">
      <w:pPr>
        <w:pStyle w:val="ListParagraph"/>
        <w:numPr>
          <w:ilvl w:val="1"/>
          <w:numId w:val="5"/>
        </w:numPr>
        <w:rPr>
          <w:rFonts w:cstheme="minorHAnsi"/>
          <w:sz w:val="22"/>
          <w:szCs w:val="22"/>
        </w:rPr>
      </w:pPr>
      <w:r>
        <w:rPr>
          <w:rFonts w:cstheme="minorHAnsi"/>
          <w:sz w:val="22"/>
          <w:szCs w:val="22"/>
        </w:rPr>
        <w:t xml:space="preserve">Uploading the </w:t>
      </w:r>
      <w:proofErr w:type="spellStart"/>
      <w:r>
        <w:rPr>
          <w:rFonts w:cstheme="minorHAnsi"/>
          <w:sz w:val="22"/>
          <w:szCs w:val="22"/>
        </w:rPr>
        <w:t>Workscope</w:t>
      </w:r>
      <w:proofErr w:type="spellEnd"/>
      <w:r>
        <w:rPr>
          <w:rFonts w:cstheme="minorHAnsi"/>
          <w:sz w:val="22"/>
          <w:szCs w:val="22"/>
        </w:rPr>
        <w:t xml:space="preserve"> with a </w:t>
      </w:r>
      <w:r w:rsidR="00C8131B">
        <w:rPr>
          <w:rFonts w:cstheme="minorHAnsi"/>
          <w:sz w:val="22"/>
          <w:szCs w:val="22"/>
        </w:rPr>
        <w:t>csv</w:t>
      </w:r>
      <w:r>
        <w:rPr>
          <w:rFonts w:cstheme="minorHAnsi"/>
          <w:sz w:val="22"/>
          <w:szCs w:val="22"/>
        </w:rPr>
        <w:t xml:space="preserve"> file.</w:t>
      </w:r>
    </w:p>
    <w:p w14:paraId="7EE6A75C" w14:textId="4DE01CEE" w:rsidR="00C375E5" w:rsidRDefault="00C375E5" w:rsidP="00C375E5">
      <w:pPr>
        <w:pStyle w:val="ListParagraph"/>
        <w:numPr>
          <w:ilvl w:val="1"/>
          <w:numId w:val="5"/>
        </w:numPr>
        <w:rPr>
          <w:rFonts w:cstheme="minorHAnsi"/>
          <w:sz w:val="22"/>
          <w:szCs w:val="22"/>
        </w:rPr>
      </w:pPr>
      <w:r>
        <w:rPr>
          <w:rFonts w:cstheme="minorHAnsi"/>
          <w:sz w:val="22"/>
          <w:szCs w:val="22"/>
        </w:rPr>
        <w:t xml:space="preserve">Collecting existing </w:t>
      </w:r>
      <w:proofErr w:type="spellStart"/>
      <w:r>
        <w:rPr>
          <w:rFonts w:cstheme="minorHAnsi"/>
          <w:sz w:val="22"/>
          <w:szCs w:val="22"/>
        </w:rPr>
        <w:t>Workscope</w:t>
      </w:r>
      <w:proofErr w:type="spellEnd"/>
      <w:r>
        <w:rPr>
          <w:rFonts w:cstheme="minorHAnsi"/>
          <w:sz w:val="22"/>
          <w:szCs w:val="22"/>
        </w:rPr>
        <w:t xml:space="preserve"> from Quotation manager</w:t>
      </w:r>
    </w:p>
    <w:p w14:paraId="31F68446" w14:textId="5193CC31" w:rsidR="00C8131B" w:rsidRDefault="00C8131B" w:rsidP="00C375E5">
      <w:pPr>
        <w:pStyle w:val="ListParagraph"/>
        <w:numPr>
          <w:ilvl w:val="1"/>
          <w:numId w:val="5"/>
        </w:numPr>
        <w:rPr>
          <w:rFonts w:cstheme="minorHAnsi"/>
          <w:sz w:val="22"/>
          <w:szCs w:val="22"/>
        </w:rPr>
      </w:pPr>
      <w:r>
        <w:rPr>
          <w:rFonts w:cstheme="minorHAnsi"/>
          <w:sz w:val="22"/>
          <w:szCs w:val="22"/>
        </w:rPr>
        <w:t xml:space="preserve">Confirming the </w:t>
      </w:r>
      <w:proofErr w:type="spellStart"/>
      <w:r>
        <w:rPr>
          <w:rFonts w:cstheme="minorHAnsi"/>
          <w:sz w:val="22"/>
          <w:szCs w:val="22"/>
        </w:rPr>
        <w:t>workscope</w:t>
      </w:r>
      <w:proofErr w:type="spellEnd"/>
      <w:r>
        <w:rPr>
          <w:rFonts w:cstheme="minorHAnsi"/>
          <w:sz w:val="22"/>
          <w:szCs w:val="22"/>
        </w:rPr>
        <w:t xml:space="preserve"> received through an AIM interface</w:t>
      </w:r>
    </w:p>
    <w:p w14:paraId="57CAA312" w14:textId="77777777" w:rsidR="00C8131B" w:rsidRPr="00C375E5" w:rsidRDefault="00C8131B" w:rsidP="00C8131B">
      <w:pPr>
        <w:pStyle w:val="ListParagraph"/>
        <w:numPr>
          <w:ilvl w:val="0"/>
          <w:numId w:val="5"/>
        </w:numPr>
        <w:rPr>
          <w:rFonts w:cstheme="minorHAnsi"/>
          <w:sz w:val="22"/>
          <w:szCs w:val="22"/>
        </w:rPr>
      </w:pPr>
      <w:r w:rsidRPr="00C375E5">
        <w:rPr>
          <w:rFonts w:cstheme="minorHAnsi"/>
          <w:sz w:val="22"/>
          <w:szCs w:val="22"/>
        </w:rPr>
        <w:t>Collect linked Job Cards and Panels</w:t>
      </w:r>
    </w:p>
    <w:p w14:paraId="06BE90EE" w14:textId="19F83337" w:rsidR="00C8131B" w:rsidRPr="00C8131B" w:rsidRDefault="00C8131B" w:rsidP="00C8131B">
      <w:pPr>
        <w:pStyle w:val="ListParagraph"/>
        <w:numPr>
          <w:ilvl w:val="0"/>
          <w:numId w:val="5"/>
        </w:numPr>
        <w:rPr>
          <w:rFonts w:cstheme="minorHAnsi"/>
          <w:sz w:val="22"/>
          <w:szCs w:val="22"/>
        </w:rPr>
      </w:pPr>
      <w:r w:rsidRPr="00541448">
        <w:rPr>
          <w:rFonts w:cstheme="minorHAnsi"/>
          <w:sz w:val="22"/>
          <w:szCs w:val="22"/>
        </w:rPr>
        <w:t xml:space="preserve">Sequence a </w:t>
      </w:r>
      <w:proofErr w:type="spellStart"/>
      <w:r w:rsidRPr="00541448">
        <w:rPr>
          <w:rFonts w:cstheme="minorHAnsi"/>
          <w:sz w:val="22"/>
          <w:szCs w:val="22"/>
        </w:rPr>
        <w:t>Workpackage</w:t>
      </w:r>
      <w:proofErr w:type="spellEnd"/>
      <w:r w:rsidRPr="00541448">
        <w:rPr>
          <w:rFonts w:cstheme="minorHAnsi"/>
          <w:sz w:val="22"/>
          <w:szCs w:val="22"/>
        </w:rPr>
        <w:t>.</w:t>
      </w:r>
    </w:p>
    <w:p w14:paraId="6AA3742D" w14:textId="430C8614" w:rsidR="00C375E5" w:rsidRDefault="00C375E5" w:rsidP="00541448">
      <w:pPr>
        <w:pStyle w:val="ListParagraph"/>
        <w:numPr>
          <w:ilvl w:val="0"/>
          <w:numId w:val="5"/>
        </w:numPr>
        <w:rPr>
          <w:rFonts w:cstheme="minorHAnsi"/>
          <w:sz w:val="22"/>
          <w:szCs w:val="22"/>
        </w:rPr>
      </w:pPr>
      <w:r>
        <w:rPr>
          <w:rFonts w:cstheme="minorHAnsi"/>
          <w:sz w:val="22"/>
          <w:szCs w:val="22"/>
        </w:rPr>
        <w:t xml:space="preserve">Hand over the </w:t>
      </w:r>
      <w:proofErr w:type="spellStart"/>
      <w:r>
        <w:rPr>
          <w:rFonts w:cstheme="minorHAnsi"/>
          <w:sz w:val="22"/>
          <w:szCs w:val="22"/>
        </w:rPr>
        <w:t>Workpackage</w:t>
      </w:r>
      <w:proofErr w:type="spellEnd"/>
      <w:r>
        <w:rPr>
          <w:rFonts w:cstheme="minorHAnsi"/>
          <w:sz w:val="22"/>
          <w:szCs w:val="22"/>
        </w:rPr>
        <w:t xml:space="preserve"> to production Planner/ Production line</w:t>
      </w:r>
    </w:p>
    <w:p w14:paraId="22EF56C3" w14:textId="396E5277" w:rsidR="00C8131B" w:rsidRDefault="00C8131B" w:rsidP="00C8131B">
      <w:pPr>
        <w:pStyle w:val="ListParagraph"/>
        <w:numPr>
          <w:ilvl w:val="0"/>
          <w:numId w:val="5"/>
        </w:numPr>
        <w:rPr>
          <w:rFonts w:cstheme="minorHAnsi"/>
          <w:sz w:val="22"/>
          <w:szCs w:val="22"/>
        </w:rPr>
      </w:pPr>
      <w:r>
        <w:rPr>
          <w:rFonts w:cstheme="minorHAnsi"/>
          <w:sz w:val="22"/>
          <w:szCs w:val="22"/>
        </w:rPr>
        <w:t>Assess NRC as required in Time and Material and create the related Workorders.</w:t>
      </w:r>
    </w:p>
    <w:p w14:paraId="3AE47E62" w14:textId="039D514A" w:rsidR="00C8131B" w:rsidRPr="00C8131B" w:rsidRDefault="00C8131B" w:rsidP="00C8131B">
      <w:pPr>
        <w:pStyle w:val="ListParagraph"/>
        <w:numPr>
          <w:ilvl w:val="0"/>
          <w:numId w:val="5"/>
        </w:numPr>
        <w:rPr>
          <w:rFonts w:cstheme="minorHAnsi"/>
          <w:sz w:val="22"/>
          <w:szCs w:val="22"/>
        </w:rPr>
      </w:pPr>
      <w:r>
        <w:rPr>
          <w:rFonts w:cstheme="minorHAnsi"/>
          <w:sz w:val="22"/>
          <w:szCs w:val="22"/>
        </w:rPr>
        <w:t>Obtain approval from the customer to execute finding resolution</w:t>
      </w:r>
    </w:p>
    <w:p w14:paraId="2B0670A8" w14:textId="037BFB75" w:rsidR="00541448" w:rsidRPr="00C375E5" w:rsidRDefault="00541448" w:rsidP="000A1916">
      <w:pPr>
        <w:pStyle w:val="ListParagraph"/>
        <w:numPr>
          <w:ilvl w:val="0"/>
          <w:numId w:val="5"/>
        </w:numPr>
        <w:rPr>
          <w:rFonts w:cstheme="minorHAnsi"/>
          <w:sz w:val="22"/>
          <w:szCs w:val="22"/>
        </w:rPr>
      </w:pPr>
      <w:r w:rsidRPr="00C375E5">
        <w:rPr>
          <w:rFonts w:cstheme="minorHAnsi"/>
          <w:sz w:val="22"/>
          <w:szCs w:val="22"/>
        </w:rPr>
        <w:t xml:space="preserve">Generate Work Package Summary </w:t>
      </w:r>
      <w:r w:rsidR="00C375E5" w:rsidRPr="00C375E5">
        <w:rPr>
          <w:rFonts w:cstheme="minorHAnsi"/>
          <w:sz w:val="22"/>
          <w:szCs w:val="22"/>
        </w:rPr>
        <w:t xml:space="preserve">and </w:t>
      </w:r>
      <w:r w:rsidRPr="00C375E5">
        <w:rPr>
          <w:rFonts w:cstheme="minorHAnsi"/>
          <w:sz w:val="22"/>
          <w:szCs w:val="22"/>
        </w:rPr>
        <w:t xml:space="preserve">other Work Package reports </w:t>
      </w:r>
      <w:r w:rsidR="00C375E5">
        <w:rPr>
          <w:rFonts w:cstheme="minorHAnsi"/>
          <w:sz w:val="22"/>
          <w:szCs w:val="22"/>
        </w:rPr>
        <w:t xml:space="preserve">at the end of the check. </w:t>
      </w:r>
    </w:p>
    <w:p w14:paraId="460BC09E" w14:textId="7428574E" w:rsidR="00C375E5" w:rsidRDefault="00C375E5" w:rsidP="00EC2942">
      <w:pPr>
        <w:pStyle w:val="ListParagraph"/>
        <w:numPr>
          <w:ilvl w:val="0"/>
          <w:numId w:val="5"/>
        </w:numPr>
        <w:rPr>
          <w:rFonts w:cstheme="minorHAnsi"/>
          <w:sz w:val="22"/>
          <w:szCs w:val="22"/>
        </w:rPr>
      </w:pPr>
      <w:r>
        <w:rPr>
          <w:rFonts w:cstheme="minorHAnsi"/>
          <w:sz w:val="22"/>
          <w:szCs w:val="22"/>
        </w:rPr>
        <w:t xml:space="preserve">Release the </w:t>
      </w:r>
      <w:proofErr w:type="spellStart"/>
      <w:r>
        <w:rPr>
          <w:rFonts w:cstheme="minorHAnsi"/>
          <w:sz w:val="22"/>
          <w:szCs w:val="22"/>
        </w:rPr>
        <w:t>Workpackage</w:t>
      </w:r>
      <w:proofErr w:type="spellEnd"/>
      <w:r>
        <w:rPr>
          <w:rFonts w:cstheme="minorHAnsi"/>
          <w:sz w:val="22"/>
          <w:szCs w:val="22"/>
        </w:rPr>
        <w:t xml:space="preserve"> </w:t>
      </w:r>
    </w:p>
    <w:p w14:paraId="1E71B679" w14:textId="26DA1495" w:rsidR="009510AC" w:rsidRPr="00E8581B" w:rsidRDefault="009510AC" w:rsidP="00EC2942">
      <w:pPr>
        <w:pStyle w:val="ListParagraph"/>
        <w:numPr>
          <w:ilvl w:val="0"/>
          <w:numId w:val="5"/>
        </w:numPr>
        <w:rPr>
          <w:rFonts w:cstheme="minorHAnsi"/>
          <w:sz w:val="22"/>
          <w:szCs w:val="22"/>
        </w:rPr>
      </w:pPr>
      <w:r>
        <w:rPr>
          <w:rFonts w:cstheme="minorHAnsi"/>
          <w:sz w:val="22"/>
          <w:szCs w:val="22"/>
        </w:rPr>
        <w:t xml:space="preserve">Close Work Package when </w:t>
      </w:r>
      <w:r w:rsidR="00C375E5">
        <w:rPr>
          <w:rFonts w:cstheme="minorHAnsi"/>
          <w:sz w:val="22"/>
          <w:szCs w:val="22"/>
        </w:rPr>
        <w:t>release approved by customer.</w:t>
      </w:r>
    </w:p>
    <w:p w14:paraId="3445D3E3" w14:textId="355957C0" w:rsidR="00EC2942" w:rsidRPr="0019283C" w:rsidRDefault="00EC2942" w:rsidP="0019283C">
      <w:pPr>
        <w:pStyle w:val="Heading1"/>
        <w:numPr>
          <w:ilvl w:val="0"/>
          <w:numId w:val="4"/>
        </w:numPr>
        <w:rPr>
          <w:rFonts w:asciiTheme="minorHAnsi" w:hAnsiTheme="minorHAnsi" w:cstheme="minorHAnsi"/>
          <w:sz w:val="22"/>
          <w:szCs w:val="22"/>
        </w:rPr>
      </w:pPr>
      <w:bookmarkStart w:id="10" w:name="_Toc204245104"/>
      <w:r w:rsidRPr="0019283C">
        <w:rPr>
          <w:rFonts w:asciiTheme="minorHAnsi" w:hAnsiTheme="minorHAnsi" w:cstheme="minorHAnsi"/>
          <w:sz w:val="22"/>
          <w:szCs w:val="22"/>
        </w:rPr>
        <w:t xml:space="preserve">Process </w:t>
      </w:r>
      <w:r w:rsidR="0070132B" w:rsidRPr="0019283C">
        <w:rPr>
          <w:rFonts w:asciiTheme="minorHAnsi" w:hAnsiTheme="minorHAnsi" w:cstheme="minorHAnsi"/>
          <w:sz w:val="22"/>
          <w:szCs w:val="22"/>
        </w:rPr>
        <w:t>Dependencies</w:t>
      </w:r>
      <w:bookmarkEnd w:id="10"/>
    </w:p>
    <w:p w14:paraId="03717ECD" w14:textId="77777777" w:rsidR="00A018AE" w:rsidRDefault="00A018AE" w:rsidP="0001723B">
      <w:pPr>
        <w:ind w:left="360"/>
        <w:rPr>
          <w:rFonts w:cstheme="minorHAnsi"/>
          <w:b/>
          <w:bCs/>
          <w:sz w:val="22"/>
          <w:szCs w:val="22"/>
        </w:rPr>
      </w:pPr>
    </w:p>
    <w:p w14:paraId="6BA95EA7" w14:textId="37386184" w:rsidR="00907026" w:rsidRPr="00907026" w:rsidRDefault="00907026" w:rsidP="0001723B">
      <w:pPr>
        <w:ind w:left="360"/>
        <w:rPr>
          <w:rFonts w:cstheme="minorHAnsi"/>
          <w:sz w:val="22"/>
          <w:szCs w:val="22"/>
        </w:rPr>
      </w:pPr>
      <w:r>
        <w:rPr>
          <w:rFonts w:cstheme="minorHAnsi"/>
          <w:sz w:val="22"/>
          <w:szCs w:val="22"/>
        </w:rPr>
        <w:t>The following process dependencies were identified:</w:t>
      </w:r>
    </w:p>
    <w:p w14:paraId="05E80F00" w14:textId="0618E0B7" w:rsidR="0001723B" w:rsidRPr="0001723B" w:rsidRDefault="0001723B" w:rsidP="0001723B">
      <w:pPr>
        <w:ind w:left="360"/>
        <w:rPr>
          <w:rFonts w:cstheme="minorHAnsi"/>
          <w:b/>
          <w:bCs/>
          <w:sz w:val="22"/>
          <w:szCs w:val="22"/>
        </w:rPr>
      </w:pPr>
      <w:bookmarkStart w:id="11" w:name="_Hlk167792048"/>
      <w:r w:rsidRPr="0001723B">
        <w:rPr>
          <w:rFonts w:cstheme="minorHAnsi"/>
          <w:b/>
          <w:bCs/>
          <w:sz w:val="22"/>
          <w:szCs w:val="22"/>
        </w:rPr>
        <w:t>Input</w:t>
      </w:r>
    </w:p>
    <w:p w14:paraId="47641821" w14:textId="53943D2E" w:rsidR="00C375E5" w:rsidRDefault="00C375E5" w:rsidP="008D01F7">
      <w:pPr>
        <w:pStyle w:val="ListParagraph"/>
        <w:numPr>
          <w:ilvl w:val="0"/>
          <w:numId w:val="5"/>
        </w:numPr>
        <w:spacing w:after="0" w:line="240" w:lineRule="auto"/>
        <w:rPr>
          <w:rFonts w:cstheme="minorHAnsi"/>
          <w:sz w:val="22"/>
          <w:szCs w:val="22"/>
        </w:rPr>
      </w:pPr>
      <w:r w:rsidRPr="00877D41">
        <w:rPr>
          <w:rFonts w:cstheme="minorHAnsi"/>
          <w:sz w:val="22"/>
          <w:szCs w:val="22"/>
        </w:rPr>
        <w:t>12.05 Customer Quotations</w:t>
      </w:r>
    </w:p>
    <w:p w14:paraId="427EB6F6" w14:textId="0B446D9C" w:rsidR="00877D41" w:rsidRDefault="00877D41" w:rsidP="00007FB7">
      <w:pPr>
        <w:pStyle w:val="ListParagraph"/>
        <w:numPr>
          <w:ilvl w:val="0"/>
          <w:numId w:val="5"/>
        </w:numPr>
        <w:spacing w:after="0" w:line="240" w:lineRule="auto"/>
        <w:rPr>
          <w:rFonts w:cstheme="minorHAnsi"/>
          <w:sz w:val="22"/>
          <w:szCs w:val="22"/>
        </w:rPr>
      </w:pPr>
      <w:r w:rsidRPr="00877D41">
        <w:rPr>
          <w:rFonts w:cstheme="minorHAnsi"/>
          <w:sz w:val="22"/>
          <w:szCs w:val="22"/>
        </w:rPr>
        <w:t>07.02 Hangar &amp; Resources</w:t>
      </w:r>
    </w:p>
    <w:p w14:paraId="551EE8D8" w14:textId="77777777" w:rsidR="00877D41" w:rsidRDefault="00877D41" w:rsidP="00B52327">
      <w:pPr>
        <w:ind w:left="360"/>
        <w:rPr>
          <w:rFonts w:cstheme="minorHAnsi"/>
          <w:b/>
          <w:bCs/>
          <w:sz w:val="22"/>
          <w:szCs w:val="22"/>
        </w:rPr>
      </w:pPr>
    </w:p>
    <w:p w14:paraId="6BF08D89" w14:textId="3F19A014" w:rsidR="00B52327" w:rsidRPr="0001723B" w:rsidRDefault="00B52327" w:rsidP="00B52327">
      <w:pPr>
        <w:ind w:left="360"/>
        <w:rPr>
          <w:rFonts w:cstheme="minorHAnsi"/>
          <w:b/>
          <w:bCs/>
          <w:sz w:val="22"/>
          <w:szCs w:val="22"/>
        </w:rPr>
      </w:pPr>
      <w:r>
        <w:rPr>
          <w:rFonts w:cstheme="minorHAnsi"/>
          <w:b/>
          <w:bCs/>
          <w:sz w:val="22"/>
          <w:szCs w:val="22"/>
        </w:rPr>
        <w:t>Connected</w:t>
      </w:r>
    </w:p>
    <w:p w14:paraId="5F8BE372" w14:textId="036875B5" w:rsidR="00877D41" w:rsidRPr="00877D41" w:rsidRDefault="00877D41" w:rsidP="00985F38">
      <w:pPr>
        <w:pStyle w:val="ListParagraph"/>
        <w:numPr>
          <w:ilvl w:val="0"/>
          <w:numId w:val="5"/>
        </w:numPr>
        <w:spacing w:after="0" w:line="240" w:lineRule="auto"/>
        <w:rPr>
          <w:rFonts w:cstheme="minorHAnsi"/>
          <w:sz w:val="22"/>
          <w:szCs w:val="22"/>
        </w:rPr>
      </w:pPr>
      <w:r w:rsidRPr="00877D41">
        <w:rPr>
          <w:rFonts w:cstheme="minorHAnsi"/>
          <w:sz w:val="22"/>
          <w:szCs w:val="22"/>
        </w:rPr>
        <w:t>08.01 Maintenance Check Control</w:t>
      </w:r>
    </w:p>
    <w:p w14:paraId="10F74659" w14:textId="77777777" w:rsidR="00877D41" w:rsidRPr="00877D41" w:rsidRDefault="00877D41" w:rsidP="00877D41">
      <w:pPr>
        <w:pStyle w:val="ListParagraph"/>
        <w:numPr>
          <w:ilvl w:val="0"/>
          <w:numId w:val="5"/>
        </w:numPr>
        <w:spacing w:after="0" w:line="240" w:lineRule="auto"/>
        <w:rPr>
          <w:rFonts w:cstheme="minorHAnsi"/>
          <w:sz w:val="22"/>
          <w:szCs w:val="22"/>
        </w:rPr>
      </w:pPr>
      <w:r w:rsidRPr="00877D41">
        <w:rPr>
          <w:rFonts w:cstheme="minorHAnsi"/>
          <w:sz w:val="22"/>
          <w:szCs w:val="22"/>
        </w:rPr>
        <w:t>07.03 Work Templates</w:t>
      </w:r>
    </w:p>
    <w:p w14:paraId="09E9EC36" w14:textId="32B0C6CF" w:rsidR="00877D41" w:rsidRDefault="00877D41" w:rsidP="00455E85">
      <w:pPr>
        <w:pStyle w:val="ListParagraph"/>
        <w:numPr>
          <w:ilvl w:val="0"/>
          <w:numId w:val="5"/>
        </w:numPr>
        <w:spacing w:after="0" w:line="240" w:lineRule="auto"/>
        <w:rPr>
          <w:rFonts w:cstheme="minorHAnsi"/>
          <w:sz w:val="22"/>
          <w:szCs w:val="22"/>
        </w:rPr>
      </w:pPr>
      <w:r w:rsidRPr="00877D41">
        <w:rPr>
          <w:rFonts w:cstheme="minorHAnsi"/>
          <w:sz w:val="22"/>
          <w:szCs w:val="22"/>
        </w:rPr>
        <w:t>07.04 Production Plan Preparation</w:t>
      </w:r>
    </w:p>
    <w:p w14:paraId="2B6E66EB" w14:textId="06A3CE44" w:rsidR="00D76B54" w:rsidRPr="00D76B54" w:rsidRDefault="00D76B54" w:rsidP="00D76B54">
      <w:pPr>
        <w:pStyle w:val="ListParagraph"/>
        <w:numPr>
          <w:ilvl w:val="0"/>
          <w:numId w:val="5"/>
        </w:numPr>
        <w:spacing w:after="0" w:line="240" w:lineRule="auto"/>
        <w:rPr>
          <w:rFonts w:cstheme="minorHAnsi"/>
          <w:sz w:val="22"/>
          <w:szCs w:val="22"/>
        </w:rPr>
      </w:pPr>
      <w:r w:rsidRPr="00877D41">
        <w:rPr>
          <w:rFonts w:cstheme="minorHAnsi"/>
          <w:sz w:val="22"/>
          <w:szCs w:val="22"/>
        </w:rPr>
        <w:t>12.05 Customer Quotations</w:t>
      </w:r>
    </w:p>
    <w:p w14:paraId="6DE71D95" w14:textId="77777777" w:rsidR="00877D41" w:rsidRDefault="00877D41" w:rsidP="00B52327">
      <w:pPr>
        <w:ind w:left="360"/>
        <w:rPr>
          <w:rFonts w:cstheme="minorHAnsi"/>
          <w:b/>
          <w:bCs/>
          <w:sz w:val="22"/>
          <w:szCs w:val="22"/>
        </w:rPr>
      </w:pPr>
    </w:p>
    <w:p w14:paraId="59B91AD3" w14:textId="795285E2" w:rsidR="00B52327" w:rsidRPr="0001723B" w:rsidRDefault="00B52327" w:rsidP="00B52327">
      <w:pPr>
        <w:ind w:left="360"/>
        <w:rPr>
          <w:rFonts w:cstheme="minorHAnsi"/>
          <w:b/>
          <w:bCs/>
          <w:sz w:val="22"/>
          <w:szCs w:val="22"/>
        </w:rPr>
      </w:pPr>
      <w:r>
        <w:rPr>
          <w:rFonts w:cstheme="minorHAnsi"/>
          <w:b/>
          <w:bCs/>
          <w:sz w:val="22"/>
          <w:szCs w:val="22"/>
        </w:rPr>
        <w:t>Out</w:t>
      </w:r>
      <w:r w:rsidRPr="0001723B">
        <w:rPr>
          <w:rFonts w:cstheme="minorHAnsi"/>
          <w:b/>
          <w:bCs/>
          <w:sz w:val="22"/>
          <w:szCs w:val="22"/>
        </w:rPr>
        <w:t>put</w:t>
      </w:r>
    </w:p>
    <w:bookmarkEnd w:id="11"/>
    <w:p w14:paraId="6CC85E83" w14:textId="3F0C4D37" w:rsidR="00877D41" w:rsidRDefault="00877D41" w:rsidP="00B62228">
      <w:pPr>
        <w:pStyle w:val="ListParagraph"/>
        <w:numPr>
          <w:ilvl w:val="0"/>
          <w:numId w:val="5"/>
        </w:numPr>
        <w:spacing w:after="0" w:line="240" w:lineRule="auto"/>
        <w:rPr>
          <w:rFonts w:cstheme="minorHAnsi"/>
          <w:sz w:val="22"/>
          <w:szCs w:val="22"/>
        </w:rPr>
      </w:pPr>
      <w:r w:rsidRPr="00877D41">
        <w:rPr>
          <w:rFonts w:cstheme="minorHAnsi"/>
          <w:sz w:val="22"/>
          <w:szCs w:val="22"/>
        </w:rPr>
        <w:t>08.02 Performing Maintenance</w:t>
      </w:r>
    </w:p>
    <w:p w14:paraId="6B2DBAA2" w14:textId="0168EB17" w:rsidR="00D76B54" w:rsidRPr="00D76B54" w:rsidRDefault="00D76B54" w:rsidP="00D76B54">
      <w:pPr>
        <w:pStyle w:val="ListParagraph"/>
        <w:numPr>
          <w:ilvl w:val="0"/>
          <w:numId w:val="5"/>
        </w:numPr>
        <w:spacing w:after="0" w:line="240" w:lineRule="auto"/>
        <w:rPr>
          <w:rFonts w:cstheme="minorHAnsi"/>
          <w:sz w:val="22"/>
          <w:szCs w:val="22"/>
        </w:rPr>
      </w:pPr>
      <w:r w:rsidRPr="00877D41">
        <w:rPr>
          <w:rFonts w:cstheme="minorHAnsi"/>
          <w:sz w:val="22"/>
          <w:szCs w:val="22"/>
        </w:rPr>
        <w:t>08.0</w:t>
      </w:r>
      <w:r>
        <w:rPr>
          <w:rFonts w:cstheme="minorHAnsi"/>
          <w:sz w:val="22"/>
          <w:szCs w:val="22"/>
        </w:rPr>
        <w:t>3</w:t>
      </w:r>
      <w:r w:rsidRPr="00877D41">
        <w:rPr>
          <w:rFonts w:cstheme="minorHAnsi"/>
          <w:sz w:val="22"/>
          <w:szCs w:val="22"/>
        </w:rPr>
        <w:t xml:space="preserve"> </w:t>
      </w:r>
      <w:r>
        <w:rPr>
          <w:rFonts w:cstheme="minorHAnsi"/>
          <w:sz w:val="22"/>
          <w:szCs w:val="22"/>
        </w:rPr>
        <w:t>Deferral Handling</w:t>
      </w:r>
    </w:p>
    <w:p w14:paraId="0CBD6007" w14:textId="6531A13D" w:rsidR="00877D41" w:rsidRPr="00877D41" w:rsidRDefault="00877D41" w:rsidP="00E879C9">
      <w:pPr>
        <w:pStyle w:val="ListParagraph"/>
        <w:numPr>
          <w:ilvl w:val="0"/>
          <w:numId w:val="5"/>
        </w:numPr>
        <w:spacing w:after="0" w:line="240" w:lineRule="auto"/>
        <w:rPr>
          <w:rFonts w:cstheme="minorHAnsi"/>
          <w:sz w:val="22"/>
          <w:szCs w:val="22"/>
        </w:rPr>
      </w:pPr>
      <w:r w:rsidRPr="00877D41">
        <w:rPr>
          <w:rFonts w:cstheme="minorHAnsi"/>
          <w:sz w:val="22"/>
          <w:szCs w:val="22"/>
        </w:rPr>
        <w:t>08.05 Maintenance Release to Service</w:t>
      </w:r>
    </w:p>
    <w:p w14:paraId="3C445013" w14:textId="53B53054" w:rsidR="00877D41" w:rsidRPr="00877D41" w:rsidRDefault="00877D41" w:rsidP="00AC2DDA">
      <w:pPr>
        <w:pStyle w:val="ListParagraph"/>
        <w:numPr>
          <w:ilvl w:val="0"/>
          <w:numId w:val="5"/>
        </w:numPr>
        <w:spacing w:after="0" w:line="240" w:lineRule="auto"/>
        <w:rPr>
          <w:rFonts w:cstheme="minorHAnsi"/>
          <w:sz w:val="22"/>
          <w:szCs w:val="22"/>
        </w:rPr>
      </w:pPr>
      <w:r w:rsidRPr="00877D41">
        <w:rPr>
          <w:rFonts w:cstheme="minorHAnsi"/>
          <w:sz w:val="22"/>
          <w:szCs w:val="22"/>
        </w:rPr>
        <w:t>12.04 Commercial Pricing &amp; Billin</w:t>
      </w:r>
      <w:r>
        <w:rPr>
          <w:rFonts w:cstheme="minorHAnsi"/>
          <w:sz w:val="22"/>
          <w:szCs w:val="22"/>
        </w:rPr>
        <w:t>g</w:t>
      </w:r>
    </w:p>
    <w:p w14:paraId="5AF995D3" w14:textId="77777777" w:rsidR="00877D41" w:rsidRDefault="00877D41" w:rsidP="00B52327">
      <w:pPr>
        <w:ind w:left="360"/>
        <w:rPr>
          <w:rFonts w:cstheme="minorHAnsi"/>
          <w:sz w:val="22"/>
          <w:szCs w:val="22"/>
        </w:rPr>
      </w:pPr>
    </w:p>
    <w:p w14:paraId="727B2C82" w14:textId="77777777" w:rsidR="00877D41" w:rsidRPr="00B52327" w:rsidRDefault="00877D41" w:rsidP="00B52327">
      <w:pPr>
        <w:ind w:left="360"/>
        <w:rPr>
          <w:rFonts w:cstheme="minorHAnsi"/>
          <w:sz w:val="22"/>
          <w:szCs w:val="22"/>
        </w:rPr>
      </w:pPr>
    </w:p>
    <w:p w14:paraId="2E87CD29" w14:textId="67928E59" w:rsidR="00B52327" w:rsidRPr="00B52327" w:rsidRDefault="00B52327" w:rsidP="00B52327">
      <w:pPr>
        <w:pStyle w:val="ListParagraph"/>
        <w:numPr>
          <w:ilvl w:val="0"/>
          <w:numId w:val="5"/>
        </w:numPr>
        <w:rPr>
          <w:rFonts w:cstheme="minorHAnsi"/>
          <w:sz w:val="22"/>
          <w:szCs w:val="22"/>
        </w:rPr>
        <w:sectPr w:rsidR="00B52327" w:rsidRPr="00B52327" w:rsidSect="00DE2D6C">
          <w:headerReference w:type="default" r:id="rId13"/>
          <w:footerReference w:type="default" r:id="rId14"/>
          <w:footerReference w:type="first" r:id="rId15"/>
          <w:pgSz w:w="11907" w:h="16840" w:code="9"/>
          <w:pgMar w:top="1134" w:right="1134" w:bottom="1418" w:left="1089" w:header="340" w:footer="340" w:gutter="0"/>
          <w:cols w:space="720"/>
          <w:docGrid w:linePitch="360"/>
        </w:sectPr>
      </w:pPr>
    </w:p>
    <w:p w14:paraId="2AD66C59" w14:textId="0DCDB7D8" w:rsidR="00EC2942" w:rsidRDefault="00EC2942" w:rsidP="00FA08CA">
      <w:pPr>
        <w:pStyle w:val="Heading1"/>
        <w:numPr>
          <w:ilvl w:val="0"/>
          <w:numId w:val="4"/>
        </w:numPr>
        <w:rPr>
          <w:rFonts w:asciiTheme="minorHAnsi" w:hAnsiTheme="minorHAnsi" w:cstheme="minorHAnsi"/>
          <w:sz w:val="22"/>
          <w:szCs w:val="22"/>
        </w:rPr>
      </w:pPr>
      <w:bookmarkStart w:id="12" w:name="_Toc204245105"/>
      <w:r w:rsidRPr="0019283C">
        <w:rPr>
          <w:rFonts w:asciiTheme="minorHAnsi" w:hAnsiTheme="minorHAnsi" w:cstheme="minorHAnsi"/>
          <w:sz w:val="22"/>
          <w:szCs w:val="22"/>
        </w:rPr>
        <w:lastRenderedPageBreak/>
        <w:t xml:space="preserve">Process </w:t>
      </w:r>
      <w:r w:rsidR="0070132B">
        <w:rPr>
          <w:rFonts w:asciiTheme="minorHAnsi" w:hAnsiTheme="minorHAnsi" w:cstheme="minorHAnsi"/>
          <w:sz w:val="22"/>
          <w:szCs w:val="22"/>
        </w:rPr>
        <w:t>Flow</w:t>
      </w:r>
      <w:bookmarkEnd w:id="12"/>
    </w:p>
    <w:p w14:paraId="0F4D2DC5" w14:textId="77777777" w:rsidR="00D76B54" w:rsidRPr="00D76B54" w:rsidRDefault="00D76B54" w:rsidP="00D76B54"/>
    <w:p w14:paraId="5C875927" w14:textId="481A3320" w:rsidR="00D76B54" w:rsidRDefault="00D76B54" w:rsidP="00D76B54">
      <w:pPr>
        <w:jc w:val="center"/>
        <w:rPr>
          <w:noProof/>
        </w:rPr>
      </w:pPr>
      <w:r w:rsidRPr="00D76B54">
        <w:rPr>
          <w:noProof/>
        </w:rPr>
        <w:drawing>
          <wp:inline distT="0" distB="0" distL="0" distR="0" wp14:anchorId="50855ABD" wp14:editId="371BFF34">
            <wp:extent cx="7035602" cy="5365630"/>
            <wp:effectExtent l="0" t="0" r="0" b="6985"/>
            <wp:docPr id="204004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04844" name=""/>
                    <pic:cNvPicPr/>
                  </pic:nvPicPr>
                  <pic:blipFill>
                    <a:blip r:embed="rId16"/>
                    <a:stretch>
                      <a:fillRect/>
                    </a:stretch>
                  </pic:blipFill>
                  <pic:spPr>
                    <a:xfrm>
                      <a:off x="0" y="0"/>
                      <a:ext cx="7055283" cy="5380639"/>
                    </a:xfrm>
                    <a:prstGeom prst="rect">
                      <a:avLst/>
                    </a:prstGeom>
                  </pic:spPr>
                </pic:pic>
              </a:graphicData>
            </a:graphic>
          </wp:inline>
        </w:drawing>
      </w:r>
      <w:r>
        <w:rPr>
          <w:noProof/>
        </w:rPr>
        <w:br w:type="page"/>
      </w:r>
    </w:p>
    <w:p w14:paraId="72808477" w14:textId="0279FA9F" w:rsidR="00237FC1" w:rsidRDefault="00237FC1" w:rsidP="00EC2942">
      <w:pPr>
        <w:rPr>
          <w:noProof/>
        </w:rPr>
      </w:pPr>
    </w:p>
    <w:p w14:paraId="68097158" w14:textId="4ABA28B3" w:rsidR="00410937" w:rsidRPr="00410937" w:rsidRDefault="00410937" w:rsidP="00A018AE">
      <w:pPr>
        <w:ind w:firstLine="360"/>
        <w:rPr>
          <w:rFonts w:cstheme="minorHAnsi"/>
          <w:b/>
          <w:bCs/>
          <w:sz w:val="22"/>
          <w:szCs w:val="22"/>
        </w:rPr>
      </w:pPr>
      <w:r w:rsidRPr="00410937">
        <w:rPr>
          <w:rFonts w:cstheme="minorHAnsi"/>
          <w:b/>
          <w:bCs/>
          <w:sz w:val="22"/>
          <w:szCs w:val="22"/>
        </w:rPr>
        <w:t>Process Flow Notes:</w:t>
      </w:r>
    </w:p>
    <w:p w14:paraId="219DFC6D" w14:textId="13CA3D92" w:rsidR="00D9580C" w:rsidRPr="00D9580C" w:rsidRDefault="00397E6E" w:rsidP="00D9580C">
      <w:pPr>
        <w:pStyle w:val="ListParagraph"/>
        <w:numPr>
          <w:ilvl w:val="0"/>
          <w:numId w:val="9"/>
        </w:numPr>
        <w:rPr>
          <w:rFonts w:cstheme="minorHAnsi"/>
          <w:sz w:val="22"/>
          <w:szCs w:val="22"/>
        </w:rPr>
      </w:pPr>
      <w:r>
        <w:rPr>
          <w:rFonts w:cstheme="minorHAnsi"/>
          <w:sz w:val="22"/>
          <w:szCs w:val="22"/>
        </w:rPr>
        <w:t xml:space="preserve">It is necessary to receive </w:t>
      </w:r>
      <w:proofErr w:type="spellStart"/>
      <w:r>
        <w:rPr>
          <w:rFonts w:cstheme="minorHAnsi"/>
          <w:sz w:val="22"/>
          <w:szCs w:val="22"/>
        </w:rPr>
        <w:t>Workscope</w:t>
      </w:r>
      <w:proofErr w:type="spellEnd"/>
      <w:r>
        <w:rPr>
          <w:rFonts w:cstheme="minorHAnsi"/>
          <w:sz w:val="22"/>
          <w:szCs w:val="22"/>
        </w:rPr>
        <w:t xml:space="preserve"> from the customer in due time in order to be able to create a Customer </w:t>
      </w:r>
      <w:proofErr w:type="spellStart"/>
      <w:r>
        <w:rPr>
          <w:rFonts w:cstheme="minorHAnsi"/>
          <w:sz w:val="22"/>
          <w:szCs w:val="22"/>
        </w:rPr>
        <w:t>Workpackage</w:t>
      </w:r>
      <w:proofErr w:type="spellEnd"/>
    </w:p>
    <w:p w14:paraId="705EC08B" w14:textId="63660DB0" w:rsidR="007B69FB" w:rsidRDefault="00397E6E" w:rsidP="00397E6E">
      <w:pPr>
        <w:pStyle w:val="ListParagraph"/>
        <w:numPr>
          <w:ilvl w:val="0"/>
          <w:numId w:val="9"/>
        </w:numPr>
        <w:rPr>
          <w:rFonts w:cstheme="minorHAnsi"/>
          <w:sz w:val="22"/>
          <w:szCs w:val="22"/>
        </w:rPr>
      </w:pPr>
      <w:r>
        <w:rPr>
          <w:rFonts w:cstheme="minorHAnsi"/>
          <w:sz w:val="22"/>
          <w:szCs w:val="22"/>
        </w:rPr>
        <w:t xml:space="preserve">The format can be easily change into a standard txt file but it important to clarify with potential customer that the content of a </w:t>
      </w:r>
      <w:proofErr w:type="spellStart"/>
      <w:r>
        <w:rPr>
          <w:rFonts w:cstheme="minorHAnsi"/>
          <w:sz w:val="22"/>
          <w:szCs w:val="22"/>
        </w:rPr>
        <w:t>Workscope</w:t>
      </w:r>
      <w:proofErr w:type="spellEnd"/>
      <w:r>
        <w:rPr>
          <w:rFonts w:cstheme="minorHAnsi"/>
          <w:sz w:val="22"/>
          <w:szCs w:val="22"/>
        </w:rPr>
        <w:t xml:space="preserve"> should be MPD items related only. </w:t>
      </w:r>
      <w:r w:rsidRPr="00397E6E">
        <w:rPr>
          <w:rFonts w:cstheme="minorHAnsi"/>
          <w:sz w:val="22"/>
          <w:szCs w:val="22"/>
        </w:rPr>
        <w:t xml:space="preserve">Customized </w:t>
      </w:r>
      <w:r>
        <w:rPr>
          <w:rFonts w:cstheme="minorHAnsi"/>
          <w:sz w:val="22"/>
          <w:szCs w:val="22"/>
        </w:rPr>
        <w:t xml:space="preserve">Task reference will result in an extended time to prepare the </w:t>
      </w:r>
      <w:proofErr w:type="spellStart"/>
      <w:r>
        <w:rPr>
          <w:rFonts w:cstheme="minorHAnsi"/>
          <w:sz w:val="22"/>
          <w:szCs w:val="22"/>
        </w:rPr>
        <w:t>Workpackage</w:t>
      </w:r>
      <w:proofErr w:type="spellEnd"/>
      <w:r>
        <w:rPr>
          <w:rFonts w:cstheme="minorHAnsi"/>
          <w:sz w:val="22"/>
          <w:szCs w:val="22"/>
        </w:rPr>
        <w:t xml:space="preserve"> and historical data such as spend M/H and finding rates might be found difficult to manipulate.</w:t>
      </w:r>
    </w:p>
    <w:p w14:paraId="560CF973" w14:textId="26419580" w:rsidR="00397E6E" w:rsidRPr="00397E6E" w:rsidRDefault="00397E6E" w:rsidP="00397E6E">
      <w:pPr>
        <w:pStyle w:val="ListParagraph"/>
        <w:numPr>
          <w:ilvl w:val="0"/>
          <w:numId w:val="9"/>
        </w:numPr>
        <w:rPr>
          <w:rFonts w:cstheme="minorHAnsi"/>
          <w:sz w:val="22"/>
          <w:szCs w:val="22"/>
        </w:rPr>
      </w:pPr>
      <w:proofErr w:type="spellStart"/>
      <w:r>
        <w:rPr>
          <w:rFonts w:cstheme="minorHAnsi"/>
          <w:sz w:val="22"/>
          <w:szCs w:val="22"/>
        </w:rPr>
        <w:t>Worktemplate</w:t>
      </w:r>
      <w:proofErr w:type="spellEnd"/>
      <w:r>
        <w:rPr>
          <w:rFonts w:cstheme="minorHAnsi"/>
          <w:sz w:val="22"/>
          <w:szCs w:val="22"/>
        </w:rPr>
        <w:t xml:space="preserve"> must be prepared long time in advance and only NRCs should require a preparation at the receiving of the </w:t>
      </w:r>
      <w:proofErr w:type="spellStart"/>
      <w:r>
        <w:rPr>
          <w:rFonts w:cstheme="minorHAnsi"/>
          <w:sz w:val="22"/>
          <w:szCs w:val="22"/>
        </w:rPr>
        <w:t>Workscope</w:t>
      </w:r>
      <w:proofErr w:type="spellEnd"/>
    </w:p>
    <w:p w14:paraId="36815049" w14:textId="77777777" w:rsidR="00384995" w:rsidRDefault="00384995" w:rsidP="00410937">
      <w:pPr>
        <w:pStyle w:val="ListParagraph"/>
        <w:numPr>
          <w:ilvl w:val="0"/>
          <w:numId w:val="9"/>
        </w:numPr>
        <w:rPr>
          <w:rFonts w:cstheme="minorHAnsi"/>
          <w:sz w:val="22"/>
          <w:szCs w:val="22"/>
        </w:rPr>
      </w:pPr>
      <w:r w:rsidRPr="00410937">
        <w:rPr>
          <w:rFonts w:cstheme="minorHAnsi"/>
          <w:sz w:val="22"/>
          <w:szCs w:val="22"/>
        </w:rPr>
        <w:t xml:space="preserve">The Configuration of the Work Package settings includes the definition of </w:t>
      </w:r>
      <w:r w:rsidR="00410937" w:rsidRPr="00410937">
        <w:rPr>
          <w:rFonts w:cstheme="minorHAnsi"/>
          <w:sz w:val="22"/>
          <w:szCs w:val="22"/>
        </w:rPr>
        <w:t xml:space="preserve">customised </w:t>
      </w:r>
      <w:r w:rsidRPr="00410937">
        <w:rPr>
          <w:rFonts w:cstheme="minorHAnsi"/>
          <w:sz w:val="22"/>
          <w:szCs w:val="22"/>
        </w:rPr>
        <w:t>Work Package Statuses and the actions allowed for each status</w:t>
      </w:r>
      <w:r w:rsidR="00410937" w:rsidRPr="00410937">
        <w:rPr>
          <w:rFonts w:cstheme="minorHAnsi"/>
          <w:sz w:val="22"/>
          <w:szCs w:val="22"/>
        </w:rPr>
        <w:t>.</w:t>
      </w:r>
    </w:p>
    <w:p w14:paraId="64C04153" w14:textId="77777777" w:rsidR="00410937" w:rsidRDefault="00410937" w:rsidP="00410937">
      <w:pPr>
        <w:pStyle w:val="ListParagraph"/>
        <w:numPr>
          <w:ilvl w:val="0"/>
          <w:numId w:val="9"/>
        </w:numPr>
        <w:rPr>
          <w:rFonts w:cstheme="minorHAnsi"/>
          <w:sz w:val="22"/>
          <w:szCs w:val="22"/>
        </w:rPr>
      </w:pPr>
      <w:r>
        <w:rPr>
          <w:rFonts w:cstheme="minorHAnsi"/>
          <w:sz w:val="22"/>
          <w:szCs w:val="22"/>
        </w:rPr>
        <w:t>The use of dedicated APIs allows the seamless exchange of Work Package summary and Work Package progress between the Operator’s and an external MRO’s AMOS systems.</w:t>
      </w:r>
    </w:p>
    <w:p w14:paraId="7C1C668D" w14:textId="77777777" w:rsidR="001C110E" w:rsidRDefault="001C110E" w:rsidP="001C110E">
      <w:pPr>
        <w:rPr>
          <w:rFonts w:cstheme="minorHAnsi"/>
          <w:sz w:val="22"/>
          <w:szCs w:val="22"/>
        </w:rPr>
      </w:pPr>
    </w:p>
    <w:p w14:paraId="08B5F4EF" w14:textId="77777777" w:rsidR="001C110E" w:rsidRDefault="001C110E" w:rsidP="001C110E">
      <w:pPr>
        <w:rPr>
          <w:rFonts w:cstheme="minorHAnsi"/>
          <w:sz w:val="22"/>
          <w:szCs w:val="22"/>
        </w:rPr>
      </w:pPr>
    </w:p>
    <w:p w14:paraId="152D8E2B" w14:textId="1F1AE829" w:rsidR="001C110E" w:rsidRPr="001C110E" w:rsidRDefault="001C110E" w:rsidP="001C110E">
      <w:pPr>
        <w:rPr>
          <w:rFonts w:cstheme="minorHAnsi"/>
          <w:sz w:val="22"/>
          <w:szCs w:val="22"/>
        </w:rPr>
        <w:sectPr w:rsidR="001C110E" w:rsidRPr="001C110E" w:rsidSect="00DE2D6C">
          <w:pgSz w:w="16840" w:h="11907" w:orient="landscape" w:code="9"/>
          <w:pgMar w:top="1134" w:right="1418" w:bottom="1089" w:left="1134" w:header="340" w:footer="340" w:gutter="0"/>
          <w:cols w:space="720"/>
          <w:docGrid w:linePitch="360"/>
        </w:sectPr>
      </w:pPr>
    </w:p>
    <w:p w14:paraId="0FB3B255" w14:textId="5A947074" w:rsidR="00EC2942" w:rsidRPr="0019283C" w:rsidRDefault="0070132B" w:rsidP="001C110E">
      <w:pPr>
        <w:pStyle w:val="Heading1"/>
        <w:numPr>
          <w:ilvl w:val="0"/>
          <w:numId w:val="8"/>
        </w:numPr>
        <w:rPr>
          <w:rFonts w:asciiTheme="minorHAnsi" w:hAnsiTheme="minorHAnsi" w:cstheme="minorHAnsi"/>
          <w:sz w:val="22"/>
          <w:szCs w:val="22"/>
        </w:rPr>
      </w:pPr>
      <w:bookmarkStart w:id="13" w:name="_Toc204245106"/>
      <w:r>
        <w:rPr>
          <w:rFonts w:asciiTheme="minorHAnsi" w:hAnsiTheme="minorHAnsi" w:cstheme="minorHAnsi"/>
          <w:sz w:val="22"/>
          <w:szCs w:val="22"/>
        </w:rPr>
        <w:lastRenderedPageBreak/>
        <w:t xml:space="preserve">Process Design </w:t>
      </w:r>
      <w:r w:rsidR="00EC2942" w:rsidRPr="0019283C">
        <w:rPr>
          <w:rFonts w:asciiTheme="minorHAnsi" w:hAnsiTheme="minorHAnsi" w:cstheme="minorHAnsi"/>
          <w:sz w:val="22"/>
          <w:szCs w:val="22"/>
        </w:rPr>
        <w:t>Questions</w:t>
      </w:r>
      <w:bookmarkEnd w:id="13"/>
    </w:p>
    <w:p w14:paraId="098C834C" w14:textId="77777777" w:rsidR="00EC2942" w:rsidRPr="0019283C" w:rsidRDefault="00EC2942" w:rsidP="00EC2942">
      <w:pPr>
        <w:rPr>
          <w:rFonts w:cstheme="minorHAnsi"/>
          <w:sz w:val="22"/>
          <w:szCs w:val="22"/>
        </w:rPr>
      </w:pPr>
    </w:p>
    <w:tbl>
      <w:tblPr>
        <w:tblStyle w:val="TableAMOS"/>
        <w:tblW w:w="13750" w:type="dxa"/>
        <w:tblInd w:w="-147" w:type="dxa"/>
        <w:tblLook w:val="04A0" w:firstRow="1" w:lastRow="0" w:firstColumn="1" w:lastColumn="0" w:noHBand="0" w:noVBand="1"/>
      </w:tblPr>
      <w:tblGrid>
        <w:gridCol w:w="851"/>
        <w:gridCol w:w="7088"/>
        <w:gridCol w:w="5811"/>
      </w:tblGrid>
      <w:tr w:rsidR="00EC2942" w:rsidRPr="0019283C" w14:paraId="1BEB8B5D" w14:textId="77777777" w:rsidTr="00FE2679">
        <w:trPr>
          <w:cnfStyle w:val="100000000000" w:firstRow="1" w:lastRow="0" w:firstColumn="0" w:lastColumn="0" w:oddVBand="0" w:evenVBand="0" w:oddHBand="0" w:evenHBand="0" w:firstRowFirstColumn="0" w:firstRowLastColumn="0" w:lastRowFirstColumn="0" w:lastRowLastColumn="0"/>
          <w:tblHeader/>
        </w:trPr>
        <w:tc>
          <w:tcPr>
            <w:tcW w:w="851" w:type="dxa"/>
          </w:tcPr>
          <w:p w14:paraId="6E95C35D" w14:textId="0BAAE683" w:rsidR="00EC2942" w:rsidRPr="0019283C" w:rsidRDefault="00EC2942" w:rsidP="00F03A7C">
            <w:pPr>
              <w:rPr>
                <w:rFonts w:cstheme="minorHAnsi"/>
                <w:sz w:val="22"/>
                <w:szCs w:val="22"/>
              </w:rPr>
            </w:pPr>
            <w:r w:rsidRPr="0019283C">
              <w:rPr>
                <w:rFonts w:cstheme="minorHAnsi"/>
                <w:sz w:val="22"/>
                <w:szCs w:val="22"/>
              </w:rPr>
              <w:t>#</w:t>
            </w:r>
          </w:p>
        </w:tc>
        <w:tc>
          <w:tcPr>
            <w:tcW w:w="7088" w:type="dxa"/>
          </w:tcPr>
          <w:p w14:paraId="0274AEF1" w14:textId="77777777" w:rsidR="00EC2942" w:rsidRPr="0019283C" w:rsidRDefault="00EC2942" w:rsidP="00F03A7C">
            <w:pPr>
              <w:rPr>
                <w:rFonts w:cstheme="minorHAnsi"/>
                <w:sz w:val="22"/>
                <w:szCs w:val="22"/>
              </w:rPr>
            </w:pPr>
            <w:r w:rsidRPr="0019283C">
              <w:rPr>
                <w:rFonts w:cstheme="minorHAnsi"/>
                <w:sz w:val="22"/>
                <w:szCs w:val="22"/>
              </w:rPr>
              <w:t>Question</w:t>
            </w:r>
          </w:p>
        </w:tc>
        <w:tc>
          <w:tcPr>
            <w:tcW w:w="5811" w:type="dxa"/>
          </w:tcPr>
          <w:p w14:paraId="5167F33F" w14:textId="77777777" w:rsidR="00EC2942" w:rsidRPr="0019283C" w:rsidRDefault="00EC2942" w:rsidP="00F03A7C">
            <w:pPr>
              <w:rPr>
                <w:rFonts w:cstheme="minorHAnsi"/>
                <w:sz w:val="22"/>
                <w:szCs w:val="22"/>
              </w:rPr>
            </w:pPr>
            <w:r w:rsidRPr="0019283C">
              <w:rPr>
                <w:rFonts w:cstheme="minorHAnsi"/>
                <w:sz w:val="22"/>
                <w:szCs w:val="22"/>
              </w:rPr>
              <w:t>Answer</w:t>
            </w:r>
          </w:p>
        </w:tc>
      </w:tr>
      <w:tr w:rsidR="00EC2942" w:rsidRPr="0019283C" w14:paraId="78A4C995" w14:textId="77777777" w:rsidTr="00FE2679">
        <w:trPr>
          <w:cnfStyle w:val="000000100000" w:firstRow="0" w:lastRow="0" w:firstColumn="0" w:lastColumn="0" w:oddVBand="0" w:evenVBand="0" w:oddHBand="1" w:evenHBand="0" w:firstRowFirstColumn="0" w:firstRowLastColumn="0" w:lastRowFirstColumn="0" w:lastRowLastColumn="0"/>
        </w:trPr>
        <w:tc>
          <w:tcPr>
            <w:tcW w:w="851" w:type="dxa"/>
          </w:tcPr>
          <w:p w14:paraId="364E203D" w14:textId="3D6B64CF" w:rsidR="00EC2942" w:rsidRPr="00FE2679" w:rsidRDefault="00FE2679" w:rsidP="00F03A7C">
            <w:pPr>
              <w:rPr>
                <w:rFonts w:cstheme="minorHAnsi"/>
                <w:sz w:val="22"/>
                <w:szCs w:val="22"/>
              </w:rPr>
            </w:pPr>
            <w:r>
              <w:rPr>
                <w:rFonts w:cstheme="minorHAnsi"/>
                <w:sz w:val="22"/>
                <w:szCs w:val="22"/>
              </w:rPr>
              <w:t>1</w:t>
            </w:r>
          </w:p>
        </w:tc>
        <w:tc>
          <w:tcPr>
            <w:tcW w:w="7088" w:type="dxa"/>
          </w:tcPr>
          <w:p w14:paraId="6E379980" w14:textId="18977A6C" w:rsidR="00EC2942" w:rsidRPr="0019283C" w:rsidRDefault="00495B05" w:rsidP="00F03A7C">
            <w:pPr>
              <w:rPr>
                <w:rFonts w:cstheme="minorHAnsi"/>
                <w:sz w:val="22"/>
                <w:szCs w:val="22"/>
              </w:rPr>
            </w:pPr>
            <w:r>
              <w:rPr>
                <w:rFonts w:cstheme="minorHAnsi"/>
                <w:sz w:val="22"/>
                <w:szCs w:val="22"/>
              </w:rPr>
              <w:t>How is the Planning Department organized?</w:t>
            </w:r>
            <w:r w:rsidR="002D7889">
              <w:rPr>
                <w:rFonts w:cstheme="minorHAnsi"/>
                <w:sz w:val="22"/>
                <w:szCs w:val="22"/>
              </w:rPr>
              <w:t xml:space="preserve"> (e.g., by timeframe, by fleet, by ATA chapter, by AC type, </w:t>
            </w:r>
            <w:r w:rsidR="00C56521">
              <w:rPr>
                <w:rFonts w:cstheme="minorHAnsi"/>
                <w:sz w:val="22"/>
                <w:szCs w:val="22"/>
              </w:rPr>
              <w:t xml:space="preserve">Line/Base Maintenance, </w:t>
            </w:r>
            <w:r w:rsidR="002D7889">
              <w:rPr>
                <w:rFonts w:cstheme="minorHAnsi"/>
                <w:sz w:val="22"/>
                <w:szCs w:val="22"/>
              </w:rPr>
              <w:t>etc.)</w:t>
            </w:r>
          </w:p>
        </w:tc>
        <w:tc>
          <w:tcPr>
            <w:tcW w:w="5811" w:type="dxa"/>
          </w:tcPr>
          <w:p w14:paraId="6608BF6E" w14:textId="77777777" w:rsidR="00EC2942" w:rsidRPr="0019283C" w:rsidRDefault="00EC2942" w:rsidP="00F03A7C">
            <w:pPr>
              <w:rPr>
                <w:rFonts w:cstheme="minorHAnsi"/>
                <w:sz w:val="22"/>
                <w:szCs w:val="22"/>
              </w:rPr>
            </w:pPr>
          </w:p>
        </w:tc>
      </w:tr>
      <w:tr w:rsidR="002D7889" w:rsidRPr="0019283C" w14:paraId="4692EF7F" w14:textId="77777777" w:rsidTr="00FE2679">
        <w:trPr>
          <w:cnfStyle w:val="000000010000" w:firstRow="0" w:lastRow="0" w:firstColumn="0" w:lastColumn="0" w:oddVBand="0" w:evenVBand="0" w:oddHBand="0" w:evenHBand="1" w:firstRowFirstColumn="0" w:firstRowLastColumn="0" w:lastRowFirstColumn="0" w:lastRowLastColumn="0"/>
        </w:trPr>
        <w:tc>
          <w:tcPr>
            <w:tcW w:w="851" w:type="dxa"/>
          </w:tcPr>
          <w:p w14:paraId="64D6452C" w14:textId="5C0733DC" w:rsidR="002D7889" w:rsidRPr="00FE2679" w:rsidRDefault="002D7889" w:rsidP="002D7889">
            <w:pPr>
              <w:rPr>
                <w:rFonts w:cstheme="minorHAnsi"/>
                <w:sz w:val="22"/>
                <w:szCs w:val="22"/>
              </w:rPr>
            </w:pPr>
            <w:r>
              <w:rPr>
                <w:rFonts w:cstheme="minorHAnsi"/>
                <w:sz w:val="22"/>
                <w:szCs w:val="22"/>
              </w:rPr>
              <w:t>2</w:t>
            </w:r>
          </w:p>
        </w:tc>
        <w:tc>
          <w:tcPr>
            <w:tcW w:w="7088" w:type="dxa"/>
          </w:tcPr>
          <w:p w14:paraId="0B28A67E" w14:textId="74C3D0E6" w:rsidR="002D7889" w:rsidRPr="0019283C" w:rsidRDefault="002D7889" w:rsidP="002D7889">
            <w:pPr>
              <w:rPr>
                <w:rFonts w:cstheme="minorHAnsi"/>
                <w:sz w:val="22"/>
                <w:szCs w:val="22"/>
              </w:rPr>
            </w:pPr>
            <w:r>
              <w:rPr>
                <w:rFonts w:cstheme="minorHAnsi"/>
                <w:sz w:val="22"/>
                <w:szCs w:val="22"/>
              </w:rPr>
              <w:t xml:space="preserve">Is the same planning staff assigned with the tasks of </w:t>
            </w:r>
            <w:r w:rsidR="00C56521">
              <w:rPr>
                <w:rFonts w:cstheme="minorHAnsi"/>
                <w:sz w:val="22"/>
                <w:szCs w:val="22"/>
              </w:rPr>
              <w:t xml:space="preserve">drawing up / </w:t>
            </w:r>
            <w:r>
              <w:rPr>
                <w:rFonts w:cstheme="minorHAnsi"/>
                <w:sz w:val="22"/>
                <w:szCs w:val="22"/>
              </w:rPr>
              <w:t>managing maintenance plans and arranging maintenance items into work packages?</w:t>
            </w:r>
          </w:p>
        </w:tc>
        <w:tc>
          <w:tcPr>
            <w:tcW w:w="5811" w:type="dxa"/>
          </w:tcPr>
          <w:p w14:paraId="3187ECC4" w14:textId="77777777" w:rsidR="002D7889" w:rsidRPr="0019283C" w:rsidRDefault="002D7889" w:rsidP="002D7889">
            <w:pPr>
              <w:rPr>
                <w:rFonts w:cstheme="minorHAnsi"/>
                <w:sz w:val="22"/>
                <w:szCs w:val="22"/>
              </w:rPr>
            </w:pPr>
          </w:p>
        </w:tc>
      </w:tr>
      <w:tr w:rsidR="002D7889" w:rsidRPr="0019283C" w14:paraId="335C8264" w14:textId="77777777" w:rsidTr="00FE2679">
        <w:trPr>
          <w:cnfStyle w:val="000000100000" w:firstRow="0" w:lastRow="0" w:firstColumn="0" w:lastColumn="0" w:oddVBand="0" w:evenVBand="0" w:oddHBand="1" w:evenHBand="0" w:firstRowFirstColumn="0" w:firstRowLastColumn="0" w:lastRowFirstColumn="0" w:lastRowLastColumn="0"/>
        </w:trPr>
        <w:tc>
          <w:tcPr>
            <w:tcW w:w="851" w:type="dxa"/>
          </w:tcPr>
          <w:p w14:paraId="0CD389AF" w14:textId="1B5D76E2" w:rsidR="002D7889" w:rsidRPr="00FE2679" w:rsidRDefault="002D7889" w:rsidP="002D7889">
            <w:pPr>
              <w:rPr>
                <w:rFonts w:cstheme="minorHAnsi"/>
                <w:sz w:val="22"/>
                <w:szCs w:val="22"/>
              </w:rPr>
            </w:pPr>
            <w:r>
              <w:rPr>
                <w:rFonts w:cstheme="minorHAnsi"/>
                <w:sz w:val="22"/>
                <w:szCs w:val="22"/>
              </w:rPr>
              <w:t>3</w:t>
            </w:r>
          </w:p>
        </w:tc>
        <w:tc>
          <w:tcPr>
            <w:tcW w:w="7088" w:type="dxa"/>
          </w:tcPr>
          <w:p w14:paraId="2A55AC5B" w14:textId="24749EF0" w:rsidR="002D7889" w:rsidRPr="0019283C" w:rsidRDefault="002D7889" w:rsidP="002D7889">
            <w:pPr>
              <w:rPr>
                <w:rFonts w:cstheme="minorHAnsi"/>
                <w:sz w:val="22"/>
                <w:szCs w:val="22"/>
              </w:rPr>
            </w:pPr>
            <w:r>
              <w:rPr>
                <w:rFonts w:cstheme="minorHAnsi"/>
                <w:sz w:val="22"/>
                <w:szCs w:val="22"/>
              </w:rPr>
              <w:t xml:space="preserve">How long in advance are </w:t>
            </w:r>
            <w:r w:rsidR="00C56521">
              <w:rPr>
                <w:rFonts w:cstheme="minorHAnsi"/>
                <w:sz w:val="22"/>
                <w:szCs w:val="22"/>
              </w:rPr>
              <w:t xml:space="preserve">the first revisions of </w:t>
            </w:r>
            <w:r>
              <w:rPr>
                <w:rFonts w:cstheme="minorHAnsi"/>
                <w:sz w:val="22"/>
                <w:szCs w:val="22"/>
              </w:rPr>
              <w:t>work package</w:t>
            </w:r>
            <w:r w:rsidR="00C56521">
              <w:rPr>
                <w:rFonts w:cstheme="minorHAnsi"/>
                <w:sz w:val="22"/>
                <w:szCs w:val="22"/>
              </w:rPr>
              <w:t>s</w:t>
            </w:r>
            <w:r>
              <w:rPr>
                <w:rFonts w:cstheme="minorHAnsi"/>
                <w:sz w:val="22"/>
                <w:szCs w:val="22"/>
              </w:rPr>
              <w:t xml:space="preserve"> released to the MRO for their preparation and execution?</w:t>
            </w:r>
          </w:p>
        </w:tc>
        <w:tc>
          <w:tcPr>
            <w:tcW w:w="5811" w:type="dxa"/>
          </w:tcPr>
          <w:p w14:paraId="33C1F839" w14:textId="77777777" w:rsidR="002D7889" w:rsidRPr="0019283C" w:rsidRDefault="002D7889" w:rsidP="002D7889">
            <w:pPr>
              <w:rPr>
                <w:rFonts w:cstheme="minorHAnsi"/>
                <w:sz w:val="22"/>
                <w:szCs w:val="22"/>
              </w:rPr>
            </w:pPr>
          </w:p>
        </w:tc>
      </w:tr>
      <w:tr w:rsidR="002D7889" w:rsidRPr="0019283C" w14:paraId="4176CFA6" w14:textId="77777777" w:rsidTr="00FE2679">
        <w:trPr>
          <w:cnfStyle w:val="000000010000" w:firstRow="0" w:lastRow="0" w:firstColumn="0" w:lastColumn="0" w:oddVBand="0" w:evenVBand="0" w:oddHBand="0" w:evenHBand="1" w:firstRowFirstColumn="0" w:firstRowLastColumn="0" w:lastRowFirstColumn="0" w:lastRowLastColumn="0"/>
        </w:trPr>
        <w:tc>
          <w:tcPr>
            <w:tcW w:w="851" w:type="dxa"/>
          </w:tcPr>
          <w:p w14:paraId="7F030E71" w14:textId="6BA68E85" w:rsidR="002D7889" w:rsidRPr="00FE2679" w:rsidRDefault="002D7889" w:rsidP="002D7889">
            <w:pPr>
              <w:rPr>
                <w:rFonts w:cstheme="minorHAnsi"/>
                <w:sz w:val="22"/>
                <w:szCs w:val="22"/>
              </w:rPr>
            </w:pPr>
            <w:r>
              <w:rPr>
                <w:rFonts w:cstheme="minorHAnsi"/>
                <w:sz w:val="22"/>
                <w:szCs w:val="22"/>
              </w:rPr>
              <w:t>4</w:t>
            </w:r>
          </w:p>
        </w:tc>
        <w:tc>
          <w:tcPr>
            <w:tcW w:w="7088" w:type="dxa"/>
          </w:tcPr>
          <w:p w14:paraId="334DF645" w14:textId="1731F64D" w:rsidR="002D7889" w:rsidRPr="0019283C" w:rsidRDefault="00C56521" w:rsidP="002D7889">
            <w:pPr>
              <w:rPr>
                <w:rFonts w:cstheme="minorHAnsi"/>
                <w:sz w:val="22"/>
                <w:szCs w:val="22"/>
              </w:rPr>
            </w:pPr>
            <w:r>
              <w:rPr>
                <w:rFonts w:cstheme="minorHAnsi"/>
                <w:sz w:val="22"/>
                <w:szCs w:val="22"/>
              </w:rPr>
              <w:t>Are further revisions of the work packages content scheduled at fixed dates before the planned induction date?</w:t>
            </w:r>
          </w:p>
        </w:tc>
        <w:tc>
          <w:tcPr>
            <w:tcW w:w="5811" w:type="dxa"/>
          </w:tcPr>
          <w:p w14:paraId="50ED7A39" w14:textId="77777777" w:rsidR="002D7889" w:rsidRPr="0019283C" w:rsidRDefault="002D7889" w:rsidP="002D7889">
            <w:pPr>
              <w:rPr>
                <w:rFonts w:cstheme="minorHAnsi"/>
                <w:sz w:val="22"/>
                <w:szCs w:val="22"/>
              </w:rPr>
            </w:pPr>
          </w:p>
        </w:tc>
      </w:tr>
      <w:tr w:rsidR="002D7889" w:rsidRPr="0019283C" w14:paraId="4685A422" w14:textId="77777777" w:rsidTr="00FE2679">
        <w:trPr>
          <w:cnfStyle w:val="000000100000" w:firstRow="0" w:lastRow="0" w:firstColumn="0" w:lastColumn="0" w:oddVBand="0" w:evenVBand="0" w:oddHBand="1" w:evenHBand="0" w:firstRowFirstColumn="0" w:firstRowLastColumn="0" w:lastRowFirstColumn="0" w:lastRowLastColumn="0"/>
        </w:trPr>
        <w:tc>
          <w:tcPr>
            <w:tcW w:w="851" w:type="dxa"/>
          </w:tcPr>
          <w:p w14:paraId="39AB7F9C" w14:textId="6FB67D06" w:rsidR="002D7889" w:rsidRPr="00FE2679" w:rsidRDefault="002D7889" w:rsidP="002D7889">
            <w:pPr>
              <w:rPr>
                <w:rFonts w:cstheme="minorHAnsi"/>
                <w:sz w:val="22"/>
                <w:szCs w:val="22"/>
              </w:rPr>
            </w:pPr>
            <w:r>
              <w:rPr>
                <w:rFonts w:cstheme="minorHAnsi"/>
                <w:sz w:val="22"/>
                <w:szCs w:val="22"/>
              </w:rPr>
              <w:t>5</w:t>
            </w:r>
          </w:p>
        </w:tc>
        <w:tc>
          <w:tcPr>
            <w:tcW w:w="7088" w:type="dxa"/>
          </w:tcPr>
          <w:p w14:paraId="034B5247" w14:textId="2A06D787" w:rsidR="002D7889" w:rsidRPr="0019283C" w:rsidRDefault="00C56521" w:rsidP="002D7889">
            <w:pPr>
              <w:rPr>
                <w:rFonts w:cstheme="minorHAnsi"/>
                <w:sz w:val="22"/>
                <w:szCs w:val="22"/>
              </w:rPr>
            </w:pPr>
            <w:r>
              <w:rPr>
                <w:rFonts w:cstheme="minorHAnsi"/>
                <w:sz w:val="22"/>
                <w:szCs w:val="22"/>
              </w:rPr>
              <w:t>How long do work packages remain open for assigning additional items before the aircraft’s induction into maintenance?</w:t>
            </w:r>
          </w:p>
        </w:tc>
        <w:tc>
          <w:tcPr>
            <w:tcW w:w="5811" w:type="dxa"/>
          </w:tcPr>
          <w:p w14:paraId="7BA00FA8" w14:textId="77777777" w:rsidR="002D7889" w:rsidRPr="0019283C" w:rsidRDefault="002D7889" w:rsidP="002D7889">
            <w:pPr>
              <w:rPr>
                <w:rFonts w:cstheme="minorHAnsi"/>
                <w:sz w:val="22"/>
                <w:szCs w:val="22"/>
              </w:rPr>
            </w:pPr>
          </w:p>
        </w:tc>
      </w:tr>
      <w:tr w:rsidR="002D7889" w:rsidRPr="0019283C" w14:paraId="09943133" w14:textId="77777777" w:rsidTr="00FE2679">
        <w:trPr>
          <w:cnfStyle w:val="000000010000" w:firstRow="0" w:lastRow="0" w:firstColumn="0" w:lastColumn="0" w:oddVBand="0" w:evenVBand="0" w:oddHBand="0" w:evenHBand="1" w:firstRowFirstColumn="0" w:firstRowLastColumn="0" w:lastRowFirstColumn="0" w:lastRowLastColumn="0"/>
        </w:trPr>
        <w:tc>
          <w:tcPr>
            <w:tcW w:w="851" w:type="dxa"/>
          </w:tcPr>
          <w:p w14:paraId="0FF67FC0" w14:textId="46E740FF" w:rsidR="002D7889" w:rsidRPr="00FE2679" w:rsidRDefault="002D7889" w:rsidP="002D7889">
            <w:pPr>
              <w:rPr>
                <w:rFonts w:cstheme="minorHAnsi"/>
                <w:sz w:val="22"/>
                <w:szCs w:val="22"/>
              </w:rPr>
            </w:pPr>
            <w:r>
              <w:rPr>
                <w:rFonts w:cstheme="minorHAnsi"/>
                <w:sz w:val="22"/>
                <w:szCs w:val="22"/>
              </w:rPr>
              <w:t>6</w:t>
            </w:r>
          </w:p>
        </w:tc>
        <w:tc>
          <w:tcPr>
            <w:tcW w:w="7088" w:type="dxa"/>
          </w:tcPr>
          <w:p w14:paraId="7E8FA297" w14:textId="2C1045BA" w:rsidR="002D7889" w:rsidRPr="0019283C" w:rsidRDefault="00D24AEA" w:rsidP="002D7889">
            <w:pPr>
              <w:rPr>
                <w:rFonts w:cstheme="minorHAnsi"/>
                <w:sz w:val="22"/>
                <w:szCs w:val="22"/>
              </w:rPr>
            </w:pPr>
            <w:r>
              <w:rPr>
                <w:rFonts w:cstheme="minorHAnsi"/>
                <w:sz w:val="22"/>
                <w:szCs w:val="22"/>
              </w:rPr>
              <w:t>What is the capability of your internal MRO?</w:t>
            </w:r>
          </w:p>
        </w:tc>
        <w:tc>
          <w:tcPr>
            <w:tcW w:w="5811" w:type="dxa"/>
          </w:tcPr>
          <w:p w14:paraId="675D83BF" w14:textId="77777777" w:rsidR="002D7889" w:rsidRPr="0019283C" w:rsidRDefault="002D7889" w:rsidP="002D7889">
            <w:pPr>
              <w:rPr>
                <w:rFonts w:cstheme="minorHAnsi"/>
                <w:sz w:val="22"/>
                <w:szCs w:val="22"/>
              </w:rPr>
            </w:pPr>
          </w:p>
        </w:tc>
      </w:tr>
      <w:tr w:rsidR="00D24AEA" w:rsidRPr="0019283C" w14:paraId="403AA294" w14:textId="77777777" w:rsidTr="00FE2679">
        <w:trPr>
          <w:cnfStyle w:val="000000100000" w:firstRow="0" w:lastRow="0" w:firstColumn="0" w:lastColumn="0" w:oddVBand="0" w:evenVBand="0" w:oddHBand="1" w:evenHBand="0" w:firstRowFirstColumn="0" w:firstRowLastColumn="0" w:lastRowFirstColumn="0" w:lastRowLastColumn="0"/>
        </w:trPr>
        <w:tc>
          <w:tcPr>
            <w:tcW w:w="851" w:type="dxa"/>
          </w:tcPr>
          <w:p w14:paraId="3C9FBB9D" w14:textId="029E21CE" w:rsidR="00D24AEA" w:rsidRDefault="00D24AEA" w:rsidP="002D7889">
            <w:pPr>
              <w:rPr>
                <w:rFonts w:cstheme="minorHAnsi"/>
                <w:sz w:val="22"/>
                <w:szCs w:val="22"/>
              </w:rPr>
            </w:pPr>
            <w:r>
              <w:rPr>
                <w:rFonts w:cstheme="minorHAnsi"/>
                <w:sz w:val="22"/>
                <w:szCs w:val="22"/>
              </w:rPr>
              <w:t>7</w:t>
            </w:r>
          </w:p>
        </w:tc>
        <w:tc>
          <w:tcPr>
            <w:tcW w:w="7088" w:type="dxa"/>
          </w:tcPr>
          <w:p w14:paraId="56ED520C" w14:textId="0AC54E7B" w:rsidR="00D24AEA" w:rsidRDefault="00D24AEA" w:rsidP="002D7889">
            <w:pPr>
              <w:rPr>
                <w:rFonts w:cstheme="minorHAnsi"/>
                <w:sz w:val="22"/>
                <w:szCs w:val="22"/>
              </w:rPr>
            </w:pPr>
            <w:r>
              <w:rPr>
                <w:rFonts w:cstheme="minorHAnsi"/>
                <w:sz w:val="22"/>
                <w:szCs w:val="22"/>
              </w:rPr>
              <w:t xml:space="preserve">Is there any contracted MRO for Base and/or Line maintenance? Is AMOS </w:t>
            </w:r>
            <w:r w:rsidR="00956A61">
              <w:rPr>
                <w:rFonts w:cstheme="minorHAnsi"/>
                <w:sz w:val="22"/>
                <w:szCs w:val="22"/>
              </w:rPr>
              <w:t xml:space="preserve">also </w:t>
            </w:r>
            <w:r>
              <w:rPr>
                <w:rFonts w:cstheme="minorHAnsi"/>
                <w:sz w:val="22"/>
                <w:szCs w:val="22"/>
              </w:rPr>
              <w:t xml:space="preserve">the MRO software solution of choice? </w:t>
            </w:r>
          </w:p>
        </w:tc>
        <w:tc>
          <w:tcPr>
            <w:tcW w:w="5811" w:type="dxa"/>
          </w:tcPr>
          <w:p w14:paraId="6971724B" w14:textId="77777777" w:rsidR="00D24AEA" w:rsidRPr="0019283C" w:rsidRDefault="00D24AEA" w:rsidP="002D7889">
            <w:pPr>
              <w:rPr>
                <w:rFonts w:cstheme="minorHAnsi"/>
                <w:sz w:val="22"/>
                <w:szCs w:val="22"/>
              </w:rPr>
            </w:pPr>
          </w:p>
        </w:tc>
      </w:tr>
      <w:tr w:rsidR="00D24AEA" w:rsidRPr="0019283C" w14:paraId="2A7E529F" w14:textId="77777777" w:rsidTr="00FE2679">
        <w:trPr>
          <w:cnfStyle w:val="000000010000" w:firstRow="0" w:lastRow="0" w:firstColumn="0" w:lastColumn="0" w:oddVBand="0" w:evenVBand="0" w:oddHBand="0" w:evenHBand="1" w:firstRowFirstColumn="0" w:firstRowLastColumn="0" w:lastRowFirstColumn="0" w:lastRowLastColumn="0"/>
        </w:trPr>
        <w:tc>
          <w:tcPr>
            <w:tcW w:w="851" w:type="dxa"/>
          </w:tcPr>
          <w:p w14:paraId="6A9F9999" w14:textId="33507A58" w:rsidR="00D24AEA" w:rsidRPr="00D24AEA" w:rsidRDefault="00D24AEA" w:rsidP="002D7889">
            <w:pPr>
              <w:rPr>
                <w:rFonts w:cstheme="minorHAnsi"/>
                <w:sz w:val="22"/>
                <w:szCs w:val="22"/>
                <w:lang w:val="en-GB"/>
              </w:rPr>
            </w:pPr>
            <w:r>
              <w:rPr>
                <w:rFonts w:cstheme="minorHAnsi"/>
                <w:sz w:val="22"/>
                <w:szCs w:val="22"/>
                <w:lang w:val="en-GB"/>
              </w:rPr>
              <w:t>8</w:t>
            </w:r>
          </w:p>
        </w:tc>
        <w:tc>
          <w:tcPr>
            <w:tcW w:w="7088" w:type="dxa"/>
          </w:tcPr>
          <w:p w14:paraId="07D471B4" w14:textId="06F7A0EC" w:rsidR="00D24AEA" w:rsidRDefault="00956A61" w:rsidP="002D7889">
            <w:pPr>
              <w:rPr>
                <w:rFonts w:cstheme="minorHAnsi"/>
                <w:sz w:val="22"/>
                <w:szCs w:val="22"/>
              </w:rPr>
            </w:pPr>
            <w:r>
              <w:rPr>
                <w:rFonts w:cstheme="minorHAnsi"/>
                <w:sz w:val="22"/>
                <w:szCs w:val="22"/>
              </w:rPr>
              <w:t>How long in advance is the tail assignment performed by the flight ops. Planning?</w:t>
            </w:r>
          </w:p>
        </w:tc>
        <w:tc>
          <w:tcPr>
            <w:tcW w:w="5811" w:type="dxa"/>
          </w:tcPr>
          <w:p w14:paraId="7C1AC82D" w14:textId="77777777" w:rsidR="00D24AEA" w:rsidRPr="0019283C" w:rsidRDefault="00D24AEA" w:rsidP="002D7889">
            <w:pPr>
              <w:rPr>
                <w:rFonts w:cstheme="minorHAnsi"/>
                <w:sz w:val="22"/>
                <w:szCs w:val="22"/>
              </w:rPr>
            </w:pPr>
          </w:p>
        </w:tc>
      </w:tr>
      <w:tr w:rsidR="00D24AEA" w:rsidRPr="0019283C" w14:paraId="303F2C95" w14:textId="77777777" w:rsidTr="00FE2679">
        <w:trPr>
          <w:cnfStyle w:val="000000100000" w:firstRow="0" w:lastRow="0" w:firstColumn="0" w:lastColumn="0" w:oddVBand="0" w:evenVBand="0" w:oddHBand="1" w:evenHBand="0" w:firstRowFirstColumn="0" w:firstRowLastColumn="0" w:lastRowFirstColumn="0" w:lastRowLastColumn="0"/>
        </w:trPr>
        <w:tc>
          <w:tcPr>
            <w:tcW w:w="851" w:type="dxa"/>
          </w:tcPr>
          <w:p w14:paraId="1D154ADD" w14:textId="22F6EA5B" w:rsidR="00D24AEA" w:rsidRDefault="007B69FB" w:rsidP="002D7889">
            <w:pPr>
              <w:rPr>
                <w:rFonts w:cstheme="minorHAnsi"/>
                <w:sz w:val="22"/>
                <w:szCs w:val="22"/>
              </w:rPr>
            </w:pPr>
            <w:r>
              <w:rPr>
                <w:rFonts w:cstheme="minorHAnsi"/>
                <w:sz w:val="22"/>
                <w:szCs w:val="22"/>
              </w:rPr>
              <w:t>9</w:t>
            </w:r>
          </w:p>
        </w:tc>
        <w:tc>
          <w:tcPr>
            <w:tcW w:w="7088" w:type="dxa"/>
          </w:tcPr>
          <w:p w14:paraId="54E5C3CB" w14:textId="5F281D47" w:rsidR="00D24AEA" w:rsidRDefault="007B69FB" w:rsidP="002D7889">
            <w:pPr>
              <w:rPr>
                <w:rFonts w:cstheme="minorHAnsi"/>
                <w:sz w:val="22"/>
                <w:szCs w:val="22"/>
              </w:rPr>
            </w:pPr>
            <w:r>
              <w:rPr>
                <w:rFonts w:cstheme="minorHAnsi"/>
                <w:sz w:val="22"/>
                <w:szCs w:val="22"/>
              </w:rPr>
              <w:t>What are the different statuses of a work package from its creation to its closure? Is it worth to differentiate the actions allowed / not allowed in each status? Is it worth to restrict the access to the Work Package by login / login group through different statuses in its lifecycle?</w:t>
            </w:r>
          </w:p>
        </w:tc>
        <w:tc>
          <w:tcPr>
            <w:tcW w:w="5811" w:type="dxa"/>
          </w:tcPr>
          <w:p w14:paraId="0D9535D7" w14:textId="77777777" w:rsidR="00D24AEA" w:rsidRPr="0019283C" w:rsidRDefault="00D24AEA" w:rsidP="002D7889">
            <w:pPr>
              <w:rPr>
                <w:rFonts w:cstheme="minorHAnsi"/>
                <w:sz w:val="22"/>
                <w:szCs w:val="22"/>
              </w:rPr>
            </w:pPr>
          </w:p>
        </w:tc>
      </w:tr>
      <w:tr w:rsidR="00880795" w:rsidRPr="0019283C" w14:paraId="49741315" w14:textId="77777777" w:rsidTr="00FE2679">
        <w:trPr>
          <w:cnfStyle w:val="000000010000" w:firstRow="0" w:lastRow="0" w:firstColumn="0" w:lastColumn="0" w:oddVBand="0" w:evenVBand="0" w:oddHBand="0" w:evenHBand="1" w:firstRowFirstColumn="0" w:firstRowLastColumn="0" w:lastRowFirstColumn="0" w:lastRowLastColumn="0"/>
        </w:trPr>
        <w:tc>
          <w:tcPr>
            <w:tcW w:w="851" w:type="dxa"/>
          </w:tcPr>
          <w:p w14:paraId="022A1CF9" w14:textId="67C59C8C" w:rsidR="00880795" w:rsidRDefault="00466444" w:rsidP="002D7889">
            <w:pPr>
              <w:rPr>
                <w:rFonts w:cstheme="minorHAnsi"/>
                <w:sz w:val="22"/>
                <w:szCs w:val="22"/>
              </w:rPr>
            </w:pPr>
            <w:r>
              <w:rPr>
                <w:rFonts w:cstheme="minorHAnsi"/>
                <w:sz w:val="22"/>
                <w:szCs w:val="22"/>
              </w:rPr>
              <w:t>10</w:t>
            </w:r>
          </w:p>
        </w:tc>
        <w:tc>
          <w:tcPr>
            <w:tcW w:w="7088" w:type="dxa"/>
          </w:tcPr>
          <w:p w14:paraId="24A63DF2" w14:textId="150AE698" w:rsidR="00880795" w:rsidRDefault="00466444" w:rsidP="002D7889">
            <w:pPr>
              <w:rPr>
                <w:rFonts w:cstheme="minorHAnsi"/>
                <w:sz w:val="22"/>
                <w:szCs w:val="22"/>
              </w:rPr>
            </w:pPr>
            <w:r w:rsidRPr="00466444">
              <w:rPr>
                <w:rFonts w:cstheme="minorHAnsi"/>
                <w:sz w:val="22"/>
                <w:szCs w:val="22"/>
              </w:rPr>
              <w:t xml:space="preserve">Is the availability of the (internal) MRO </w:t>
            </w:r>
            <w:r>
              <w:rPr>
                <w:rFonts w:cstheme="minorHAnsi"/>
                <w:sz w:val="22"/>
                <w:szCs w:val="22"/>
              </w:rPr>
              <w:t xml:space="preserve">resources </w:t>
            </w:r>
            <w:r w:rsidRPr="00466444">
              <w:rPr>
                <w:rFonts w:cstheme="minorHAnsi"/>
                <w:sz w:val="22"/>
                <w:szCs w:val="22"/>
              </w:rPr>
              <w:t>a driver for the assignment of events to a work package?</w:t>
            </w:r>
          </w:p>
        </w:tc>
        <w:tc>
          <w:tcPr>
            <w:tcW w:w="5811" w:type="dxa"/>
          </w:tcPr>
          <w:p w14:paraId="18A33D51" w14:textId="77777777" w:rsidR="00880795" w:rsidRPr="0019283C" w:rsidRDefault="00880795" w:rsidP="002D7889">
            <w:pPr>
              <w:rPr>
                <w:rFonts w:cstheme="minorHAnsi"/>
                <w:sz w:val="22"/>
                <w:szCs w:val="22"/>
              </w:rPr>
            </w:pPr>
          </w:p>
        </w:tc>
      </w:tr>
    </w:tbl>
    <w:p w14:paraId="146E844A" w14:textId="77777777" w:rsidR="00FE2679" w:rsidRDefault="00FE2679" w:rsidP="00EC2942">
      <w:pPr>
        <w:spacing w:line="240" w:lineRule="exact"/>
        <w:rPr>
          <w:rFonts w:cstheme="minorHAnsi"/>
          <w:sz w:val="22"/>
          <w:szCs w:val="22"/>
        </w:rPr>
      </w:pPr>
    </w:p>
    <w:p w14:paraId="1728881C" w14:textId="77777777" w:rsidR="0001723B" w:rsidRDefault="00880795" w:rsidP="00EC2942">
      <w:pPr>
        <w:spacing w:line="240" w:lineRule="exact"/>
        <w:rPr>
          <w:rFonts w:cstheme="minorHAnsi"/>
          <w:sz w:val="22"/>
          <w:szCs w:val="22"/>
        </w:rPr>
        <w:sectPr w:rsidR="0001723B" w:rsidSect="00880795">
          <w:pgSz w:w="16838" w:h="11906" w:orient="landscape"/>
          <w:pgMar w:top="1440" w:right="1440" w:bottom="1440" w:left="1440" w:header="708" w:footer="708" w:gutter="0"/>
          <w:cols w:space="708"/>
          <w:docGrid w:linePitch="360"/>
        </w:sectPr>
      </w:pPr>
      <w:r>
        <w:rPr>
          <w:rFonts w:cstheme="minorHAnsi"/>
          <w:sz w:val="22"/>
          <w:szCs w:val="22"/>
        </w:rPr>
        <w:br w:type="page"/>
      </w:r>
    </w:p>
    <w:p w14:paraId="23478860" w14:textId="77777777" w:rsidR="00EC2942" w:rsidRPr="0019283C" w:rsidRDefault="00EC2942" w:rsidP="00410937">
      <w:pPr>
        <w:pStyle w:val="Heading1"/>
        <w:numPr>
          <w:ilvl w:val="0"/>
          <w:numId w:val="8"/>
        </w:numPr>
        <w:rPr>
          <w:rFonts w:asciiTheme="minorHAnsi" w:hAnsiTheme="minorHAnsi" w:cstheme="minorHAnsi"/>
          <w:sz w:val="22"/>
          <w:szCs w:val="22"/>
        </w:rPr>
      </w:pPr>
      <w:bookmarkStart w:id="14" w:name="_Toc204245107"/>
      <w:r w:rsidRPr="0019283C">
        <w:rPr>
          <w:rFonts w:asciiTheme="minorHAnsi" w:hAnsiTheme="minorHAnsi" w:cstheme="minorHAnsi"/>
          <w:sz w:val="22"/>
          <w:szCs w:val="22"/>
        </w:rPr>
        <w:lastRenderedPageBreak/>
        <w:t xml:space="preserve">Data </w:t>
      </w:r>
      <w:r w:rsidRPr="00FA08CA">
        <w:rPr>
          <w:rFonts w:asciiTheme="minorHAnsi" w:hAnsiTheme="minorHAnsi" w:cstheme="minorHAnsi"/>
          <w:sz w:val="22"/>
          <w:szCs w:val="22"/>
        </w:rPr>
        <w:t xml:space="preserve">(Source) </w:t>
      </w:r>
      <w:r w:rsidRPr="0019283C">
        <w:rPr>
          <w:rFonts w:asciiTheme="minorHAnsi" w:hAnsiTheme="minorHAnsi" w:cstheme="minorHAnsi"/>
          <w:sz w:val="22"/>
          <w:szCs w:val="22"/>
        </w:rPr>
        <w:t>Mapping</w:t>
      </w:r>
      <w:bookmarkEnd w:id="14"/>
    </w:p>
    <w:p w14:paraId="0A478D1D"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696"/>
        <w:gridCol w:w="2978"/>
        <w:gridCol w:w="4677"/>
      </w:tblGrid>
      <w:tr w:rsidR="00BF6240" w:rsidRPr="0019283C" w14:paraId="5DC9FDDE" w14:textId="77777777" w:rsidTr="009953C6">
        <w:trPr>
          <w:cnfStyle w:val="100000000000" w:firstRow="1" w:lastRow="0" w:firstColumn="0" w:lastColumn="0" w:oddVBand="0" w:evenVBand="0" w:oddHBand="0" w:evenHBand="0" w:firstRowFirstColumn="0" w:firstRowLastColumn="0" w:lastRowFirstColumn="0" w:lastRowLastColumn="0"/>
          <w:trHeight w:val="670"/>
          <w:tblHeader/>
        </w:trPr>
        <w:tc>
          <w:tcPr>
            <w:tcW w:w="1696" w:type="dxa"/>
          </w:tcPr>
          <w:p w14:paraId="4A30BB74" w14:textId="7DB0C288" w:rsidR="00BF6240" w:rsidRPr="0019283C" w:rsidRDefault="00BF6240" w:rsidP="00BF6240">
            <w:pPr>
              <w:rPr>
                <w:rFonts w:cstheme="minorHAnsi"/>
                <w:sz w:val="22"/>
                <w:szCs w:val="22"/>
              </w:rPr>
            </w:pPr>
            <w:r w:rsidRPr="008270EE">
              <w:rPr>
                <w:rFonts w:cstheme="minorHAnsi"/>
                <w:sz w:val="22"/>
                <w:szCs w:val="22"/>
              </w:rPr>
              <w:t>Data Source</w:t>
            </w:r>
            <w:r>
              <w:rPr>
                <w:rFonts w:cstheme="minorHAnsi"/>
                <w:sz w:val="22"/>
                <w:szCs w:val="22"/>
              </w:rPr>
              <w:t>s</w:t>
            </w:r>
          </w:p>
        </w:tc>
        <w:tc>
          <w:tcPr>
            <w:tcW w:w="2978" w:type="dxa"/>
          </w:tcPr>
          <w:p w14:paraId="4A94279C" w14:textId="55C6F759" w:rsidR="00BF6240" w:rsidRPr="0019283C" w:rsidRDefault="00BF6240" w:rsidP="00BF6240">
            <w:pPr>
              <w:rPr>
                <w:rFonts w:cstheme="minorHAnsi"/>
                <w:sz w:val="22"/>
                <w:szCs w:val="22"/>
              </w:rPr>
            </w:pPr>
            <w:r>
              <w:rPr>
                <w:rFonts w:cstheme="minorHAnsi"/>
                <w:sz w:val="22"/>
                <w:szCs w:val="22"/>
              </w:rPr>
              <w:t>Description</w:t>
            </w:r>
          </w:p>
        </w:tc>
        <w:tc>
          <w:tcPr>
            <w:tcW w:w="4677" w:type="dxa"/>
          </w:tcPr>
          <w:p w14:paraId="30C056AD" w14:textId="603252A0" w:rsidR="00BF6240" w:rsidRPr="0019283C" w:rsidRDefault="00BF6240" w:rsidP="00BF6240">
            <w:pPr>
              <w:rPr>
                <w:rFonts w:cstheme="minorHAnsi"/>
                <w:sz w:val="22"/>
                <w:szCs w:val="22"/>
              </w:rPr>
            </w:pPr>
            <w:r>
              <w:rPr>
                <w:rFonts w:cstheme="minorHAnsi"/>
                <w:sz w:val="22"/>
                <w:szCs w:val="22"/>
              </w:rPr>
              <w:t>Volume / Manual / Automatic / Static / Dynamic</w:t>
            </w:r>
          </w:p>
        </w:tc>
      </w:tr>
      <w:tr w:rsidR="00BF6240" w:rsidRPr="0019283C" w14:paraId="0CF863CF" w14:textId="77777777" w:rsidTr="00F03A7C">
        <w:trPr>
          <w:cnfStyle w:val="000000100000" w:firstRow="0" w:lastRow="0" w:firstColumn="0" w:lastColumn="0" w:oddVBand="0" w:evenVBand="0" w:oddHBand="1" w:evenHBand="0" w:firstRowFirstColumn="0" w:firstRowLastColumn="0" w:lastRowFirstColumn="0" w:lastRowLastColumn="0"/>
        </w:trPr>
        <w:tc>
          <w:tcPr>
            <w:tcW w:w="1696" w:type="dxa"/>
          </w:tcPr>
          <w:p w14:paraId="291D1161" w14:textId="67E051ED" w:rsidR="00BF6240" w:rsidRPr="0019283C" w:rsidRDefault="00614250" w:rsidP="00BF6240">
            <w:pPr>
              <w:rPr>
                <w:rFonts w:cstheme="minorHAnsi"/>
                <w:sz w:val="22"/>
                <w:szCs w:val="22"/>
              </w:rPr>
            </w:pPr>
            <w:r>
              <w:rPr>
                <w:rFonts w:cstheme="minorHAnsi"/>
                <w:sz w:val="22"/>
                <w:szCs w:val="22"/>
              </w:rPr>
              <w:t>-Nil-</w:t>
            </w:r>
          </w:p>
        </w:tc>
        <w:tc>
          <w:tcPr>
            <w:tcW w:w="2978" w:type="dxa"/>
          </w:tcPr>
          <w:p w14:paraId="5B308702" w14:textId="77777777" w:rsidR="00BF6240" w:rsidRPr="0019283C" w:rsidRDefault="00BF6240" w:rsidP="00BF6240">
            <w:pPr>
              <w:rPr>
                <w:rFonts w:cstheme="minorHAnsi"/>
                <w:sz w:val="22"/>
                <w:szCs w:val="22"/>
              </w:rPr>
            </w:pPr>
          </w:p>
        </w:tc>
        <w:tc>
          <w:tcPr>
            <w:tcW w:w="4677" w:type="dxa"/>
          </w:tcPr>
          <w:p w14:paraId="6FB85095" w14:textId="77777777" w:rsidR="00BF6240" w:rsidRPr="0019283C" w:rsidRDefault="00BF6240" w:rsidP="00BF6240">
            <w:pPr>
              <w:rPr>
                <w:rFonts w:cstheme="minorHAnsi"/>
                <w:sz w:val="22"/>
                <w:szCs w:val="22"/>
              </w:rPr>
            </w:pPr>
          </w:p>
        </w:tc>
      </w:tr>
    </w:tbl>
    <w:p w14:paraId="14F96F5B" w14:textId="77777777" w:rsidR="00EC2942" w:rsidRPr="0019283C" w:rsidRDefault="00EC2942" w:rsidP="00EC2942">
      <w:pPr>
        <w:rPr>
          <w:rFonts w:cstheme="minorHAnsi"/>
          <w:sz w:val="22"/>
          <w:szCs w:val="22"/>
        </w:rPr>
      </w:pPr>
    </w:p>
    <w:p w14:paraId="005E32DB" w14:textId="7F5EB23E" w:rsidR="00EC2942" w:rsidRPr="0019283C" w:rsidRDefault="00026B72" w:rsidP="00410937">
      <w:pPr>
        <w:pStyle w:val="Heading1"/>
        <w:numPr>
          <w:ilvl w:val="0"/>
          <w:numId w:val="8"/>
        </w:numPr>
        <w:rPr>
          <w:rFonts w:asciiTheme="minorHAnsi" w:hAnsiTheme="minorHAnsi" w:cstheme="minorHAnsi"/>
          <w:sz w:val="22"/>
          <w:szCs w:val="22"/>
        </w:rPr>
      </w:pPr>
      <w:bookmarkStart w:id="15" w:name="_Toc204245108"/>
      <w:r>
        <w:rPr>
          <w:rFonts w:asciiTheme="minorHAnsi" w:hAnsiTheme="minorHAnsi" w:cstheme="minorHAnsi"/>
          <w:sz w:val="22"/>
          <w:szCs w:val="22"/>
        </w:rPr>
        <w:t xml:space="preserve">Other </w:t>
      </w:r>
      <w:r w:rsidR="00EC2942" w:rsidRPr="00FA08CA">
        <w:rPr>
          <w:rFonts w:asciiTheme="minorHAnsi" w:hAnsiTheme="minorHAnsi" w:cstheme="minorHAnsi"/>
          <w:sz w:val="22"/>
          <w:szCs w:val="22"/>
        </w:rPr>
        <w:t xml:space="preserve">Software </w:t>
      </w:r>
      <w:r w:rsidR="00BF6240">
        <w:rPr>
          <w:rFonts w:asciiTheme="minorHAnsi" w:hAnsiTheme="minorHAnsi" w:cstheme="minorHAnsi"/>
          <w:sz w:val="22"/>
          <w:szCs w:val="22"/>
        </w:rPr>
        <w:t>Used</w:t>
      </w:r>
      <w:bookmarkEnd w:id="15"/>
    </w:p>
    <w:p w14:paraId="38D1B1A8"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696"/>
        <w:gridCol w:w="2978"/>
        <w:gridCol w:w="4677"/>
      </w:tblGrid>
      <w:tr w:rsidR="00BF6240" w:rsidRPr="0019283C" w14:paraId="7EA93C60"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1696" w:type="dxa"/>
          </w:tcPr>
          <w:p w14:paraId="69068D0A" w14:textId="382ECCD6" w:rsidR="00BF6240" w:rsidRPr="00BF6240" w:rsidRDefault="00BF6240" w:rsidP="00BF6240">
            <w:pPr>
              <w:rPr>
                <w:rFonts w:cstheme="minorHAnsi"/>
                <w:sz w:val="22"/>
                <w:szCs w:val="22"/>
              </w:rPr>
            </w:pPr>
            <w:r w:rsidRPr="008270EE">
              <w:rPr>
                <w:rFonts w:cstheme="minorHAnsi"/>
                <w:sz w:val="22"/>
                <w:szCs w:val="22"/>
              </w:rPr>
              <w:t xml:space="preserve">Other </w:t>
            </w:r>
            <w:proofErr w:type="spellStart"/>
            <w:r w:rsidRPr="008270EE">
              <w:rPr>
                <w:rFonts w:cstheme="minorHAnsi"/>
                <w:sz w:val="22"/>
                <w:szCs w:val="22"/>
              </w:rPr>
              <w:t>Software</w:t>
            </w:r>
            <w:r>
              <w:rPr>
                <w:rFonts w:cstheme="minorHAnsi"/>
                <w:sz w:val="22"/>
                <w:szCs w:val="22"/>
              </w:rPr>
              <w:t>s</w:t>
            </w:r>
            <w:proofErr w:type="spellEnd"/>
          </w:p>
        </w:tc>
        <w:tc>
          <w:tcPr>
            <w:tcW w:w="2978" w:type="dxa"/>
          </w:tcPr>
          <w:p w14:paraId="3B5DB0F8" w14:textId="7F6676B1" w:rsidR="00BF6240" w:rsidRPr="0019283C" w:rsidRDefault="00BF6240" w:rsidP="00BF6240">
            <w:pPr>
              <w:rPr>
                <w:rFonts w:cstheme="minorHAnsi"/>
                <w:sz w:val="22"/>
                <w:szCs w:val="22"/>
              </w:rPr>
            </w:pPr>
            <w:r>
              <w:rPr>
                <w:rFonts w:cstheme="minorHAnsi"/>
                <w:sz w:val="22"/>
                <w:szCs w:val="22"/>
              </w:rPr>
              <w:t>Used by:</w:t>
            </w:r>
          </w:p>
        </w:tc>
        <w:tc>
          <w:tcPr>
            <w:tcW w:w="4677" w:type="dxa"/>
          </w:tcPr>
          <w:p w14:paraId="145AE8FF" w14:textId="09DCDE0D" w:rsidR="00BF6240" w:rsidRPr="0019283C" w:rsidRDefault="00BF6240" w:rsidP="00BF6240">
            <w:pPr>
              <w:rPr>
                <w:rFonts w:cstheme="minorHAnsi"/>
                <w:sz w:val="22"/>
                <w:szCs w:val="22"/>
              </w:rPr>
            </w:pPr>
            <w:r>
              <w:rPr>
                <w:rFonts w:cstheme="minorHAnsi"/>
                <w:sz w:val="22"/>
                <w:szCs w:val="22"/>
              </w:rPr>
              <w:t>Description</w:t>
            </w:r>
          </w:p>
        </w:tc>
      </w:tr>
      <w:tr w:rsidR="00BF6240" w:rsidRPr="0019283C" w14:paraId="20198ED2" w14:textId="77777777" w:rsidTr="00F03A7C">
        <w:trPr>
          <w:cnfStyle w:val="000000100000" w:firstRow="0" w:lastRow="0" w:firstColumn="0" w:lastColumn="0" w:oddVBand="0" w:evenVBand="0" w:oddHBand="1" w:evenHBand="0" w:firstRowFirstColumn="0" w:firstRowLastColumn="0" w:lastRowFirstColumn="0" w:lastRowLastColumn="0"/>
        </w:trPr>
        <w:tc>
          <w:tcPr>
            <w:tcW w:w="1696" w:type="dxa"/>
          </w:tcPr>
          <w:p w14:paraId="3D7E227D" w14:textId="4410D2AC" w:rsidR="00BF6240" w:rsidRPr="0019283C" w:rsidRDefault="00614250" w:rsidP="00BF6240">
            <w:pPr>
              <w:rPr>
                <w:rFonts w:cstheme="minorHAnsi"/>
                <w:sz w:val="22"/>
                <w:szCs w:val="22"/>
              </w:rPr>
            </w:pPr>
            <w:r>
              <w:rPr>
                <w:rFonts w:cstheme="minorHAnsi"/>
                <w:sz w:val="22"/>
                <w:szCs w:val="22"/>
              </w:rPr>
              <w:t>-Nil-</w:t>
            </w:r>
          </w:p>
        </w:tc>
        <w:tc>
          <w:tcPr>
            <w:tcW w:w="2978" w:type="dxa"/>
          </w:tcPr>
          <w:p w14:paraId="2AFDF9BE" w14:textId="034195B5" w:rsidR="00BF6240" w:rsidRPr="0019283C" w:rsidRDefault="00BF6240" w:rsidP="00BF6240">
            <w:pPr>
              <w:rPr>
                <w:rFonts w:cstheme="minorHAnsi"/>
                <w:sz w:val="22"/>
                <w:szCs w:val="22"/>
              </w:rPr>
            </w:pPr>
          </w:p>
        </w:tc>
        <w:tc>
          <w:tcPr>
            <w:tcW w:w="4677" w:type="dxa"/>
          </w:tcPr>
          <w:p w14:paraId="6C62A9D0" w14:textId="017C7D96" w:rsidR="00BF6240" w:rsidRPr="0019283C" w:rsidRDefault="00BF6240" w:rsidP="00BF6240">
            <w:pPr>
              <w:rPr>
                <w:rFonts w:cstheme="minorHAnsi"/>
                <w:sz w:val="22"/>
                <w:szCs w:val="22"/>
              </w:rPr>
            </w:pPr>
          </w:p>
        </w:tc>
      </w:tr>
    </w:tbl>
    <w:p w14:paraId="30CCF643" w14:textId="77777777" w:rsidR="00EC2942" w:rsidRPr="0019283C" w:rsidRDefault="00EC2942" w:rsidP="00EC2942">
      <w:pPr>
        <w:rPr>
          <w:rFonts w:cstheme="minorHAnsi"/>
          <w:sz w:val="22"/>
          <w:szCs w:val="22"/>
        </w:rPr>
      </w:pPr>
      <w:bookmarkStart w:id="16" w:name="_Toc159516458"/>
    </w:p>
    <w:p w14:paraId="51B32ACC" w14:textId="431FA61E" w:rsidR="001A5AAD" w:rsidRDefault="00EC2942" w:rsidP="00410937">
      <w:pPr>
        <w:pStyle w:val="Heading1"/>
        <w:numPr>
          <w:ilvl w:val="0"/>
          <w:numId w:val="8"/>
        </w:numPr>
        <w:rPr>
          <w:rFonts w:asciiTheme="minorHAnsi" w:hAnsiTheme="minorHAnsi" w:cstheme="minorHAnsi"/>
          <w:sz w:val="22"/>
          <w:szCs w:val="22"/>
        </w:rPr>
      </w:pPr>
      <w:bookmarkStart w:id="17" w:name="_Toc204245109"/>
      <w:r w:rsidRPr="00FA08CA">
        <w:rPr>
          <w:rFonts w:asciiTheme="minorHAnsi" w:hAnsiTheme="minorHAnsi" w:cstheme="minorHAnsi"/>
          <w:sz w:val="22"/>
          <w:szCs w:val="22"/>
        </w:rPr>
        <w:t>AMOS</w:t>
      </w:r>
      <w:r w:rsidRPr="0019283C">
        <w:rPr>
          <w:rFonts w:asciiTheme="minorHAnsi" w:hAnsiTheme="minorHAnsi" w:cstheme="minorHAnsi"/>
          <w:sz w:val="22"/>
          <w:szCs w:val="22"/>
        </w:rPr>
        <w:t xml:space="preserve"> Configuration</w:t>
      </w:r>
      <w:bookmarkStart w:id="18" w:name="_Toc159516463"/>
      <w:bookmarkStart w:id="19" w:name="_Toc159516459"/>
      <w:bookmarkEnd w:id="16"/>
      <w:bookmarkEnd w:id="17"/>
    </w:p>
    <w:p w14:paraId="4907FA00" w14:textId="77777777" w:rsidR="00BF6240" w:rsidRPr="00614250" w:rsidRDefault="00BF6240" w:rsidP="00BF6240">
      <w:pPr>
        <w:rPr>
          <w:sz w:val="22"/>
          <w:szCs w:val="22"/>
        </w:rPr>
      </w:pPr>
    </w:p>
    <w:p w14:paraId="3D9C78F5" w14:textId="5A011AF9" w:rsidR="00C80D97" w:rsidRPr="00C80D97" w:rsidRDefault="00C80D97" w:rsidP="00C80D97">
      <w:pPr>
        <w:rPr>
          <w:sz w:val="22"/>
          <w:szCs w:val="22"/>
        </w:rPr>
      </w:pPr>
      <w:r>
        <w:rPr>
          <w:sz w:val="22"/>
          <w:szCs w:val="22"/>
        </w:rPr>
        <w:t xml:space="preserve">APN 2201 – </w:t>
      </w:r>
      <w:proofErr w:type="spellStart"/>
      <w:r>
        <w:rPr>
          <w:sz w:val="22"/>
          <w:szCs w:val="22"/>
        </w:rPr>
        <w:t>Workpackage</w:t>
      </w:r>
      <w:proofErr w:type="spellEnd"/>
      <w:r>
        <w:rPr>
          <w:sz w:val="22"/>
          <w:szCs w:val="22"/>
        </w:rPr>
        <w:t xml:space="preserve"> Configuration allows to define Work Package statuses and the actions allowed</w:t>
      </w:r>
      <w:r w:rsidR="00541448">
        <w:rPr>
          <w:sz w:val="22"/>
          <w:szCs w:val="22"/>
        </w:rPr>
        <w:t xml:space="preserve"> for each status, as well as the work package sequencing default rules, types, order and prefix.</w:t>
      </w:r>
    </w:p>
    <w:p w14:paraId="120885DF" w14:textId="3CE8DEBB" w:rsidR="00EC2942" w:rsidRPr="0019283C" w:rsidRDefault="00EC2942" w:rsidP="00410937">
      <w:pPr>
        <w:pStyle w:val="Heading1"/>
        <w:numPr>
          <w:ilvl w:val="1"/>
          <w:numId w:val="8"/>
        </w:numPr>
        <w:rPr>
          <w:rFonts w:asciiTheme="minorHAnsi" w:hAnsiTheme="minorHAnsi" w:cstheme="minorHAnsi"/>
          <w:sz w:val="22"/>
          <w:szCs w:val="22"/>
        </w:rPr>
      </w:pPr>
      <w:bookmarkStart w:id="20" w:name="_Toc204245110"/>
      <w:r w:rsidRPr="0019283C">
        <w:rPr>
          <w:rFonts w:asciiTheme="minorHAnsi" w:hAnsiTheme="minorHAnsi" w:cstheme="minorHAnsi"/>
          <w:sz w:val="22"/>
          <w:szCs w:val="22"/>
        </w:rPr>
        <w:t>Basic Data</w:t>
      </w:r>
      <w:bookmarkEnd w:id="20"/>
      <w:r w:rsidRPr="0019283C">
        <w:rPr>
          <w:rFonts w:asciiTheme="minorHAnsi" w:hAnsiTheme="minorHAnsi" w:cstheme="minorHAnsi"/>
          <w:sz w:val="22"/>
          <w:szCs w:val="22"/>
        </w:rPr>
        <w:t xml:space="preserve"> </w:t>
      </w:r>
      <w:bookmarkEnd w:id="18"/>
    </w:p>
    <w:p w14:paraId="6C0485D1"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4815"/>
        <w:gridCol w:w="4536"/>
      </w:tblGrid>
      <w:tr w:rsidR="00EC2942" w:rsidRPr="0019283C" w14:paraId="256E2517"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4815" w:type="dxa"/>
          </w:tcPr>
          <w:p w14:paraId="1F735B9F" w14:textId="694480D6" w:rsidR="00EC2942" w:rsidRPr="0019283C" w:rsidRDefault="00EC2942" w:rsidP="00F03A7C">
            <w:pPr>
              <w:rPr>
                <w:rFonts w:cstheme="minorHAnsi"/>
                <w:sz w:val="22"/>
                <w:szCs w:val="22"/>
              </w:rPr>
            </w:pPr>
            <w:r w:rsidRPr="0019283C">
              <w:rPr>
                <w:rFonts w:cstheme="minorHAnsi"/>
                <w:sz w:val="22"/>
                <w:szCs w:val="22"/>
              </w:rPr>
              <w:t>Basic Data Table</w:t>
            </w:r>
          </w:p>
        </w:tc>
        <w:tc>
          <w:tcPr>
            <w:tcW w:w="4536" w:type="dxa"/>
          </w:tcPr>
          <w:p w14:paraId="278E9EC8" w14:textId="6A7A027E" w:rsidR="00EC2942" w:rsidRPr="001A5AAD" w:rsidRDefault="001A5AAD" w:rsidP="00F03A7C">
            <w:pPr>
              <w:rPr>
                <w:rFonts w:cstheme="minorHAnsi"/>
                <w:sz w:val="22"/>
                <w:szCs w:val="22"/>
              </w:rPr>
            </w:pPr>
            <w:r>
              <w:rPr>
                <w:rFonts w:cstheme="minorHAnsi"/>
                <w:sz w:val="22"/>
                <w:szCs w:val="22"/>
              </w:rPr>
              <w:t>Notes</w:t>
            </w:r>
          </w:p>
        </w:tc>
      </w:tr>
      <w:tr w:rsidR="006E4899" w:rsidRPr="0019283C" w14:paraId="697A54A4" w14:textId="77777777" w:rsidTr="00F03A7C">
        <w:trPr>
          <w:cnfStyle w:val="000000100000" w:firstRow="0" w:lastRow="0" w:firstColumn="0" w:lastColumn="0" w:oddVBand="0" w:evenVBand="0" w:oddHBand="1" w:evenHBand="0" w:firstRowFirstColumn="0" w:firstRowLastColumn="0" w:lastRowFirstColumn="0" w:lastRowLastColumn="0"/>
        </w:trPr>
        <w:tc>
          <w:tcPr>
            <w:tcW w:w="4815" w:type="dxa"/>
          </w:tcPr>
          <w:p w14:paraId="0AB1A2D1" w14:textId="3945FE37" w:rsidR="006E4899" w:rsidRPr="0019283C" w:rsidRDefault="00DB6E64" w:rsidP="006E4899">
            <w:pPr>
              <w:rPr>
                <w:rFonts w:cstheme="minorHAnsi"/>
                <w:sz w:val="22"/>
                <w:szCs w:val="22"/>
              </w:rPr>
            </w:pPr>
            <w:proofErr w:type="spellStart"/>
            <w:r w:rsidRPr="00DB6E64">
              <w:rPr>
                <w:rFonts w:cstheme="minorHAnsi"/>
                <w:sz w:val="22"/>
                <w:szCs w:val="22"/>
              </w:rPr>
              <w:t>wp_priority_codes</w:t>
            </w:r>
            <w:proofErr w:type="spellEnd"/>
          </w:p>
        </w:tc>
        <w:tc>
          <w:tcPr>
            <w:tcW w:w="4536" w:type="dxa"/>
          </w:tcPr>
          <w:p w14:paraId="5BBFD5CF" w14:textId="792C08A6" w:rsidR="006E4899" w:rsidRPr="0019283C" w:rsidRDefault="00DB6E64" w:rsidP="006E4899">
            <w:pPr>
              <w:rPr>
                <w:rFonts w:cstheme="minorHAnsi"/>
                <w:sz w:val="22"/>
                <w:szCs w:val="22"/>
              </w:rPr>
            </w:pPr>
            <w:r w:rsidRPr="00DB6E64">
              <w:rPr>
                <w:rFonts w:cstheme="minorHAnsi"/>
                <w:sz w:val="22"/>
                <w:szCs w:val="22"/>
              </w:rPr>
              <w:t xml:space="preserve">Here you can define the priorities of your </w:t>
            </w:r>
            <w:proofErr w:type="spellStart"/>
            <w:r w:rsidRPr="00DB6E64">
              <w:rPr>
                <w:rFonts w:cstheme="minorHAnsi"/>
                <w:sz w:val="22"/>
                <w:szCs w:val="22"/>
              </w:rPr>
              <w:t>work</w:t>
            </w:r>
            <w:r>
              <w:rPr>
                <w:rFonts w:cstheme="minorHAnsi"/>
                <w:sz w:val="22"/>
                <w:szCs w:val="22"/>
              </w:rPr>
              <w:t>P</w:t>
            </w:r>
            <w:r w:rsidRPr="00DB6E64">
              <w:rPr>
                <w:rFonts w:cstheme="minorHAnsi"/>
                <w:sz w:val="22"/>
                <w:szCs w:val="22"/>
              </w:rPr>
              <w:t>ackages</w:t>
            </w:r>
            <w:proofErr w:type="spellEnd"/>
            <w:r w:rsidRPr="00DB6E64">
              <w:rPr>
                <w:rFonts w:cstheme="minorHAnsi"/>
                <w:sz w:val="22"/>
                <w:szCs w:val="22"/>
              </w:rPr>
              <w:t>. </w:t>
            </w:r>
          </w:p>
        </w:tc>
      </w:tr>
    </w:tbl>
    <w:p w14:paraId="150E0DBE" w14:textId="77777777" w:rsidR="00EC2942" w:rsidRPr="0019283C" w:rsidRDefault="00EC2942" w:rsidP="00EC2942">
      <w:pPr>
        <w:rPr>
          <w:rFonts w:cstheme="minorHAnsi"/>
          <w:sz w:val="22"/>
          <w:szCs w:val="22"/>
        </w:rPr>
      </w:pPr>
    </w:p>
    <w:p w14:paraId="5731F6A8" w14:textId="77777777" w:rsidR="00EC2942" w:rsidRPr="0019283C" w:rsidRDefault="00EC2942" w:rsidP="00410937">
      <w:pPr>
        <w:pStyle w:val="Heading1"/>
        <w:numPr>
          <w:ilvl w:val="1"/>
          <w:numId w:val="8"/>
        </w:numPr>
        <w:rPr>
          <w:rFonts w:asciiTheme="minorHAnsi" w:hAnsiTheme="minorHAnsi" w:cstheme="minorHAnsi"/>
          <w:sz w:val="22"/>
          <w:szCs w:val="22"/>
        </w:rPr>
      </w:pPr>
      <w:bookmarkStart w:id="21" w:name="_Toc204245111"/>
      <w:r w:rsidRPr="0019283C">
        <w:rPr>
          <w:rFonts w:asciiTheme="minorHAnsi" w:hAnsiTheme="minorHAnsi" w:cstheme="minorHAnsi"/>
          <w:sz w:val="22"/>
          <w:szCs w:val="22"/>
        </w:rPr>
        <w:t>Parameters</w:t>
      </w:r>
      <w:bookmarkEnd w:id="19"/>
      <w:bookmarkEnd w:id="21"/>
    </w:p>
    <w:p w14:paraId="32D0738F" w14:textId="77777777" w:rsidR="00EC2942" w:rsidRPr="0019283C" w:rsidRDefault="00EC2942" w:rsidP="00EC2942">
      <w:pPr>
        <w:rPr>
          <w:rFonts w:cstheme="minorHAnsi"/>
          <w:sz w:val="22"/>
          <w:szCs w:val="22"/>
        </w:rPr>
      </w:pPr>
    </w:p>
    <w:tbl>
      <w:tblPr>
        <w:tblStyle w:val="TableAMOS"/>
        <w:tblpPr w:leftFromText="180" w:rightFromText="180" w:vertAnchor="text" w:tblpY="1"/>
        <w:tblOverlap w:val="never"/>
        <w:tblW w:w="9351" w:type="dxa"/>
        <w:tblLook w:val="04A0" w:firstRow="1" w:lastRow="0" w:firstColumn="1" w:lastColumn="0" w:noHBand="0" w:noVBand="1"/>
      </w:tblPr>
      <w:tblGrid>
        <w:gridCol w:w="1372"/>
        <w:gridCol w:w="2110"/>
        <w:gridCol w:w="4548"/>
        <w:gridCol w:w="1321"/>
      </w:tblGrid>
      <w:tr w:rsidR="001E3787" w:rsidRPr="0019283C" w14:paraId="6730B7BF" w14:textId="64AE94DB" w:rsidTr="0048636A">
        <w:trPr>
          <w:cnfStyle w:val="100000000000" w:firstRow="1" w:lastRow="0" w:firstColumn="0" w:lastColumn="0" w:oddVBand="0" w:evenVBand="0" w:oddHBand="0" w:evenHBand="0" w:firstRowFirstColumn="0" w:firstRowLastColumn="0" w:lastRowFirstColumn="0" w:lastRowLastColumn="0"/>
          <w:tblHeader/>
        </w:trPr>
        <w:tc>
          <w:tcPr>
            <w:tcW w:w="1377" w:type="dxa"/>
          </w:tcPr>
          <w:p w14:paraId="4147D3B3" w14:textId="77777777" w:rsidR="00BF6240" w:rsidRPr="0019283C" w:rsidRDefault="00BF6240" w:rsidP="0048636A">
            <w:pPr>
              <w:rPr>
                <w:rFonts w:cstheme="minorHAnsi"/>
                <w:sz w:val="22"/>
                <w:szCs w:val="22"/>
              </w:rPr>
            </w:pPr>
            <w:r w:rsidRPr="0019283C">
              <w:rPr>
                <w:rFonts w:cstheme="minorHAnsi"/>
                <w:sz w:val="22"/>
                <w:szCs w:val="22"/>
              </w:rPr>
              <w:t>Parameter Code</w:t>
            </w:r>
          </w:p>
        </w:tc>
        <w:tc>
          <w:tcPr>
            <w:tcW w:w="2020" w:type="dxa"/>
          </w:tcPr>
          <w:p w14:paraId="7B915D14" w14:textId="77777777" w:rsidR="00BF6240" w:rsidRPr="0019283C" w:rsidRDefault="00BF6240" w:rsidP="0048636A">
            <w:pPr>
              <w:rPr>
                <w:rFonts w:cstheme="minorHAnsi"/>
                <w:sz w:val="22"/>
                <w:szCs w:val="22"/>
              </w:rPr>
            </w:pPr>
            <w:r w:rsidRPr="0019283C">
              <w:rPr>
                <w:rFonts w:cstheme="minorHAnsi"/>
                <w:sz w:val="22"/>
                <w:szCs w:val="22"/>
              </w:rPr>
              <w:t>Parameter Name</w:t>
            </w:r>
          </w:p>
        </w:tc>
        <w:tc>
          <w:tcPr>
            <w:tcW w:w="4633" w:type="dxa"/>
          </w:tcPr>
          <w:p w14:paraId="12ACCD6B" w14:textId="11E28080" w:rsidR="00BF6240" w:rsidRPr="001A5AAD" w:rsidRDefault="00BF6240" w:rsidP="0048636A">
            <w:pPr>
              <w:rPr>
                <w:rFonts w:cstheme="minorHAnsi"/>
                <w:sz w:val="22"/>
                <w:szCs w:val="22"/>
              </w:rPr>
            </w:pPr>
            <w:r>
              <w:rPr>
                <w:rFonts w:cstheme="minorHAnsi"/>
                <w:sz w:val="22"/>
                <w:szCs w:val="22"/>
              </w:rPr>
              <w:t>Notes</w:t>
            </w:r>
          </w:p>
        </w:tc>
        <w:tc>
          <w:tcPr>
            <w:tcW w:w="1321" w:type="dxa"/>
          </w:tcPr>
          <w:p w14:paraId="18918BA7" w14:textId="1303862F" w:rsidR="00BF6240" w:rsidRDefault="0048636A" w:rsidP="0048636A">
            <w:pPr>
              <w:rPr>
                <w:rFonts w:cstheme="minorHAnsi"/>
                <w:sz w:val="22"/>
                <w:szCs w:val="22"/>
              </w:rPr>
            </w:pPr>
            <w:r>
              <w:rPr>
                <w:rFonts w:cstheme="minorHAnsi"/>
                <w:sz w:val="22"/>
                <w:szCs w:val="22"/>
              </w:rPr>
              <w:t>Comments / Decisions</w:t>
            </w:r>
          </w:p>
        </w:tc>
      </w:tr>
      <w:tr w:rsidR="00DB6E64" w:rsidRPr="0019283C" w14:paraId="27A9DA0F" w14:textId="77777777" w:rsidTr="0048636A">
        <w:trPr>
          <w:cnfStyle w:val="000000100000" w:firstRow="0" w:lastRow="0" w:firstColumn="0" w:lastColumn="0" w:oddVBand="0" w:evenVBand="0" w:oddHBand="1" w:evenHBand="0" w:firstRowFirstColumn="0" w:firstRowLastColumn="0" w:lastRowFirstColumn="0" w:lastRowLastColumn="0"/>
        </w:trPr>
        <w:tc>
          <w:tcPr>
            <w:tcW w:w="1377" w:type="dxa"/>
          </w:tcPr>
          <w:p w14:paraId="4DBB6484" w14:textId="474EAAD6" w:rsidR="00DB6E64" w:rsidRDefault="00DB6E64" w:rsidP="0048636A">
            <w:pPr>
              <w:rPr>
                <w:rFonts w:cstheme="minorHAnsi"/>
                <w:sz w:val="22"/>
                <w:szCs w:val="22"/>
              </w:rPr>
            </w:pPr>
            <w:r>
              <w:rPr>
                <w:rFonts w:cstheme="minorHAnsi"/>
                <w:sz w:val="22"/>
                <w:szCs w:val="22"/>
              </w:rPr>
              <w:t>1650</w:t>
            </w:r>
          </w:p>
        </w:tc>
        <w:tc>
          <w:tcPr>
            <w:tcW w:w="2020" w:type="dxa"/>
          </w:tcPr>
          <w:p w14:paraId="290BED7A" w14:textId="090983F7" w:rsidR="00DB6E64" w:rsidRPr="003471AA" w:rsidRDefault="00DB6E64" w:rsidP="0048636A">
            <w:pPr>
              <w:rPr>
                <w:rFonts w:cstheme="minorHAnsi"/>
                <w:sz w:val="22"/>
                <w:szCs w:val="22"/>
              </w:rPr>
            </w:pPr>
            <w:proofErr w:type="spellStart"/>
            <w:r w:rsidRPr="00DB6E64">
              <w:rPr>
                <w:rFonts w:cstheme="minorHAnsi"/>
                <w:sz w:val="22"/>
                <w:szCs w:val="22"/>
              </w:rPr>
              <w:t>WorkPackage</w:t>
            </w:r>
            <w:proofErr w:type="spellEnd"/>
            <w:r w:rsidRPr="00DB6E64">
              <w:rPr>
                <w:rFonts w:cstheme="minorHAnsi"/>
                <w:sz w:val="22"/>
                <w:szCs w:val="22"/>
              </w:rPr>
              <w:t xml:space="preserve"> Number Index</w:t>
            </w:r>
          </w:p>
        </w:tc>
        <w:tc>
          <w:tcPr>
            <w:tcW w:w="4633" w:type="dxa"/>
          </w:tcPr>
          <w:p w14:paraId="63F7A751" w14:textId="6B9CF444" w:rsidR="00DB6E64" w:rsidRPr="00DB6E64" w:rsidRDefault="00DB6E64" w:rsidP="00DB6E64">
            <w:pPr>
              <w:pStyle w:val="NormalWeb"/>
              <w:rPr>
                <w:rFonts w:asciiTheme="minorHAnsi" w:eastAsiaTheme="minorEastAsia" w:hAnsiTheme="minorHAnsi" w:cstheme="minorHAnsi"/>
                <w:sz w:val="22"/>
                <w:szCs w:val="22"/>
                <w:lang w:eastAsia="en-US"/>
              </w:rPr>
            </w:pPr>
            <w:r w:rsidRPr="00DB6E64">
              <w:rPr>
                <w:rFonts w:asciiTheme="minorHAnsi" w:eastAsiaTheme="minorEastAsia" w:hAnsiTheme="minorHAnsi" w:cstheme="minorHAnsi"/>
                <w:sz w:val="22"/>
                <w:szCs w:val="22"/>
                <w:lang w:eastAsia="en-US"/>
              </w:rPr>
              <w:t xml:space="preserve">This parameter controls the automatic generation of </w:t>
            </w:r>
            <w:proofErr w:type="spellStart"/>
            <w:r w:rsidRPr="00DB6E64">
              <w:rPr>
                <w:rFonts w:asciiTheme="minorHAnsi" w:eastAsiaTheme="minorEastAsia" w:hAnsiTheme="minorHAnsi" w:cstheme="minorHAnsi"/>
                <w:sz w:val="22"/>
                <w:szCs w:val="22"/>
                <w:lang w:eastAsia="en-US"/>
              </w:rPr>
              <w:t>work</w:t>
            </w:r>
            <w:r>
              <w:rPr>
                <w:rFonts w:asciiTheme="minorHAnsi" w:eastAsiaTheme="minorEastAsia" w:hAnsiTheme="minorHAnsi" w:cstheme="minorHAnsi"/>
                <w:sz w:val="22"/>
                <w:szCs w:val="22"/>
                <w:lang w:eastAsia="en-US"/>
              </w:rPr>
              <w:t>P</w:t>
            </w:r>
            <w:r w:rsidRPr="00DB6E64">
              <w:rPr>
                <w:rFonts w:asciiTheme="minorHAnsi" w:eastAsiaTheme="minorEastAsia" w:hAnsiTheme="minorHAnsi" w:cstheme="minorHAnsi"/>
                <w:sz w:val="22"/>
                <w:szCs w:val="22"/>
                <w:lang w:eastAsia="en-US"/>
              </w:rPr>
              <w:t>ackage</w:t>
            </w:r>
            <w:proofErr w:type="spellEnd"/>
            <w:r w:rsidRPr="00DB6E64">
              <w:rPr>
                <w:rFonts w:asciiTheme="minorHAnsi" w:eastAsiaTheme="minorEastAsia" w:hAnsiTheme="minorHAnsi" w:cstheme="minorHAnsi"/>
                <w:sz w:val="22"/>
                <w:szCs w:val="22"/>
                <w:lang w:eastAsia="en-US"/>
              </w:rPr>
              <w:t xml:space="preserve"> numbers when creating </w:t>
            </w:r>
            <w:proofErr w:type="spellStart"/>
            <w:r w:rsidRPr="00DB6E64">
              <w:rPr>
                <w:rFonts w:asciiTheme="minorHAnsi" w:eastAsiaTheme="minorEastAsia" w:hAnsiTheme="minorHAnsi" w:cstheme="minorHAnsi"/>
                <w:sz w:val="22"/>
                <w:szCs w:val="22"/>
                <w:lang w:eastAsia="en-US"/>
              </w:rPr>
              <w:t>workPackages</w:t>
            </w:r>
            <w:proofErr w:type="spellEnd"/>
            <w:r w:rsidRPr="00DB6E64">
              <w:rPr>
                <w:rFonts w:asciiTheme="minorHAnsi" w:eastAsiaTheme="minorEastAsia" w:hAnsiTheme="minorHAnsi" w:cstheme="minorHAnsi"/>
                <w:sz w:val="22"/>
                <w:szCs w:val="22"/>
                <w:lang w:eastAsia="en-US"/>
              </w:rPr>
              <w:t>.</w:t>
            </w:r>
          </w:p>
          <w:p w14:paraId="2EDAC3D7" w14:textId="4DEABC4D" w:rsidR="00DB6E64" w:rsidRPr="00DB6E64" w:rsidRDefault="00DB6E64" w:rsidP="00DB6E64">
            <w:pPr>
              <w:pStyle w:val="NormalWeb"/>
              <w:jc w:val="left"/>
              <w:rPr>
                <w:rFonts w:asciiTheme="minorHAnsi" w:eastAsiaTheme="minorEastAsia" w:hAnsiTheme="minorHAnsi" w:cstheme="minorHAnsi"/>
                <w:sz w:val="22"/>
                <w:szCs w:val="22"/>
                <w:lang w:eastAsia="en-US"/>
              </w:rPr>
            </w:pPr>
            <w:r w:rsidRPr="00DB6E64">
              <w:rPr>
                <w:rFonts w:asciiTheme="minorHAnsi" w:eastAsiaTheme="minorEastAsia" w:hAnsiTheme="minorHAnsi" w:cstheme="minorHAnsi"/>
                <w:sz w:val="22"/>
                <w:szCs w:val="22"/>
                <w:lang w:eastAsia="en-US"/>
              </w:rPr>
              <w:t xml:space="preserve">When the integer value is &gt; 0, an index will be appended to the generated </w:t>
            </w:r>
            <w:proofErr w:type="spellStart"/>
            <w:r w:rsidRPr="00DB6E64">
              <w:rPr>
                <w:rFonts w:asciiTheme="minorHAnsi" w:eastAsiaTheme="minorEastAsia" w:hAnsiTheme="minorHAnsi" w:cstheme="minorHAnsi"/>
                <w:sz w:val="22"/>
                <w:szCs w:val="22"/>
                <w:lang w:eastAsia="en-US"/>
              </w:rPr>
              <w:t>workPackage</w:t>
            </w:r>
            <w:proofErr w:type="spellEnd"/>
            <w:r w:rsidRPr="00DB6E64">
              <w:rPr>
                <w:rFonts w:asciiTheme="minorHAnsi" w:eastAsiaTheme="minorEastAsia" w:hAnsiTheme="minorHAnsi" w:cstheme="minorHAnsi"/>
                <w:sz w:val="22"/>
                <w:szCs w:val="22"/>
                <w:lang w:eastAsia="en-US"/>
              </w:rPr>
              <w:t xml:space="preserve"> numbers instead of the date.</w:t>
            </w:r>
          </w:p>
          <w:p w14:paraId="49A22CC6" w14:textId="6FB354A0" w:rsidR="00DB6E64" w:rsidRPr="00DB6E64" w:rsidRDefault="00DB6E64" w:rsidP="00DB6E64">
            <w:pPr>
              <w:pStyle w:val="NormalWeb"/>
              <w:jc w:val="left"/>
              <w:rPr>
                <w:rFonts w:asciiTheme="minorHAnsi" w:eastAsiaTheme="minorEastAsia" w:hAnsiTheme="minorHAnsi" w:cstheme="minorHAnsi"/>
                <w:sz w:val="22"/>
                <w:szCs w:val="22"/>
                <w:lang w:eastAsia="en-US"/>
              </w:rPr>
            </w:pPr>
            <w:r w:rsidRPr="00DB6E64">
              <w:rPr>
                <w:rFonts w:asciiTheme="minorHAnsi" w:eastAsiaTheme="minorEastAsia" w:hAnsiTheme="minorHAnsi" w:cstheme="minorHAnsi"/>
                <w:sz w:val="22"/>
                <w:szCs w:val="22"/>
                <w:lang w:eastAsia="en-US"/>
              </w:rPr>
              <w:t>When the string value is not empty it will be used as a pattern.</w:t>
            </w:r>
          </w:p>
        </w:tc>
        <w:tc>
          <w:tcPr>
            <w:tcW w:w="1321" w:type="dxa"/>
          </w:tcPr>
          <w:p w14:paraId="6D9C7E65" w14:textId="77777777" w:rsidR="00DB6E64" w:rsidRDefault="00DB6E64" w:rsidP="0048636A">
            <w:pPr>
              <w:rPr>
                <w:rFonts w:cstheme="minorHAnsi"/>
                <w:sz w:val="22"/>
                <w:szCs w:val="22"/>
              </w:rPr>
            </w:pPr>
          </w:p>
        </w:tc>
      </w:tr>
      <w:tr w:rsidR="003471AA" w:rsidRPr="0019283C" w14:paraId="4574DA43" w14:textId="77777777" w:rsidTr="0048636A">
        <w:trPr>
          <w:cnfStyle w:val="000000010000" w:firstRow="0" w:lastRow="0" w:firstColumn="0" w:lastColumn="0" w:oddVBand="0" w:evenVBand="0" w:oddHBand="0" w:evenHBand="1" w:firstRowFirstColumn="0" w:firstRowLastColumn="0" w:lastRowFirstColumn="0" w:lastRowLastColumn="0"/>
        </w:trPr>
        <w:tc>
          <w:tcPr>
            <w:tcW w:w="1377" w:type="dxa"/>
          </w:tcPr>
          <w:p w14:paraId="5799FFBE" w14:textId="7D0EFAEB" w:rsidR="003471AA" w:rsidRDefault="003471AA" w:rsidP="0048636A">
            <w:pPr>
              <w:rPr>
                <w:rFonts w:cstheme="minorHAnsi"/>
                <w:sz w:val="22"/>
                <w:szCs w:val="22"/>
              </w:rPr>
            </w:pPr>
            <w:r>
              <w:rPr>
                <w:rFonts w:cstheme="minorHAnsi"/>
                <w:sz w:val="22"/>
                <w:szCs w:val="22"/>
              </w:rPr>
              <w:t>1264</w:t>
            </w:r>
          </w:p>
        </w:tc>
        <w:tc>
          <w:tcPr>
            <w:tcW w:w="2020" w:type="dxa"/>
          </w:tcPr>
          <w:p w14:paraId="49F4FF3A" w14:textId="1B158CB3" w:rsidR="003471AA" w:rsidRPr="002E0B79" w:rsidRDefault="003471AA" w:rsidP="0048636A">
            <w:pPr>
              <w:rPr>
                <w:rFonts w:cstheme="minorHAnsi"/>
                <w:sz w:val="22"/>
                <w:szCs w:val="22"/>
              </w:rPr>
            </w:pPr>
            <w:r w:rsidRPr="003471AA">
              <w:rPr>
                <w:rFonts w:cstheme="minorHAnsi"/>
                <w:sz w:val="22"/>
                <w:szCs w:val="22"/>
              </w:rPr>
              <w:t>WORKPACKAGE SUMMARY LAYOUT</w:t>
            </w:r>
          </w:p>
        </w:tc>
        <w:tc>
          <w:tcPr>
            <w:tcW w:w="4633" w:type="dxa"/>
          </w:tcPr>
          <w:p w14:paraId="2EC4C9E9" w14:textId="50DC0456" w:rsidR="003471AA" w:rsidRDefault="003471AA" w:rsidP="0048636A">
            <w:pPr>
              <w:rPr>
                <w:rFonts w:cstheme="minorHAnsi"/>
                <w:sz w:val="22"/>
                <w:szCs w:val="22"/>
              </w:rPr>
            </w:pPr>
            <w:r w:rsidRPr="003471AA">
              <w:rPr>
                <w:rFonts w:cstheme="minorHAnsi"/>
                <w:sz w:val="22"/>
                <w:szCs w:val="22"/>
              </w:rPr>
              <w:t xml:space="preserve">Sets the layout of the </w:t>
            </w:r>
            <w:proofErr w:type="spellStart"/>
            <w:r w:rsidR="00DB6E64" w:rsidRPr="003471AA">
              <w:rPr>
                <w:rFonts w:cstheme="minorHAnsi"/>
                <w:sz w:val="22"/>
                <w:szCs w:val="22"/>
              </w:rPr>
              <w:t>workPackage</w:t>
            </w:r>
            <w:proofErr w:type="spellEnd"/>
            <w:r w:rsidRPr="003471AA">
              <w:rPr>
                <w:rFonts w:cstheme="minorHAnsi"/>
                <w:sz w:val="22"/>
                <w:szCs w:val="22"/>
              </w:rPr>
              <w:t>-summary report depending on the int-value</w:t>
            </w:r>
            <w:r>
              <w:rPr>
                <w:rFonts w:cstheme="minorHAnsi"/>
                <w:sz w:val="22"/>
                <w:szCs w:val="22"/>
              </w:rPr>
              <w:t>.</w:t>
            </w:r>
          </w:p>
          <w:p w14:paraId="0E2CEB76" w14:textId="2DC5FD52" w:rsidR="003471AA" w:rsidRPr="003471AA" w:rsidRDefault="003471AA" w:rsidP="0048636A">
            <w:pPr>
              <w:rPr>
                <w:rFonts w:cstheme="minorHAnsi"/>
                <w:sz w:val="22"/>
                <w:szCs w:val="22"/>
              </w:rPr>
            </w:pPr>
            <w:r w:rsidRPr="003471AA">
              <w:rPr>
                <w:rFonts w:cstheme="minorHAnsi"/>
                <w:sz w:val="22"/>
                <w:szCs w:val="22"/>
              </w:rPr>
              <w:lastRenderedPageBreak/>
              <w:t xml:space="preserve">With the string-value, default sort-order and default </w:t>
            </w:r>
            <w:r w:rsidR="00DB6E64" w:rsidRPr="003471AA">
              <w:rPr>
                <w:rFonts w:cstheme="minorHAnsi"/>
                <w:sz w:val="22"/>
                <w:szCs w:val="22"/>
              </w:rPr>
              <w:t>number</w:t>
            </w:r>
            <w:r w:rsidRPr="003471AA">
              <w:rPr>
                <w:rFonts w:cstheme="minorHAnsi"/>
                <w:sz w:val="22"/>
                <w:szCs w:val="22"/>
              </w:rPr>
              <w:t xml:space="preserve"> of W/O-lines can be defined.</w:t>
            </w:r>
          </w:p>
          <w:p w14:paraId="56F040CA" w14:textId="432D8392" w:rsidR="003471AA" w:rsidRPr="002E0B79" w:rsidRDefault="003471AA" w:rsidP="0048636A">
            <w:pPr>
              <w:rPr>
                <w:rFonts w:cstheme="minorHAnsi"/>
                <w:sz w:val="22"/>
                <w:szCs w:val="22"/>
              </w:rPr>
            </w:pPr>
            <w:r w:rsidRPr="003471AA">
              <w:rPr>
                <w:rFonts w:cstheme="minorHAnsi"/>
                <w:sz w:val="22"/>
                <w:szCs w:val="22"/>
              </w:rPr>
              <w:t>With the float value, the default amount of appended empty lines can be adjusted.</w:t>
            </w:r>
          </w:p>
        </w:tc>
        <w:tc>
          <w:tcPr>
            <w:tcW w:w="1321" w:type="dxa"/>
          </w:tcPr>
          <w:p w14:paraId="5EE67670" w14:textId="77777777" w:rsidR="003471AA" w:rsidRDefault="003471AA" w:rsidP="0048636A">
            <w:pPr>
              <w:rPr>
                <w:rFonts w:cstheme="minorHAnsi"/>
                <w:sz w:val="22"/>
                <w:szCs w:val="22"/>
              </w:rPr>
            </w:pPr>
            <w:r>
              <w:rPr>
                <w:rFonts w:cstheme="minorHAnsi"/>
                <w:sz w:val="22"/>
                <w:szCs w:val="22"/>
              </w:rPr>
              <w:lastRenderedPageBreak/>
              <w:t>Int=0,</w:t>
            </w:r>
          </w:p>
          <w:p w14:paraId="511C1DBB" w14:textId="77777777" w:rsidR="003471AA" w:rsidRDefault="003471AA" w:rsidP="0048636A">
            <w:pPr>
              <w:rPr>
                <w:rFonts w:cstheme="minorHAnsi"/>
                <w:sz w:val="22"/>
                <w:szCs w:val="22"/>
              </w:rPr>
            </w:pPr>
            <w:r>
              <w:rPr>
                <w:rFonts w:cstheme="minorHAnsi"/>
                <w:sz w:val="22"/>
                <w:szCs w:val="22"/>
              </w:rPr>
              <w:t>Float=0,</w:t>
            </w:r>
          </w:p>
          <w:p w14:paraId="59F274BA" w14:textId="7F39809C" w:rsidR="003471AA" w:rsidRDefault="003471AA" w:rsidP="0048636A">
            <w:pPr>
              <w:rPr>
                <w:rFonts w:cstheme="minorHAnsi"/>
                <w:sz w:val="22"/>
                <w:szCs w:val="22"/>
              </w:rPr>
            </w:pPr>
            <w:r>
              <w:rPr>
                <w:rFonts w:cstheme="minorHAnsi"/>
                <w:sz w:val="22"/>
                <w:szCs w:val="22"/>
              </w:rPr>
              <w:t>String=””</w:t>
            </w:r>
          </w:p>
        </w:tc>
      </w:tr>
      <w:tr w:rsidR="001E3787" w:rsidRPr="0019283C" w14:paraId="7D18FC53" w14:textId="22A733FA" w:rsidTr="0048636A">
        <w:trPr>
          <w:cnfStyle w:val="000000100000" w:firstRow="0" w:lastRow="0" w:firstColumn="0" w:lastColumn="0" w:oddVBand="0" w:evenVBand="0" w:oddHBand="1" w:evenHBand="0" w:firstRowFirstColumn="0" w:firstRowLastColumn="0" w:lastRowFirstColumn="0" w:lastRowLastColumn="0"/>
        </w:trPr>
        <w:tc>
          <w:tcPr>
            <w:tcW w:w="1377" w:type="dxa"/>
          </w:tcPr>
          <w:p w14:paraId="5305FD37" w14:textId="435021E1" w:rsidR="00BF6240" w:rsidRPr="0019283C" w:rsidRDefault="002E0B79" w:rsidP="0048636A">
            <w:pPr>
              <w:rPr>
                <w:rFonts w:cstheme="minorHAnsi"/>
                <w:sz w:val="22"/>
                <w:szCs w:val="22"/>
              </w:rPr>
            </w:pPr>
            <w:r>
              <w:rPr>
                <w:rFonts w:cstheme="minorHAnsi"/>
                <w:sz w:val="22"/>
                <w:szCs w:val="22"/>
              </w:rPr>
              <w:t>1339</w:t>
            </w:r>
          </w:p>
        </w:tc>
        <w:tc>
          <w:tcPr>
            <w:tcW w:w="2020" w:type="dxa"/>
          </w:tcPr>
          <w:p w14:paraId="27D0173A" w14:textId="4101E59A" w:rsidR="00BF6240" w:rsidRPr="0019283C" w:rsidRDefault="002E0B79" w:rsidP="0048636A">
            <w:pPr>
              <w:rPr>
                <w:rFonts w:cstheme="minorHAnsi"/>
                <w:sz w:val="22"/>
                <w:szCs w:val="22"/>
              </w:rPr>
            </w:pPr>
            <w:proofErr w:type="spellStart"/>
            <w:r w:rsidRPr="002E0B79">
              <w:rPr>
                <w:rFonts w:cstheme="minorHAnsi"/>
                <w:sz w:val="22"/>
                <w:szCs w:val="22"/>
              </w:rPr>
              <w:t>Task</w:t>
            </w:r>
            <w:r w:rsidR="00DB6E64">
              <w:rPr>
                <w:rFonts w:cstheme="minorHAnsi"/>
                <w:sz w:val="22"/>
                <w:szCs w:val="22"/>
              </w:rPr>
              <w:t>C</w:t>
            </w:r>
            <w:r w:rsidRPr="002E0B79">
              <w:rPr>
                <w:rFonts w:cstheme="minorHAnsi"/>
                <w:sz w:val="22"/>
                <w:szCs w:val="22"/>
              </w:rPr>
              <w:t>ard</w:t>
            </w:r>
            <w:proofErr w:type="spellEnd"/>
            <w:r w:rsidRPr="002E0B79">
              <w:rPr>
                <w:rFonts w:cstheme="minorHAnsi"/>
                <w:sz w:val="22"/>
                <w:szCs w:val="22"/>
              </w:rPr>
              <w:t xml:space="preserve"> printing and </w:t>
            </w:r>
            <w:proofErr w:type="spellStart"/>
            <w:r w:rsidR="00DB6E64" w:rsidRPr="002E0B79">
              <w:rPr>
                <w:rFonts w:cstheme="minorHAnsi"/>
                <w:sz w:val="22"/>
                <w:szCs w:val="22"/>
              </w:rPr>
              <w:t>WorkPackage</w:t>
            </w:r>
            <w:proofErr w:type="spellEnd"/>
            <w:r w:rsidRPr="002E0B79">
              <w:rPr>
                <w:rFonts w:cstheme="minorHAnsi"/>
                <w:sz w:val="22"/>
                <w:szCs w:val="22"/>
              </w:rPr>
              <w:t xml:space="preserve"> issue Workorder </w:t>
            </w:r>
            <w:r w:rsidR="00DB6E64" w:rsidRPr="002E0B79">
              <w:rPr>
                <w:rFonts w:cstheme="minorHAnsi"/>
                <w:sz w:val="22"/>
                <w:szCs w:val="22"/>
              </w:rPr>
              <w:t>behavior</w:t>
            </w:r>
          </w:p>
        </w:tc>
        <w:tc>
          <w:tcPr>
            <w:tcW w:w="4633" w:type="dxa"/>
          </w:tcPr>
          <w:p w14:paraId="5F9E9087" w14:textId="77777777" w:rsidR="002E0B79" w:rsidRPr="002E0B79" w:rsidRDefault="002E0B79" w:rsidP="0048636A">
            <w:pPr>
              <w:rPr>
                <w:rFonts w:cstheme="minorHAnsi"/>
                <w:sz w:val="22"/>
                <w:szCs w:val="22"/>
              </w:rPr>
            </w:pPr>
            <w:r w:rsidRPr="002E0B79">
              <w:rPr>
                <w:rFonts w:cstheme="minorHAnsi"/>
                <w:sz w:val="22"/>
                <w:szCs w:val="22"/>
              </w:rPr>
              <w:t>With this parameter you can decide:</w:t>
            </w:r>
          </w:p>
          <w:p w14:paraId="611B82A0" w14:textId="6225424E" w:rsidR="002E0B79" w:rsidRPr="002E0B79" w:rsidRDefault="002E0B79" w:rsidP="0048636A">
            <w:pPr>
              <w:rPr>
                <w:rFonts w:cstheme="minorHAnsi"/>
                <w:sz w:val="22"/>
                <w:szCs w:val="22"/>
              </w:rPr>
            </w:pPr>
            <w:r w:rsidRPr="002E0B79">
              <w:rPr>
                <w:rFonts w:cstheme="minorHAnsi"/>
                <w:sz w:val="22"/>
                <w:szCs w:val="22"/>
              </w:rPr>
              <w:t xml:space="preserve">- </w:t>
            </w:r>
            <w:r w:rsidR="00DB6E64" w:rsidRPr="002E0B79">
              <w:rPr>
                <w:rFonts w:cstheme="minorHAnsi"/>
                <w:sz w:val="22"/>
                <w:szCs w:val="22"/>
              </w:rPr>
              <w:t>Amount [</w:t>
            </w:r>
            <w:r w:rsidRPr="002E0B79">
              <w:rPr>
                <w:rFonts w:cstheme="minorHAnsi"/>
                <w:sz w:val="22"/>
                <w:szCs w:val="22"/>
              </w:rPr>
              <w:t xml:space="preserve">Integer]: what document should be printed (task card, WO) when printing a </w:t>
            </w:r>
            <w:proofErr w:type="spellStart"/>
            <w:r w:rsidR="00DB6E64" w:rsidRPr="002E0B79">
              <w:rPr>
                <w:rFonts w:cstheme="minorHAnsi"/>
                <w:sz w:val="22"/>
                <w:szCs w:val="22"/>
              </w:rPr>
              <w:t>WorkPackage</w:t>
            </w:r>
            <w:proofErr w:type="spellEnd"/>
            <w:r w:rsidRPr="002E0B79">
              <w:rPr>
                <w:rFonts w:cstheme="minorHAnsi"/>
                <w:sz w:val="22"/>
                <w:szCs w:val="22"/>
              </w:rPr>
              <w:t xml:space="preserve"> that contains </w:t>
            </w:r>
            <w:proofErr w:type="spellStart"/>
            <w:r w:rsidR="00DB6E64" w:rsidRPr="002E0B79">
              <w:rPr>
                <w:rFonts w:cstheme="minorHAnsi"/>
                <w:sz w:val="22"/>
                <w:szCs w:val="22"/>
              </w:rPr>
              <w:t>TaskCard</w:t>
            </w:r>
            <w:proofErr w:type="spellEnd"/>
          </w:p>
          <w:p w14:paraId="7517C34A" w14:textId="13288C82" w:rsidR="00BF6240" w:rsidRPr="0019283C" w:rsidRDefault="002E0B79" w:rsidP="0048636A">
            <w:pPr>
              <w:rPr>
                <w:rFonts w:cstheme="minorHAnsi"/>
                <w:sz w:val="22"/>
                <w:szCs w:val="22"/>
              </w:rPr>
            </w:pPr>
            <w:r w:rsidRPr="002E0B79">
              <w:rPr>
                <w:rFonts w:cstheme="minorHAnsi"/>
                <w:sz w:val="22"/>
                <w:szCs w:val="22"/>
              </w:rPr>
              <w:t xml:space="preserve">- </w:t>
            </w:r>
            <w:r w:rsidR="00DB6E64" w:rsidRPr="002E0B79">
              <w:rPr>
                <w:rFonts w:cstheme="minorHAnsi"/>
                <w:sz w:val="22"/>
                <w:szCs w:val="22"/>
              </w:rPr>
              <w:t>Amount [</w:t>
            </w:r>
            <w:r w:rsidRPr="002E0B79">
              <w:rPr>
                <w:rFonts w:cstheme="minorHAnsi"/>
                <w:sz w:val="22"/>
                <w:szCs w:val="22"/>
              </w:rPr>
              <w:t xml:space="preserve">String]: Indicates if a WO should be issued when a Check or SRT is assigned to a </w:t>
            </w:r>
            <w:proofErr w:type="spellStart"/>
            <w:r w:rsidR="00DB6E64" w:rsidRPr="002E0B79">
              <w:rPr>
                <w:rFonts w:cstheme="minorHAnsi"/>
                <w:sz w:val="22"/>
                <w:szCs w:val="22"/>
              </w:rPr>
              <w:t>WorkPackage</w:t>
            </w:r>
            <w:proofErr w:type="spellEnd"/>
          </w:p>
        </w:tc>
        <w:tc>
          <w:tcPr>
            <w:tcW w:w="1321" w:type="dxa"/>
          </w:tcPr>
          <w:p w14:paraId="0381BB0A" w14:textId="7FA1D2E9" w:rsidR="00BF6240" w:rsidRPr="0019283C" w:rsidRDefault="002E0B79" w:rsidP="0048636A">
            <w:pPr>
              <w:rPr>
                <w:rFonts w:cstheme="minorHAnsi"/>
                <w:sz w:val="22"/>
                <w:szCs w:val="22"/>
              </w:rPr>
            </w:pPr>
            <w:r>
              <w:rPr>
                <w:rFonts w:cstheme="minorHAnsi"/>
                <w:sz w:val="22"/>
                <w:szCs w:val="22"/>
              </w:rPr>
              <w:t>Int=0, String=Y;N;Y</w:t>
            </w:r>
          </w:p>
        </w:tc>
      </w:tr>
      <w:tr w:rsidR="001E3787" w:rsidRPr="0019283C" w14:paraId="2AA77E74" w14:textId="22F13179" w:rsidTr="0048636A">
        <w:trPr>
          <w:cnfStyle w:val="000000010000" w:firstRow="0" w:lastRow="0" w:firstColumn="0" w:lastColumn="0" w:oddVBand="0" w:evenVBand="0" w:oddHBand="0" w:evenHBand="1" w:firstRowFirstColumn="0" w:firstRowLastColumn="0" w:lastRowFirstColumn="0" w:lastRowLastColumn="0"/>
        </w:trPr>
        <w:tc>
          <w:tcPr>
            <w:tcW w:w="1377" w:type="dxa"/>
          </w:tcPr>
          <w:p w14:paraId="42950379" w14:textId="4262999A" w:rsidR="00BF6240" w:rsidRPr="0019283C" w:rsidRDefault="002E0B79" w:rsidP="0048636A">
            <w:pPr>
              <w:rPr>
                <w:rFonts w:cstheme="minorHAnsi"/>
                <w:sz w:val="22"/>
                <w:szCs w:val="22"/>
              </w:rPr>
            </w:pPr>
            <w:r>
              <w:rPr>
                <w:rFonts w:cstheme="minorHAnsi"/>
                <w:sz w:val="22"/>
                <w:szCs w:val="22"/>
              </w:rPr>
              <w:t>1396</w:t>
            </w:r>
          </w:p>
        </w:tc>
        <w:tc>
          <w:tcPr>
            <w:tcW w:w="2020" w:type="dxa"/>
          </w:tcPr>
          <w:p w14:paraId="69B31498" w14:textId="684D8C48" w:rsidR="00BF6240" w:rsidRPr="0019283C" w:rsidRDefault="002E0B79" w:rsidP="0048636A">
            <w:pPr>
              <w:rPr>
                <w:rFonts w:cstheme="minorHAnsi"/>
                <w:sz w:val="22"/>
                <w:szCs w:val="22"/>
              </w:rPr>
            </w:pPr>
            <w:r w:rsidRPr="002E0B79">
              <w:rPr>
                <w:rFonts w:cstheme="minorHAnsi"/>
                <w:sz w:val="22"/>
                <w:szCs w:val="22"/>
              </w:rPr>
              <w:t>Related Events Logic</w:t>
            </w:r>
          </w:p>
        </w:tc>
        <w:tc>
          <w:tcPr>
            <w:tcW w:w="4633" w:type="dxa"/>
          </w:tcPr>
          <w:p w14:paraId="2B617E5B" w14:textId="2AB06F22" w:rsidR="002E0B79" w:rsidRPr="002E0B79" w:rsidRDefault="002E0B79" w:rsidP="0048636A">
            <w:pPr>
              <w:rPr>
                <w:rFonts w:cstheme="minorHAnsi"/>
                <w:sz w:val="22"/>
                <w:szCs w:val="22"/>
              </w:rPr>
            </w:pPr>
            <w:r w:rsidRPr="002E0B79">
              <w:rPr>
                <w:rFonts w:cstheme="minorHAnsi"/>
                <w:sz w:val="22"/>
                <w:szCs w:val="22"/>
              </w:rPr>
              <w:t xml:space="preserve">By setting this parameter to `Y`, the Program "View/Edit </w:t>
            </w:r>
            <w:proofErr w:type="spellStart"/>
            <w:r w:rsidR="00DB6E64" w:rsidRPr="002E0B79">
              <w:rPr>
                <w:rFonts w:cstheme="minorHAnsi"/>
                <w:sz w:val="22"/>
                <w:szCs w:val="22"/>
              </w:rPr>
              <w:t>WorkPackage</w:t>
            </w:r>
            <w:proofErr w:type="spellEnd"/>
            <w:r w:rsidRPr="002E0B79">
              <w:rPr>
                <w:rFonts w:cstheme="minorHAnsi"/>
                <w:sz w:val="22"/>
                <w:szCs w:val="22"/>
              </w:rPr>
              <w:t>" will also collect maintenance events that are related one to another with the relation code `W`.</w:t>
            </w:r>
          </w:p>
          <w:p w14:paraId="1629EAAE" w14:textId="30500DDF" w:rsidR="00BF6240" w:rsidRPr="0019283C" w:rsidRDefault="002E0B79" w:rsidP="0048636A">
            <w:pPr>
              <w:rPr>
                <w:rFonts w:cstheme="minorHAnsi"/>
                <w:sz w:val="22"/>
                <w:szCs w:val="22"/>
              </w:rPr>
            </w:pPr>
            <w:r w:rsidRPr="002E0B79">
              <w:rPr>
                <w:rFonts w:cstheme="minorHAnsi"/>
                <w:sz w:val="22"/>
                <w:szCs w:val="22"/>
              </w:rPr>
              <w:t xml:space="preserve">When de-assigning a maintenance event from a </w:t>
            </w:r>
            <w:proofErr w:type="spellStart"/>
            <w:r w:rsidR="00DB6E64" w:rsidRPr="002E0B79">
              <w:rPr>
                <w:rFonts w:cstheme="minorHAnsi"/>
                <w:sz w:val="22"/>
                <w:szCs w:val="22"/>
              </w:rPr>
              <w:t>WorkPackage</w:t>
            </w:r>
            <w:proofErr w:type="spellEnd"/>
            <w:r w:rsidRPr="002E0B79">
              <w:rPr>
                <w:rFonts w:cstheme="minorHAnsi"/>
                <w:sz w:val="22"/>
                <w:szCs w:val="22"/>
              </w:rPr>
              <w:t xml:space="preserve">, the collected related maintenance event will be as well de-assigned in case they are not themselves collected through another maintenance event that is still assigned to the </w:t>
            </w:r>
            <w:proofErr w:type="spellStart"/>
            <w:r w:rsidRPr="002E0B79">
              <w:rPr>
                <w:rFonts w:cstheme="minorHAnsi"/>
                <w:sz w:val="22"/>
                <w:szCs w:val="22"/>
              </w:rPr>
              <w:t>workpackage</w:t>
            </w:r>
            <w:proofErr w:type="spellEnd"/>
            <w:r w:rsidRPr="002E0B79">
              <w:rPr>
                <w:rFonts w:cstheme="minorHAnsi"/>
                <w:sz w:val="22"/>
                <w:szCs w:val="22"/>
              </w:rPr>
              <w:t>.</w:t>
            </w:r>
          </w:p>
        </w:tc>
        <w:tc>
          <w:tcPr>
            <w:tcW w:w="1321" w:type="dxa"/>
          </w:tcPr>
          <w:p w14:paraId="1A03A356" w14:textId="2E94B9CD" w:rsidR="00BF6240" w:rsidRPr="0019283C" w:rsidRDefault="002E0B79" w:rsidP="0048636A">
            <w:pPr>
              <w:rPr>
                <w:rFonts w:cstheme="minorHAnsi"/>
                <w:sz w:val="22"/>
                <w:szCs w:val="22"/>
              </w:rPr>
            </w:pPr>
            <w:r>
              <w:rPr>
                <w:rFonts w:cstheme="minorHAnsi"/>
                <w:sz w:val="22"/>
                <w:szCs w:val="22"/>
              </w:rPr>
              <w:t>String=Y</w:t>
            </w:r>
          </w:p>
        </w:tc>
      </w:tr>
      <w:tr w:rsidR="001E3787" w:rsidRPr="0019283C" w14:paraId="511D8F30" w14:textId="77777777" w:rsidTr="0048636A">
        <w:trPr>
          <w:cnfStyle w:val="000000100000" w:firstRow="0" w:lastRow="0" w:firstColumn="0" w:lastColumn="0" w:oddVBand="0" w:evenVBand="0" w:oddHBand="1" w:evenHBand="0" w:firstRowFirstColumn="0" w:firstRowLastColumn="0" w:lastRowFirstColumn="0" w:lastRowLastColumn="0"/>
        </w:trPr>
        <w:tc>
          <w:tcPr>
            <w:tcW w:w="1377" w:type="dxa"/>
          </w:tcPr>
          <w:p w14:paraId="1CB9045B" w14:textId="2A3A50DD" w:rsidR="001E3787" w:rsidRDefault="001E3787" w:rsidP="0048636A">
            <w:pPr>
              <w:rPr>
                <w:rFonts w:cstheme="minorHAnsi"/>
                <w:sz w:val="22"/>
                <w:szCs w:val="22"/>
              </w:rPr>
            </w:pPr>
            <w:r>
              <w:rPr>
                <w:rFonts w:cstheme="minorHAnsi"/>
                <w:sz w:val="22"/>
                <w:szCs w:val="22"/>
              </w:rPr>
              <w:t>1470</w:t>
            </w:r>
          </w:p>
        </w:tc>
        <w:tc>
          <w:tcPr>
            <w:tcW w:w="2020" w:type="dxa"/>
          </w:tcPr>
          <w:p w14:paraId="00E8D4A7" w14:textId="1F41F03A" w:rsidR="001E3787" w:rsidRPr="002E0B79" w:rsidRDefault="001E3787" w:rsidP="0048636A">
            <w:pPr>
              <w:rPr>
                <w:rFonts w:cstheme="minorHAnsi"/>
                <w:sz w:val="22"/>
                <w:szCs w:val="22"/>
              </w:rPr>
            </w:pPr>
            <w:proofErr w:type="spellStart"/>
            <w:r w:rsidRPr="001E3787">
              <w:rPr>
                <w:rFonts w:cstheme="minorHAnsi"/>
                <w:sz w:val="22"/>
                <w:szCs w:val="22"/>
              </w:rPr>
              <w:t>Workpackage</w:t>
            </w:r>
            <w:proofErr w:type="spellEnd"/>
            <w:r w:rsidRPr="001E3787">
              <w:rPr>
                <w:rFonts w:cstheme="minorHAnsi"/>
                <w:sz w:val="22"/>
                <w:szCs w:val="22"/>
              </w:rPr>
              <w:t xml:space="preserve"> Groups Settings</w:t>
            </w:r>
          </w:p>
        </w:tc>
        <w:tc>
          <w:tcPr>
            <w:tcW w:w="4633" w:type="dxa"/>
          </w:tcPr>
          <w:p w14:paraId="7F32C9FB" w14:textId="0BA83247" w:rsidR="001E3787" w:rsidRPr="002E0B79" w:rsidRDefault="001E3787" w:rsidP="0048636A">
            <w:pPr>
              <w:rPr>
                <w:rFonts w:cstheme="minorHAnsi"/>
                <w:sz w:val="22"/>
                <w:szCs w:val="22"/>
              </w:rPr>
            </w:pPr>
            <w:r w:rsidRPr="001E3787">
              <w:rPr>
                <w:rFonts w:cstheme="minorHAnsi"/>
                <w:sz w:val="22"/>
                <w:szCs w:val="22"/>
              </w:rPr>
              <w:t xml:space="preserve">With this parameter you can control the </w:t>
            </w:r>
            <w:proofErr w:type="spellStart"/>
            <w:r w:rsidRPr="001E3787">
              <w:rPr>
                <w:rFonts w:cstheme="minorHAnsi"/>
                <w:sz w:val="22"/>
                <w:szCs w:val="22"/>
              </w:rPr>
              <w:t>behaviour</w:t>
            </w:r>
            <w:proofErr w:type="spellEnd"/>
            <w:r w:rsidRPr="001E3787">
              <w:rPr>
                <w:rFonts w:cstheme="minorHAnsi"/>
                <w:sz w:val="22"/>
                <w:szCs w:val="22"/>
              </w:rPr>
              <w:t xml:space="preserve"> of the </w:t>
            </w:r>
            <w:proofErr w:type="spellStart"/>
            <w:r w:rsidRPr="001E3787">
              <w:rPr>
                <w:rFonts w:cstheme="minorHAnsi"/>
                <w:sz w:val="22"/>
                <w:szCs w:val="22"/>
              </w:rPr>
              <w:t>workpackage</w:t>
            </w:r>
            <w:proofErr w:type="spellEnd"/>
            <w:r w:rsidRPr="001E3787">
              <w:rPr>
                <w:rFonts w:cstheme="minorHAnsi"/>
                <w:sz w:val="22"/>
                <w:szCs w:val="22"/>
              </w:rPr>
              <w:t xml:space="preserve"> groups.</w:t>
            </w:r>
          </w:p>
        </w:tc>
        <w:tc>
          <w:tcPr>
            <w:tcW w:w="1321" w:type="dxa"/>
          </w:tcPr>
          <w:p w14:paraId="5A7B8EAE" w14:textId="1CC999CF" w:rsidR="001E3787" w:rsidRDefault="001E3787" w:rsidP="0048636A">
            <w:pPr>
              <w:rPr>
                <w:rFonts w:cstheme="minorHAnsi"/>
                <w:sz w:val="22"/>
                <w:szCs w:val="22"/>
              </w:rPr>
            </w:pPr>
            <w:r>
              <w:rPr>
                <w:rFonts w:cstheme="minorHAnsi"/>
                <w:sz w:val="22"/>
                <w:szCs w:val="22"/>
              </w:rPr>
              <w:t>Int=0, Float=0.00, String=””</w:t>
            </w:r>
          </w:p>
        </w:tc>
      </w:tr>
      <w:tr w:rsidR="001E3787" w:rsidRPr="0019283C" w14:paraId="4BD22F32" w14:textId="77777777" w:rsidTr="0048636A">
        <w:trPr>
          <w:cnfStyle w:val="000000010000" w:firstRow="0" w:lastRow="0" w:firstColumn="0" w:lastColumn="0" w:oddVBand="0" w:evenVBand="0" w:oddHBand="0" w:evenHBand="1" w:firstRowFirstColumn="0" w:firstRowLastColumn="0" w:lastRowFirstColumn="0" w:lastRowLastColumn="0"/>
        </w:trPr>
        <w:tc>
          <w:tcPr>
            <w:tcW w:w="1377" w:type="dxa"/>
          </w:tcPr>
          <w:p w14:paraId="40BE94C6" w14:textId="39339254" w:rsidR="001E3787" w:rsidRDefault="001E3787" w:rsidP="0048636A">
            <w:pPr>
              <w:rPr>
                <w:rFonts w:cstheme="minorHAnsi"/>
                <w:sz w:val="22"/>
                <w:szCs w:val="22"/>
              </w:rPr>
            </w:pPr>
            <w:r>
              <w:rPr>
                <w:rFonts w:cstheme="minorHAnsi"/>
                <w:sz w:val="22"/>
                <w:szCs w:val="22"/>
              </w:rPr>
              <w:t>1523</w:t>
            </w:r>
          </w:p>
        </w:tc>
        <w:tc>
          <w:tcPr>
            <w:tcW w:w="2020" w:type="dxa"/>
          </w:tcPr>
          <w:p w14:paraId="6A5E4DBD" w14:textId="2B71B42E" w:rsidR="001E3787" w:rsidRPr="002E0B79" w:rsidRDefault="001E3787" w:rsidP="0048636A">
            <w:pPr>
              <w:rPr>
                <w:rFonts w:cstheme="minorHAnsi"/>
                <w:sz w:val="22"/>
                <w:szCs w:val="22"/>
              </w:rPr>
            </w:pPr>
            <w:proofErr w:type="spellStart"/>
            <w:r>
              <w:rPr>
                <w:rFonts w:ascii="Calibri" w:hAnsi="Calibri" w:cs="Calibri"/>
                <w:sz w:val="22"/>
                <w:szCs w:val="22"/>
              </w:rPr>
              <w:t>Workpackage</w:t>
            </w:r>
            <w:proofErr w:type="spellEnd"/>
            <w:r>
              <w:rPr>
                <w:rFonts w:ascii="Calibri" w:hAnsi="Calibri" w:cs="Calibri"/>
                <w:sz w:val="22"/>
                <w:szCs w:val="22"/>
              </w:rPr>
              <w:t xml:space="preserve"> Assignment Restrictions</w:t>
            </w:r>
          </w:p>
        </w:tc>
        <w:tc>
          <w:tcPr>
            <w:tcW w:w="4633" w:type="dxa"/>
          </w:tcPr>
          <w:p w14:paraId="3ED93562" w14:textId="38E3AFD8" w:rsidR="001E3787" w:rsidRPr="002E0B79" w:rsidRDefault="001E3787" w:rsidP="0048636A">
            <w:pPr>
              <w:rPr>
                <w:rFonts w:cstheme="minorHAnsi"/>
                <w:sz w:val="22"/>
                <w:szCs w:val="22"/>
              </w:rPr>
            </w:pPr>
            <w:r w:rsidRPr="001E3787">
              <w:rPr>
                <w:rFonts w:cstheme="minorHAnsi"/>
                <w:sz w:val="22"/>
                <w:szCs w:val="22"/>
              </w:rPr>
              <w:t xml:space="preserve">When setting the Integer value to 1, a warning message is displayed whenever a workorder classified as heavy is assigned to a </w:t>
            </w:r>
            <w:proofErr w:type="spellStart"/>
            <w:r w:rsidRPr="001E3787">
              <w:rPr>
                <w:rFonts w:cstheme="minorHAnsi"/>
                <w:sz w:val="22"/>
                <w:szCs w:val="22"/>
              </w:rPr>
              <w:t>workpackage</w:t>
            </w:r>
            <w:proofErr w:type="spellEnd"/>
            <w:r w:rsidRPr="001E3787">
              <w:rPr>
                <w:rFonts w:cstheme="minorHAnsi"/>
                <w:sz w:val="22"/>
                <w:szCs w:val="22"/>
              </w:rPr>
              <w:t xml:space="preserve"> classified as line.</w:t>
            </w:r>
          </w:p>
        </w:tc>
        <w:tc>
          <w:tcPr>
            <w:tcW w:w="1321" w:type="dxa"/>
          </w:tcPr>
          <w:p w14:paraId="2DE1D5C2" w14:textId="1B177ED3" w:rsidR="001E3787" w:rsidRDefault="001E3787" w:rsidP="0048636A">
            <w:pPr>
              <w:rPr>
                <w:rFonts w:cstheme="minorHAnsi"/>
                <w:sz w:val="22"/>
                <w:szCs w:val="22"/>
              </w:rPr>
            </w:pPr>
            <w:r>
              <w:rPr>
                <w:rFonts w:cstheme="minorHAnsi"/>
                <w:sz w:val="22"/>
                <w:szCs w:val="22"/>
              </w:rPr>
              <w:t>Int=0, String=””</w:t>
            </w:r>
          </w:p>
        </w:tc>
      </w:tr>
      <w:tr w:rsidR="001E3787" w:rsidRPr="0019283C" w14:paraId="216AED7C" w14:textId="77777777" w:rsidTr="0048636A">
        <w:trPr>
          <w:cnfStyle w:val="000000100000" w:firstRow="0" w:lastRow="0" w:firstColumn="0" w:lastColumn="0" w:oddVBand="0" w:evenVBand="0" w:oddHBand="1" w:evenHBand="0" w:firstRowFirstColumn="0" w:firstRowLastColumn="0" w:lastRowFirstColumn="0" w:lastRowLastColumn="0"/>
        </w:trPr>
        <w:tc>
          <w:tcPr>
            <w:tcW w:w="1377" w:type="dxa"/>
          </w:tcPr>
          <w:p w14:paraId="6D4DF4AD" w14:textId="34E0FE6C" w:rsidR="001E3787" w:rsidRDefault="001E3787" w:rsidP="0048636A">
            <w:pPr>
              <w:rPr>
                <w:rFonts w:cstheme="minorHAnsi"/>
                <w:sz w:val="22"/>
                <w:szCs w:val="22"/>
              </w:rPr>
            </w:pPr>
            <w:r>
              <w:rPr>
                <w:rFonts w:cstheme="minorHAnsi"/>
                <w:sz w:val="22"/>
                <w:szCs w:val="22"/>
              </w:rPr>
              <w:t>1640</w:t>
            </w:r>
          </w:p>
        </w:tc>
        <w:tc>
          <w:tcPr>
            <w:tcW w:w="2020" w:type="dxa"/>
          </w:tcPr>
          <w:p w14:paraId="62B086EF" w14:textId="64001BE0" w:rsidR="001E3787" w:rsidRPr="002E0B79" w:rsidRDefault="001E3787" w:rsidP="0048636A">
            <w:pPr>
              <w:rPr>
                <w:rFonts w:cstheme="minorHAnsi"/>
                <w:sz w:val="22"/>
                <w:szCs w:val="22"/>
              </w:rPr>
            </w:pPr>
            <w:r w:rsidRPr="001E3787">
              <w:rPr>
                <w:rFonts w:cstheme="minorHAnsi"/>
                <w:sz w:val="22"/>
                <w:szCs w:val="22"/>
              </w:rPr>
              <w:t>WP information on PDF report</w:t>
            </w:r>
          </w:p>
        </w:tc>
        <w:tc>
          <w:tcPr>
            <w:tcW w:w="4633" w:type="dxa"/>
          </w:tcPr>
          <w:p w14:paraId="293562DB" w14:textId="5880731C" w:rsidR="001E3787" w:rsidRPr="001E3787" w:rsidRDefault="001E3787" w:rsidP="0048636A">
            <w:pPr>
              <w:rPr>
                <w:rFonts w:cstheme="minorHAnsi"/>
                <w:sz w:val="22"/>
                <w:szCs w:val="22"/>
                <w:lang w:val="en-GB"/>
              </w:rPr>
            </w:pPr>
            <w:r w:rsidRPr="001E3787">
              <w:rPr>
                <w:rFonts w:cstheme="minorHAnsi"/>
                <w:sz w:val="22"/>
                <w:szCs w:val="22"/>
              </w:rPr>
              <w:t xml:space="preserve">This parameter gives the possibility to print </w:t>
            </w:r>
            <w:proofErr w:type="spellStart"/>
            <w:r w:rsidRPr="001E3787">
              <w:rPr>
                <w:rFonts w:cstheme="minorHAnsi"/>
                <w:sz w:val="22"/>
                <w:szCs w:val="22"/>
              </w:rPr>
              <w:t>workpackage</w:t>
            </w:r>
            <w:proofErr w:type="spellEnd"/>
            <w:r w:rsidRPr="001E3787">
              <w:rPr>
                <w:rFonts w:cstheme="minorHAnsi"/>
                <w:sz w:val="22"/>
                <w:szCs w:val="22"/>
              </w:rPr>
              <w:t xml:space="preserve"> information to all PDF files linked to the </w:t>
            </w:r>
            <w:proofErr w:type="spellStart"/>
            <w:r w:rsidRPr="001E3787">
              <w:rPr>
                <w:rFonts w:cstheme="minorHAnsi"/>
                <w:sz w:val="22"/>
                <w:szCs w:val="22"/>
              </w:rPr>
              <w:t>Workpackage</w:t>
            </w:r>
            <w:proofErr w:type="spellEnd"/>
            <w:r w:rsidRPr="001E3787">
              <w:rPr>
                <w:rFonts w:cstheme="minorHAnsi"/>
                <w:sz w:val="22"/>
                <w:szCs w:val="22"/>
              </w:rPr>
              <w:t xml:space="preserve"> Summary reports.</w:t>
            </w:r>
            <w:r>
              <w:rPr>
                <w:rFonts w:cstheme="minorHAnsi"/>
                <w:sz w:val="22"/>
                <w:szCs w:val="22"/>
              </w:rPr>
              <w:t xml:space="preserve"> </w:t>
            </w:r>
            <w:r w:rsidRPr="001E3787">
              <w:rPr>
                <w:rFonts w:cstheme="minorHAnsi"/>
                <w:sz w:val="22"/>
                <w:szCs w:val="22"/>
              </w:rPr>
              <w:t>Data is only added when printing from AMOS (either to a paper printer or PDF printer).</w:t>
            </w:r>
          </w:p>
        </w:tc>
        <w:tc>
          <w:tcPr>
            <w:tcW w:w="1321" w:type="dxa"/>
          </w:tcPr>
          <w:p w14:paraId="001E31D8" w14:textId="1973EEB5" w:rsidR="001E3787" w:rsidRDefault="001E3787" w:rsidP="0048636A">
            <w:pPr>
              <w:rPr>
                <w:rFonts w:cstheme="minorHAnsi"/>
                <w:sz w:val="22"/>
                <w:szCs w:val="22"/>
              </w:rPr>
            </w:pPr>
            <w:r>
              <w:rPr>
                <w:rFonts w:cstheme="minorHAnsi"/>
                <w:sz w:val="22"/>
                <w:szCs w:val="22"/>
              </w:rPr>
              <w:t>String=N</w:t>
            </w:r>
          </w:p>
        </w:tc>
      </w:tr>
      <w:tr w:rsidR="00545A9A" w:rsidRPr="0019283C" w14:paraId="20493CAD" w14:textId="77777777" w:rsidTr="0048636A">
        <w:trPr>
          <w:cnfStyle w:val="000000010000" w:firstRow="0" w:lastRow="0" w:firstColumn="0" w:lastColumn="0" w:oddVBand="0" w:evenVBand="0" w:oddHBand="0" w:evenHBand="1" w:firstRowFirstColumn="0" w:firstRowLastColumn="0" w:lastRowFirstColumn="0" w:lastRowLastColumn="0"/>
        </w:trPr>
        <w:tc>
          <w:tcPr>
            <w:tcW w:w="1377" w:type="dxa"/>
          </w:tcPr>
          <w:p w14:paraId="01B848E1" w14:textId="2F8A14EE" w:rsidR="00545A9A" w:rsidRDefault="00545A9A" w:rsidP="0048636A">
            <w:pPr>
              <w:rPr>
                <w:rFonts w:cstheme="minorHAnsi"/>
                <w:sz w:val="22"/>
                <w:szCs w:val="22"/>
              </w:rPr>
            </w:pPr>
            <w:r>
              <w:rPr>
                <w:rFonts w:cstheme="minorHAnsi"/>
                <w:sz w:val="22"/>
                <w:szCs w:val="22"/>
              </w:rPr>
              <w:t>1653</w:t>
            </w:r>
          </w:p>
        </w:tc>
        <w:tc>
          <w:tcPr>
            <w:tcW w:w="2020" w:type="dxa"/>
          </w:tcPr>
          <w:p w14:paraId="15D081AF" w14:textId="7FF84431" w:rsidR="00545A9A" w:rsidRPr="001E3787" w:rsidRDefault="00545A9A" w:rsidP="0048636A">
            <w:pPr>
              <w:rPr>
                <w:rFonts w:cstheme="minorHAnsi"/>
                <w:sz w:val="22"/>
                <w:szCs w:val="22"/>
              </w:rPr>
            </w:pPr>
            <w:r w:rsidRPr="00545A9A">
              <w:rPr>
                <w:rFonts w:cstheme="minorHAnsi"/>
                <w:sz w:val="22"/>
                <w:szCs w:val="22"/>
              </w:rPr>
              <w:t>Forecast calculation parameters</w:t>
            </w:r>
          </w:p>
        </w:tc>
        <w:tc>
          <w:tcPr>
            <w:tcW w:w="4633" w:type="dxa"/>
          </w:tcPr>
          <w:p w14:paraId="6377FC9C" w14:textId="77777777" w:rsidR="00545A9A" w:rsidRDefault="00545A9A" w:rsidP="0048636A">
            <w:pPr>
              <w:rPr>
                <w:rFonts w:cstheme="minorHAnsi"/>
                <w:sz w:val="22"/>
                <w:szCs w:val="22"/>
              </w:rPr>
            </w:pPr>
            <w:r w:rsidRPr="00545A9A">
              <w:rPr>
                <w:rFonts w:cstheme="minorHAnsi"/>
                <w:sz w:val="22"/>
                <w:szCs w:val="22"/>
              </w:rPr>
              <w:t>Integer value (value in hours, value less than zero=disabled)</w:t>
            </w:r>
            <w:r>
              <w:rPr>
                <w:rFonts w:cstheme="minorHAnsi"/>
                <w:sz w:val="22"/>
                <w:szCs w:val="22"/>
              </w:rPr>
              <w:t xml:space="preserve">: </w:t>
            </w:r>
            <w:r w:rsidRPr="00545A9A">
              <w:rPr>
                <w:rFonts w:cstheme="minorHAnsi"/>
                <w:sz w:val="22"/>
                <w:szCs w:val="22"/>
              </w:rPr>
              <w:t xml:space="preserve">Define a minimum </w:t>
            </w:r>
            <w:proofErr w:type="spellStart"/>
            <w:r w:rsidRPr="00545A9A">
              <w:rPr>
                <w:rFonts w:cstheme="minorHAnsi"/>
                <w:sz w:val="22"/>
                <w:szCs w:val="22"/>
              </w:rPr>
              <w:t>Workpackage</w:t>
            </w:r>
            <w:proofErr w:type="spellEnd"/>
            <w:r w:rsidRPr="00545A9A">
              <w:rPr>
                <w:rFonts w:cstheme="minorHAnsi"/>
                <w:sz w:val="22"/>
                <w:szCs w:val="22"/>
              </w:rPr>
              <w:t xml:space="preserve"> </w:t>
            </w:r>
            <w:proofErr w:type="spellStart"/>
            <w:r w:rsidRPr="00545A9A">
              <w:rPr>
                <w:rFonts w:cstheme="minorHAnsi"/>
                <w:sz w:val="22"/>
                <w:szCs w:val="22"/>
              </w:rPr>
              <w:t>groundtime</w:t>
            </w:r>
            <w:proofErr w:type="spellEnd"/>
            <w:r w:rsidRPr="00545A9A">
              <w:rPr>
                <w:rFonts w:cstheme="minorHAnsi"/>
                <w:sz w:val="22"/>
                <w:szCs w:val="22"/>
              </w:rPr>
              <w:t xml:space="preserve"> in hours to be considered as non-flying time in the expected date calculation of maintenance events.</w:t>
            </w:r>
          </w:p>
          <w:p w14:paraId="7231A530" w14:textId="77777777" w:rsidR="00545A9A" w:rsidRDefault="00545A9A" w:rsidP="0048636A">
            <w:pPr>
              <w:rPr>
                <w:rFonts w:cstheme="minorHAnsi"/>
                <w:sz w:val="22"/>
                <w:szCs w:val="22"/>
              </w:rPr>
            </w:pPr>
            <w:r w:rsidRPr="00545A9A">
              <w:rPr>
                <w:rFonts w:cstheme="minorHAnsi"/>
                <w:sz w:val="22"/>
                <w:szCs w:val="22"/>
              </w:rPr>
              <w:t>Double value (value in days, value not defined or less than zero = default value = 15 days)</w:t>
            </w:r>
            <w:r>
              <w:rPr>
                <w:rFonts w:cstheme="minorHAnsi"/>
                <w:sz w:val="22"/>
                <w:szCs w:val="22"/>
              </w:rPr>
              <w:t xml:space="preserve">: </w:t>
            </w:r>
            <w:r w:rsidRPr="00545A9A">
              <w:rPr>
                <w:rFonts w:cstheme="minorHAnsi"/>
                <w:sz w:val="22"/>
                <w:szCs w:val="22"/>
              </w:rPr>
              <w:t>It defines the number of days considered so that the forecast entries are flagged as "to be recalculated" after a counter update.</w:t>
            </w:r>
          </w:p>
          <w:p w14:paraId="7B0BD4EA" w14:textId="06C3325F" w:rsidR="00545A9A" w:rsidRPr="001E3787" w:rsidRDefault="00545A9A" w:rsidP="0048636A">
            <w:pPr>
              <w:rPr>
                <w:rFonts w:cstheme="minorHAnsi"/>
                <w:sz w:val="22"/>
                <w:szCs w:val="22"/>
              </w:rPr>
            </w:pPr>
            <w:r>
              <w:rPr>
                <w:rFonts w:cstheme="minorHAnsi"/>
                <w:sz w:val="22"/>
                <w:szCs w:val="22"/>
              </w:rPr>
              <w:lastRenderedPageBreak/>
              <w:t xml:space="preserve">String value </w:t>
            </w:r>
            <w:r w:rsidRPr="00545A9A">
              <w:rPr>
                <w:rFonts w:cstheme="minorHAnsi"/>
                <w:sz w:val="22"/>
                <w:szCs w:val="22"/>
              </w:rPr>
              <w:t>(value not defined or not a number format = default value = 200)</w:t>
            </w:r>
            <w:r>
              <w:rPr>
                <w:rFonts w:cstheme="minorHAnsi"/>
                <w:sz w:val="22"/>
                <w:szCs w:val="22"/>
              </w:rPr>
              <w:t>: Performance related - see parameter description in APN 1653</w:t>
            </w:r>
          </w:p>
        </w:tc>
        <w:tc>
          <w:tcPr>
            <w:tcW w:w="1321" w:type="dxa"/>
          </w:tcPr>
          <w:p w14:paraId="3EBE720A" w14:textId="77777777" w:rsidR="00545A9A" w:rsidRDefault="00545A9A" w:rsidP="0048636A">
            <w:pPr>
              <w:rPr>
                <w:rFonts w:cstheme="minorHAnsi"/>
                <w:sz w:val="22"/>
                <w:szCs w:val="22"/>
              </w:rPr>
            </w:pPr>
            <w:r>
              <w:rPr>
                <w:rFonts w:cstheme="minorHAnsi"/>
                <w:sz w:val="22"/>
                <w:szCs w:val="22"/>
              </w:rPr>
              <w:lastRenderedPageBreak/>
              <w:t>Int=24,</w:t>
            </w:r>
          </w:p>
          <w:p w14:paraId="24CB1543" w14:textId="77777777" w:rsidR="00545A9A" w:rsidRDefault="00545A9A" w:rsidP="0048636A">
            <w:pPr>
              <w:rPr>
                <w:rFonts w:cstheme="minorHAnsi"/>
                <w:sz w:val="22"/>
                <w:szCs w:val="22"/>
              </w:rPr>
            </w:pPr>
            <w:r>
              <w:rPr>
                <w:rFonts w:cstheme="minorHAnsi"/>
                <w:sz w:val="22"/>
                <w:szCs w:val="22"/>
              </w:rPr>
              <w:t>Float=15,</w:t>
            </w:r>
          </w:p>
          <w:p w14:paraId="0FF40AA6" w14:textId="79C68461" w:rsidR="00545A9A" w:rsidRDefault="00545A9A" w:rsidP="0048636A">
            <w:pPr>
              <w:rPr>
                <w:rFonts w:cstheme="minorHAnsi"/>
                <w:sz w:val="22"/>
                <w:szCs w:val="22"/>
              </w:rPr>
            </w:pPr>
            <w:r>
              <w:rPr>
                <w:rFonts w:cstheme="minorHAnsi"/>
                <w:sz w:val="22"/>
                <w:szCs w:val="22"/>
              </w:rPr>
              <w:t>String=200</w:t>
            </w:r>
          </w:p>
        </w:tc>
      </w:tr>
      <w:tr w:rsidR="00545A9A" w:rsidRPr="0019283C" w14:paraId="46A01914" w14:textId="77777777" w:rsidTr="0048636A">
        <w:trPr>
          <w:cnfStyle w:val="000000100000" w:firstRow="0" w:lastRow="0" w:firstColumn="0" w:lastColumn="0" w:oddVBand="0" w:evenVBand="0" w:oddHBand="1" w:evenHBand="0" w:firstRowFirstColumn="0" w:firstRowLastColumn="0" w:lastRowFirstColumn="0" w:lastRowLastColumn="0"/>
        </w:trPr>
        <w:tc>
          <w:tcPr>
            <w:tcW w:w="1377" w:type="dxa"/>
          </w:tcPr>
          <w:p w14:paraId="07C3DE04" w14:textId="362223E8" w:rsidR="00545A9A" w:rsidRDefault="00545A9A" w:rsidP="0048636A">
            <w:pPr>
              <w:rPr>
                <w:rFonts w:cstheme="minorHAnsi"/>
                <w:sz w:val="22"/>
                <w:szCs w:val="22"/>
              </w:rPr>
            </w:pPr>
            <w:r>
              <w:rPr>
                <w:rFonts w:cstheme="minorHAnsi"/>
                <w:sz w:val="22"/>
                <w:szCs w:val="22"/>
              </w:rPr>
              <w:t>1687</w:t>
            </w:r>
          </w:p>
        </w:tc>
        <w:tc>
          <w:tcPr>
            <w:tcW w:w="2020" w:type="dxa"/>
          </w:tcPr>
          <w:p w14:paraId="0028FEEC" w14:textId="18C8770A" w:rsidR="00545A9A" w:rsidRPr="00545A9A" w:rsidRDefault="00545A9A" w:rsidP="0048636A">
            <w:pPr>
              <w:rPr>
                <w:rFonts w:cstheme="minorHAnsi"/>
                <w:sz w:val="22"/>
                <w:szCs w:val="22"/>
              </w:rPr>
            </w:pPr>
            <w:r w:rsidRPr="00545A9A">
              <w:rPr>
                <w:rFonts w:cstheme="minorHAnsi"/>
                <w:sz w:val="22"/>
                <w:szCs w:val="22"/>
              </w:rPr>
              <w:t xml:space="preserve">Activate the </w:t>
            </w:r>
            <w:proofErr w:type="spellStart"/>
            <w:r w:rsidRPr="00545A9A">
              <w:rPr>
                <w:rFonts w:cstheme="minorHAnsi"/>
                <w:sz w:val="22"/>
                <w:szCs w:val="22"/>
              </w:rPr>
              <w:t>NullLegsFiller</w:t>
            </w:r>
            <w:proofErr w:type="spellEnd"/>
            <w:r w:rsidRPr="00545A9A">
              <w:rPr>
                <w:rFonts w:cstheme="minorHAnsi"/>
                <w:sz w:val="22"/>
                <w:szCs w:val="22"/>
              </w:rPr>
              <w:t xml:space="preserve"> daemon</w:t>
            </w:r>
          </w:p>
        </w:tc>
        <w:tc>
          <w:tcPr>
            <w:tcW w:w="4633" w:type="dxa"/>
          </w:tcPr>
          <w:p w14:paraId="3FC85171" w14:textId="71E5C98E" w:rsidR="00545A9A" w:rsidRPr="00545A9A" w:rsidRDefault="00FC1AA0" w:rsidP="0048636A">
            <w:pPr>
              <w:rPr>
                <w:rFonts w:cstheme="minorHAnsi"/>
                <w:sz w:val="22"/>
                <w:szCs w:val="22"/>
              </w:rPr>
            </w:pPr>
            <w:r>
              <w:rPr>
                <w:rFonts w:cstheme="minorHAnsi"/>
                <w:sz w:val="22"/>
                <w:szCs w:val="22"/>
              </w:rPr>
              <w:t>The activation of the</w:t>
            </w:r>
            <w:r>
              <w:t xml:space="preserve"> </w:t>
            </w:r>
            <w:proofErr w:type="spellStart"/>
            <w:r w:rsidRPr="00FC1AA0">
              <w:rPr>
                <w:rFonts w:cstheme="minorHAnsi"/>
                <w:sz w:val="22"/>
                <w:szCs w:val="22"/>
              </w:rPr>
              <w:t>NullLegsFiller</w:t>
            </w:r>
            <w:proofErr w:type="spellEnd"/>
            <w:r w:rsidRPr="00FC1AA0">
              <w:rPr>
                <w:rFonts w:cstheme="minorHAnsi"/>
                <w:sz w:val="22"/>
                <w:szCs w:val="22"/>
              </w:rPr>
              <w:t xml:space="preserve"> daemon</w:t>
            </w:r>
            <w:r>
              <w:rPr>
                <w:rFonts w:cstheme="minorHAnsi"/>
                <w:sz w:val="22"/>
                <w:szCs w:val="22"/>
              </w:rPr>
              <w:t xml:space="preserve"> impacts</w:t>
            </w:r>
            <w:r w:rsidR="00545A9A">
              <w:rPr>
                <w:rFonts w:cstheme="minorHAnsi"/>
                <w:sz w:val="22"/>
                <w:szCs w:val="22"/>
              </w:rPr>
              <w:t xml:space="preserve"> the calculation of </w:t>
            </w:r>
            <w:r>
              <w:rPr>
                <w:rFonts w:cstheme="minorHAnsi"/>
                <w:sz w:val="22"/>
                <w:szCs w:val="22"/>
              </w:rPr>
              <w:t xml:space="preserve">the </w:t>
            </w:r>
            <w:r w:rsidR="005F4929">
              <w:rPr>
                <w:rFonts w:cstheme="minorHAnsi"/>
                <w:sz w:val="22"/>
                <w:szCs w:val="22"/>
              </w:rPr>
              <w:t>next due</w:t>
            </w:r>
            <w:r>
              <w:rPr>
                <w:rFonts w:cstheme="minorHAnsi"/>
                <w:sz w:val="22"/>
                <w:szCs w:val="22"/>
              </w:rPr>
              <w:t xml:space="preserve"> date </w:t>
            </w:r>
            <w:r w:rsidR="005F4929">
              <w:rPr>
                <w:rFonts w:cstheme="minorHAnsi"/>
                <w:sz w:val="22"/>
                <w:szCs w:val="22"/>
              </w:rPr>
              <w:t>(</w:t>
            </w:r>
            <w:r>
              <w:rPr>
                <w:rFonts w:cstheme="minorHAnsi"/>
                <w:sz w:val="22"/>
                <w:szCs w:val="22"/>
              </w:rPr>
              <w:t xml:space="preserve">using </w:t>
            </w:r>
            <w:r w:rsidR="005F4929">
              <w:rPr>
                <w:rFonts w:cstheme="minorHAnsi"/>
                <w:sz w:val="22"/>
                <w:szCs w:val="22"/>
              </w:rPr>
              <w:t xml:space="preserve">counters other than calendar days) for </w:t>
            </w:r>
            <w:r w:rsidR="00313206">
              <w:rPr>
                <w:rFonts w:cstheme="minorHAnsi"/>
                <w:sz w:val="22"/>
                <w:szCs w:val="22"/>
              </w:rPr>
              <w:t xml:space="preserve">those </w:t>
            </w:r>
            <w:r w:rsidR="005F4929">
              <w:rPr>
                <w:rFonts w:cstheme="minorHAnsi"/>
                <w:sz w:val="22"/>
                <w:szCs w:val="22"/>
              </w:rPr>
              <w:t>aircrafts with days in the past with no fl</w:t>
            </w:r>
            <w:r>
              <w:rPr>
                <w:rFonts w:cstheme="minorHAnsi"/>
                <w:sz w:val="22"/>
                <w:szCs w:val="22"/>
              </w:rPr>
              <w:t>ight</w:t>
            </w:r>
            <w:r w:rsidR="005F4929">
              <w:rPr>
                <w:rFonts w:cstheme="minorHAnsi"/>
                <w:sz w:val="22"/>
                <w:szCs w:val="22"/>
              </w:rPr>
              <w:t xml:space="preserve"> activity</w:t>
            </w:r>
            <w:r w:rsidR="00313206">
              <w:rPr>
                <w:rFonts w:cstheme="minorHAnsi"/>
                <w:sz w:val="22"/>
                <w:szCs w:val="22"/>
              </w:rPr>
              <w:t xml:space="preserve">. </w:t>
            </w:r>
            <w:r w:rsidR="00313206" w:rsidRPr="00313206">
              <w:rPr>
                <w:rFonts w:cstheme="minorHAnsi"/>
                <w:sz w:val="22"/>
                <w:szCs w:val="22"/>
              </w:rPr>
              <w:t xml:space="preserve">Without null leg, the </w:t>
            </w:r>
            <w:r>
              <w:rPr>
                <w:rFonts w:cstheme="minorHAnsi"/>
                <w:sz w:val="22"/>
                <w:szCs w:val="22"/>
              </w:rPr>
              <w:t xml:space="preserve">average </w:t>
            </w:r>
            <w:r w:rsidR="00313206" w:rsidRPr="00313206">
              <w:rPr>
                <w:rFonts w:cstheme="minorHAnsi"/>
                <w:sz w:val="22"/>
                <w:szCs w:val="22"/>
              </w:rPr>
              <w:t>daily values are applied for th</w:t>
            </w:r>
            <w:r>
              <w:rPr>
                <w:rFonts w:cstheme="minorHAnsi"/>
                <w:sz w:val="22"/>
                <w:szCs w:val="22"/>
              </w:rPr>
              <w:t>ose</w:t>
            </w:r>
            <w:r w:rsidR="00313206" w:rsidRPr="00313206">
              <w:rPr>
                <w:rFonts w:cstheme="minorHAnsi"/>
                <w:sz w:val="22"/>
                <w:szCs w:val="22"/>
              </w:rPr>
              <w:t xml:space="preserve"> day</w:t>
            </w:r>
            <w:r>
              <w:rPr>
                <w:rFonts w:cstheme="minorHAnsi"/>
                <w:sz w:val="22"/>
                <w:szCs w:val="22"/>
              </w:rPr>
              <w:t>s</w:t>
            </w:r>
            <w:r w:rsidR="00313206" w:rsidRPr="00313206">
              <w:rPr>
                <w:rFonts w:cstheme="minorHAnsi"/>
                <w:sz w:val="22"/>
                <w:szCs w:val="22"/>
              </w:rPr>
              <w:t xml:space="preserve"> in the forecast computation</w:t>
            </w:r>
            <w:r>
              <w:rPr>
                <w:rFonts w:cstheme="minorHAnsi"/>
                <w:sz w:val="22"/>
                <w:szCs w:val="22"/>
              </w:rPr>
              <w:t>.</w:t>
            </w:r>
          </w:p>
        </w:tc>
        <w:tc>
          <w:tcPr>
            <w:tcW w:w="1321" w:type="dxa"/>
          </w:tcPr>
          <w:p w14:paraId="02E92E41" w14:textId="2555EB0E" w:rsidR="00545A9A" w:rsidRDefault="00FC1AA0" w:rsidP="0048636A">
            <w:pPr>
              <w:rPr>
                <w:rFonts w:cstheme="minorHAnsi"/>
                <w:sz w:val="22"/>
                <w:szCs w:val="22"/>
              </w:rPr>
            </w:pPr>
            <w:r>
              <w:rPr>
                <w:rFonts w:cstheme="minorHAnsi"/>
                <w:sz w:val="22"/>
                <w:szCs w:val="22"/>
              </w:rPr>
              <w:t>String=Y</w:t>
            </w:r>
          </w:p>
        </w:tc>
      </w:tr>
      <w:tr w:rsidR="001E3787" w:rsidRPr="0019283C" w14:paraId="4AAF6511" w14:textId="77777777" w:rsidTr="0048636A">
        <w:trPr>
          <w:cnfStyle w:val="000000010000" w:firstRow="0" w:lastRow="0" w:firstColumn="0" w:lastColumn="0" w:oddVBand="0" w:evenVBand="0" w:oddHBand="0" w:evenHBand="1" w:firstRowFirstColumn="0" w:firstRowLastColumn="0" w:lastRowFirstColumn="0" w:lastRowLastColumn="0"/>
        </w:trPr>
        <w:tc>
          <w:tcPr>
            <w:tcW w:w="1377" w:type="dxa"/>
          </w:tcPr>
          <w:p w14:paraId="55F3C9E2" w14:textId="1AA55FFB" w:rsidR="001E3787" w:rsidRDefault="001E3787" w:rsidP="0048636A">
            <w:pPr>
              <w:rPr>
                <w:rFonts w:cstheme="minorHAnsi"/>
                <w:sz w:val="22"/>
                <w:szCs w:val="22"/>
              </w:rPr>
            </w:pPr>
            <w:r>
              <w:rPr>
                <w:rFonts w:cstheme="minorHAnsi"/>
                <w:sz w:val="22"/>
                <w:szCs w:val="22"/>
              </w:rPr>
              <w:t>1748</w:t>
            </w:r>
          </w:p>
        </w:tc>
        <w:tc>
          <w:tcPr>
            <w:tcW w:w="2020" w:type="dxa"/>
          </w:tcPr>
          <w:p w14:paraId="0494D6B9" w14:textId="5946DEC7" w:rsidR="001E3787" w:rsidRPr="001E3787" w:rsidRDefault="001E3787" w:rsidP="0048636A">
            <w:pPr>
              <w:rPr>
                <w:rFonts w:cstheme="minorHAnsi"/>
                <w:sz w:val="22"/>
                <w:szCs w:val="22"/>
              </w:rPr>
            </w:pPr>
            <w:r w:rsidRPr="001E3787">
              <w:rPr>
                <w:rFonts w:cstheme="minorHAnsi"/>
                <w:sz w:val="22"/>
                <w:szCs w:val="22"/>
              </w:rPr>
              <w:t>Automatic generation of W/P Summary report</w:t>
            </w:r>
          </w:p>
        </w:tc>
        <w:tc>
          <w:tcPr>
            <w:tcW w:w="4633" w:type="dxa"/>
          </w:tcPr>
          <w:p w14:paraId="5CFE1D1F" w14:textId="6311345A" w:rsidR="001E3787" w:rsidRPr="001E3787" w:rsidRDefault="001E3787" w:rsidP="0048636A">
            <w:pPr>
              <w:rPr>
                <w:rFonts w:cstheme="minorHAnsi"/>
                <w:sz w:val="22"/>
                <w:szCs w:val="22"/>
              </w:rPr>
            </w:pPr>
            <w:r w:rsidRPr="001E3787">
              <w:rPr>
                <w:rFonts w:cstheme="minorHAnsi"/>
                <w:sz w:val="22"/>
                <w:szCs w:val="22"/>
              </w:rPr>
              <w:t>This String parameter controls whether the W/P Summary 2 report has to be automatically generated, saved in the storage engine and linked to a W/P history entry after specific actions.</w:t>
            </w:r>
          </w:p>
        </w:tc>
        <w:tc>
          <w:tcPr>
            <w:tcW w:w="1321" w:type="dxa"/>
          </w:tcPr>
          <w:p w14:paraId="1BB004A8" w14:textId="5485874D" w:rsidR="001E3787" w:rsidRDefault="00C06ADD" w:rsidP="0048636A">
            <w:pPr>
              <w:rPr>
                <w:rFonts w:cstheme="minorHAnsi"/>
                <w:sz w:val="22"/>
                <w:szCs w:val="22"/>
              </w:rPr>
            </w:pPr>
            <w:r>
              <w:rPr>
                <w:rFonts w:cstheme="minorHAnsi"/>
                <w:sz w:val="22"/>
                <w:szCs w:val="22"/>
              </w:rPr>
              <w:t>String=Y;Y</w:t>
            </w:r>
          </w:p>
        </w:tc>
      </w:tr>
      <w:tr w:rsidR="001E3787" w:rsidRPr="0019283C" w14:paraId="29BD4D38" w14:textId="77777777" w:rsidTr="0048636A">
        <w:trPr>
          <w:cnfStyle w:val="000000100000" w:firstRow="0" w:lastRow="0" w:firstColumn="0" w:lastColumn="0" w:oddVBand="0" w:evenVBand="0" w:oddHBand="1" w:evenHBand="0" w:firstRowFirstColumn="0" w:firstRowLastColumn="0" w:lastRowFirstColumn="0" w:lastRowLastColumn="0"/>
        </w:trPr>
        <w:tc>
          <w:tcPr>
            <w:tcW w:w="1377" w:type="dxa"/>
          </w:tcPr>
          <w:p w14:paraId="36606BAE" w14:textId="221C57EB" w:rsidR="001E3787" w:rsidRDefault="00C06ADD" w:rsidP="0048636A">
            <w:pPr>
              <w:rPr>
                <w:rFonts w:cstheme="minorHAnsi"/>
                <w:sz w:val="22"/>
                <w:szCs w:val="22"/>
              </w:rPr>
            </w:pPr>
            <w:r>
              <w:rPr>
                <w:rFonts w:cstheme="minorHAnsi"/>
                <w:sz w:val="22"/>
                <w:szCs w:val="22"/>
              </w:rPr>
              <w:t>1752</w:t>
            </w:r>
          </w:p>
        </w:tc>
        <w:tc>
          <w:tcPr>
            <w:tcW w:w="2020" w:type="dxa"/>
          </w:tcPr>
          <w:p w14:paraId="2C0FCB14" w14:textId="1BF2C4B3" w:rsidR="001E3787" w:rsidRPr="001E3787" w:rsidRDefault="00C06ADD" w:rsidP="0048636A">
            <w:pPr>
              <w:rPr>
                <w:rFonts w:cstheme="minorHAnsi"/>
                <w:sz w:val="22"/>
                <w:szCs w:val="22"/>
              </w:rPr>
            </w:pPr>
            <w:r w:rsidRPr="00C06ADD">
              <w:rPr>
                <w:rFonts w:cstheme="minorHAnsi"/>
                <w:sz w:val="22"/>
                <w:szCs w:val="22"/>
              </w:rPr>
              <w:t>Panel Creation Configuration (Workorder/</w:t>
            </w:r>
            <w:proofErr w:type="spellStart"/>
            <w:r w:rsidRPr="00C06ADD">
              <w:rPr>
                <w:rFonts w:cstheme="minorHAnsi"/>
                <w:sz w:val="22"/>
                <w:szCs w:val="22"/>
              </w:rPr>
              <w:t>Jobcard</w:t>
            </w:r>
            <w:proofErr w:type="spellEnd"/>
            <w:r w:rsidRPr="00C06ADD">
              <w:rPr>
                <w:rFonts w:cstheme="minorHAnsi"/>
                <w:sz w:val="22"/>
                <w:szCs w:val="22"/>
              </w:rPr>
              <w:t>)</w:t>
            </w:r>
          </w:p>
        </w:tc>
        <w:tc>
          <w:tcPr>
            <w:tcW w:w="4633" w:type="dxa"/>
          </w:tcPr>
          <w:p w14:paraId="74EE8213" w14:textId="4C568D9C" w:rsidR="001E3787" w:rsidRPr="001E3787" w:rsidRDefault="00C06ADD" w:rsidP="0048636A">
            <w:pPr>
              <w:rPr>
                <w:rFonts w:cstheme="minorHAnsi"/>
                <w:sz w:val="22"/>
                <w:szCs w:val="22"/>
              </w:rPr>
            </w:pPr>
            <w:r w:rsidRPr="00C06ADD">
              <w:rPr>
                <w:rFonts w:cstheme="minorHAnsi"/>
                <w:sz w:val="22"/>
                <w:szCs w:val="22"/>
              </w:rPr>
              <w:t xml:space="preserve">The Integer value of this parameter defines whether to display the Create WO or Create </w:t>
            </w:r>
            <w:proofErr w:type="spellStart"/>
            <w:r w:rsidRPr="00C06ADD">
              <w:rPr>
                <w:rFonts w:cstheme="minorHAnsi"/>
                <w:sz w:val="22"/>
                <w:szCs w:val="22"/>
              </w:rPr>
              <w:t>Jobcard</w:t>
            </w:r>
            <w:proofErr w:type="spellEnd"/>
            <w:r w:rsidRPr="00C06ADD">
              <w:rPr>
                <w:rFonts w:cstheme="minorHAnsi"/>
                <w:sz w:val="22"/>
                <w:szCs w:val="22"/>
              </w:rPr>
              <w:t xml:space="preserve"> button in the Panels tab in the Production tab of View/Edit </w:t>
            </w:r>
            <w:proofErr w:type="spellStart"/>
            <w:r w:rsidRPr="00C06ADD">
              <w:rPr>
                <w:rFonts w:cstheme="minorHAnsi"/>
                <w:sz w:val="22"/>
                <w:szCs w:val="22"/>
              </w:rPr>
              <w:t>Workpackage</w:t>
            </w:r>
            <w:proofErr w:type="spellEnd"/>
          </w:p>
        </w:tc>
        <w:tc>
          <w:tcPr>
            <w:tcW w:w="1321" w:type="dxa"/>
          </w:tcPr>
          <w:p w14:paraId="7D00FB80" w14:textId="0904BC61" w:rsidR="001E3787" w:rsidRDefault="00C06ADD" w:rsidP="0048636A">
            <w:pPr>
              <w:rPr>
                <w:rFonts w:cstheme="minorHAnsi"/>
                <w:sz w:val="22"/>
                <w:szCs w:val="22"/>
              </w:rPr>
            </w:pPr>
            <w:r>
              <w:rPr>
                <w:rFonts w:cstheme="minorHAnsi"/>
                <w:sz w:val="22"/>
                <w:szCs w:val="22"/>
              </w:rPr>
              <w:t>Int=0</w:t>
            </w:r>
          </w:p>
        </w:tc>
      </w:tr>
      <w:tr w:rsidR="001E3787" w:rsidRPr="0019283C" w14:paraId="286D22C7" w14:textId="77777777" w:rsidTr="0048636A">
        <w:trPr>
          <w:cnfStyle w:val="000000010000" w:firstRow="0" w:lastRow="0" w:firstColumn="0" w:lastColumn="0" w:oddVBand="0" w:evenVBand="0" w:oddHBand="0" w:evenHBand="1" w:firstRowFirstColumn="0" w:firstRowLastColumn="0" w:lastRowFirstColumn="0" w:lastRowLastColumn="0"/>
        </w:trPr>
        <w:tc>
          <w:tcPr>
            <w:tcW w:w="1377" w:type="dxa"/>
          </w:tcPr>
          <w:p w14:paraId="45933C99" w14:textId="2F99A25D" w:rsidR="001E3787" w:rsidRDefault="00C06ADD" w:rsidP="0048636A">
            <w:pPr>
              <w:rPr>
                <w:rFonts w:cstheme="minorHAnsi"/>
                <w:sz w:val="22"/>
                <w:szCs w:val="22"/>
              </w:rPr>
            </w:pPr>
            <w:r>
              <w:rPr>
                <w:rFonts w:cstheme="minorHAnsi"/>
                <w:sz w:val="22"/>
                <w:szCs w:val="22"/>
              </w:rPr>
              <w:t>1914</w:t>
            </w:r>
          </w:p>
        </w:tc>
        <w:tc>
          <w:tcPr>
            <w:tcW w:w="2020" w:type="dxa"/>
          </w:tcPr>
          <w:p w14:paraId="3C888FC0" w14:textId="242A278E" w:rsidR="001E3787" w:rsidRPr="001E3787" w:rsidRDefault="00C06ADD" w:rsidP="0048636A">
            <w:pPr>
              <w:rPr>
                <w:rFonts w:cstheme="minorHAnsi"/>
                <w:sz w:val="22"/>
                <w:szCs w:val="22"/>
              </w:rPr>
            </w:pPr>
            <w:proofErr w:type="spellStart"/>
            <w:r w:rsidRPr="00C06ADD">
              <w:rPr>
                <w:rFonts w:cstheme="minorHAnsi"/>
                <w:sz w:val="22"/>
                <w:szCs w:val="22"/>
              </w:rPr>
              <w:t>Jobcard</w:t>
            </w:r>
            <w:proofErr w:type="spellEnd"/>
            <w:r w:rsidRPr="00C06ADD">
              <w:rPr>
                <w:rFonts w:cstheme="minorHAnsi"/>
                <w:sz w:val="22"/>
                <w:szCs w:val="22"/>
              </w:rPr>
              <w:t xml:space="preserve"> collection</w:t>
            </w:r>
          </w:p>
        </w:tc>
        <w:tc>
          <w:tcPr>
            <w:tcW w:w="4633" w:type="dxa"/>
          </w:tcPr>
          <w:p w14:paraId="5DFF8E3E" w14:textId="332BC880" w:rsidR="001E3787" w:rsidRPr="001E3787" w:rsidRDefault="00C06ADD" w:rsidP="0048636A">
            <w:pPr>
              <w:rPr>
                <w:rFonts w:cstheme="minorHAnsi"/>
                <w:sz w:val="22"/>
                <w:szCs w:val="22"/>
              </w:rPr>
            </w:pPr>
            <w:r w:rsidRPr="00C06ADD">
              <w:rPr>
                <w:rFonts w:cstheme="minorHAnsi"/>
                <w:sz w:val="22"/>
                <w:szCs w:val="22"/>
              </w:rPr>
              <w:t xml:space="preserve">The String value defines if jobcards should be collected for </w:t>
            </w:r>
            <w:proofErr w:type="spellStart"/>
            <w:r w:rsidRPr="00C06ADD">
              <w:rPr>
                <w:rFonts w:cstheme="minorHAnsi"/>
                <w:sz w:val="22"/>
                <w:szCs w:val="22"/>
              </w:rPr>
              <w:t>workpackages</w:t>
            </w:r>
            <w:proofErr w:type="spellEnd"/>
            <w:r w:rsidRPr="00C06ADD">
              <w:rPr>
                <w:rFonts w:cstheme="minorHAnsi"/>
                <w:sz w:val="22"/>
                <w:szCs w:val="22"/>
              </w:rPr>
              <w:t xml:space="preserve"> having an external maintenance provider.</w:t>
            </w:r>
          </w:p>
        </w:tc>
        <w:tc>
          <w:tcPr>
            <w:tcW w:w="1321" w:type="dxa"/>
          </w:tcPr>
          <w:p w14:paraId="3000C408" w14:textId="33735EC3" w:rsidR="001E3787" w:rsidRDefault="00C06ADD" w:rsidP="0048636A">
            <w:pPr>
              <w:rPr>
                <w:rFonts w:cstheme="minorHAnsi"/>
                <w:sz w:val="22"/>
                <w:szCs w:val="22"/>
              </w:rPr>
            </w:pPr>
            <w:r>
              <w:rPr>
                <w:rFonts w:cstheme="minorHAnsi"/>
                <w:sz w:val="22"/>
                <w:szCs w:val="22"/>
              </w:rPr>
              <w:t>String=Y</w:t>
            </w:r>
          </w:p>
        </w:tc>
      </w:tr>
    </w:tbl>
    <w:p w14:paraId="76AAEC19" w14:textId="4BF84353" w:rsidR="00EC2942" w:rsidRPr="0019283C" w:rsidRDefault="00EC2942" w:rsidP="00EC2942">
      <w:pPr>
        <w:rPr>
          <w:rFonts w:cstheme="minorHAnsi"/>
          <w:sz w:val="22"/>
          <w:szCs w:val="22"/>
        </w:rPr>
      </w:pPr>
    </w:p>
    <w:p w14:paraId="1630719F" w14:textId="77777777" w:rsidR="00EC2942" w:rsidRPr="0019283C" w:rsidRDefault="00EC2942" w:rsidP="00410937">
      <w:pPr>
        <w:pStyle w:val="Heading1"/>
        <w:numPr>
          <w:ilvl w:val="1"/>
          <w:numId w:val="8"/>
        </w:numPr>
        <w:rPr>
          <w:rFonts w:asciiTheme="minorHAnsi" w:hAnsiTheme="minorHAnsi" w:cstheme="minorHAnsi"/>
          <w:sz w:val="22"/>
          <w:szCs w:val="22"/>
        </w:rPr>
      </w:pPr>
      <w:bookmarkStart w:id="22" w:name="_Toc159516460"/>
      <w:bookmarkStart w:id="23" w:name="_Toc204245112"/>
      <w:r w:rsidRPr="0019283C">
        <w:rPr>
          <w:rFonts w:asciiTheme="minorHAnsi" w:hAnsiTheme="minorHAnsi" w:cstheme="minorHAnsi"/>
          <w:sz w:val="22"/>
          <w:szCs w:val="22"/>
        </w:rPr>
        <w:t>Workflows</w:t>
      </w:r>
      <w:bookmarkEnd w:id="22"/>
      <w:bookmarkEnd w:id="23"/>
    </w:p>
    <w:p w14:paraId="5B83A206"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413"/>
        <w:gridCol w:w="4961"/>
        <w:gridCol w:w="2977"/>
      </w:tblGrid>
      <w:tr w:rsidR="00EC2942" w:rsidRPr="0019283C" w14:paraId="1AB92EA0" w14:textId="77777777" w:rsidTr="00CE6D75">
        <w:trPr>
          <w:cnfStyle w:val="100000000000" w:firstRow="1" w:lastRow="0" w:firstColumn="0" w:lastColumn="0" w:oddVBand="0" w:evenVBand="0" w:oddHBand="0" w:evenHBand="0" w:firstRowFirstColumn="0" w:firstRowLastColumn="0" w:lastRowFirstColumn="0" w:lastRowLastColumn="0"/>
          <w:tblHeader/>
        </w:trPr>
        <w:tc>
          <w:tcPr>
            <w:tcW w:w="1413" w:type="dxa"/>
          </w:tcPr>
          <w:p w14:paraId="54AF6E1A" w14:textId="77777777" w:rsidR="00EC2942" w:rsidRPr="0019283C" w:rsidRDefault="00EC2942" w:rsidP="00F03A7C">
            <w:pPr>
              <w:rPr>
                <w:rFonts w:cstheme="minorHAnsi"/>
                <w:sz w:val="22"/>
                <w:szCs w:val="22"/>
              </w:rPr>
            </w:pPr>
            <w:r w:rsidRPr="0019283C">
              <w:rPr>
                <w:rFonts w:cstheme="minorHAnsi"/>
                <w:sz w:val="22"/>
                <w:szCs w:val="22"/>
              </w:rPr>
              <w:t>Workflow Number</w:t>
            </w:r>
          </w:p>
        </w:tc>
        <w:tc>
          <w:tcPr>
            <w:tcW w:w="4961" w:type="dxa"/>
          </w:tcPr>
          <w:p w14:paraId="691FAB64" w14:textId="77777777" w:rsidR="00EC2942" w:rsidRPr="0019283C" w:rsidRDefault="00EC2942" w:rsidP="00F03A7C">
            <w:pPr>
              <w:rPr>
                <w:rFonts w:cstheme="minorHAnsi"/>
                <w:sz w:val="22"/>
                <w:szCs w:val="22"/>
              </w:rPr>
            </w:pPr>
            <w:r w:rsidRPr="0019283C">
              <w:rPr>
                <w:rFonts w:cstheme="minorHAnsi"/>
                <w:sz w:val="22"/>
                <w:szCs w:val="22"/>
              </w:rPr>
              <w:t>Workflow Name</w:t>
            </w:r>
          </w:p>
        </w:tc>
        <w:tc>
          <w:tcPr>
            <w:tcW w:w="2977" w:type="dxa"/>
          </w:tcPr>
          <w:p w14:paraId="7EFF1442" w14:textId="6C621DF5" w:rsidR="00EC2942" w:rsidRPr="0019283C" w:rsidRDefault="001A5AAD" w:rsidP="00F03A7C">
            <w:pPr>
              <w:rPr>
                <w:rFonts w:cstheme="minorHAnsi"/>
                <w:sz w:val="22"/>
                <w:szCs w:val="22"/>
              </w:rPr>
            </w:pPr>
            <w:r>
              <w:rPr>
                <w:rFonts w:cstheme="minorHAnsi"/>
                <w:sz w:val="22"/>
                <w:szCs w:val="22"/>
              </w:rPr>
              <w:t>Notes</w:t>
            </w:r>
          </w:p>
        </w:tc>
      </w:tr>
      <w:tr w:rsidR="00EC2942" w:rsidRPr="0019283C" w14:paraId="1ABD4844" w14:textId="77777777" w:rsidTr="00CE6D75">
        <w:trPr>
          <w:cnfStyle w:val="000000100000" w:firstRow="0" w:lastRow="0" w:firstColumn="0" w:lastColumn="0" w:oddVBand="0" w:evenVBand="0" w:oddHBand="1" w:evenHBand="0" w:firstRowFirstColumn="0" w:firstRowLastColumn="0" w:lastRowFirstColumn="0" w:lastRowLastColumn="0"/>
        </w:trPr>
        <w:tc>
          <w:tcPr>
            <w:tcW w:w="1413" w:type="dxa"/>
          </w:tcPr>
          <w:p w14:paraId="4D3E7356" w14:textId="07FEEA8F" w:rsidR="00EC2942" w:rsidRPr="0019283C" w:rsidRDefault="00CE6D75" w:rsidP="00F03A7C">
            <w:pPr>
              <w:rPr>
                <w:rFonts w:cstheme="minorHAnsi"/>
                <w:sz w:val="22"/>
                <w:szCs w:val="22"/>
              </w:rPr>
            </w:pPr>
            <w:r>
              <w:rPr>
                <w:rFonts w:cstheme="minorHAnsi"/>
                <w:sz w:val="22"/>
                <w:szCs w:val="22"/>
              </w:rPr>
              <w:t>43</w:t>
            </w:r>
          </w:p>
        </w:tc>
        <w:tc>
          <w:tcPr>
            <w:tcW w:w="4961" w:type="dxa"/>
          </w:tcPr>
          <w:p w14:paraId="6FDB8175" w14:textId="094E4C7F" w:rsidR="00EC2942" w:rsidRPr="0019283C" w:rsidRDefault="00CE6D75" w:rsidP="00F03A7C">
            <w:pPr>
              <w:rPr>
                <w:rFonts w:cstheme="minorHAnsi"/>
                <w:sz w:val="22"/>
                <w:szCs w:val="22"/>
              </w:rPr>
            </w:pPr>
            <w:r w:rsidRPr="00CE6D75">
              <w:rPr>
                <w:rFonts w:cstheme="minorHAnsi"/>
                <w:sz w:val="22"/>
                <w:szCs w:val="22"/>
              </w:rPr>
              <w:t xml:space="preserve">Publish a </w:t>
            </w:r>
            <w:proofErr w:type="spellStart"/>
            <w:r w:rsidRPr="00CE6D75">
              <w:rPr>
                <w:rFonts w:cstheme="minorHAnsi"/>
                <w:sz w:val="22"/>
                <w:szCs w:val="22"/>
              </w:rPr>
              <w:t>Workpackage</w:t>
            </w:r>
            <w:proofErr w:type="spellEnd"/>
          </w:p>
        </w:tc>
        <w:tc>
          <w:tcPr>
            <w:tcW w:w="2977" w:type="dxa"/>
          </w:tcPr>
          <w:p w14:paraId="53024FD4" w14:textId="77777777" w:rsidR="00EC2942" w:rsidRPr="0019283C" w:rsidRDefault="00EC2942" w:rsidP="00F03A7C">
            <w:pPr>
              <w:rPr>
                <w:rFonts w:cstheme="minorHAnsi"/>
                <w:sz w:val="22"/>
                <w:szCs w:val="22"/>
              </w:rPr>
            </w:pPr>
          </w:p>
        </w:tc>
      </w:tr>
      <w:tr w:rsidR="00EC2942" w:rsidRPr="0019283C" w14:paraId="01479043" w14:textId="77777777" w:rsidTr="00CE6D75">
        <w:trPr>
          <w:cnfStyle w:val="000000010000" w:firstRow="0" w:lastRow="0" w:firstColumn="0" w:lastColumn="0" w:oddVBand="0" w:evenVBand="0" w:oddHBand="0" w:evenHBand="1" w:firstRowFirstColumn="0" w:firstRowLastColumn="0" w:lastRowFirstColumn="0" w:lastRowLastColumn="0"/>
        </w:trPr>
        <w:tc>
          <w:tcPr>
            <w:tcW w:w="1413" w:type="dxa"/>
          </w:tcPr>
          <w:p w14:paraId="6A8A20C8" w14:textId="195EE69B" w:rsidR="00EC2942" w:rsidRPr="0019283C" w:rsidRDefault="00CE6D75" w:rsidP="00F03A7C">
            <w:pPr>
              <w:rPr>
                <w:rFonts w:cstheme="minorHAnsi"/>
                <w:sz w:val="22"/>
                <w:szCs w:val="22"/>
              </w:rPr>
            </w:pPr>
            <w:r>
              <w:rPr>
                <w:rFonts w:cstheme="minorHAnsi"/>
                <w:sz w:val="22"/>
                <w:szCs w:val="22"/>
              </w:rPr>
              <w:t>98</w:t>
            </w:r>
          </w:p>
        </w:tc>
        <w:tc>
          <w:tcPr>
            <w:tcW w:w="4961" w:type="dxa"/>
          </w:tcPr>
          <w:p w14:paraId="50188ED1" w14:textId="48F54AD7" w:rsidR="00EC2942" w:rsidRPr="0019283C" w:rsidRDefault="00CE6D75" w:rsidP="00F03A7C">
            <w:pPr>
              <w:rPr>
                <w:rFonts w:cstheme="minorHAnsi"/>
                <w:sz w:val="22"/>
                <w:szCs w:val="22"/>
              </w:rPr>
            </w:pPr>
            <w:r w:rsidRPr="00CE6D75">
              <w:rPr>
                <w:rFonts w:cstheme="minorHAnsi"/>
                <w:sz w:val="22"/>
                <w:szCs w:val="22"/>
              </w:rPr>
              <w:t xml:space="preserve">After saving, deleting and creating a </w:t>
            </w:r>
            <w:proofErr w:type="spellStart"/>
            <w:r>
              <w:rPr>
                <w:rFonts w:cstheme="minorHAnsi"/>
                <w:sz w:val="22"/>
                <w:szCs w:val="22"/>
              </w:rPr>
              <w:t>W</w:t>
            </w:r>
            <w:r w:rsidRPr="00CE6D75">
              <w:rPr>
                <w:rFonts w:cstheme="minorHAnsi"/>
                <w:sz w:val="22"/>
                <w:szCs w:val="22"/>
              </w:rPr>
              <w:t>orkpackage</w:t>
            </w:r>
            <w:proofErr w:type="spellEnd"/>
          </w:p>
        </w:tc>
        <w:tc>
          <w:tcPr>
            <w:tcW w:w="2977" w:type="dxa"/>
          </w:tcPr>
          <w:p w14:paraId="592BD2EC" w14:textId="77777777" w:rsidR="00EC2942" w:rsidRPr="0019283C" w:rsidRDefault="00EC2942" w:rsidP="00F03A7C">
            <w:pPr>
              <w:rPr>
                <w:rFonts w:cstheme="minorHAnsi"/>
                <w:sz w:val="22"/>
                <w:szCs w:val="22"/>
              </w:rPr>
            </w:pPr>
          </w:p>
        </w:tc>
      </w:tr>
      <w:tr w:rsidR="00CE6D75" w:rsidRPr="0019283C" w14:paraId="5ADDC146" w14:textId="77777777" w:rsidTr="00CE6D75">
        <w:trPr>
          <w:cnfStyle w:val="000000100000" w:firstRow="0" w:lastRow="0" w:firstColumn="0" w:lastColumn="0" w:oddVBand="0" w:evenVBand="0" w:oddHBand="1" w:evenHBand="0" w:firstRowFirstColumn="0" w:firstRowLastColumn="0" w:lastRowFirstColumn="0" w:lastRowLastColumn="0"/>
        </w:trPr>
        <w:tc>
          <w:tcPr>
            <w:tcW w:w="1413" w:type="dxa"/>
          </w:tcPr>
          <w:p w14:paraId="2AB5A0CC" w14:textId="3963D2B1" w:rsidR="00CE6D75" w:rsidRDefault="00CE6D75" w:rsidP="00F03A7C">
            <w:pPr>
              <w:rPr>
                <w:rFonts w:cstheme="minorHAnsi"/>
                <w:sz w:val="22"/>
                <w:szCs w:val="22"/>
              </w:rPr>
            </w:pPr>
            <w:r>
              <w:rPr>
                <w:rFonts w:cstheme="minorHAnsi"/>
                <w:sz w:val="22"/>
                <w:szCs w:val="22"/>
              </w:rPr>
              <w:t>158</w:t>
            </w:r>
          </w:p>
        </w:tc>
        <w:tc>
          <w:tcPr>
            <w:tcW w:w="4961" w:type="dxa"/>
          </w:tcPr>
          <w:p w14:paraId="14E66A29" w14:textId="5DC41D26" w:rsidR="00CE6D75" w:rsidRPr="0019283C" w:rsidRDefault="00CE6D75" w:rsidP="00F03A7C">
            <w:pPr>
              <w:rPr>
                <w:rFonts w:cstheme="minorHAnsi"/>
                <w:sz w:val="22"/>
                <w:szCs w:val="22"/>
              </w:rPr>
            </w:pPr>
            <w:r w:rsidRPr="00CE6D75">
              <w:rPr>
                <w:rFonts w:cstheme="minorHAnsi"/>
                <w:sz w:val="22"/>
                <w:szCs w:val="22"/>
              </w:rPr>
              <w:t xml:space="preserve">After </w:t>
            </w:r>
            <w:proofErr w:type="spellStart"/>
            <w:r>
              <w:rPr>
                <w:rFonts w:cstheme="minorHAnsi"/>
                <w:sz w:val="22"/>
                <w:szCs w:val="22"/>
              </w:rPr>
              <w:t>d</w:t>
            </w:r>
            <w:r w:rsidRPr="00CE6D75">
              <w:rPr>
                <w:rFonts w:cstheme="minorHAnsi"/>
                <w:sz w:val="22"/>
                <w:szCs w:val="22"/>
              </w:rPr>
              <w:t>eassigning</w:t>
            </w:r>
            <w:proofErr w:type="spellEnd"/>
            <w:r w:rsidRPr="00CE6D75">
              <w:rPr>
                <w:rFonts w:cstheme="minorHAnsi"/>
                <w:sz w:val="22"/>
                <w:szCs w:val="22"/>
              </w:rPr>
              <w:t xml:space="preserve"> Events from a </w:t>
            </w:r>
            <w:proofErr w:type="spellStart"/>
            <w:r w:rsidRPr="00CE6D75">
              <w:rPr>
                <w:rFonts w:cstheme="minorHAnsi"/>
                <w:sz w:val="22"/>
                <w:szCs w:val="22"/>
              </w:rPr>
              <w:t>Workpackage</w:t>
            </w:r>
            <w:proofErr w:type="spellEnd"/>
          </w:p>
        </w:tc>
        <w:tc>
          <w:tcPr>
            <w:tcW w:w="2977" w:type="dxa"/>
          </w:tcPr>
          <w:p w14:paraId="66836C47" w14:textId="77777777" w:rsidR="00CE6D75" w:rsidRPr="0019283C" w:rsidRDefault="00CE6D75" w:rsidP="00F03A7C">
            <w:pPr>
              <w:rPr>
                <w:rFonts w:cstheme="minorHAnsi"/>
                <w:sz w:val="22"/>
                <w:szCs w:val="22"/>
              </w:rPr>
            </w:pPr>
          </w:p>
        </w:tc>
      </w:tr>
      <w:tr w:rsidR="00CE6D75" w:rsidRPr="0019283C" w14:paraId="6C40EC54" w14:textId="77777777" w:rsidTr="00CE6D75">
        <w:trPr>
          <w:cnfStyle w:val="000000010000" w:firstRow="0" w:lastRow="0" w:firstColumn="0" w:lastColumn="0" w:oddVBand="0" w:evenVBand="0" w:oddHBand="0" w:evenHBand="1" w:firstRowFirstColumn="0" w:firstRowLastColumn="0" w:lastRowFirstColumn="0" w:lastRowLastColumn="0"/>
        </w:trPr>
        <w:tc>
          <w:tcPr>
            <w:tcW w:w="1413" w:type="dxa"/>
          </w:tcPr>
          <w:p w14:paraId="5E5ED9BE" w14:textId="75AE8D50" w:rsidR="00CE6D75" w:rsidRDefault="00CE6D75" w:rsidP="00F03A7C">
            <w:pPr>
              <w:rPr>
                <w:rFonts w:cstheme="minorHAnsi"/>
                <w:sz w:val="22"/>
                <w:szCs w:val="22"/>
              </w:rPr>
            </w:pPr>
            <w:r>
              <w:rPr>
                <w:rFonts w:cstheme="minorHAnsi"/>
                <w:sz w:val="22"/>
                <w:szCs w:val="22"/>
              </w:rPr>
              <w:t>198</w:t>
            </w:r>
          </w:p>
        </w:tc>
        <w:tc>
          <w:tcPr>
            <w:tcW w:w="4961" w:type="dxa"/>
          </w:tcPr>
          <w:p w14:paraId="77D4302D" w14:textId="144A34D3" w:rsidR="00CE6D75" w:rsidRPr="0019283C" w:rsidRDefault="00CE6D75" w:rsidP="00F03A7C">
            <w:pPr>
              <w:rPr>
                <w:rFonts w:cstheme="minorHAnsi"/>
                <w:sz w:val="22"/>
                <w:szCs w:val="22"/>
              </w:rPr>
            </w:pPr>
            <w:r w:rsidRPr="00CE6D75">
              <w:rPr>
                <w:rFonts w:cstheme="minorHAnsi"/>
                <w:sz w:val="22"/>
                <w:szCs w:val="22"/>
              </w:rPr>
              <w:t xml:space="preserve">Publish Workorders in a </w:t>
            </w:r>
            <w:proofErr w:type="spellStart"/>
            <w:r w:rsidRPr="00CE6D75">
              <w:rPr>
                <w:rFonts w:cstheme="minorHAnsi"/>
                <w:sz w:val="22"/>
                <w:szCs w:val="22"/>
              </w:rPr>
              <w:t>Workpackage</w:t>
            </w:r>
            <w:proofErr w:type="spellEnd"/>
          </w:p>
        </w:tc>
        <w:tc>
          <w:tcPr>
            <w:tcW w:w="2977" w:type="dxa"/>
          </w:tcPr>
          <w:p w14:paraId="22492C9B" w14:textId="77777777" w:rsidR="00CE6D75" w:rsidRPr="0019283C" w:rsidRDefault="00CE6D75" w:rsidP="00F03A7C">
            <w:pPr>
              <w:rPr>
                <w:rFonts w:cstheme="minorHAnsi"/>
                <w:sz w:val="22"/>
                <w:szCs w:val="22"/>
              </w:rPr>
            </w:pPr>
          </w:p>
        </w:tc>
      </w:tr>
      <w:tr w:rsidR="00CE6D75" w:rsidRPr="0019283C" w14:paraId="50FD5947" w14:textId="77777777" w:rsidTr="00CE6D75">
        <w:trPr>
          <w:cnfStyle w:val="000000100000" w:firstRow="0" w:lastRow="0" w:firstColumn="0" w:lastColumn="0" w:oddVBand="0" w:evenVBand="0" w:oddHBand="1" w:evenHBand="0" w:firstRowFirstColumn="0" w:firstRowLastColumn="0" w:lastRowFirstColumn="0" w:lastRowLastColumn="0"/>
        </w:trPr>
        <w:tc>
          <w:tcPr>
            <w:tcW w:w="1413" w:type="dxa"/>
          </w:tcPr>
          <w:p w14:paraId="765FA557" w14:textId="2901C628" w:rsidR="00CE6D75" w:rsidRDefault="00CE6D75" w:rsidP="00F03A7C">
            <w:pPr>
              <w:rPr>
                <w:rFonts w:cstheme="minorHAnsi"/>
                <w:sz w:val="22"/>
                <w:szCs w:val="22"/>
              </w:rPr>
            </w:pPr>
            <w:r>
              <w:rPr>
                <w:rFonts w:cstheme="minorHAnsi"/>
                <w:sz w:val="22"/>
                <w:szCs w:val="22"/>
              </w:rPr>
              <w:t>307</w:t>
            </w:r>
          </w:p>
        </w:tc>
        <w:tc>
          <w:tcPr>
            <w:tcW w:w="4961" w:type="dxa"/>
          </w:tcPr>
          <w:p w14:paraId="4E56E2E8" w14:textId="75570728" w:rsidR="00CE6D75" w:rsidRPr="0019283C" w:rsidRDefault="00CE6D75" w:rsidP="00F03A7C">
            <w:pPr>
              <w:rPr>
                <w:rFonts w:cstheme="minorHAnsi"/>
                <w:sz w:val="22"/>
                <w:szCs w:val="22"/>
              </w:rPr>
            </w:pPr>
            <w:r w:rsidRPr="00CE6D75">
              <w:rPr>
                <w:rFonts w:cstheme="minorHAnsi"/>
                <w:sz w:val="22"/>
                <w:szCs w:val="22"/>
              </w:rPr>
              <w:t xml:space="preserve">Before </w:t>
            </w:r>
            <w:r>
              <w:rPr>
                <w:rFonts w:cstheme="minorHAnsi"/>
                <w:sz w:val="22"/>
                <w:szCs w:val="22"/>
              </w:rPr>
              <w:t>a</w:t>
            </w:r>
            <w:r w:rsidRPr="00CE6D75">
              <w:rPr>
                <w:rFonts w:cstheme="minorHAnsi"/>
                <w:sz w:val="22"/>
                <w:szCs w:val="22"/>
              </w:rPr>
              <w:t xml:space="preserve">ssigning Events to a </w:t>
            </w:r>
            <w:proofErr w:type="spellStart"/>
            <w:r w:rsidRPr="00CE6D75">
              <w:rPr>
                <w:rFonts w:cstheme="minorHAnsi"/>
                <w:sz w:val="22"/>
                <w:szCs w:val="22"/>
              </w:rPr>
              <w:t>Workpackage</w:t>
            </w:r>
            <w:proofErr w:type="spellEnd"/>
          </w:p>
        </w:tc>
        <w:tc>
          <w:tcPr>
            <w:tcW w:w="2977" w:type="dxa"/>
          </w:tcPr>
          <w:p w14:paraId="764BB21F" w14:textId="77777777" w:rsidR="00CE6D75" w:rsidRPr="0019283C" w:rsidRDefault="00CE6D75" w:rsidP="00F03A7C">
            <w:pPr>
              <w:rPr>
                <w:rFonts w:cstheme="minorHAnsi"/>
                <w:sz w:val="22"/>
                <w:szCs w:val="22"/>
              </w:rPr>
            </w:pPr>
          </w:p>
        </w:tc>
      </w:tr>
      <w:tr w:rsidR="00CE6D75" w:rsidRPr="0019283C" w14:paraId="457F227F" w14:textId="77777777" w:rsidTr="00CE6D75">
        <w:trPr>
          <w:cnfStyle w:val="000000010000" w:firstRow="0" w:lastRow="0" w:firstColumn="0" w:lastColumn="0" w:oddVBand="0" w:evenVBand="0" w:oddHBand="0" w:evenHBand="1" w:firstRowFirstColumn="0" w:firstRowLastColumn="0" w:lastRowFirstColumn="0" w:lastRowLastColumn="0"/>
        </w:trPr>
        <w:tc>
          <w:tcPr>
            <w:tcW w:w="1413" w:type="dxa"/>
          </w:tcPr>
          <w:p w14:paraId="6761E5AB" w14:textId="0FB664DE" w:rsidR="00CE6D75" w:rsidRDefault="00CE6D75" w:rsidP="00F03A7C">
            <w:pPr>
              <w:rPr>
                <w:rFonts w:cstheme="minorHAnsi"/>
                <w:sz w:val="22"/>
                <w:szCs w:val="22"/>
              </w:rPr>
            </w:pPr>
            <w:r>
              <w:rPr>
                <w:rFonts w:cstheme="minorHAnsi"/>
                <w:sz w:val="22"/>
                <w:szCs w:val="22"/>
              </w:rPr>
              <w:t>325</w:t>
            </w:r>
          </w:p>
        </w:tc>
        <w:tc>
          <w:tcPr>
            <w:tcW w:w="4961" w:type="dxa"/>
          </w:tcPr>
          <w:p w14:paraId="31B4B59A" w14:textId="437FE35E" w:rsidR="00CE6D75" w:rsidRPr="0019283C" w:rsidRDefault="00CE6D75" w:rsidP="00F03A7C">
            <w:pPr>
              <w:rPr>
                <w:rFonts w:cstheme="minorHAnsi"/>
                <w:sz w:val="22"/>
                <w:szCs w:val="22"/>
              </w:rPr>
            </w:pPr>
            <w:r w:rsidRPr="00CE6D75">
              <w:rPr>
                <w:rFonts w:cstheme="minorHAnsi"/>
                <w:sz w:val="22"/>
                <w:szCs w:val="22"/>
              </w:rPr>
              <w:t xml:space="preserve">Before saving, deleting and creating a </w:t>
            </w:r>
            <w:proofErr w:type="spellStart"/>
            <w:r>
              <w:rPr>
                <w:rFonts w:cstheme="minorHAnsi"/>
                <w:sz w:val="22"/>
                <w:szCs w:val="22"/>
              </w:rPr>
              <w:t>W</w:t>
            </w:r>
            <w:r w:rsidRPr="00CE6D75">
              <w:rPr>
                <w:rFonts w:cstheme="minorHAnsi"/>
                <w:sz w:val="22"/>
                <w:szCs w:val="22"/>
              </w:rPr>
              <w:t>orkpackage</w:t>
            </w:r>
            <w:proofErr w:type="spellEnd"/>
          </w:p>
        </w:tc>
        <w:tc>
          <w:tcPr>
            <w:tcW w:w="2977" w:type="dxa"/>
          </w:tcPr>
          <w:p w14:paraId="7CA79EAC" w14:textId="77777777" w:rsidR="00CE6D75" w:rsidRPr="0019283C" w:rsidRDefault="00CE6D75" w:rsidP="00F03A7C">
            <w:pPr>
              <w:rPr>
                <w:rFonts w:cstheme="minorHAnsi"/>
                <w:sz w:val="22"/>
                <w:szCs w:val="22"/>
              </w:rPr>
            </w:pPr>
          </w:p>
        </w:tc>
      </w:tr>
      <w:tr w:rsidR="00CE6D75" w:rsidRPr="0019283C" w14:paraId="72365AA8" w14:textId="77777777" w:rsidTr="00CE6D75">
        <w:trPr>
          <w:cnfStyle w:val="000000100000" w:firstRow="0" w:lastRow="0" w:firstColumn="0" w:lastColumn="0" w:oddVBand="0" w:evenVBand="0" w:oddHBand="1" w:evenHBand="0" w:firstRowFirstColumn="0" w:firstRowLastColumn="0" w:lastRowFirstColumn="0" w:lastRowLastColumn="0"/>
        </w:trPr>
        <w:tc>
          <w:tcPr>
            <w:tcW w:w="1413" w:type="dxa"/>
          </w:tcPr>
          <w:p w14:paraId="73FC807A" w14:textId="46AD94E1" w:rsidR="00CE6D75" w:rsidRDefault="00CE6D75" w:rsidP="00F03A7C">
            <w:pPr>
              <w:rPr>
                <w:rFonts w:cstheme="minorHAnsi"/>
                <w:sz w:val="22"/>
                <w:szCs w:val="22"/>
              </w:rPr>
            </w:pPr>
            <w:r>
              <w:rPr>
                <w:rFonts w:cstheme="minorHAnsi"/>
                <w:sz w:val="22"/>
                <w:szCs w:val="22"/>
              </w:rPr>
              <w:t>370</w:t>
            </w:r>
          </w:p>
        </w:tc>
        <w:tc>
          <w:tcPr>
            <w:tcW w:w="4961" w:type="dxa"/>
          </w:tcPr>
          <w:p w14:paraId="38D9BFE8" w14:textId="65979CE0" w:rsidR="00CE6D75" w:rsidRPr="0019283C" w:rsidRDefault="00CE6D75" w:rsidP="00F03A7C">
            <w:pPr>
              <w:rPr>
                <w:rFonts w:cstheme="minorHAnsi"/>
                <w:sz w:val="22"/>
                <w:szCs w:val="22"/>
              </w:rPr>
            </w:pPr>
            <w:r w:rsidRPr="00CE6D75">
              <w:rPr>
                <w:rFonts w:cstheme="minorHAnsi"/>
                <w:sz w:val="22"/>
                <w:szCs w:val="22"/>
              </w:rPr>
              <w:t xml:space="preserve">After </w:t>
            </w:r>
            <w:r>
              <w:rPr>
                <w:rFonts w:cstheme="minorHAnsi"/>
                <w:sz w:val="22"/>
                <w:szCs w:val="22"/>
              </w:rPr>
              <w:t>a</w:t>
            </w:r>
            <w:r w:rsidRPr="00CE6D75">
              <w:rPr>
                <w:rFonts w:cstheme="minorHAnsi"/>
                <w:sz w:val="22"/>
                <w:szCs w:val="22"/>
              </w:rPr>
              <w:t xml:space="preserve">ssigning Events to a </w:t>
            </w:r>
            <w:proofErr w:type="spellStart"/>
            <w:r w:rsidRPr="00CE6D75">
              <w:rPr>
                <w:rFonts w:cstheme="minorHAnsi"/>
                <w:sz w:val="22"/>
                <w:szCs w:val="22"/>
              </w:rPr>
              <w:t>Workpackage</w:t>
            </w:r>
            <w:proofErr w:type="spellEnd"/>
          </w:p>
        </w:tc>
        <w:tc>
          <w:tcPr>
            <w:tcW w:w="2977" w:type="dxa"/>
          </w:tcPr>
          <w:p w14:paraId="14A3FD3A" w14:textId="77777777" w:rsidR="00CE6D75" w:rsidRPr="0019283C" w:rsidRDefault="00CE6D75" w:rsidP="00F03A7C">
            <w:pPr>
              <w:rPr>
                <w:rFonts w:cstheme="minorHAnsi"/>
                <w:sz w:val="22"/>
                <w:szCs w:val="22"/>
              </w:rPr>
            </w:pPr>
          </w:p>
        </w:tc>
      </w:tr>
      <w:tr w:rsidR="00CE6D75" w:rsidRPr="0019283C" w14:paraId="689EF9C1" w14:textId="77777777" w:rsidTr="00CE6D75">
        <w:trPr>
          <w:cnfStyle w:val="000000010000" w:firstRow="0" w:lastRow="0" w:firstColumn="0" w:lastColumn="0" w:oddVBand="0" w:evenVBand="0" w:oddHBand="0" w:evenHBand="1" w:firstRowFirstColumn="0" w:firstRowLastColumn="0" w:lastRowFirstColumn="0" w:lastRowLastColumn="0"/>
        </w:trPr>
        <w:tc>
          <w:tcPr>
            <w:tcW w:w="1413" w:type="dxa"/>
          </w:tcPr>
          <w:p w14:paraId="5A168A0E" w14:textId="32F7FA66" w:rsidR="00CE6D75" w:rsidRDefault="00CE6D75" w:rsidP="00F03A7C">
            <w:pPr>
              <w:rPr>
                <w:rFonts w:cstheme="minorHAnsi"/>
                <w:sz w:val="22"/>
                <w:szCs w:val="22"/>
              </w:rPr>
            </w:pPr>
            <w:r>
              <w:rPr>
                <w:rFonts w:cstheme="minorHAnsi"/>
                <w:sz w:val="22"/>
                <w:szCs w:val="22"/>
              </w:rPr>
              <w:t>371</w:t>
            </w:r>
          </w:p>
        </w:tc>
        <w:tc>
          <w:tcPr>
            <w:tcW w:w="4961" w:type="dxa"/>
          </w:tcPr>
          <w:p w14:paraId="2DBB1A8C" w14:textId="76654030" w:rsidR="00CE6D75" w:rsidRPr="0019283C" w:rsidRDefault="00CE6D75" w:rsidP="00F03A7C">
            <w:pPr>
              <w:rPr>
                <w:rFonts w:cstheme="minorHAnsi"/>
                <w:sz w:val="22"/>
                <w:szCs w:val="22"/>
              </w:rPr>
            </w:pPr>
            <w:r w:rsidRPr="00CE6D75">
              <w:rPr>
                <w:rFonts w:cstheme="minorHAnsi"/>
                <w:sz w:val="22"/>
                <w:szCs w:val="22"/>
              </w:rPr>
              <w:t xml:space="preserve">Before </w:t>
            </w:r>
            <w:proofErr w:type="spellStart"/>
            <w:r>
              <w:rPr>
                <w:rFonts w:cstheme="minorHAnsi"/>
                <w:sz w:val="22"/>
                <w:szCs w:val="22"/>
              </w:rPr>
              <w:t>d</w:t>
            </w:r>
            <w:r w:rsidRPr="00CE6D75">
              <w:rPr>
                <w:rFonts w:cstheme="minorHAnsi"/>
                <w:sz w:val="22"/>
                <w:szCs w:val="22"/>
              </w:rPr>
              <w:t>eassigning</w:t>
            </w:r>
            <w:proofErr w:type="spellEnd"/>
            <w:r w:rsidRPr="00CE6D75">
              <w:rPr>
                <w:rFonts w:cstheme="minorHAnsi"/>
                <w:sz w:val="22"/>
                <w:szCs w:val="22"/>
              </w:rPr>
              <w:t xml:space="preserve"> Events from a </w:t>
            </w:r>
            <w:proofErr w:type="spellStart"/>
            <w:r w:rsidRPr="00CE6D75">
              <w:rPr>
                <w:rFonts w:cstheme="minorHAnsi"/>
                <w:sz w:val="22"/>
                <w:szCs w:val="22"/>
              </w:rPr>
              <w:t>Workpackage</w:t>
            </w:r>
            <w:proofErr w:type="spellEnd"/>
          </w:p>
        </w:tc>
        <w:tc>
          <w:tcPr>
            <w:tcW w:w="2977" w:type="dxa"/>
          </w:tcPr>
          <w:p w14:paraId="7DF63011" w14:textId="77777777" w:rsidR="00CE6D75" w:rsidRPr="0019283C" w:rsidRDefault="00CE6D75" w:rsidP="00F03A7C">
            <w:pPr>
              <w:rPr>
                <w:rFonts w:cstheme="minorHAnsi"/>
                <w:sz w:val="22"/>
                <w:szCs w:val="22"/>
              </w:rPr>
            </w:pPr>
          </w:p>
        </w:tc>
      </w:tr>
      <w:tr w:rsidR="008E2618" w:rsidRPr="0019283C" w14:paraId="6374900F" w14:textId="77777777" w:rsidTr="00CE6D75">
        <w:trPr>
          <w:cnfStyle w:val="000000100000" w:firstRow="0" w:lastRow="0" w:firstColumn="0" w:lastColumn="0" w:oddVBand="0" w:evenVBand="0" w:oddHBand="1" w:evenHBand="0" w:firstRowFirstColumn="0" w:firstRowLastColumn="0" w:lastRowFirstColumn="0" w:lastRowLastColumn="0"/>
        </w:trPr>
        <w:tc>
          <w:tcPr>
            <w:tcW w:w="1413" w:type="dxa"/>
          </w:tcPr>
          <w:p w14:paraId="75410063" w14:textId="028383C7" w:rsidR="008E2618" w:rsidRDefault="008E2618" w:rsidP="00F03A7C">
            <w:pPr>
              <w:rPr>
                <w:rFonts w:cstheme="minorHAnsi"/>
                <w:sz w:val="22"/>
                <w:szCs w:val="22"/>
              </w:rPr>
            </w:pPr>
            <w:r>
              <w:rPr>
                <w:rFonts w:cstheme="minorHAnsi"/>
                <w:sz w:val="22"/>
                <w:szCs w:val="22"/>
              </w:rPr>
              <w:t>409</w:t>
            </w:r>
          </w:p>
        </w:tc>
        <w:tc>
          <w:tcPr>
            <w:tcW w:w="4961" w:type="dxa"/>
          </w:tcPr>
          <w:p w14:paraId="59B8C814" w14:textId="53FBCB52" w:rsidR="008E2618" w:rsidRPr="00CE6D75" w:rsidRDefault="008E2618" w:rsidP="00F03A7C">
            <w:pPr>
              <w:rPr>
                <w:rFonts w:cstheme="minorHAnsi"/>
                <w:sz w:val="22"/>
                <w:szCs w:val="22"/>
              </w:rPr>
            </w:pPr>
            <w:r>
              <w:rPr>
                <w:rFonts w:ascii="Calibri" w:hAnsi="Calibri" w:cs="Calibri"/>
                <w:sz w:val="22"/>
                <w:szCs w:val="22"/>
              </w:rPr>
              <w:t>Dataset Notification</w:t>
            </w:r>
          </w:p>
        </w:tc>
        <w:tc>
          <w:tcPr>
            <w:tcW w:w="2977" w:type="dxa"/>
          </w:tcPr>
          <w:p w14:paraId="20E099AF" w14:textId="26D9CD42" w:rsidR="008E2618" w:rsidRPr="0019283C" w:rsidRDefault="008E2618" w:rsidP="00F03A7C">
            <w:pPr>
              <w:rPr>
                <w:rFonts w:cstheme="minorHAnsi"/>
                <w:sz w:val="22"/>
                <w:szCs w:val="22"/>
              </w:rPr>
            </w:pPr>
            <w:r>
              <w:rPr>
                <w:rFonts w:cstheme="minorHAnsi"/>
                <w:sz w:val="22"/>
                <w:szCs w:val="22"/>
              </w:rPr>
              <w:t xml:space="preserve">Only if </w:t>
            </w:r>
            <w:r w:rsidR="002E0B79">
              <w:rPr>
                <w:rFonts w:cstheme="minorHAnsi"/>
                <w:sz w:val="22"/>
                <w:szCs w:val="22"/>
              </w:rPr>
              <w:t xml:space="preserve">WP transfer via </w:t>
            </w:r>
            <w:r>
              <w:rPr>
                <w:rFonts w:cstheme="minorHAnsi"/>
                <w:sz w:val="22"/>
                <w:szCs w:val="22"/>
              </w:rPr>
              <w:t xml:space="preserve">API </w:t>
            </w:r>
            <w:r w:rsidR="002E0B79">
              <w:rPr>
                <w:rFonts w:cstheme="minorHAnsi"/>
                <w:sz w:val="22"/>
                <w:szCs w:val="22"/>
              </w:rPr>
              <w:t xml:space="preserve">is </w:t>
            </w:r>
            <w:r>
              <w:rPr>
                <w:rFonts w:cstheme="minorHAnsi"/>
                <w:sz w:val="22"/>
                <w:szCs w:val="22"/>
              </w:rPr>
              <w:t>used</w:t>
            </w:r>
          </w:p>
        </w:tc>
      </w:tr>
      <w:tr w:rsidR="002E0B79" w:rsidRPr="0019283C" w14:paraId="6E0319F1" w14:textId="77777777" w:rsidTr="00CE6D75">
        <w:trPr>
          <w:cnfStyle w:val="000000010000" w:firstRow="0" w:lastRow="0" w:firstColumn="0" w:lastColumn="0" w:oddVBand="0" w:evenVBand="0" w:oddHBand="0" w:evenHBand="1" w:firstRowFirstColumn="0" w:firstRowLastColumn="0" w:lastRowFirstColumn="0" w:lastRowLastColumn="0"/>
        </w:trPr>
        <w:tc>
          <w:tcPr>
            <w:tcW w:w="1413" w:type="dxa"/>
          </w:tcPr>
          <w:p w14:paraId="4AC6753D" w14:textId="723464A8" w:rsidR="002E0B79" w:rsidRDefault="002E0B79" w:rsidP="00F03A7C">
            <w:pPr>
              <w:rPr>
                <w:rFonts w:cstheme="minorHAnsi"/>
                <w:sz w:val="22"/>
                <w:szCs w:val="22"/>
              </w:rPr>
            </w:pPr>
            <w:r>
              <w:rPr>
                <w:rFonts w:cstheme="minorHAnsi"/>
                <w:sz w:val="22"/>
                <w:szCs w:val="22"/>
              </w:rPr>
              <w:t>484</w:t>
            </w:r>
          </w:p>
        </w:tc>
        <w:tc>
          <w:tcPr>
            <w:tcW w:w="4961" w:type="dxa"/>
          </w:tcPr>
          <w:p w14:paraId="3A8C8B4A" w14:textId="1A1C3B5D" w:rsidR="002E0B79" w:rsidRDefault="002E0B79" w:rsidP="00F03A7C">
            <w:pPr>
              <w:rPr>
                <w:rFonts w:ascii="Calibri" w:hAnsi="Calibri" w:cs="Calibri"/>
                <w:sz w:val="22"/>
                <w:szCs w:val="22"/>
              </w:rPr>
            </w:pPr>
            <w:proofErr w:type="spellStart"/>
            <w:r w:rsidRPr="002E0B79">
              <w:rPr>
                <w:rFonts w:ascii="Calibri" w:hAnsi="Calibri" w:cs="Calibri"/>
                <w:sz w:val="22"/>
                <w:szCs w:val="22"/>
              </w:rPr>
              <w:t>Workpackage</w:t>
            </w:r>
            <w:proofErr w:type="spellEnd"/>
            <w:r w:rsidRPr="002E0B79">
              <w:rPr>
                <w:rFonts w:ascii="Calibri" w:hAnsi="Calibri" w:cs="Calibri"/>
                <w:sz w:val="22"/>
                <w:szCs w:val="22"/>
              </w:rPr>
              <w:t xml:space="preserve"> </w:t>
            </w:r>
            <w:r>
              <w:rPr>
                <w:rFonts w:ascii="Calibri" w:hAnsi="Calibri" w:cs="Calibri"/>
                <w:sz w:val="22"/>
                <w:szCs w:val="22"/>
              </w:rPr>
              <w:t>c</w:t>
            </w:r>
            <w:r w:rsidRPr="002E0B79">
              <w:rPr>
                <w:rFonts w:ascii="Calibri" w:hAnsi="Calibri" w:cs="Calibri"/>
                <w:sz w:val="22"/>
                <w:szCs w:val="22"/>
              </w:rPr>
              <w:t>hanged</w:t>
            </w:r>
          </w:p>
        </w:tc>
        <w:tc>
          <w:tcPr>
            <w:tcW w:w="2977" w:type="dxa"/>
          </w:tcPr>
          <w:p w14:paraId="3CC85F77" w14:textId="77777777" w:rsidR="002E0B79" w:rsidRDefault="002E0B79" w:rsidP="00F03A7C">
            <w:pPr>
              <w:rPr>
                <w:rFonts w:cstheme="minorHAnsi"/>
                <w:sz w:val="22"/>
                <w:szCs w:val="22"/>
              </w:rPr>
            </w:pPr>
          </w:p>
        </w:tc>
      </w:tr>
    </w:tbl>
    <w:p w14:paraId="31761CBA" w14:textId="77777777" w:rsidR="00EC2942" w:rsidRPr="0019283C" w:rsidRDefault="00EC2942" w:rsidP="00EC2942">
      <w:pPr>
        <w:rPr>
          <w:rFonts w:cstheme="minorHAnsi"/>
          <w:sz w:val="22"/>
          <w:szCs w:val="22"/>
        </w:rPr>
      </w:pPr>
    </w:p>
    <w:p w14:paraId="1B38E2DE" w14:textId="77777777" w:rsidR="00EC2942" w:rsidRPr="0019283C" w:rsidRDefault="00EC2942" w:rsidP="00410937">
      <w:pPr>
        <w:pStyle w:val="Heading1"/>
        <w:numPr>
          <w:ilvl w:val="1"/>
          <w:numId w:val="8"/>
        </w:numPr>
        <w:rPr>
          <w:rFonts w:asciiTheme="minorHAnsi" w:hAnsiTheme="minorHAnsi" w:cstheme="minorHAnsi"/>
          <w:sz w:val="22"/>
          <w:szCs w:val="22"/>
        </w:rPr>
      </w:pPr>
      <w:bookmarkStart w:id="24" w:name="_Toc159516461"/>
      <w:bookmarkStart w:id="25" w:name="_Toc204245113"/>
      <w:r w:rsidRPr="0019283C">
        <w:rPr>
          <w:rFonts w:asciiTheme="minorHAnsi" w:hAnsiTheme="minorHAnsi" w:cstheme="minorHAnsi"/>
          <w:sz w:val="22"/>
          <w:szCs w:val="22"/>
        </w:rPr>
        <w:lastRenderedPageBreak/>
        <w:t>Scheduled Tasks</w:t>
      </w:r>
      <w:bookmarkEnd w:id="24"/>
      <w:bookmarkEnd w:id="25"/>
    </w:p>
    <w:p w14:paraId="70640EB6"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4815"/>
        <w:gridCol w:w="2268"/>
        <w:gridCol w:w="2268"/>
      </w:tblGrid>
      <w:tr w:rsidR="00EC2942" w:rsidRPr="0019283C" w14:paraId="0C2661C6"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4815" w:type="dxa"/>
          </w:tcPr>
          <w:p w14:paraId="509EA4CE" w14:textId="77777777" w:rsidR="00EC2942" w:rsidRPr="0019283C" w:rsidRDefault="00EC2942" w:rsidP="00F03A7C">
            <w:pPr>
              <w:rPr>
                <w:rFonts w:cstheme="minorHAnsi"/>
                <w:sz w:val="22"/>
                <w:szCs w:val="22"/>
              </w:rPr>
            </w:pPr>
            <w:r w:rsidRPr="0019283C">
              <w:rPr>
                <w:rFonts w:cstheme="minorHAnsi"/>
                <w:sz w:val="22"/>
                <w:szCs w:val="22"/>
              </w:rPr>
              <w:t>Scheduled Task Reference</w:t>
            </w:r>
          </w:p>
        </w:tc>
        <w:tc>
          <w:tcPr>
            <w:tcW w:w="2268" w:type="dxa"/>
          </w:tcPr>
          <w:p w14:paraId="7125525F" w14:textId="77777777" w:rsidR="00EC2942" w:rsidRPr="0019283C" w:rsidRDefault="00EC2942" w:rsidP="00F03A7C">
            <w:pPr>
              <w:rPr>
                <w:rFonts w:cstheme="minorHAnsi"/>
                <w:sz w:val="22"/>
                <w:szCs w:val="22"/>
              </w:rPr>
            </w:pPr>
            <w:r w:rsidRPr="0019283C">
              <w:rPr>
                <w:rFonts w:cstheme="minorHAnsi"/>
                <w:sz w:val="22"/>
                <w:szCs w:val="22"/>
              </w:rPr>
              <w:t>Frequency</w:t>
            </w:r>
          </w:p>
        </w:tc>
        <w:tc>
          <w:tcPr>
            <w:tcW w:w="2268" w:type="dxa"/>
          </w:tcPr>
          <w:p w14:paraId="3FD5E7B2" w14:textId="053C4B8F" w:rsidR="00EC2942" w:rsidRPr="0019283C" w:rsidRDefault="001A5AAD" w:rsidP="00F03A7C">
            <w:pPr>
              <w:rPr>
                <w:rFonts w:cstheme="minorHAnsi"/>
                <w:sz w:val="22"/>
                <w:szCs w:val="22"/>
              </w:rPr>
            </w:pPr>
            <w:r>
              <w:rPr>
                <w:rFonts w:cstheme="minorHAnsi"/>
                <w:sz w:val="22"/>
                <w:szCs w:val="22"/>
              </w:rPr>
              <w:t>Notes</w:t>
            </w:r>
          </w:p>
        </w:tc>
      </w:tr>
      <w:tr w:rsidR="00EC2942" w:rsidRPr="0019283C" w14:paraId="1C113487" w14:textId="77777777" w:rsidTr="00F03A7C">
        <w:trPr>
          <w:cnfStyle w:val="000000100000" w:firstRow="0" w:lastRow="0" w:firstColumn="0" w:lastColumn="0" w:oddVBand="0" w:evenVBand="0" w:oddHBand="1" w:evenHBand="0" w:firstRowFirstColumn="0" w:firstRowLastColumn="0" w:lastRowFirstColumn="0" w:lastRowLastColumn="0"/>
        </w:trPr>
        <w:tc>
          <w:tcPr>
            <w:tcW w:w="4815" w:type="dxa"/>
          </w:tcPr>
          <w:p w14:paraId="3ABA52D9" w14:textId="77777777" w:rsidR="00EC2942" w:rsidRDefault="00B52327" w:rsidP="00F03A7C">
            <w:pPr>
              <w:rPr>
                <w:rFonts w:cstheme="minorHAnsi"/>
                <w:sz w:val="22"/>
                <w:szCs w:val="22"/>
              </w:rPr>
            </w:pPr>
            <w:r>
              <w:rPr>
                <w:rFonts w:cstheme="minorHAnsi"/>
                <w:sz w:val="22"/>
                <w:szCs w:val="22"/>
              </w:rPr>
              <w:t>Forecast Sequence</w:t>
            </w:r>
            <w:r w:rsidR="005F76C2">
              <w:rPr>
                <w:rFonts w:cstheme="minorHAnsi"/>
                <w:sz w:val="22"/>
                <w:szCs w:val="22"/>
              </w:rPr>
              <w:t>, including:</w:t>
            </w:r>
          </w:p>
          <w:p w14:paraId="35815364" w14:textId="77777777" w:rsidR="005F76C2" w:rsidRDefault="005F76C2" w:rsidP="00F03A7C">
            <w:pPr>
              <w:rPr>
                <w:rFonts w:cstheme="minorHAnsi"/>
                <w:sz w:val="22"/>
                <w:szCs w:val="22"/>
              </w:rPr>
            </w:pPr>
            <w:proofErr w:type="spellStart"/>
            <w:r w:rsidRPr="005F76C2">
              <w:rPr>
                <w:rFonts w:cstheme="minorHAnsi"/>
                <w:sz w:val="22"/>
                <w:szCs w:val="22"/>
              </w:rPr>
              <w:t>EffectivityApplicabilityService</w:t>
            </w:r>
            <w:proofErr w:type="spellEnd"/>
          </w:p>
          <w:p w14:paraId="3AC8AD26" w14:textId="77777777" w:rsidR="005F76C2" w:rsidRDefault="005F76C2" w:rsidP="00F03A7C">
            <w:pPr>
              <w:rPr>
                <w:rFonts w:cstheme="minorHAnsi"/>
                <w:sz w:val="22"/>
                <w:szCs w:val="22"/>
              </w:rPr>
            </w:pPr>
            <w:proofErr w:type="spellStart"/>
            <w:r w:rsidRPr="005F76C2">
              <w:rPr>
                <w:rFonts w:cstheme="minorHAnsi"/>
                <w:sz w:val="22"/>
                <w:szCs w:val="22"/>
              </w:rPr>
              <w:t>EffectivityConsistencyTask</w:t>
            </w:r>
            <w:proofErr w:type="spellEnd"/>
          </w:p>
          <w:p w14:paraId="720CE7A1" w14:textId="77777777" w:rsidR="005F76C2" w:rsidRDefault="005F76C2" w:rsidP="00F03A7C">
            <w:pPr>
              <w:rPr>
                <w:rFonts w:cstheme="minorHAnsi"/>
                <w:sz w:val="22"/>
                <w:szCs w:val="22"/>
              </w:rPr>
            </w:pPr>
            <w:proofErr w:type="spellStart"/>
            <w:r w:rsidRPr="005F76C2">
              <w:rPr>
                <w:rFonts w:cstheme="minorHAnsi"/>
                <w:sz w:val="22"/>
                <w:szCs w:val="22"/>
              </w:rPr>
              <w:t>RecalculateFutureEventsService</w:t>
            </w:r>
            <w:proofErr w:type="spellEnd"/>
          </w:p>
          <w:p w14:paraId="2B835E2F" w14:textId="77777777" w:rsidR="005F76C2" w:rsidRDefault="005F76C2" w:rsidP="00F03A7C">
            <w:pPr>
              <w:rPr>
                <w:rFonts w:cstheme="minorHAnsi"/>
                <w:sz w:val="22"/>
                <w:szCs w:val="22"/>
              </w:rPr>
            </w:pPr>
            <w:proofErr w:type="spellStart"/>
            <w:r w:rsidRPr="005F76C2">
              <w:rPr>
                <w:rFonts w:cstheme="minorHAnsi"/>
                <w:sz w:val="22"/>
                <w:szCs w:val="22"/>
              </w:rPr>
              <w:t>CheckExpiredSoftwaresTask</w:t>
            </w:r>
            <w:proofErr w:type="spellEnd"/>
          </w:p>
          <w:p w14:paraId="1E76C274" w14:textId="77777777" w:rsidR="005F76C2" w:rsidRDefault="005F76C2" w:rsidP="00F03A7C">
            <w:pPr>
              <w:rPr>
                <w:rFonts w:cstheme="minorHAnsi"/>
                <w:sz w:val="22"/>
                <w:szCs w:val="22"/>
              </w:rPr>
            </w:pPr>
            <w:proofErr w:type="spellStart"/>
            <w:r w:rsidRPr="005F76C2">
              <w:rPr>
                <w:rFonts w:cstheme="minorHAnsi"/>
                <w:sz w:val="22"/>
                <w:szCs w:val="22"/>
              </w:rPr>
              <w:t>AircraftMaintenanceForecastService</w:t>
            </w:r>
            <w:proofErr w:type="spellEnd"/>
          </w:p>
          <w:p w14:paraId="74F27AEA" w14:textId="77777777" w:rsidR="005F76C2" w:rsidRDefault="005F76C2" w:rsidP="00F03A7C">
            <w:pPr>
              <w:rPr>
                <w:rFonts w:cstheme="minorHAnsi"/>
                <w:sz w:val="22"/>
                <w:szCs w:val="22"/>
              </w:rPr>
            </w:pPr>
            <w:proofErr w:type="spellStart"/>
            <w:r w:rsidRPr="005F76C2">
              <w:rPr>
                <w:rFonts w:cstheme="minorHAnsi"/>
                <w:sz w:val="22"/>
                <w:szCs w:val="22"/>
              </w:rPr>
              <w:t>ComponentMaintenanceForecastService</w:t>
            </w:r>
            <w:proofErr w:type="spellEnd"/>
          </w:p>
          <w:p w14:paraId="37818EB2" w14:textId="7074AACE" w:rsidR="005F76C2" w:rsidRPr="0019283C" w:rsidRDefault="005F76C2" w:rsidP="00F03A7C">
            <w:pPr>
              <w:rPr>
                <w:rFonts w:cstheme="minorHAnsi"/>
                <w:sz w:val="22"/>
                <w:szCs w:val="22"/>
              </w:rPr>
            </w:pPr>
            <w:proofErr w:type="spellStart"/>
            <w:r w:rsidRPr="005F76C2">
              <w:rPr>
                <w:rFonts w:cstheme="minorHAnsi"/>
                <w:sz w:val="22"/>
                <w:szCs w:val="22"/>
              </w:rPr>
              <w:t>PartForecastService</w:t>
            </w:r>
            <w:proofErr w:type="spellEnd"/>
          </w:p>
        </w:tc>
        <w:tc>
          <w:tcPr>
            <w:tcW w:w="2268" w:type="dxa"/>
          </w:tcPr>
          <w:p w14:paraId="004C0B20" w14:textId="365A7CAF" w:rsidR="00EC2942" w:rsidRPr="0019283C" w:rsidRDefault="005F76C2" w:rsidP="00F03A7C">
            <w:pPr>
              <w:rPr>
                <w:rFonts w:cstheme="minorHAnsi"/>
                <w:sz w:val="22"/>
                <w:szCs w:val="22"/>
              </w:rPr>
            </w:pPr>
            <w:r>
              <w:rPr>
                <w:rFonts w:cstheme="minorHAnsi"/>
                <w:sz w:val="22"/>
                <w:szCs w:val="22"/>
              </w:rPr>
              <w:t>Daily</w:t>
            </w:r>
          </w:p>
        </w:tc>
        <w:tc>
          <w:tcPr>
            <w:tcW w:w="2268" w:type="dxa"/>
          </w:tcPr>
          <w:p w14:paraId="0053708B" w14:textId="77777777" w:rsidR="00EC2942" w:rsidRPr="0019283C" w:rsidRDefault="00EC2942" w:rsidP="00F03A7C">
            <w:pPr>
              <w:rPr>
                <w:rFonts w:cstheme="minorHAnsi"/>
                <w:sz w:val="22"/>
                <w:szCs w:val="22"/>
              </w:rPr>
            </w:pPr>
          </w:p>
        </w:tc>
      </w:tr>
      <w:tr w:rsidR="005F76C2" w:rsidRPr="00C80D97" w14:paraId="0FDAD0FA" w14:textId="77777777" w:rsidTr="00F03A7C">
        <w:trPr>
          <w:cnfStyle w:val="000000010000" w:firstRow="0" w:lastRow="0" w:firstColumn="0" w:lastColumn="0" w:oddVBand="0" w:evenVBand="0" w:oddHBand="0" w:evenHBand="1" w:firstRowFirstColumn="0" w:firstRowLastColumn="0" w:lastRowFirstColumn="0" w:lastRowLastColumn="0"/>
        </w:trPr>
        <w:tc>
          <w:tcPr>
            <w:tcW w:w="4815" w:type="dxa"/>
          </w:tcPr>
          <w:p w14:paraId="41D64358" w14:textId="017A9EB5" w:rsidR="005F76C2" w:rsidRDefault="005F76C2" w:rsidP="00F03A7C">
            <w:pPr>
              <w:rPr>
                <w:rFonts w:cstheme="minorHAnsi"/>
                <w:sz w:val="22"/>
                <w:szCs w:val="22"/>
              </w:rPr>
            </w:pPr>
            <w:proofErr w:type="spellStart"/>
            <w:r w:rsidRPr="005F76C2">
              <w:rPr>
                <w:rFonts w:cstheme="minorHAnsi"/>
                <w:sz w:val="22"/>
                <w:szCs w:val="22"/>
              </w:rPr>
              <w:t>AimFileImportService</w:t>
            </w:r>
            <w:proofErr w:type="spellEnd"/>
          </w:p>
        </w:tc>
        <w:tc>
          <w:tcPr>
            <w:tcW w:w="2268" w:type="dxa"/>
          </w:tcPr>
          <w:p w14:paraId="53E25831" w14:textId="6B67A00C" w:rsidR="005F76C2" w:rsidRDefault="005F76C2" w:rsidP="00F03A7C">
            <w:pPr>
              <w:rPr>
                <w:rFonts w:cstheme="minorHAnsi"/>
                <w:sz w:val="22"/>
                <w:szCs w:val="22"/>
              </w:rPr>
            </w:pPr>
            <w:r>
              <w:rPr>
                <w:rFonts w:cstheme="minorHAnsi"/>
                <w:sz w:val="22"/>
                <w:szCs w:val="22"/>
              </w:rPr>
              <w:t>Every 4 to 8 Hours</w:t>
            </w:r>
          </w:p>
        </w:tc>
        <w:tc>
          <w:tcPr>
            <w:tcW w:w="2268" w:type="dxa"/>
          </w:tcPr>
          <w:p w14:paraId="2D5E25BF" w14:textId="319F1C3D" w:rsidR="005F76C2" w:rsidRPr="0019283C" w:rsidRDefault="005F76C2" w:rsidP="00C80D97">
            <w:pPr>
              <w:rPr>
                <w:rFonts w:cstheme="minorHAnsi"/>
                <w:sz w:val="22"/>
                <w:szCs w:val="22"/>
              </w:rPr>
            </w:pPr>
            <w:r w:rsidRPr="005F76C2">
              <w:rPr>
                <w:rFonts w:cstheme="minorHAnsi"/>
                <w:sz w:val="22"/>
                <w:szCs w:val="22"/>
              </w:rPr>
              <w:t xml:space="preserve">This task can be used to regularly </w:t>
            </w:r>
            <w:r>
              <w:rPr>
                <w:rFonts w:cstheme="minorHAnsi"/>
                <w:sz w:val="22"/>
                <w:szCs w:val="22"/>
              </w:rPr>
              <w:t>imp</w:t>
            </w:r>
            <w:r w:rsidRPr="005F76C2">
              <w:rPr>
                <w:rFonts w:cstheme="minorHAnsi"/>
                <w:sz w:val="22"/>
                <w:szCs w:val="22"/>
              </w:rPr>
              <w:t>ort</w:t>
            </w:r>
            <w:r>
              <w:rPr>
                <w:rFonts w:cstheme="minorHAnsi"/>
                <w:sz w:val="22"/>
                <w:szCs w:val="22"/>
              </w:rPr>
              <w:t xml:space="preserve"> </w:t>
            </w:r>
            <w:r w:rsidR="00C80D97">
              <w:rPr>
                <w:rFonts w:cstheme="minorHAnsi"/>
                <w:sz w:val="22"/>
                <w:szCs w:val="22"/>
              </w:rPr>
              <w:t xml:space="preserve">from a shared directory </w:t>
            </w:r>
            <w:r>
              <w:rPr>
                <w:rFonts w:cstheme="minorHAnsi"/>
                <w:sz w:val="22"/>
                <w:szCs w:val="22"/>
              </w:rPr>
              <w:t>t</w:t>
            </w:r>
            <w:r w:rsidR="00C80D97">
              <w:rPr>
                <w:rFonts w:cstheme="minorHAnsi"/>
                <w:sz w:val="22"/>
                <w:szCs w:val="22"/>
              </w:rPr>
              <w:t xml:space="preserve">he file created by an external MRO using the </w:t>
            </w:r>
            <w:r w:rsidR="00C80D97">
              <w:rPr>
                <w:rFonts w:cstheme="minorHAnsi"/>
                <w:i/>
                <w:iCs/>
                <w:sz w:val="22"/>
                <w:szCs w:val="22"/>
              </w:rPr>
              <w:t>”T</w:t>
            </w:r>
            <w:r w:rsidR="00C80D97" w:rsidRPr="00C80D97">
              <w:rPr>
                <w:rFonts w:cstheme="minorHAnsi"/>
                <w:i/>
                <w:iCs/>
                <w:sz w:val="22"/>
                <w:szCs w:val="22"/>
              </w:rPr>
              <w:t>RANSFER MRO RESULTS</w:t>
            </w:r>
            <w:r w:rsidR="00C80D97">
              <w:rPr>
                <w:rFonts w:cstheme="minorHAnsi"/>
                <w:i/>
                <w:iCs/>
                <w:sz w:val="22"/>
                <w:szCs w:val="22"/>
              </w:rPr>
              <w:t>”</w:t>
            </w:r>
            <w:r>
              <w:rPr>
                <w:rFonts w:cstheme="minorHAnsi"/>
                <w:sz w:val="22"/>
                <w:szCs w:val="22"/>
              </w:rPr>
              <w:t xml:space="preserve"> </w:t>
            </w:r>
            <w:r w:rsidR="00C80D97">
              <w:rPr>
                <w:rFonts w:cstheme="minorHAnsi"/>
                <w:sz w:val="22"/>
                <w:szCs w:val="22"/>
              </w:rPr>
              <w:t xml:space="preserve">AIM Service </w:t>
            </w:r>
          </w:p>
        </w:tc>
      </w:tr>
    </w:tbl>
    <w:p w14:paraId="5B18F173" w14:textId="77777777" w:rsidR="00EC2942" w:rsidRPr="0019283C" w:rsidRDefault="00EC2942" w:rsidP="00EC2942">
      <w:pPr>
        <w:rPr>
          <w:rFonts w:cstheme="minorHAnsi"/>
          <w:sz w:val="22"/>
          <w:szCs w:val="22"/>
        </w:rPr>
      </w:pPr>
    </w:p>
    <w:p w14:paraId="66F3BBD4" w14:textId="39B6D0B4" w:rsidR="00EC2942" w:rsidRPr="00FA08CA" w:rsidRDefault="00EC2942" w:rsidP="00410937">
      <w:pPr>
        <w:pStyle w:val="Heading1"/>
        <w:numPr>
          <w:ilvl w:val="1"/>
          <w:numId w:val="8"/>
        </w:numPr>
        <w:rPr>
          <w:rFonts w:asciiTheme="minorHAnsi" w:hAnsiTheme="minorHAnsi" w:cstheme="minorHAnsi"/>
          <w:sz w:val="22"/>
          <w:szCs w:val="22"/>
        </w:rPr>
      </w:pPr>
      <w:bookmarkStart w:id="26" w:name="_Toc159516462"/>
      <w:bookmarkStart w:id="27" w:name="_Toc204245114"/>
      <w:r w:rsidRPr="00FA08CA">
        <w:rPr>
          <w:rFonts w:asciiTheme="minorHAnsi" w:hAnsiTheme="minorHAnsi" w:cstheme="minorHAnsi"/>
          <w:sz w:val="22"/>
          <w:szCs w:val="22"/>
        </w:rPr>
        <w:t>API</w:t>
      </w:r>
      <w:r w:rsidR="001A5AAD">
        <w:rPr>
          <w:rFonts w:asciiTheme="minorHAnsi" w:hAnsiTheme="minorHAnsi" w:cstheme="minorHAnsi"/>
          <w:sz w:val="22"/>
          <w:szCs w:val="22"/>
        </w:rPr>
        <w:t>s</w:t>
      </w:r>
      <w:r w:rsidRPr="00FA08CA">
        <w:rPr>
          <w:rFonts w:asciiTheme="minorHAnsi" w:hAnsiTheme="minorHAnsi" w:cstheme="minorHAnsi"/>
          <w:sz w:val="22"/>
          <w:szCs w:val="22"/>
        </w:rPr>
        <w:t xml:space="preserve"> &amp; Interfaces</w:t>
      </w:r>
      <w:bookmarkEnd w:id="26"/>
      <w:bookmarkEnd w:id="27"/>
    </w:p>
    <w:p w14:paraId="2F799D84"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3539"/>
        <w:gridCol w:w="2268"/>
        <w:gridCol w:w="1985"/>
        <w:gridCol w:w="1559"/>
      </w:tblGrid>
      <w:tr w:rsidR="00EC2942" w:rsidRPr="0019283C" w14:paraId="0D47E281" w14:textId="77777777" w:rsidTr="00A4729C">
        <w:trPr>
          <w:cnfStyle w:val="100000000000" w:firstRow="1" w:lastRow="0" w:firstColumn="0" w:lastColumn="0" w:oddVBand="0" w:evenVBand="0" w:oddHBand="0" w:evenHBand="0" w:firstRowFirstColumn="0" w:firstRowLastColumn="0" w:lastRowFirstColumn="0" w:lastRowLastColumn="0"/>
          <w:tblHeader/>
        </w:trPr>
        <w:tc>
          <w:tcPr>
            <w:tcW w:w="3539" w:type="dxa"/>
          </w:tcPr>
          <w:p w14:paraId="1B2E9342" w14:textId="10248149" w:rsidR="00EC2942" w:rsidRPr="0019283C" w:rsidRDefault="00EC2942" w:rsidP="001A5AAD">
            <w:pPr>
              <w:jc w:val="left"/>
              <w:rPr>
                <w:rFonts w:cstheme="minorHAnsi"/>
                <w:sz w:val="22"/>
                <w:szCs w:val="22"/>
              </w:rPr>
            </w:pPr>
            <w:r w:rsidRPr="0019283C">
              <w:rPr>
                <w:rFonts w:cstheme="minorHAnsi"/>
                <w:sz w:val="22"/>
                <w:szCs w:val="22"/>
              </w:rPr>
              <w:t>Reference</w:t>
            </w:r>
          </w:p>
        </w:tc>
        <w:tc>
          <w:tcPr>
            <w:tcW w:w="2268" w:type="dxa"/>
          </w:tcPr>
          <w:p w14:paraId="64D40FAF" w14:textId="7E5BDF13" w:rsidR="00EC2942" w:rsidRPr="001A5AAD" w:rsidRDefault="001A5AAD" w:rsidP="001A5AAD">
            <w:pPr>
              <w:rPr>
                <w:rFonts w:cstheme="minorHAnsi"/>
                <w:sz w:val="22"/>
                <w:szCs w:val="22"/>
              </w:rPr>
            </w:pPr>
            <w:r>
              <w:rPr>
                <w:rFonts w:cstheme="minorHAnsi"/>
                <w:sz w:val="22"/>
                <w:szCs w:val="22"/>
              </w:rPr>
              <w:t>Direction</w:t>
            </w:r>
          </w:p>
        </w:tc>
        <w:tc>
          <w:tcPr>
            <w:tcW w:w="1985" w:type="dxa"/>
          </w:tcPr>
          <w:p w14:paraId="366A9C12" w14:textId="7E01E184" w:rsidR="00EC2942" w:rsidRPr="001A5AAD" w:rsidRDefault="001A5AAD" w:rsidP="001A5AAD">
            <w:pPr>
              <w:rPr>
                <w:rFonts w:cstheme="minorHAnsi"/>
                <w:sz w:val="22"/>
                <w:szCs w:val="22"/>
              </w:rPr>
            </w:pPr>
            <w:r>
              <w:rPr>
                <w:rFonts w:cstheme="minorHAnsi"/>
                <w:sz w:val="22"/>
                <w:szCs w:val="22"/>
              </w:rPr>
              <w:t>Trigger</w:t>
            </w:r>
          </w:p>
        </w:tc>
        <w:tc>
          <w:tcPr>
            <w:tcW w:w="1559" w:type="dxa"/>
          </w:tcPr>
          <w:p w14:paraId="32F21CCE" w14:textId="18FE9955" w:rsidR="00EC2942" w:rsidRPr="001A5AAD" w:rsidRDefault="001A5AAD" w:rsidP="001A5AAD">
            <w:pPr>
              <w:rPr>
                <w:rFonts w:cstheme="minorHAnsi"/>
                <w:sz w:val="22"/>
                <w:szCs w:val="22"/>
              </w:rPr>
            </w:pPr>
            <w:r>
              <w:rPr>
                <w:rFonts w:cstheme="minorHAnsi"/>
                <w:sz w:val="22"/>
                <w:szCs w:val="22"/>
              </w:rPr>
              <w:t>Frequency</w:t>
            </w:r>
          </w:p>
        </w:tc>
      </w:tr>
      <w:tr w:rsidR="00EC2942" w:rsidRPr="0019283C" w14:paraId="1BDA2108" w14:textId="77777777" w:rsidTr="00A4729C">
        <w:trPr>
          <w:cnfStyle w:val="000000100000" w:firstRow="0" w:lastRow="0" w:firstColumn="0" w:lastColumn="0" w:oddVBand="0" w:evenVBand="0" w:oddHBand="1" w:evenHBand="0" w:firstRowFirstColumn="0" w:firstRowLastColumn="0" w:lastRowFirstColumn="0" w:lastRowLastColumn="0"/>
        </w:trPr>
        <w:tc>
          <w:tcPr>
            <w:tcW w:w="3539" w:type="dxa"/>
          </w:tcPr>
          <w:p w14:paraId="19C93646" w14:textId="52CD3FCF" w:rsidR="00EC2942" w:rsidRPr="0019283C" w:rsidRDefault="00CE6D75" w:rsidP="00F03A7C">
            <w:pPr>
              <w:rPr>
                <w:rFonts w:cstheme="minorHAnsi"/>
                <w:sz w:val="22"/>
                <w:szCs w:val="22"/>
              </w:rPr>
            </w:pPr>
            <w:r>
              <w:rPr>
                <w:rFonts w:cstheme="minorHAnsi"/>
                <w:sz w:val="22"/>
                <w:szCs w:val="22"/>
              </w:rPr>
              <w:t>TRANSFER MRO WORKPACKAGE</w:t>
            </w:r>
          </w:p>
        </w:tc>
        <w:tc>
          <w:tcPr>
            <w:tcW w:w="2268" w:type="dxa"/>
          </w:tcPr>
          <w:p w14:paraId="5733D2E0" w14:textId="072A3766" w:rsidR="00EC2942" w:rsidRPr="0019283C" w:rsidRDefault="00CE6D75" w:rsidP="001A5AAD">
            <w:pPr>
              <w:rPr>
                <w:rFonts w:cstheme="minorHAnsi"/>
                <w:sz w:val="22"/>
                <w:szCs w:val="22"/>
              </w:rPr>
            </w:pPr>
            <w:r>
              <w:rPr>
                <w:rFonts w:cstheme="minorHAnsi"/>
                <w:sz w:val="22"/>
                <w:szCs w:val="22"/>
              </w:rPr>
              <w:t>Export</w:t>
            </w:r>
          </w:p>
        </w:tc>
        <w:tc>
          <w:tcPr>
            <w:tcW w:w="1985" w:type="dxa"/>
          </w:tcPr>
          <w:p w14:paraId="7A2DC518" w14:textId="2DAA0AE3" w:rsidR="00EC2942" w:rsidRPr="0019283C" w:rsidRDefault="00CE6D75" w:rsidP="001A5AAD">
            <w:pPr>
              <w:rPr>
                <w:rFonts w:cstheme="minorHAnsi"/>
                <w:sz w:val="22"/>
                <w:szCs w:val="22"/>
              </w:rPr>
            </w:pPr>
            <w:r>
              <w:rPr>
                <w:rFonts w:cstheme="minorHAnsi"/>
                <w:sz w:val="22"/>
                <w:szCs w:val="22"/>
              </w:rPr>
              <w:t>Manual or WP Status change</w:t>
            </w:r>
          </w:p>
        </w:tc>
        <w:tc>
          <w:tcPr>
            <w:tcW w:w="1559" w:type="dxa"/>
          </w:tcPr>
          <w:p w14:paraId="48EF353C" w14:textId="3FAE4204" w:rsidR="00EC2942" w:rsidRPr="0019283C" w:rsidRDefault="00CE6D75" w:rsidP="001A5AAD">
            <w:pPr>
              <w:rPr>
                <w:rFonts w:cstheme="minorHAnsi"/>
                <w:sz w:val="22"/>
                <w:szCs w:val="22"/>
              </w:rPr>
            </w:pPr>
            <w:r>
              <w:rPr>
                <w:rFonts w:cstheme="minorHAnsi"/>
                <w:sz w:val="22"/>
                <w:szCs w:val="22"/>
              </w:rPr>
              <w:t>N/A</w:t>
            </w:r>
          </w:p>
        </w:tc>
      </w:tr>
      <w:tr w:rsidR="00EC2942" w:rsidRPr="0019283C" w14:paraId="1EE3BD6E" w14:textId="77777777" w:rsidTr="00A4729C">
        <w:trPr>
          <w:cnfStyle w:val="000000010000" w:firstRow="0" w:lastRow="0" w:firstColumn="0" w:lastColumn="0" w:oddVBand="0" w:evenVBand="0" w:oddHBand="0" w:evenHBand="1" w:firstRowFirstColumn="0" w:firstRowLastColumn="0" w:lastRowFirstColumn="0" w:lastRowLastColumn="0"/>
        </w:trPr>
        <w:tc>
          <w:tcPr>
            <w:tcW w:w="3539" w:type="dxa"/>
          </w:tcPr>
          <w:p w14:paraId="1A31E868" w14:textId="59AA1700" w:rsidR="00EC2942" w:rsidRPr="0019283C" w:rsidRDefault="00CE6D75" w:rsidP="00F03A7C">
            <w:pPr>
              <w:rPr>
                <w:rFonts w:cstheme="minorHAnsi"/>
                <w:sz w:val="22"/>
                <w:szCs w:val="22"/>
              </w:rPr>
            </w:pPr>
            <w:r>
              <w:rPr>
                <w:rFonts w:cstheme="minorHAnsi"/>
                <w:sz w:val="22"/>
                <w:szCs w:val="22"/>
              </w:rPr>
              <w:t>TRANSFER MRO RESULTS</w:t>
            </w:r>
          </w:p>
        </w:tc>
        <w:tc>
          <w:tcPr>
            <w:tcW w:w="2268" w:type="dxa"/>
          </w:tcPr>
          <w:p w14:paraId="07AD8F9D" w14:textId="3D4F6358" w:rsidR="00EC2942" w:rsidRPr="0019283C" w:rsidRDefault="00CE6D75" w:rsidP="001A5AAD">
            <w:pPr>
              <w:rPr>
                <w:rFonts w:cstheme="minorHAnsi"/>
                <w:sz w:val="22"/>
                <w:szCs w:val="22"/>
              </w:rPr>
            </w:pPr>
            <w:r>
              <w:rPr>
                <w:rFonts w:cstheme="minorHAnsi"/>
                <w:sz w:val="22"/>
                <w:szCs w:val="22"/>
              </w:rPr>
              <w:t>Import</w:t>
            </w:r>
          </w:p>
        </w:tc>
        <w:tc>
          <w:tcPr>
            <w:tcW w:w="1985" w:type="dxa"/>
          </w:tcPr>
          <w:p w14:paraId="286B257F" w14:textId="5D352864" w:rsidR="00EC2942" w:rsidRPr="0019283C" w:rsidRDefault="00CE6D75" w:rsidP="001A5AAD">
            <w:pPr>
              <w:rPr>
                <w:rFonts w:cstheme="minorHAnsi"/>
                <w:sz w:val="22"/>
                <w:szCs w:val="22"/>
              </w:rPr>
            </w:pPr>
            <w:r>
              <w:rPr>
                <w:rFonts w:cstheme="minorHAnsi"/>
                <w:sz w:val="22"/>
                <w:szCs w:val="22"/>
              </w:rPr>
              <w:t>Manual</w:t>
            </w:r>
            <w:r w:rsidR="00B67000">
              <w:rPr>
                <w:rFonts w:cstheme="minorHAnsi"/>
                <w:sz w:val="22"/>
                <w:szCs w:val="22"/>
              </w:rPr>
              <w:t>, Webservice or</w:t>
            </w:r>
            <w:r>
              <w:rPr>
                <w:rFonts w:cstheme="minorHAnsi"/>
                <w:sz w:val="22"/>
                <w:szCs w:val="22"/>
              </w:rPr>
              <w:t xml:space="preserve"> Scheduler Task</w:t>
            </w:r>
          </w:p>
        </w:tc>
        <w:tc>
          <w:tcPr>
            <w:tcW w:w="1559" w:type="dxa"/>
          </w:tcPr>
          <w:p w14:paraId="318A3A1A" w14:textId="18D0ECF8" w:rsidR="00EC2942" w:rsidRPr="0019283C" w:rsidRDefault="00C80D97" w:rsidP="001A5AAD">
            <w:pPr>
              <w:rPr>
                <w:rFonts w:cstheme="minorHAnsi"/>
                <w:sz w:val="22"/>
                <w:szCs w:val="22"/>
              </w:rPr>
            </w:pPr>
            <w:r>
              <w:rPr>
                <w:rFonts w:cstheme="minorHAnsi"/>
                <w:sz w:val="22"/>
                <w:szCs w:val="22"/>
              </w:rPr>
              <w:t>Every 4 - 8 hours at least</w:t>
            </w:r>
          </w:p>
        </w:tc>
      </w:tr>
      <w:tr w:rsidR="00243AD7" w:rsidRPr="0019283C" w14:paraId="30E66748" w14:textId="77777777" w:rsidTr="00A4729C">
        <w:trPr>
          <w:cnfStyle w:val="000000100000" w:firstRow="0" w:lastRow="0" w:firstColumn="0" w:lastColumn="0" w:oddVBand="0" w:evenVBand="0" w:oddHBand="1" w:evenHBand="0" w:firstRowFirstColumn="0" w:firstRowLastColumn="0" w:lastRowFirstColumn="0" w:lastRowLastColumn="0"/>
        </w:trPr>
        <w:tc>
          <w:tcPr>
            <w:tcW w:w="3539" w:type="dxa"/>
          </w:tcPr>
          <w:p w14:paraId="464E40EE" w14:textId="2B1B63A1" w:rsidR="00243AD7" w:rsidRDefault="00243AD7" w:rsidP="00F03A7C">
            <w:pPr>
              <w:rPr>
                <w:rFonts w:cstheme="minorHAnsi"/>
                <w:sz w:val="22"/>
                <w:szCs w:val="22"/>
              </w:rPr>
            </w:pPr>
            <w:r w:rsidRPr="00243AD7">
              <w:rPr>
                <w:rFonts w:cstheme="minorHAnsi"/>
                <w:sz w:val="22"/>
                <w:szCs w:val="22"/>
              </w:rPr>
              <w:t>EXPORT FLYDOCS MRO WORKPACKAGE</w:t>
            </w:r>
          </w:p>
        </w:tc>
        <w:tc>
          <w:tcPr>
            <w:tcW w:w="2268" w:type="dxa"/>
          </w:tcPr>
          <w:p w14:paraId="431DC3A0" w14:textId="523C7E55" w:rsidR="00243AD7" w:rsidRDefault="00243AD7" w:rsidP="001A5AAD">
            <w:pPr>
              <w:rPr>
                <w:rFonts w:cstheme="minorHAnsi"/>
                <w:sz w:val="22"/>
                <w:szCs w:val="22"/>
              </w:rPr>
            </w:pPr>
            <w:r>
              <w:rPr>
                <w:rFonts w:cstheme="minorHAnsi"/>
                <w:sz w:val="22"/>
                <w:szCs w:val="22"/>
              </w:rPr>
              <w:t>Export</w:t>
            </w:r>
          </w:p>
        </w:tc>
        <w:tc>
          <w:tcPr>
            <w:tcW w:w="1985" w:type="dxa"/>
          </w:tcPr>
          <w:p w14:paraId="67E6B0CE" w14:textId="5EAC6F8B" w:rsidR="00243AD7" w:rsidRDefault="00243AD7" w:rsidP="001A5AAD">
            <w:pPr>
              <w:rPr>
                <w:rFonts w:cstheme="minorHAnsi"/>
                <w:sz w:val="22"/>
                <w:szCs w:val="22"/>
              </w:rPr>
            </w:pPr>
            <w:r>
              <w:rPr>
                <w:rFonts w:cstheme="minorHAnsi"/>
                <w:sz w:val="22"/>
                <w:szCs w:val="22"/>
              </w:rPr>
              <w:t>Webservice</w:t>
            </w:r>
            <w:r w:rsidR="00A4729C">
              <w:rPr>
                <w:rFonts w:cstheme="minorHAnsi"/>
                <w:sz w:val="22"/>
                <w:szCs w:val="22"/>
              </w:rPr>
              <w:t xml:space="preserve">, only used in conjunction with </w:t>
            </w:r>
            <w:proofErr w:type="spellStart"/>
            <w:r w:rsidR="00A4729C">
              <w:rPr>
                <w:rFonts w:cstheme="minorHAnsi"/>
                <w:sz w:val="22"/>
                <w:szCs w:val="22"/>
              </w:rPr>
              <w:t>FlyDocs</w:t>
            </w:r>
            <w:proofErr w:type="spellEnd"/>
          </w:p>
        </w:tc>
        <w:tc>
          <w:tcPr>
            <w:tcW w:w="1559" w:type="dxa"/>
          </w:tcPr>
          <w:p w14:paraId="1819CD51" w14:textId="7A82ACAD" w:rsidR="00243AD7" w:rsidRDefault="00243AD7" w:rsidP="001A5AAD">
            <w:pPr>
              <w:rPr>
                <w:rFonts w:cstheme="minorHAnsi"/>
                <w:sz w:val="22"/>
                <w:szCs w:val="22"/>
              </w:rPr>
            </w:pPr>
          </w:p>
        </w:tc>
      </w:tr>
      <w:tr w:rsidR="00243AD7" w:rsidRPr="0019283C" w14:paraId="30405FF3" w14:textId="77777777" w:rsidTr="00A4729C">
        <w:trPr>
          <w:cnfStyle w:val="000000010000" w:firstRow="0" w:lastRow="0" w:firstColumn="0" w:lastColumn="0" w:oddVBand="0" w:evenVBand="0" w:oddHBand="0" w:evenHBand="1" w:firstRowFirstColumn="0" w:firstRowLastColumn="0" w:lastRowFirstColumn="0" w:lastRowLastColumn="0"/>
        </w:trPr>
        <w:tc>
          <w:tcPr>
            <w:tcW w:w="3539" w:type="dxa"/>
          </w:tcPr>
          <w:p w14:paraId="77E51CBE" w14:textId="135E2123" w:rsidR="00243AD7" w:rsidRDefault="00243AD7" w:rsidP="00F03A7C">
            <w:pPr>
              <w:rPr>
                <w:rFonts w:cstheme="minorHAnsi"/>
                <w:sz w:val="22"/>
                <w:szCs w:val="22"/>
              </w:rPr>
            </w:pPr>
            <w:r w:rsidRPr="00243AD7">
              <w:rPr>
                <w:rFonts w:cstheme="minorHAnsi"/>
                <w:sz w:val="22"/>
                <w:szCs w:val="22"/>
              </w:rPr>
              <w:t>EXPORT FLYDOCS WORKPACKAGE SNAPSHOT</w:t>
            </w:r>
          </w:p>
        </w:tc>
        <w:tc>
          <w:tcPr>
            <w:tcW w:w="2268" w:type="dxa"/>
          </w:tcPr>
          <w:p w14:paraId="2B8C95DE" w14:textId="6B544D48" w:rsidR="00243AD7" w:rsidRDefault="00243AD7" w:rsidP="001A5AAD">
            <w:pPr>
              <w:rPr>
                <w:rFonts w:cstheme="minorHAnsi"/>
                <w:sz w:val="22"/>
                <w:szCs w:val="22"/>
              </w:rPr>
            </w:pPr>
            <w:r>
              <w:rPr>
                <w:rFonts w:cstheme="minorHAnsi"/>
                <w:sz w:val="22"/>
                <w:szCs w:val="22"/>
              </w:rPr>
              <w:t>Export</w:t>
            </w:r>
          </w:p>
        </w:tc>
        <w:tc>
          <w:tcPr>
            <w:tcW w:w="1985" w:type="dxa"/>
          </w:tcPr>
          <w:p w14:paraId="4B5E2E67" w14:textId="6EE2E990" w:rsidR="00243AD7" w:rsidRDefault="00A4729C" w:rsidP="001A5AAD">
            <w:pPr>
              <w:rPr>
                <w:rFonts w:cstheme="minorHAnsi"/>
                <w:sz w:val="22"/>
                <w:szCs w:val="22"/>
              </w:rPr>
            </w:pPr>
            <w:r>
              <w:rPr>
                <w:rFonts w:cstheme="minorHAnsi"/>
                <w:sz w:val="22"/>
                <w:szCs w:val="22"/>
              </w:rPr>
              <w:t xml:space="preserve">Webservice, only used in conjunction with </w:t>
            </w:r>
            <w:proofErr w:type="spellStart"/>
            <w:r>
              <w:rPr>
                <w:rFonts w:cstheme="minorHAnsi"/>
                <w:sz w:val="22"/>
                <w:szCs w:val="22"/>
              </w:rPr>
              <w:t>FlyDocs</w:t>
            </w:r>
            <w:proofErr w:type="spellEnd"/>
          </w:p>
        </w:tc>
        <w:tc>
          <w:tcPr>
            <w:tcW w:w="1559" w:type="dxa"/>
          </w:tcPr>
          <w:p w14:paraId="77270D91" w14:textId="12271DF2" w:rsidR="00243AD7" w:rsidRDefault="00243AD7" w:rsidP="001A5AAD">
            <w:pPr>
              <w:rPr>
                <w:rFonts w:cstheme="minorHAnsi"/>
                <w:sz w:val="22"/>
                <w:szCs w:val="22"/>
              </w:rPr>
            </w:pPr>
          </w:p>
        </w:tc>
      </w:tr>
      <w:tr w:rsidR="00243AD7" w:rsidRPr="0019283C" w14:paraId="41A73D4C" w14:textId="77777777" w:rsidTr="00A4729C">
        <w:trPr>
          <w:cnfStyle w:val="000000100000" w:firstRow="0" w:lastRow="0" w:firstColumn="0" w:lastColumn="0" w:oddVBand="0" w:evenVBand="0" w:oddHBand="1" w:evenHBand="0" w:firstRowFirstColumn="0" w:firstRowLastColumn="0" w:lastRowFirstColumn="0" w:lastRowLastColumn="0"/>
        </w:trPr>
        <w:tc>
          <w:tcPr>
            <w:tcW w:w="3539" w:type="dxa"/>
          </w:tcPr>
          <w:p w14:paraId="20C2E8E0" w14:textId="0532F930" w:rsidR="00243AD7" w:rsidRPr="00243AD7" w:rsidRDefault="00243AD7" w:rsidP="00F03A7C">
            <w:pPr>
              <w:rPr>
                <w:rFonts w:cstheme="minorHAnsi"/>
                <w:sz w:val="22"/>
                <w:szCs w:val="22"/>
              </w:rPr>
            </w:pPr>
            <w:r w:rsidRPr="00243AD7">
              <w:rPr>
                <w:rFonts w:cstheme="minorHAnsi"/>
                <w:sz w:val="22"/>
                <w:szCs w:val="22"/>
              </w:rPr>
              <w:t>EXPORT WORKPACKAGE CUSTOMER INFORMATION</w:t>
            </w:r>
          </w:p>
        </w:tc>
        <w:tc>
          <w:tcPr>
            <w:tcW w:w="2268" w:type="dxa"/>
          </w:tcPr>
          <w:p w14:paraId="706C934B" w14:textId="345BE1AC" w:rsidR="00243AD7" w:rsidRDefault="00243AD7" w:rsidP="001A5AAD">
            <w:pPr>
              <w:rPr>
                <w:rFonts w:cstheme="minorHAnsi"/>
                <w:sz w:val="22"/>
                <w:szCs w:val="22"/>
              </w:rPr>
            </w:pPr>
            <w:r>
              <w:rPr>
                <w:rFonts w:cstheme="minorHAnsi"/>
                <w:sz w:val="22"/>
                <w:szCs w:val="22"/>
              </w:rPr>
              <w:t>Export</w:t>
            </w:r>
          </w:p>
        </w:tc>
        <w:tc>
          <w:tcPr>
            <w:tcW w:w="1985" w:type="dxa"/>
          </w:tcPr>
          <w:p w14:paraId="105B8DC0" w14:textId="77777777" w:rsidR="00243AD7" w:rsidRDefault="00243AD7" w:rsidP="001A5AAD">
            <w:pPr>
              <w:rPr>
                <w:rFonts w:cstheme="minorHAnsi"/>
                <w:sz w:val="22"/>
                <w:szCs w:val="22"/>
              </w:rPr>
            </w:pPr>
          </w:p>
        </w:tc>
        <w:tc>
          <w:tcPr>
            <w:tcW w:w="1559" w:type="dxa"/>
          </w:tcPr>
          <w:p w14:paraId="2359A8A3" w14:textId="77777777" w:rsidR="00243AD7" w:rsidRDefault="00243AD7" w:rsidP="001A5AAD">
            <w:pPr>
              <w:rPr>
                <w:rFonts w:cstheme="minorHAnsi"/>
                <w:sz w:val="22"/>
                <w:szCs w:val="22"/>
              </w:rPr>
            </w:pPr>
          </w:p>
        </w:tc>
      </w:tr>
      <w:tr w:rsidR="00243AD7" w:rsidRPr="0019283C" w14:paraId="2F5DF1D7" w14:textId="77777777" w:rsidTr="00A4729C">
        <w:trPr>
          <w:cnfStyle w:val="000000010000" w:firstRow="0" w:lastRow="0" w:firstColumn="0" w:lastColumn="0" w:oddVBand="0" w:evenVBand="0" w:oddHBand="0" w:evenHBand="1" w:firstRowFirstColumn="0" w:firstRowLastColumn="0" w:lastRowFirstColumn="0" w:lastRowLastColumn="0"/>
        </w:trPr>
        <w:tc>
          <w:tcPr>
            <w:tcW w:w="3539" w:type="dxa"/>
          </w:tcPr>
          <w:p w14:paraId="46267C24" w14:textId="2FB05A5E" w:rsidR="00243AD7" w:rsidRPr="00243AD7" w:rsidRDefault="00243AD7" w:rsidP="00F03A7C">
            <w:pPr>
              <w:rPr>
                <w:rFonts w:cstheme="minorHAnsi"/>
                <w:sz w:val="22"/>
                <w:szCs w:val="22"/>
              </w:rPr>
            </w:pPr>
            <w:r w:rsidRPr="00243AD7">
              <w:rPr>
                <w:rFonts w:cstheme="minorHAnsi"/>
                <w:sz w:val="22"/>
                <w:szCs w:val="22"/>
              </w:rPr>
              <w:t>EXPORT WORKPACKAGE SNAPSHOT</w:t>
            </w:r>
          </w:p>
        </w:tc>
        <w:tc>
          <w:tcPr>
            <w:tcW w:w="2268" w:type="dxa"/>
          </w:tcPr>
          <w:p w14:paraId="4D753C02" w14:textId="6521AFEA" w:rsidR="00243AD7" w:rsidRDefault="00243AD7" w:rsidP="001A5AAD">
            <w:pPr>
              <w:rPr>
                <w:rFonts w:cstheme="minorHAnsi"/>
                <w:sz w:val="22"/>
                <w:szCs w:val="22"/>
              </w:rPr>
            </w:pPr>
            <w:r>
              <w:rPr>
                <w:rFonts w:cstheme="minorHAnsi"/>
                <w:sz w:val="22"/>
                <w:szCs w:val="22"/>
              </w:rPr>
              <w:t>Export</w:t>
            </w:r>
          </w:p>
        </w:tc>
        <w:tc>
          <w:tcPr>
            <w:tcW w:w="1985" w:type="dxa"/>
          </w:tcPr>
          <w:p w14:paraId="258BE4C8" w14:textId="77777777" w:rsidR="00243AD7" w:rsidRDefault="00243AD7" w:rsidP="001A5AAD">
            <w:pPr>
              <w:rPr>
                <w:rFonts w:cstheme="minorHAnsi"/>
                <w:sz w:val="22"/>
                <w:szCs w:val="22"/>
              </w:rPr>
            </w:pPr>
          </w:p>
        </w:tc>
        <w:tc>
          <w:tcPr>
            <w:tcW w:w="1559" w:type="dxa"/>
          </w:tcPr>
          <w:p w14:paraId="02D48E26" w14:textId="77777777" w:rsidR="00243AD7" w:rsidRDefault="00243AD7" w:rsidP="001A5AAD">
            <w:pPr>
              <w:rPr>
                <w:rFonts w:cstheme="minorHAnsi"/>
                <w:sz w:val="22"/>
                <w:szCs w:val="22"/>
              </w:rPr>
            </w:pPr>
          </w:p>
        </w:tc>
      </w:tr>
    </w:tbl>
    <w:p w14:paraId="21E6F177" w14:textId="74652EA2" w:rsidR="009953C6" w:rsidRDefault="009953C6" w:rsidP="00EC2942">
      <w:pPr>
        <w:rPr>
          <w:rFonts w:cstheme="minorHAnsi"/>
          <w:sz w:val="22"/>
          <w:szCs w:val="22"/>
        </w:rPr>
      </w:pPr>
    </w:p>
    <w:p w14:paraId="68BAF9E8" w14:textId="77777777" w:rsidR="009953C6" w:rsidRDefault="009953C6">
      <w:pPr>
        <w:rPr>
          <w:rFonts w:cstheme="minorHAnsi"/>
          <w:sz w:val="22"/>
          <w:szCs w:val="22"/>
        </w:rPr>
      </w:pPr>
      <w:r>
        <w:rPr>
          <w:rFonts w:cstheme="minorHAnsi"/>
          <w:sz w:val="22"/>
          <w:szCs w:val="22"/>
        </w:rPr>
        <w:br w:type="page"/>
      </w:r>
    </w:p>
    <w:p w14:paraId="1B3CFE90" w14:textId="77777777" w:rsidR="00FE2679" w:rsidRPr="008270EE" w:rsidRDefault="00FE2679" w:rsidP="00410937">
      <w:pPr>
        <w:pStyle w:val="Heading1"/>
        <w:numPr>
          <w:ilvl w:val="0"/>
          <w:numId w:val="8"/>
        </w:numPr>
        <w:rPr>
          <w:rFonts w:asciiTheme="minorHAnsi" w:hAnsiTheme="minorHAnsi" w:cstheme="minorHAnsi"/>
          <w:sz w:val="22"/>
          <w:szCs w:val="22"/>
        </w:rPr>
      </w:pPr>
      <w:bookmarkStart w:id="28" w:name="_Toc164283043"/>
      <w:bookmarkStart w:id="29" w:name="_Toc204245115"/>
      <w:r>
        <w:rPr>
          <w:rFonts w:asciiTheme="minorHAnsi" w:hAnsiTheme="minorHAnsi" w:cstheme="minorHAnsi"/>
          <w:sz w:val="22"/>
          <w:szCs w:val="22"/>
        </w:rPr>
        <w:lastRenderedPageBreak/>
        <w:t>Annex – Additional Info</w:t>
      </w:r>
      <w:bookmarkEnd w:id="28"/>
      <w:bookmarkEnd w:id="29"/>
    </w:p>
    <w:p w14:paraId="0DFE8C25" w14:textId="77777777" w:rsidR="00FE2679" w:rsidRDefault="00FE2679" w:rsidP="00FE2679">
      <w:pPr>
        <w:rPr>
          <w:rFonts w:cstheme="minorHAnsi"/>
          <w:sz w:val="22"/>
          <w:szCs w:val="22"/>
        </w:rPr>
      </w:pPr>
    </w:p>
    <w:p w14:paraId="05A20ADA" w14:textId="62A3B15E" w:rsidR="00614250" w:rsidRDefault="00614250" w:rsidP="00FE2679">
      <w:pPr>
        <w:rPr>
          <w:rFonts w:cstheme="minorHAnsi"/>
          <w:sz w:val="22"/>
          <w:szCs w:val="22"/>
        </w:rPr>
      </w:pPr>
      <w:r>
        <w:rPr>
          <w:rFonts w:cstheme="minorHAnsi"/>
          <w:sz w:val="22"/>
          <w:szCs w:val="22"/>
        </w:rPr>
        <w:t>-Nil-</w:t>
      </w:r>
    </w:p>
    <w:p w14:paraId="5D1CD3E9" w14:textId="77777777" w:rsidR="00A8440B" w:rsidRPr="0019283C" w:rsidRDefault="00A8440B">
      <w:pPr>
        <w:rPr>
          <w:rFonts w:cstheme="minorHAnsi"/>
          <w:sz w:val="22"/>
          <w:szCs w:val="22"/>
        </w:rPr>
      </w:pPr>
    </w:p>
    <w:sectPr w:rsidR="00A8440B" w:rsidRPr="0019283C" w:rsidSect="0001723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1334A3" w14:textId="77777777" w:rsidR="002A469D" w:rsidRDefault="002A469D" w:rsidP="00EC2942">
      <w:pPr>
        <w:spacing w:after="0" w:line="240" w:lineRule="auto"/>
      </w:pPr>
      <w:r>
        <w:separator/>
      </w:r>
    </w:p>
  </w:endnote>
  <w:endnote w:type="continuationSeparator" w:id="0">
    <w:p w14:paraId="6CFB960F" w14:textId="77777777" w:rsidR="002A469D" w:rsidRDefault="002A469D" w:rsidP="00EC29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old">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59F2F" w14:textId="24D4B9F4" w:rsidR="00854C6B" w:rsidRDefault="00EC2942">
    <w:pPr>
      <w:pStyle w:val="Footer"/>
    </w:pPr>
    <w:r w:rsidRPr="00EC2942">
      <w:rPr>
        <w:noProof/>
      </w:rPr>
      <w:drawing>
        <wp:anchor distT="0" distB="0" distL="114300" distR="114300" simplePos="0" relativeHeight="251660288" behindDoc="0" locked="0" layoutInCell="1" allowOverlap="1" wp14:anchorId="09DED749" wp14:editId="3E328A72">
          <wp:simplePos x="0" y="0"/>
          <wp:positionH relativeFrom="rightMargin">
            <wp:align>left</wp:align>
          </wp:positionH>
          <wp:positionV relativeFrom="paragraph">
            <wp:posOffset>-204682</wp:posOffset>
          </wp:positionV>
          <wp:extent cx="379095" cy="379095"/>
          <wp:effectExtent l="0" t="0" r="1905" b="1905"/>
          <wp:wrapThrough wrapText="bothSides">
            <wp:wrapPolygon edited="0">
              <wp:start x="6513" y="0"/>
              <wp:lineTo x="1085" y="10854"/>
              <wp:lineTo x="0" y="15196"/>
              <wp:lineTo x="0" y="20623"/>
              <wp:lineTo x="20623" y="20623"/>
              <wp:lineTo x="20623" y="14111"/>
              <wp:lineTo x="19538" y="9769"/>
              <wp:lineTo x="15196" y="0"/>
              <wp:lineTo x="6513" y="0"/>
            </wp:wrapPolygon>
          </wp:wrapThrough>
          <wp:docPr id="58" name="Picture 58">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sidRPr="00647D66">
      <w:rPr>
        <w:noProof/>
        <w:lang w:val="en-U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6BB50" w14:textId="46D18394" w:rsidR="00854C6B" w:rsidRDefault="001E5360">
    <w:pPr>
      <w:pStyle w:val="Footer"/>
    </w:pPr>
    <w:r w:rsidRPr="00EC2942">
      <w:rPr>
        <w:noProof/>
      </w:rPr>
      <w:drawing>
        <wp:anchor distT="0" distB="0" distL="114300" distR="114300" simplePos="0" relativeHeight="251662336" behindDoc="0" locked="0" layoutInCell="1" allowOverlap="1" wp14:anchorId="3E915BAE" wp14:editId="4FD40BE7">
          <wp:simplePos x="0" y="0"/>
          <wp:positionH relativeFrom="rightMargin">
            <wp:posOffset>-102689</wp:posOffset>
          </wp:positionH>
          <wp:positionV relativeFrom="paragraph">
            <wp:posOffset>-47897</wp:posOffset>
          </wp:positionV>
          <wp:extent cx="379095" cy="379095"/>
          <wp:effectExtent l="0" t="0" r="1905" b="1905"/>
          <wp:wrapNone/>
          <wp:docPr id="59" name="Picture 59">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Pr>
        <w:noProof/>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6A45C0" w14:textId="77777777" w:rsidR="002A469D" w:rsidRDefault="002A469D" w:rsidP="00EC2942">
      <w:pPr>
        <w:spacing w:after="0" w:line="240" w:lineRule="auto"/>
      </w:pPr>
      <w:r>
        <w:separator/>
      </w:r>
    </w:p>
  </w:footnote>
  <w:footnote w:type="continuationSeparator" w:id="0">
    <w:p w14:paraId="62E9AF42" w14:textId="77777777" w:rsidR="002A469D" w:rsidRDefault="002A469D" w:rsidP="00EC29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4"/>
      </w:rPr>
      <w:alias w:val="Title"/>
      <w:tag w:val=""/>
      <w:id w:val="-655214782"/>
      <w:placeholder>
        <w:docPart w:val="0D1D7CCA6BEA45718CE35FD3CF8A02E0"/>
      </w:placeholder>
      <w:dataBinding w:prefixMappings="xmlns:ns0='http://purl.org/dc/elements/1.1/' xmlns:ns1='http://schemas.openxmlformats.org/package/2006/metadata/core-properties' " w:xpath="/ns1:coreProperties[1]/ns0:title[1]" w:storeItemID="{6C3C8BC8-F283-45AE-878A-BAB7291924A1}"/>
      <w:text/>
    </w:sdtPr>
    <w:sdtContent>
      <w:p w14:paraId="1D9A8A29" w14:textId="66F9D9F9" w:rsidR="0019283C" w:rsidRPr="0019283C" w:rsidRDefault="00237FC1" w:rsidP="0019283C">
        <w:pPr>
          <w:pStyle w:val="Header"/>
          <w:jc w:val="center"/>
          <w:rPr>
            <w:sz w:val="24"/>
            <w:szCs w:val="24"/>
          </w:rPr>
        </w:pPr>
        <w:r>
          <w:rPr>
            <w:sz w:val="24"/>
            <w:szCs w:val="24"/>
          </w:rPr>
          <w:t>07.06</w:t>
        </w:r>
        <w:r w:rsidR="00C375E5">
          <w:rPr>
            <w:sz w:val="24"/>
            <w:szCs w:val="24"/>
          </w:rPr>
          <w:t xml:space="preserve"> </w:t>
        </w:r>
        <w:r>
          <w:rPr>
            <w:sz w:val="24"/>
            <w:szCs w:val="24"/>
          </w:rPr>
          <w:t>Customer MRO</w:t>
        </w:r>
        <w:r w:rsidR="00C375E5">
          <w:rPr>
            <w:sz w:val="24"/>
            <w:szCs w:val="24"/>
          </w:rPr>
          <w:t xml:space="preserve"> </w:t>
        </w:r>
        <w:proofErr w:type="spellStart"/>
        <w:r w:rsidR="00C375E5">
          <w:rPr>
            <w:sz w:val="24"/>
            <w:szCs w:val="24"/>
          </w:rPr>
          <w:t>WorkPackages</w:t>
        </w:r>
        <w:proofErr w:type="spellEnd"/>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F5AE1"/>
    <w:multiLevelType w:val="hybridMultilevel"/>
    <w:tmpl w:val="4F4EF7F4"/>
    <w:lvl w:ilvl="0" w:tplc="08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69128ED"/>
    <w:multiLevelType w:val="hybridMultilevel"/>
    <w:tmpl w:val="9070995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250F65D4"/>
    <w:multiLevelType w:val="hybridMultilevel"/>
    <w:tmpl w:val="B3F09A08"/>
    <w:lvl w:ilvl="0" w:tplc="CD48F7BE">
      <w:start w:val="7"/>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66F1E67"/>
    <w:multiLevelType w:val="hybridMultilevel"/>
    <w:tmpl w:val="3A7C21F8"/>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3662139C"/>
    <w:multiLevelType w:val="hybridMultilevel"/>
    <w:tmpl w:val="4898736C"/>
    <w:lvl w:ilvl="0" w:tplc="6EE4A0FE">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04B4C4D"/>
    <w:multiLevelType w:val="hybridMultilevel"/>
    <w:tmpl w:val="DEF290F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4D394554"/>
    <w:multiLevelType w:val="hybridMultilevel"/>
    <w:tmpl w:val="1D06A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ECB109D"/>
    <w:multiLevelType w:val="hybridMultilevel"/>
    <w:tmpl w:val="1D6615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DE95EA1"/>
    <w:multiLevelType w:val="hybridMultilevel"/>
    <w:tmpl w:val="2EE2095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043171440">
    <w:abstractNumId w:val="6"/>
  </w:num>
  <w:num w:numId="2" w16cid:durableId="1183275680">
    <w:abstractNumId w:val="1"/>
  </w:num>
  <w:num w:numId="3" w16cid:durableId="1911115362">
    <w:abstractNumId w:val="5"/>
  </w:num>
  <w:num w:numId="4" w16cid:durableId="851528996">
    <w:abstractNumId w:val="3"/>
  </w:num>
  <w:num w:numId="5" w16cid:durableId="1344437272">
    <w:abstractNumId w:val="8"/>
  </w:num>
  <w:num w:numId="6" w16cid:durableId="472602131">
    <w:abstractNumId w:val="7"/>
  </w:num>
  <w:num w:numId="7" w16cid:durableId="63001512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77759622">
    <w:abstractNumId w:val="2"/>
  </w:num>
  <w:num w:numId="9" w16cid:durableId="1063597206">
    <w:abstractNumId w:val="0"/>
  </w:num>
  <w:num w:numId="10" w16cid:durableId="6964662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942"/>
    <w:rsid w:val="0001723B"/>
    <w:rsid w:val="000212C6"/>
    <w:rsid w:val="00026B72"/>
    <w:rsid w:val="00050922"/>
    <w:rsid w:val="00081C84"/>
    <w:rsid w:val="00082A22"/>
    <w:rsid w:val="000E0C47"/>
    <w:rsid w:val="001169A8"/>
    <w:rsid w:val="0013467A"/>
    <w:rsid w:val="00162F7F"/>
    <w:rsid w:val="0019283C"/>
    <w:rsid w:val="001A5AAD"/>
    <w:rsid w:val="001C110E"/>
    <w:rsid w:val="001E3787"/>
    <w:rsid w:val="001E5360"/>
    <w:rsid w:val="001F2587"/>
    <w:rsid w:val="001F779F"/>
    <w:rsid w:val="00237FC1"/>
    <w:rsid w:val="00243AD7"/>
    <w:rsid w:val="00276FBF"/>
    <w:rsid w:val="0029351C"/>
    <w:rsid w:val="002A469D"/>
    <w:rsid w:val="002D7889"/>
    <w:rsid w:val="002E0B79"/>
    <w:rsid w:val="002E0FD0"/>
    <w:rsid w:val="002E6448"/>
    <w:rsid w:val="002F4B5A"/>
    <w:rsid w:val="00313206"/>
    <w:rsid w:val="003471AA"/>
    <w:rsid w:val="00347609"/>
    <w:rsid w:val="00384995"/>
    <w:rsid w:val="00397E6E"/>
    <w:rsid w:val="003D2C98"/>
    <w:rsid w:val="004031CF"/>
    <w:rsid w:val="00410937"/>
    <w:rsid w:val="00423C7B"/>
    <w:rsid w:val="004261E5"/>
    <w:rsid w:val="00427CE0"/>
    <w:rsid w:val="00444F0B"/>
    <w:rsid w:val="00463DCE"/>
    <w:rsid w:val="00466444"/>
    <w:rsid w:val="0048636A"/>
    <w:rsid w:val="00495B05"/>
    <w:rsid w:val="00541448"/>
    <w:rsid w:val="00544DB3"/>
    <w:rsid w:val="00545A9A"/>
    <w:rsid w:val="005469D1"/>
    <w:rsid w:val="00585FC3"/>
    <w:rsid w:val="00593BBA"/>
    <w:rsid w:val="005B6D96"/>
    <w:rsid w:val="005C7500"/>
    <w:rsid w:val="005F4929"/>
    <w:rsid w:val="005F76C2"/>
    <w:rsid w:val="006034E5"/>
    <w:rsid w:val="00614250"/>
    <w:rsid w:val="00656774"/>
    <w:rsid w:val="006D31BB"/>
    <w:rsid w:val="006E4899"/>
    <w:rsid w:val="0070132B"/>
    <w:rsid w:val="0070790A"/>
    <w:rsid w:val="007A086D"/>
    <w:rsid w:val="007B5E0E"/>
    <w:rsid w:val="007B69FB"/>
    <w:rsid w:val="007C4D28"/>
    <w:rsid w:val="007D599B"/>
    <w:rsid w:val="007E47D6"/>
    <w:rsid w:val="00820876"/>
    <w:rsid w:val="00854C6B"/>
    <w:rsid w:val="00877D41"/>
    <w:rsid w:val="00880795"/>
    <w:rsid w:val="008808D1"/>
    <w:rsid w:val="0089720F"/>
    <w:rsid w:val="008E2618"/>
    <w:rsid w:val="00907026"/>
    <w:rsid w:val="009510AC"/>
    <w:rsid w:val="00956A61"/>
    <w:rsid w:val="009953C6"/>
    <w:rsid w:val="009D76CC"/>
    <w:rsid w:val="00A018AE"/>
    <w:rsid w:val="00A4729C"/>
    <w:rsid w:val="00A51120"/>
    <w:rsid w:val="00A8440B"/>
    <w:rsid w:val="00B30883"/>
    <w:rsid w:val="00B52327"/>
    <w:rsid w:val="00B57BD7"/>
    <w:rsid w:val="00B67000"/>
    <w:rsid w:val="00B70F5D"/>
    <w:rsid w:val="00B935B5"/>
    <w:rsid w:val="00BF6240"/>
    <w:rsid w:val="00C06ADD"/>
    <w:rsid w:val="00C375E5"/>
    <w:rsid w:val="00C47537"/>
    <w:rsid w:val="00C56521"/>
    <w:rsid w:val="00C80D97"/>
    <w:rsid w:val="00C8131B"/>
    <w:rsid w:val="00CB23AA"/>
    <w:rsid w:val="00CB594C"/>
    <w:rsid w:val="00CD41D3"/>
    <w:rsid w:val="00CD5DD3"/>
    <w:rsid w:val="00CE1CF8"/>
    <w:rsid w:val="00CE6D75"/>
    <w:rsid w:val="00D024ED"/>
    <w:rsid w:val="00D04465"/>
    <w:rsid w:val="00D12A66"/>
    <w:rsid w:val="00D147AD"/>
    <w:rsid w:val="00D24AEA"/>
    <w:rsid w:val="00D407C8"/>
    <w:rsid w:val="00D46BDA"/>
    <w:rsid w:val="00D76B54"/>
    <w:rsid w:val="00D8254A"/>
    <w:rsid w:val="00D93788"/>
    <w:rsid w:val="00D9580C"/>
    <w:rsid w:val="00D97EC3"/>
    <w:rsid w:val="00DA7592"/>
    <w:rsid w:val="00DB0ED2"/>
    <w:rsid w:val="00DB49FD"/>
    <w:rsid w:val="00DB6E64"/>
    <w:rsid w:val="00DC2F65"/>
    <w:rsid w:val="00E8581B"/>
    <w:rsid w:val="00EC2942"/>
    <w:rsid w:val="00EF4DB6"/>
    <w:rsid w:val="00EF5E04"/>
    <w:rsid w:val="00F3600E"/>
    <w:rsid w:val="00F42AA2"/>
    <w:rsid w:val="00F70F79"/>
    <w:rsid w:val="00F729E8"/>
    <w:rsid w:val="00F7574C"/>
    <w:rsid w:val="00F8169B"/>
    <w:rsid w:val="00FA08CA"/>
    <w:rsid w:val="00FA20A5"/>
    <w:rsid w:val="00FC1902"/>
    <w:rsid w:val="00FC1AA0"/>
    <w:rsid w:val="00FC7AE7"/>
    <w:rsid w:val="00FE267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C5AE7F"/>
  <w15:chartTrackingRefBased/>
  <w15:docId w15:val="{E5D33C77-5341-4D79-B2F2-0276CF033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WISS"/>
    <w:qFormat/>
    <w:rsid w:val="00EC2942"/>
  </w:style>
  <w:style w:type="paragraph" w:styleId="Heading1">
    <w:name w:val="heading 1"/>
    <w:aliases w:val="Title SWISS"/>
    <w:basedOn w:val="Normal"/>
    <w:next w:val="Normal"/>
    <w:link w:val="Heading1Char"/>
    <w:uiPriority w:val="9"/>
    <w:qFormat/>
    <w:rsid w:val="00EC2942"/>
    <w:pPr>
      <w:keepNext/>
      <w:keepLines/>
      <w:spacing w:before="320" w:after="0" w:line="240" w:lineRule="auto"/>
      <w:outlineLvl w:val="0"/>
    </w:pPr>
    <w:rPr>
      <w:rFonts w:asciiTheme="majorHAnsi" w:eastAsiaTheme="majorEastAsia" w:hAnsiTheme="majorHAnsi" w:cstheme="majorBidi"/>
      <w:color w:val="8F0000" w:themeColor="accent1" w:themeShade="BF"/>
      <w:sz w:val="32"/>
      <w:szCs w:val="32"/>
    </w:rPr>
  </w:style>
  <w:style w:type="paragraph" w:styleId="Heading2">
    <w:name w:val="heading 2"/>
    <w:aliases w:val="Subtitle SWISS"/>
    <w:basedOn w:val="Normal"/>
    <w:next w:val="Normal"/>
    <w:link w:val="Heading2Char"/>
    <w:uiPriority w:val="9"/>
    <w:unhideWhenUsed/>
    <w:qFormat/>
    <w:rsid w:val="00EC2942"/>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EC2942"/>
    <w:pPr>
      <w:keepNext/>
      <w:keepLines/>
      <w:spacing w:before="40" w:after="0" w:line="240" w:lineRule="auto"/>
      <w:outlineLvl w:val="2"/>
    </w:pPr>
    <w:rPr>
      <w:rFonts w:asciiTheme="majorHAnsi" w:eastAsiaTheme="majorEastAsia" w:hAnsiTheme="majorHAnsi" w:cstheme="majorBidi"/>
      <w:color w:val="696464" w:themeColor="text2"/>
      <w:sz w:val="24"/>
      <w:szCs w:val="24"/>
    </w:rPr>
  </w:style>
  <w:style w:type="paragraph" w:styleId="Heading4">
    <w:name w:val="heading 4"/>
    <w:basedOn w:val="Normal"/>
    <w:next w:val="Normal"/>
    <w:link w:val="Heading4Char"/>
    <w:uiPriority w:val="9"/>
    <w:semiHidden/>
    <w:unhideWhenUsed/>
    <w:qFormat/>
    <w:rsid w:val="00EC2942"/>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EC2942"/>
    <w:pPr>
      <w:keepNext/>
      <w:keepLines/>
      <w:spacing w:before="40" w:after="0"/>
      <w:outlineLvl w:val="4"/>
    </w:pPr>
    <w:rPr>
      <w:rFonts w:asciiTheme="majorHAnsi" w:eastAsiaTheme="majorEastAsia" w:hAnsiTheme="majorHAnsi" w:cstheme="majorBidi"/>
      <w:color w:val="696464" w:themeColor="text2"/>
      <w:sz w:val="22"/>
      <w:szCs w:val="22"/>
    </w:rPr>
  </w:style>
  <w:style w:type="paragraph" w:styleId="Heading6">
    <w:name w:val="heading 6"/>
    <w:basedOn w:val="Normal"/>
    <w:next w:val="Normal"/>
    <w:link w:val="Heading6Char"/>
    <w:uiPriority w:val="9"/>
    <w:semiHidden/>
    <w:unhideWhenUsed/>
    <w:qFormat/>
    <w:rsid w:val="00EC2942"/>
    <w:pPr>
      <w:keepNext/>
      <w:keepLines/>
      <w:spacing w:before="40" w:after="0"/>
      <w:outlineLvl w:val="5"/>
    </w:pPr>
    <w:rPr>
      <w:rFonts w:asciiTheme="majorHAnsi" w:eastAsiaTheme="majorEastAsia" w:hAnsiTheme="majorHAnsi" w:cstheme="majorBidi"/>
      <w:i/>
      <w:iCs/>
      <w:color w:val="696464" w:themeColor="text2"/>
      <w:sz w:val="21"/>
      <w:szCs w:val="21"/>
    </w:rPr>
  </w:style>
  <w:style w:type="paragraph" w:styleId="Heading7">
    <w:name w:val="heading 7"/>
    <w:basedOn w:val="Normal"/>
    <w:next w:val="Normal"/>
    <w:link w:val="Heading7Char"/>
    <w:uiPriority w:val="9"/>
    <w:semiHidden/>
    <w:unhideWhenUsed/>
    <w:qFormat/>
    <w:rsid w:val="00EC2942"/>
    <w:pPr>
      <w:keepNext/>
      <w:keepLines/>
      <w:spacing w:before="40" w:after="0"/>
      <w:outlineLvl w:val="6"/>
    </w:pPr>
    <w:rPr>
      <w:rFonts w:asciiTheme="majorHAnsi" w:eastAsiaTheme="majorEastAsia" w:hAnsiTheme="majorHAnsi" w:cstheme="majorBidi"/>
      <w:i/>
      <w:iCs/>
      <w:color w:val="600000" w:themeColor="accent1" w:themeShade="80"/>
      <w:sz w:val="21"/>
      <w:szCs w:val="21"/>
    </w:rPr>
  </w:style>
  <w:style w:type="paragraph" w:styleId="Heading8">
    <w:name w:val="heading 8"/>
    <w:basedOn w:val="Normal"/>
    <w:next w:val="Normal"/>
    <w:link w:val="Heading8Char"/>
    <w:uiPriority w:val="9"/>
    <w:semiHidden/>
    <w:unhideWhenUsed/>
    <w:qFormat/>
    <w:rsid w:val="00EC2942"/>
    <w:pPr>
      <w:keepNext/>
      <w:keepLines/>
      <w:spacing w:before="40" w:after="0"/>
      <w:outlineLvl w:val="7"/>
    </w:pPr>
    <w:rPr>
      <w:rFonts w:asciiTheme="majorHAnsi" w:eastAsiaTheme="majorEastAsia" w:hAnsiTheme="majorHAnsi" w:cstheme="majorBidi"/>
      <w:b/>
      <w:bCs/>
      <w:color w:val="696464" w:themeColor="text2"/>
    </w:rPr>
  </w:style>
  <w:style w:type="paragraph" w:styleId="Heading9">
    <w:name w:val="heading 9"/>
    <w:basedOn w:val="Normal"/>
    <w:next w:val="Normal"/>
    <w:link w:val="Heading9Char"/>
    <w:uiPriority w:val="9"/>
    <w:semiHidden/>
    <w:unhideWhenUsed/>
    <w:qFormat/>
    <w:rsid w:val="00EC2942"/>
    <w:pPr>
      <w:keepNext/>
      <w:keepLines/>
      <w:spacing w:before="40" w:after="0"/>
      <w:outlineLvl w:val="8"/>
    </w:pPr>
    <w:rPr>
      <w:rFonts w:asciiTheme="majorHAnsi" w:eastAsiaTheme="majorEastAsia" w:hAnsiTheme="majorHAnsi" w:cstheme="majorBidi"/>
      <w:b/>
      <w:bCs/>
      <w:i/>
      <w:iCs/>
      <w:color w:val="696464"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FrontBoldSWISS">
    <w:name w:val="Header Front Bold SWISS"/>
    <w:basedOn w:val="Normal"/>
    <w:next w:val="HeaderFrontRegularSWISS"/>
    <w:rsid w:val="00EC2942"/>
    <w:pPr>
      <w:tabs>
        <w:tab w:val="right" w:pos="10206"/>
      </w:tabs>
      <w:spacing w:line="240" w:lineRule="auto"/>
      <w:jc w:val="center"/>
    </w:pPr>
    <w:rPr>
      <w:rFonts w:ascii="Arial Bold" w:hAnsi="Arial Bold"/>
      <w:color w:val="C00000"/>
      <w:spacing w:val="2"/>
      <w:sz w:val="52"/>
    </w:rPr>
  </w:style>
  <w:style w:type="paragraph" w:customStyle="1" w:styleId="HeaderFrontRegularSWISS">
    <w:name w:val="Header Front Regular SWISS"/>
    <w:basedOn w:val="HeaderFrontBoldSWISS"/>
    <w:rsid w:val="00EC2942"/>
    <w:pPr>
      <w:spacing w:line="228" w:lineRule="auto"/>
    </w:pPr>
    <w:rPr>
      <w:rFonts w:ascii="Arial" w:hAnsi="Arial"/>
      <w:sz w:val="44"/>
    </w:rPr>
  </w:style>
  <w:style w:type="paragraph" w:styleId="NoSpacing">
    <w:name w:val="No Spacing"/>
    <w:link w:val="NoSpacingChar"/>
    <w:uiPriority w:val="1"/>
    <w:qFormat/>
    <w:rsid w:val="00EC2942"/>
    <w:pPr>
      <w:spacing w:after="0" w:line="240" w:lineRule="auto"/>
    </w:pPr>
  </w:style>
  <w:style w:type="character" w:customStyle="1" w:styleId="NoSpacingChar">
    <w:name w:val="No Spacing Char"/>
    <w:basedOn w:val="DefaultParagraphFont"/>
    <w:link w:val="NoSpacing"/>
    <w:uiPriority w:val="1"/>
    <w:rsid w:val="00EC2942"/>
  </w:style>
  <w:style w:type="character" w:customStyle="1" w:styleId="Heading1Char">
    <w:name w:val="Heading 1 Char"/>
    <w:aliases w:val="Title SWISS Char"/>
    <w:basedOn w:val="DefaultParagraphFont"/>
    <w:link w:val="Heading1"/>
    <w:uiPriority w:val="9"/>
    <w:rsid w:val="00EC2942"/>
    <w:rPr>
      <w:rFonts w:asciiTheme="majorHAnsi" w:eastAsiaTheme="majorEastAsia" w:hAnsiTheme="majorHAnsi" w:cstheme="majorBidi"/>
      <w:color w:val="8F0000" w:themeColor="accent1" w:themeShade="BF"/>
      <w:sz w:val="32"/>
      <w:szCs w:val="32"/>
    </w:rPr>
  </w:style>
  <w:style w:type="character" w:customStyle="1" w:styleId="Heading2Char">
    <w:name w:val="Heading 2 Char"/>
    <w:aliases w:val="Subtitle SWISS Char"/>
    <w:basedOn w:val="DefaultParagraphFont"/>
    <w:link w:val="Heading2"/>
    <w:uiPriority w:val="9"/>
    <w:rsid w:val="00EC2942"/>
    <w:rPr>
      <w:rFonts w:asciiTheme="majorHAnsi" w:eastAsiaTheme="majorEastAsia" w:hAnsiTheme="majorHAnsi" w:cstheme="majorBidi"/>
      <w:color w:val="404040" w:themeColor="text1" w:themeTint="BF"/>
      <w:sz w:val="28"/>
      <w:szCs w:val="28"/>
    </w:rPr>
  </w:style>
  <w:style w:type="paragraph" w:styleId="Footer">
    <w:name w:val="footer"/>
    <w:aliases w:val="Footer SWISS"/>
    <w:basedOn w:val="Normal"/>
    <w:link w:val="FooterChar"/>
    <w:uiPriority w:val="99"/>
    <w:unhideWhenUsed/>
    <w:rsid w:val="00EC2942"/>
    <w:pPr>
      <w:tabs>
        <w:tab w:val="center" w:pos="4703"/>
        <w:tab w:val="right" w:pos="9406"/>
      </w:tabs>
    </w:pPr>
    <w:rPr>
      <w:sz w:val="16"/>
    </w:rPr>
  </w:style>
  <w:style w:type="character" w:customStyle="1" w:styleId="FooterChar">
    <w:name w:val="Footer Char"/>
    <w:aliases w:val="Footer SWISS Char"/>
    <w:basedOn w:val="DefaultParagraphFont"/>
    <w:link w:val="Footer"/>
    <w:uiPriority w:val="99"/>
    <w:rsid w:val="00EC2942"/>
    <w:rPr>
      <w:rFonts w:eastAsiaTheme="minorEastAsia"/>
      <w:kern w:val="0"/>
      <w:sz w:val="16"/>
      <w:szCs w:val="21"/>
      <w:lang w:val="en-US"/>
      <w14:ligatures w14:val="none"/>
    </w:rPr>
  </w:style>
  <w:style w:type="character" w:customStyle="1" w:styleId="PagesSWISS">
    <w:name w:val="Pages SWISS"/>
    <w:uiPriority w:val="1"/>
    <w:rsid w:val="00EC2942"/>
    <w:rPr>
      <w:rFonts w:ascii="Arial" w:hAnsi="Arial"/>
      <w:sz w:val="28"/>
      <w:lang w:val="de-CH"/>
    </w:rPr>
  </w:style>
  <w:style w:type="character" w:styleId="Strong">
    <w:name w:val="Strong"/>
    <w:aliases w:val="Bold SWISS"/>
    <w:basedOn w:val="DefaultParagraphFont"/>
    <w:uiPriority w:val="22"/>
    <w:qFormat/>
    <w:rsid w:val="00EC2942"/>
    <w:rPr>
      <w:b/>
      <w:bCs/>
    </w:rPr>
  </w:style>
  <w:style w:type="character" w:customStyle="1" w:styleId="ListParagraphChar">
    <w:name w:val="List Paragraph Char"/>
    <w:aliases w:val="List 1 with Dash SWISS Char"/>
    <w:basedOn w:val="DefaultParagraphFont"/>
    <w:link w:val="ListParagraph"/>
    <w:uiPriority w:val="34"/>
    <w:locked/>
    <w:rsid w:val="00EC2942"/>
  </w:style>
  <w:style w:type="paragraph" w:styleId="ListParagraph">
    <w:name w:val="List Paragraph"/>
    <w:aliases w:val="List 1 with Dash SWISS"/>
    <w:basedOn w:val="Normal"/>
    <w:link w:val="ListParagraphChar"/>
    <w:uiPriority w:val="34"/>
    <w:qFormat/>
    <w:rsid w:val="00EC2942"/>
    <w:pPr>
      <w:ind w:left="720"/>
      <w:contextualSpacing/>
    </w:pPr>
  </w:style>
  <w:style w:type="paragraph" w:styleId="TOC1">
    <w:name w:val="toc 1"/>
    <w:basedOn w:val="Normal"/>
    <w:next w:val="Normal"/>
    <w:autoRedefine/>
    <w:uiPriority w:val="39"/>
    <w:rsid w:val="00EC2942"/>
    <w:pPr>
      <w:tabs>
        <w:tab w:val="left" w:pos="540"/>
        <w:tab w:val="right" w:leader="dot" w:pos="9639"/>
      </w:tabs>
      <w:spacing w:line="240" w:lineRule="auto"/>
      <w:ind w:right="635"/>
    </w:pPr>
    <w:rPr>
      <w:rFonts w:eastAsia="Times New Roman" w:cs="Times New Roman"/>
      <w:sz w:val="22"/>
      <w:lang w:eastAsia="de-DE"/>
    </w:rPr>
  </w:style>
  <w:style w:type="paragraph" w:styleId="TOC2">
    <w:name w:val="toc 2"/>
    <w:basedOn w:val="Normal"/>
    <w:next w:val="Normal"/>
    <w:autoRedefine/>
    <w:uiPriority w:val="39"/>
    <w:rsid w:val="00EC2942"/>
    <w:pPr>
      <w:tabs>
        <w:tab w:val="left" w:pos="1080"/>
        <w:tab w:val="right" w:leader="dot" w:pos="9639"/>
      </w:tabs>
      <w:spacing w:line="240" w:lineRule="auto"/>
      <w:ind w:left="540"/>
    </w:pPr>
    <w:rPr>
      <w:rFonts w:eastAsia="Times New Roman" w:cs="Times New Roman"/>
      <w:sz w:val="22"/>
      <w:lang w:eastAsia="de-DE"/>
    </w:rPr>
  </w:style>
  <w:style w:type="character" w:styleId="Hyperlink">
    <w:name w:val="Hyperlink"/>
    <w:basedOn w:val="DefaultParagraphFont"/>
    <w:uiPriority w:val="99"/>
    <w:rsid w:val="00EC2942"/>
    <w:rPr>
      <w:rFonts w:ascii="Arial" w:hAnsi="Arial"/>
      <w:color w:val="0000FF"/>
      <w:u w:val="single"/>
    </w:rPr>
  </w:style>
  <w:style w:type="paragraph" w:styleId="TOCHeading">
    <w:name w:val="TOC Heading"/>
    <w:basedOn w:val="Heading1"/>
    <w:next w:val="Normal"/>
    <w:uiPriority w:val="39"/>
    <w:unhideWhenUsed/>
    <w:qFormat/>
    <w:rsid w:val="00EC2942"/>
    <w:pPr>
      <w:outlineLvl w:val="9"/>
    </w:pPr>
  </w:style>
  <w:style w:type="table" w:customStyle="1" w:styleId="TableAMOS">
    <w:name w:val="TableAMOS"/>
    <w:basedOn w:val="TableNormal"/>
    <w:uiPriority w:val="99"/>
    <w:rsid w:val="00EC2942"/>
    <w:pPr>
      <w:spacing w:line="240" w:lineRule="auto"/>
      <w:jc w:val="center"/>
    </w:pPr>
    <w:rPr>
      <w:szCs w:val="21"/>
      <w:lang w:val="en-US"/>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C00000"/>
      <w:vAlign w:val="center"/>
    </w:tcPr>
    <w:tblStylePr w:type="firstRow">
      <w:rPr>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C00000"/>
      </w:tcPr>
    </w:tblStylePr>
    <w:tblStylePr w:type="band1Horz">
      <w:tblPr/>
      <w:tcPr>
        <w:shd w:val="clear" w:color="auto" w:fill="FFE5E5"/>
      </w:tcPr>
    </w:tblStylePr>
    <w:tblStylePr w:type="band2Horz">
      <w:tblPr/>
      <w:tcPr>
        <w:shd w:val="clear" w:color="auto" w:fill="FFFFFF" w:themeFill="background1"/>
      </w:tcPr>
    </w:tblStylePr>
  </w:style>
  <w:style w:type="paragraph" w:styleId="Header">
    <w:name w:val="header"/>
    <w:basedOn w:val="Normal"/>
    <w:link w:val="HeaderChar"/>
    <w:uiPriority w:val="99"/>
    <w:unhideWhenUsed/>
    <w:rsid w:val="00EC29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2942"/>
    <w:rPr>
      <w:rFonts w:eastAsiaTheme="minorEastAsia"/>
      <w:kern w:val="0"/>
      <w:sz w:val="21"/>
      <w:szCs w:val="21"/>
      <w:lang w:val="en-US"/>
      <w14:ligatures w14:val="none"/>
    </w:rPr>
  </w:style>
  <w:style w:type="paragraph" w:styleId="TOC3">
    <w:name w:val="toc 3"/>
    <w:basedOn w:val="Normal"/>
    <w:next w:val="Normal"/>
    <w:autoRedefine/>
    <w:uiPriority w:val="39"/>
    <w:unhideWhenUsed/>
    <w:rsid w:val="00EC2942"/>
    <w:pPr>
      <w:spacing w:after="100" w:line="259" w:lineRule="auto"/>
      <w:ind w:left="440"/>
    </w:pPr>
    <w:rPr>
      <w:rFonts w:cs="Times New Roman"/>
      <w:sz w:val="22"/>
      <w:szCs w:val="22"/>
    </w:rPr>
  </w:style>
  <w:style w:type="character" w:customStyle="1" w:styleId="Heading3Char">
    <w:name w:val="Heading 3 Char"/>
    <w:basedOn w:val="DefaultParagraphFont"/>
    <w:link w:val="Heading3"/>
    <w:uiPriority w:val="9"/>
    <w:semiHidden/>
    <w:rsid w:val="00EC2942"/>
    <w:rPr>
      <w:rFonts w:asciiTheme="majorHAnsi" w:eastAsiaTheme="majorEastAsia" w:hAnsiTheme="majorHAnsi" w:cstheme="majorBidi"/>
      <w:color w:val="696464" w:themeColor="text2"/>
      <w:sz w:val="24"/>
      <w:szCs w:val="24"/>
    </w:rPr>
  </w:style>
  <w:style w:type="character" w:customStyle="1" w:styleId="Heading4Char">
    <w:name w:val="Heading 4 Char"/>
    <w:basedOn w:val="DefaultParagraphFont"/>
    <w:link w:val="Heading4"/>
    <w:uiPriority w:val="9"/>
    <w:semiHidden/>
    <w:rsid w:val="00EC2942"/>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EC2942"/>
    <w:rPr>
      <w:rFonts w:asciiTheme="majorHAnsi" w:eastAsiaTheme="majorEastAsia" w:hAnsiTheme="majorHAnsi" w:cstheme="majorBidi"/>
      <w:color w:val="696464" w:themeColor="text2"/>
      <w:sz w:val="22"/>
      <w:szCs w:val="22"/>
    </w:rPr>
  </w:style>
  <w:style w:type="character" w:customStyle="1" w:styleId="Heading6Char">
    <w:name w:val="Heading 6 Char"/>
    <w:basedOn w:val="DefaultParagraphFont"/>
    <w:link w:val="Heading6"/>
    <w:uiPriority w:val="9"/>
    <w:semiHidden/>
    <w:rsid w:val="00EC2942"/>
    <w:rPr>
      <w:rFonts w:asciiTheme="majorHAnsi" w:eastAsiaTheme="majorEastAsia" w:hAnsiTheme="majorHAnsi" w:cstheme="majorBidi"/>
      <w:i/>
      <w:iCs/>
      <w:color w:val="696464" w:themeColor="text2"/>
      <w:sz w:val="21"/>
      <w:szCs w:val="21"/>
    </w:rPr>
  </w:style>
  <w:style w:type="character" w:customStyle="1" w:styleId="Heading7Char">
    <w:name w:val="Heading 7 Char"/>
    <w:basedOn w:val="DefaultParagraphFont"/>
    <w:link w:val="Heading7"/>
    <w:uiPriority w:val="9"/>
    <w:semiHidden/>
    <w:rsid w:val="00EC2942"/>
    <w:rPr>
      <w:rFonts w:asciiTheme="majorHAnsi" w:eastAsiaTheme="majorEastAsia" w:hAnsiTheme="majorHAnsi" w:cstheme="majorBidi"/>
      <w:i/>
      <w:iCs/>
      <w:color w:val="600000" w:themeColor="accent1" w:themeShade="80"/>
      <w:sz w:val="21"/>
      <w:szCs w:val="21"/>
    </w:rPr>
  </w:style>
  <w:style w:type="character" w:customStyle="1" w:styleId="Heading8Char">
    <w:name w:val="Heading 8 Char"/>
    <w:basedOn w:val="DefaultParagraphFont"/>
    <w:link w:val="Heading8"/>
    <w:uiPriority w:val="9"/>
    <w:semiHidden/>
    <w:rsid w:val="00EC2942"/>
    <w:rPr>
      <w:rFonts w:asciiTheme="majorHAnsi" w:eastAsiaTheme="majorEastAsia" w:hAnsiTheme="majorHAnsi" w:cstheme="majorBidi"/>
      <w:b/>
      <w:bCs/>
      <w:color w:val="696464" w:themeColor="text2"/>
    </w:rPr>
  </w:style>
  <w:style w:type="character" w:customStyle="1" w:styleId="Heading9Char">
    <w:name w:val="Heading 9 Char"/>
    <w:basedOn w:val="DefaultParagraphFont"/>
    <w:link w:val="Heading9"/>
    <w:uiPriority w:val="9"/>
    <w:semiHidden/>
    <w:rsid w:val="00EC2942"/>
    <w:rPr>
      <w:rFonts w:asciiTheme="majorHAnsi" w:eastAsiaTheme="majorEastAsia" w:hAnsiTheme="majorHAnsi" w:cstheme="majorBidi"/>
      <w:b/>
      <w:bCs/>
      <w:i/>
      <w:iCs/>
      <w:color w:val="696464" w:themeColor="text2"/>
    </w:rPr>
  </w:style>
  <w:style w:type="paragraph" w:styleId="Caption">
    <w:name w:val="caption"/>
    <w:basedOn w:val="Normal"/>
    <w:next w:val="Normal"/>
    <w:uiPriority w:val="35"/>
    <w:semiHidden/>
    <w:unhideWhenUsed/>
    <w:qFormat/>
    <w:rsid w:val="00EC2942"/>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EC2942"/>
    <w:pPr>
      <w:spacing w:after="0" w:line="240" w:lineRule="auto"/>
      <w:contextualSpacing/>
    </w:pPr>
    <w:rPr>
      <w:rFonts w:asciiTheme="majorHAnsi" w:eastAsiaTheme="majorEastAsia" w:hAnsiTheme="majorHAnsi" w:cstheme="majorBidi"/>
      <w:color w:val="C00000" w:themeColor="accent1"/>
      <w:spacing w:val="-10"/>
      <w:sz w:val="56"/>
      <w:szCs w:val="56"/>
    </w:rPr>
  </w:style>
  <w:style w:type="character" w:customStyle="1" w:styleId="TitleChar">
    <w:name w:val="Title Char"/>
    <w:basedOn w:val="DefaultParagraphFont"/>
    <w:link w:val="Title"/>
    <w:uiPriority w:val="10"/>
    <w:rsid w:val="00EC2942"/>
    <w:rPr>
      <w:rFonts w:asciiTheme="majorHAnsi" w:eastAsiaTheme="majorEastAsia" w:hAnsiTheme="majorHAnsi" w:cstheme="majorBidi"/>
      <w:color w:val="C00000" w:themeColor="accent1"/>
      <w:spacing w:val="-10"/>
      <w:sz w:val="56"/>
      <w:szCs w:val="56"/>
    </w:rPr>
  </w:style>
  <w:style w:type="paragraph" w:styleId="Subtitle">
    <w:name w:val="Subtitle"/>
    <w:basedOn w:val="Normal"/>
    <w:next w:val="Normal"/>
    <w:link w:val="SubtitleChar"/>
    <w:uiPriority w:val="11"/>
    <w:qFormat/>
    <w:rsid w:val="00EC2942"/>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EC2942"/>
    <w:rPr>
      <w:rFonts w:asciiTheme="majorHAnsi" w:eastAsiaTheme="majorEastAsia" w:hAnsiTheme="majorHAnsi" w:cstheme="majorBidi"/>
      <w:sz w:val="24"/>
      <w:szCs w:val="24"/>
    </w:rPr>
  </w:style>
  <w:style w:type="character" w:styleId="Emphasis">
    <w:name w:val="Emphasis"/>
    <w:basedOn w:val="DefaultParagraphFont"/>
    <w:uiPriority w:val="20"/>
    <w:qFormat/>
    <w:rsid w:val="00EC2942"/>
    <w:rPr>
      <w:i/>
      <w:iCs/>
    </w:rPr>
  </w:style>
  <w:style w:type="paragraph" w:styleId="Quote">
    <w:name w:val="Quote"/>
    <w:basedOn w:val="Normal"/>
    <w:next w:val="Normal"/>
    <w:link w:val="QuoteChar"/>
    <w:uiPriority w:val="29"/>
    <w:qFormat/>
    <w:rsid w:val="00EC2942"/>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EC2942"/>
    <w:rPr>
      <w:i/>
      <w:iCs/>
      <w:color w:val="404040" w:themeColor="text1" w:themeTint="BF"/>
    </w:rPr>
  </w:style>
  <w:style w:type="paragraph" w:styleId="IntenseQuote">
    <w:name w:val="Intense Quote"/>
    <w:basedOn w:val="Normal"/>
    <w:next w:val="Normal"/>
    <w:link w:val="IntenseQuoteChar"/>
    <w:uiPriority w:val="30"/>
    <w:qFormat/>
    <w:rsid w:val="00EC2942"/>
    <w:pPr>
      <w:pBdr>
        <w:left w:val="single" w:sz="18" w:space="12" w:color="C00000" w:themeColor="accent1"/>
      </w:pBdr>
      <w:spacing w:before="100" w:beforeAutospacing="1" w:line="300" w:lineRule="auto"/>
      <w:ind w:left="1224" w:right="1224"/>
    </w:pPr>
    <w:rPr>
      <w:rFonts w:asciiTheme="majorHAnsi" w:eastAsiaTheme="majorEastAsia" w:hAnsiTheme="majorHAnsi" w:cstheme="majorBidi"/>
      <w:color w:val="C00000" w:themeColor="accent1"/>
      <w:sz w:val="28"/>
      <w:szCs w:val="28"/>
    </w:rPr>
  </w:style>
  <w:style w:type="character" w:customStyle="1" w:styleId="IntenseQuoteChar">
    <w:name w:val="Intense Quote Char"/>
    <w:basedOn w:val="DefaultParagraphFont"/>
    <w:link w:val="IntenseQuote"/>
    <w:uiPriority w:val="30"/>
    <w:rsid w:val="00EC2942"/>
    <w:rPr>
      <w:rFonts w:asciiTheme="majorHAnsi" w:eastAsiaTheme="majorEastAsia" w:hAnsiTheme="majorHAnsi" w:cstheme="majorBidi"/>
      <w:color w:val="C00000" w:themeColor="accent1"/>
      <w:sz w:val="28"/>
      <w:szCs w:val="28"/>
    </w:rPr>
  </w:style>
  <w:style w:type="character" w:styleId="SubtleEmphasis">
    <w:name w:val="Subtle Emphasis"/>
    <w:basedOn w:val="DefaultParagraphFont"/>
    <w:uiPriority w:val="19"/>
    <w:qFormat/>
    <w:rsid w:val="00EC2942"/>
    <w:rPr>
      <w:i/>
      <w:iCs/>
      <w:color w:val="404040" w:themeColor="text1" w:themeTint="BF"/>
    </w:rPr>
  </w:style>
  <w:style w:type="character" w:styleId="IntenseEmphasis">
    <w:name w:val="Intense Emphasis"/>
    <w:basedOn w:val="DefaultParagraphFont"/>
    <w:uiPriority w:val="21"/>
    <w:qFormat/>
    <w:rsid w:val="00EC2942"/>
    <w:rPr>
      <w:b/>
      <w:bCs/>
      <w:i/>
      <w:iCs/>
    </w:rPr>
  </w:style>
  <w:style w:type="character" w:styleId="SubtleReference">
    <w:name w:val="Subtle Reference"/>
    <w:basedOn w:val="DefaultParagraphFont"/>
    <w:uiPriority w:val="31"/>
    <w:qFormat/>
    <w:rsid w:val="00EC294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C2942"/>
    <w:rPr>
      <w:b/>
      <w:bCs/>
      <w:smallCaps/>
      <w:spacing w:val="5"/>
      <w:u w:val="single"/>
    </w:rPr>
  </w:style>
  <w:style w:type="character" w:styleId="BookTitle">
    <w:name w:val="Book Title"/>
    <w:basedOn w:val="DefaultParagraphFont"/>
    <w:uiPriority w:val="33"/>
    <w:qFormat/>
    <w:rsid w:val="00EC2942"/>
    <w:rPr>
      <w:b/>
      <w:bCs/>
      <w:smallCaps/>
    </w:rPr>
  </w:style>
  <w:style w:type="table" w:styleId="TableGrid">
    <w:name w:val="Table Grid"/>
    <w:basedOn w:val="TableNormal"/>
    <w:uiPriority w:val="39"/>
    <w:rsid w:val="00C475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9283C"/>
    <w:rPr>
      <w:color w:val="808080"/>
    </w:rPr>
  </w:style>
  <w:style w:type="paragraph" w:styleId="NormalWeb">
    <w:name w:val="Normal (Web)"/>
    <w:basedOn w:val="Normal"/>
    <w:uiPriority w:val="99"/>
    <w:unhideWhenUsed/>
    <w:rsid w:val="00DB6E64"/>
    <w:pPr>
      <w:spacing w:after="0"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52457">
      <w:bodyDiv w:val="1"/>
      <w:marLeft w:val="0"/>
      <w:marRight w:val="0"/>
      <w:marTop w:val="0"/>
      <w:marBottom w:val="0"/>
      <w:divBdr>
        <w:top w:val="none" w:sz="0" w:space="0" w:color="auto"/>
        <w:left w:val="none" w:sz="0" w:space="0" w:color="auto"/>
        <w:bottom w:val="none" w:sz="0" w:space="0" w:color="auto"/>
        <w:right w:val="none" w:sz="0" w:space="0" w:color="auto"/>
      </w:divBdr>
    </w:div>
    <w:div w:id="33046921">
      <w:bodyDiv w:val="1"/>
      <w:marLeft w:val="0"/>
      <w:marRight w:val="0"/>
      <w:marTop w:val="0"/>
      <w:marBottom w:val="0"/>
      <w:divBdr>
        <w:top w:val="none" w:sz="0" w:space="0" w:color="auto"/>
        <w:left w:val="none" w:sz="0" w:space="0" w:color="auto"/>
        <w:bottom w:val="none" w:sz="0" w:space="0" w:color="auto"/>
        <w:right w:val="none" w:sz="0" w:space="0" w:color="auto"/>
      </w:divBdr>
      <w:divsChild>
        <w:div w:id="856697513">
          <w:marLeft w:val="0"/>
          <w:marRight w:val="0"/>
          <w:marTop w:val="0"/>
          <w:marBottom w:val="0"/>
          <w:divBdr>
            <w:top w:val="none" w:sz="0" w:space="0" w:color="auto"/>
            <w:left w:val="none" w:sz="0" w:space="0" w:color="auto"/>
            <w:bottom w:val="none" w:sz="0" w:space="0" w:color="auto"/>
            <w:right w:val="none" w:sz="0" w:space="0" w:color="auto"/>
          </w:divBdr>
        </w:div>
        <w:div w:id="1024598497">
          <w:marLeft w:val="0"/>
          <w:marRight w:val="0"/>
          <w:marTop w:val="0"/>
          <w:marBottom w:val="0"/>
          <w:divBdr>
            <w:top w:val="none" w:sz="0" w:space="0" w:color="auto"/>
            <w:left w:val="none" w:sz="0" w:space="0" w:color="auto"/>
            <w:bottom w:val="none" w:sz="0" w:space="0" w:color="auto"/>
            <w:right w:val="none" w:sz="0" w:space="0" w:color="auto"/>
          </w:divBdr>
        </w:div>
        <w:div w:id="1418014888">
          <w:marLeft w:val="0"/>
          <w:marRight w:val="0"/>
          <w:marTop w:val="0"/>
          <w:marBottom w:val="0"/>
          <w:divBdr>
            <w:top w:val="none" w:sz="0" w:space="0" w:color="auto"/>
            <w:left w:val="none" w:sz="0" w:space="0" w:color="auto"/>
            <w:bottom w:val="none" w:sz="0" w:space="0" w:color="auto"/>
            <w:right w:val="none" w:sz="0" w:space="0" w:color="auto"/>
          </w:divBdr>
        </w:div>
        <w:div w:id="599722455">
          <w:marLeft w:val="0"/>
          <w:marRight w:val="0"/>
          <w:marTop w:val="0"/>
          <w:marBottom w:val="0"/>
          <w:divBdr>
            <w:top w:val="none" w:sz="0" w:space="0" w:color="auto"/>
            <w:left w:val="none" w:sz="0" w:space="0" w:color="auto"/>
            <w:bottom w:val="none" w:sz="0" w:space="0" w:color="auto"/>
            <w:right w:val="none" w:sz="0" w:space="0" w:color="auto"/>
          </w:divBdr>
        </w:div>
      </w:divsChild>
    </w:div>
    <w:div w:id="258953300">
      <w:bodyDiv w:val="1"/>
      <w:marLeft w:val="0"/>
      <w:marRight w:val="0"/>
      <w:marTop w:val="0"/>
      <w:marBottom w:val="0"/>
      <w:divBdr>
        <w:top w:val="none" w:sz="0" w:space="0" w:color="auto"/>
        <w:left w:val="none" w:sz="0" w:space="0" w:color="auto"/>
        <w:bottom w:val="none" w:sz="0" w:space="0" w:color="auto"/>
        <w:right w:val="none" w:sz="0" w:space="0" w:color="auto"/>
      </w:divBdr>
      <w:divsChild>
        <w:div w:id="391926396">
          <w:marLeft w:val="0"/>
          <w:marRight w:val="0"/>
          <w:marTop w:val="0"/>
          <w:marBottom w:val="0"/>
          <w:divBdr>
            <w:top w:val="none" w:sz="0" w:space="0" w:color="auto"/>
            <w:left w:val="none" w:sz="0" w:space="0" w:color="auto"/>
            <w:bottom w:val="none" w:sz="0" w:space="0" w:color="auto"/>
            <w:right w:val="none" w:sz="0" w:space="0" w:color="auto"/>
          </w:divBdr>
        </w:div>
        <w:div w:id="48773099">
          <w:marLeft w:val="0"/>
          <w:marRight w:val="0"/>
          <w:marTop w:val="0"/>
          <w:marBottom w:val="0"/>
          <w:divBdr>
            <w:top w:val="none" w:sz="0" w:space="0" w:color="auto"/>
            <w:left w:val="none" w:sz="0" w:space="0" w:color="auto"/>
            <w:bottom w:val="none" w:sz="0" w:space="0" w:color="auto"/>
            <w:right w:val="none" w:sz="0" w:space="0" w:color="auto"/>
          </w:divBdr>
        </w:div>
        <w:div w:id="1133062738">
          <w:marLeft w:val="0"/>
          <w:marRight w:val="0"/>
          <w:marTop w:val="0"/>
          <w:marBottom w:val="0"/>
          <w:divBdr>
            <w:top w:val="none" w:sz="0" w:space="0" w:color="auto"/>
            <w:left w:val="none" w:sz="0" w:space="0" w:color="auto"/>
            <w:bottom w:val="none" w:sz="0" w:space="0" w:color="auto"/>
            <w:right w:val="none" w:sz="0" w:space="0" w:color="auto"/>
          </w:divBdr>
        </w:div>
      </w:divsChild>
    </w:div>
    <w:div w:id="377628466">
      <w:bodyDiv w:val="1"/>
      <w:marLeft w:val="0"/>
      <w:marRight w:val="0"/>
      <w:marTop w:val="0"/>
      <w:marBottom w:val="0"/>
      <w:divBdr>
        <w:top w:val="none" w:sz="0" w:space="0" w:color="auto"/>
        <w:left w:val="none" w:sz="0" w:space="0" w:color="auto"/>
        <w:bottom w:val="none" w:sz="0" w:space="0" w:color="auto"/>
        <w:right w:val="none" w:sz="0" w:space="0" w:color="auto"/>
      </w:divBdr>
    </w:div>
    <w:div w:id="390425288">
      <w:bodyDiv w:val="1"/>
      <w:marLeft w:val="0"/>
      <w:marRight w:val="0"/>
      <w:marTop w:val="0"/>
      <w:marBottom w:val="0"/>
      <w:divBdr>
        <w:top w:val="none" w:sz="0" w:space="0" w:color="auto"/>
        <w:left w:val="none" w:sz="0" w:space="0" w:color="auto"/>
        <w:bottom w:val="none" w:sz="0" w:space="0" w:color="auto"/>
        <w:right w:val="none" w:sz="0" w:space="0" w:color="auto"/>
      </w:divBdr>
      <w:divsChild>
        <w:div w:id="2079666017">
          <w:marLeft w:val="0"/>
          <w:marRight w:val="0"/>
          <w:marTop w:val="0"/>
          <w:marBottom w:val="0"/>
          <w:divBdr>
            <w:top w:val="none" w:sz="0" w:space="0" w:color="auto"/>
            <w:left w:val="none" w:sz="0" w:space="0" w:color="auto"/>
            <w:bottom w:val="none" w:sz="0" w:space="0" w:color="auto"/>
            <w:right w:val="none" w:sz="0" w:space="0" w:color="auto"/>
          </w:divBdr>
        </w:div>
        <w:div w:id="916860665">
          <w:marLeft w:val="0"/>
          <w:marRight w:val="0"/>
          <w:marTop w:val="0"/>
          <w:marBottom w:val="0"/>
          <w:divBdr>
            <w:top w:val="none" w:sz="0" w:space="0" w:color="auto"/>
            <w:left w:val="none" w:sz="0" w:space="0" w:color="auto"/>
            <w:bottom w:val="none" w:sz="0" w:space="0" w:color="auto"/>
            <w:right w:val="none" w:sz="0" w:space="0" w:color="auto"/>
          </w:divBdr>
        </w:div>
        <w:div w:id="371350341">
          <w:marLeft w:val="0"/>
          <w:marRight w:val="0"/>
          <w:marTop w:val="0"/>
          <w:marBottom w:val="0"/>
          <w:divBdr>
            <w:top w:val="none" w:sz="0" w:space="0" w:color="auto"/>
            <w:left w:val="none" w:sz="0" w:space="0" w:color="auto"/>
            <w:bottom w:val="none" w:sz="0" w:space="0" w:color="auto"/>
            <w:right w:val="none" w:sz="0" w:space="0" w:color="auto"/>
          </w:divBdr>
        </w:div>
      </w:divsChild>
    </w:div>
    <w:div w:id="565652160">
      <w:bodyDiv w:val="1"/>
      <w:marLeft w:val="0"/>
      <w:marRight w:val="0"/>
      <w:marTop w:val="0"/>
      <w:marBottom w:val="0"/>
      <w:divBdr>
        <w:top w:val="none" w:sz="0" w:space="0" w:color="auto"/>
        <w:left w:val="none" w:sz="0" w:space="0" w:color="auto"/>
        <w:bottom w:val="none" w:sz="0" w:space="0" w:color="auto"/>
        <w:right w:val="none" w:sz="0" w:space="0" w:color="auto"/>
      </w:divBdr>
    </w:div>
    <w:div w:id="857816700">
      <w:bodyDiv w:val="1"/>
      <w:marLeft w:val="0"/>
      <w:marRight w:val="0"/>
      <w:marTop w:val="0"/>
      <w:marBottom w:val="0"/>
      <w:divBdr>
        <w:top w:val="none" w:sz="0" w:space="0" w:color="auto"/>
        <w:left w:val="none" w:sz="0" w:space="0" w:color="auto"/>
        <w:bottom w:val="none" w:sz="0" w:space="0" w:color="auto"/>
        <w:right w:val="none" w:sz="0" w:space="0" w:color="auto"/>
      </w:divBdr>
    </w:div>
    <w:div w:id="1043403752">
      <w:bodyDiv w:val="1"/>
      <w:marLeft w:val="0"/>
      <w:marRight w:val="0"/>
      <w:marTop w:val="0"/>
      <w:marBottom w:val="0"/>
      <w:divBdr>
        <w:top w:val="none" w:sz="0" w:space="0" w:color="auto"/>
        <w:left w:val="none" w:sz="0" w:space="0" w:color="auto"/>
        <w:bottom w:val="none" w:sz="0" w:space="0" w:color="auto"/>
        <w:right w:val="none" w:sz="0" w:space="0" w:color="auto"/>
      </w:divBdr>
    </w:div>
    <w:div w:id="1337342469">
      <w:bodyDiv w:val="1"/>
      <w:marLeft w:val="0"/>
      <w:marRight w:val="0"/>
      <w:marTop w:val="0"/>
      <w:marBottom w:val="0"/>
      <w:divBdr>
        <w:top w:val="none" w:sz="0" w:space="0" w:color="auto"/>
        <w:left w:val="none" w:sz="0" w:space="0" w:color="auto"/>
        <w:bottom w:val="none" w:sz="0" w:space="0" w:color="auto"/>
        <w:right w:val="none" w:sz="0" w:space="0" w:color="auto"/>
      </w:divBdr>
      <w:divsChild>
        <w:div w:id="1875969920">
          <w:marLeft w:val="0"/>
          <w:marRight w:val="0"/>
          <w:marTop w:val="0"/>
          <w:marBottom w:val="0"/>
          <w:divBdr>
            <w:top w:val="none" w:sz="0" w:space="0" w:color="auto"/>
            <w:left w:val="none" w:sz="0" w:space="0" w:color="auto"/>
            <w:bottom w:val="none" w:sz="0" w:space="0" w:color="auto"/>
            <w:right w:val="none" w:sz="0" w:space="0" w:color="auto"/>
          </w:divBdr>
        </w:div>
        <w:div w:id="1344894166">
          <w:marLeft w:val="0"/>
          <w:marRight w:val="0"/>
          <w:marTop w:val="0"/>
          <w:marBottom w:val="0"/>
          <w:divBdr>
            <w:top w:val="none" w:sz="0" w:space="0" w:color="auto"/>
            <w:left w:val="none" w:sz="0" w:space="0" w:color="auto"/>
            <w:bottom w:val="none" w:sz="0" w:space="0" w:color="auto"/>
            <w:right w:val="none" w:sz="0" w:space="0" w:color="auto"/>
          </w:divBdr>
        </w:div>
      </w:divsChild>
    </w:div>
    <w:div w:id="1407993688">
      <w:bodyDiv w:val="1"/>
      <w:marLeft w:val="0"/>
      <w:marRight w:val="0"/>
      <w:marTop w:val="0"/>
      <w:marBottom w:val="0"/>
      <w:divBdr>
        <w:top w:val="none" w:sz="0" w:space="0" w:color="auto"/>
        <w:left w:val="none" w:sz="0" w:space="0" w:color="auto"/>
        <w:bottom w:val="none" w:sz="0" w:space="0" w:color="auto"/>
        <w:right w:val="none" w:sz="0" w:space="0" w:color="auto"/>
      </w:divBdr>
      <w:divsChild>
        <w:div w:id="1847665690">
          <w:marLeft w:val="0"/>
          <w:marRight w:val="0"/>
          <w:marTop w:val="0"/>
          <w:marBottom w:val="0"/>
          <w:divBdr>
            <w:top w:val="none" w:sz="0" w:space="0" w:color="auto"/>
            <w:left w:val="none" w:sz="0" w:space="0" w:color="auto"/>
            <w:bottom w:val="none" w:sz="0" w:space="0" w:color="auto"/>
            <w:right w:val="none" w:sz="0" w:space="0" w:color="auto"/>
          </w:divBdr>
        </w:div>
        <w:div w:id="2079548662">
          <w:marLeft w:val="0"/>
          <w:marRight w:val="0"/>
          <w:marTop w:val="0"/>
          <w:marBottom w:val="0"/>
          <w:divBdr>
            <w:top w:val="none" w:sz="0" w:space="0" w:color="auto"/>
            <w:left w:val="none" w:sz="0" w:space="0" w:color="auto"/>
            <w:bottom w:val="none" w:sz="0" w:space="0" w:color="auto"/>
            <w:right w:val="none" w:sz="0" w:space="0" w:color="auto"/>
          </w:divBdr>
        </w:div>
        <w:div w:id="1333141949">
          <w:marLeft w:val="0"/>
          <w:marRight w:val="0"/>
          <w:marTop w:val="0"/>
          <w:marBottom w:val="0"/>
          <w:divBdr>
            <w:top w:val="none" w:sz="0" w:space="0" w:color="auto"/>
            <w:left w:val="none" w:sz="0" w:space="0" w:color="auto"/>
            <w:bottom w:val="none" w:sz="0" w:space="0" w:color="auto"/>
            <w:right w:val="none" w:sz="0" w:space="0" w:color="auto"/>
          </w:divBdr>
        </w:div>
      </w:divsChild>
    </w:div>
    <w:div w:id="1733651168">
      <w:bodyDiv w:val="1"/>
      <w:marLeft w:val="0"/>
      <w:marRight w:val="0"/>
      <w:marTop w:val="0"/>
      <w:marBottom w:val="0"/>
      <w:divBdr>
        <w:top w:val="none" w:sz="0" w:space="0" w:color="auto"/>
        <w:left w:val="none" w:sz="0" w:space="0" w:color="auto"/>
        <w:bottom w:val="none" w:sz="0" w:space="0" w:color="auto"/>
        <w:right w:val="none" w:sz="0" w:space="0" w:color="auto"/>
      </w:divBdr>
    </w:div>
    <w:div w:id="1854765493">
      <w:bodyDiv w:val="1"/>
      <w:marLeft w:val="0"/>
      <w:marRight w:val="0"/>
      <w:marTop w:val="0"/>
      <w:marBottom w:val="0"/>
      <w:divBdr>
        <w:top w:val="none" w:sz="0" w:space="0" w:color="auto"/>
        <w:left w:val="none" w:sz="0" w:space="0" w:color="auto"/>
        <w:bottom w:val="none" w:sz="0" w:space="0" w:color="auto"/>
        <w:right w:val="none" w:sz="0" w:space="0" w:color="auto"/>
      </w:divBdr>
      <w:divsChild>
        <w:div w:id="663125841">
          <w:marLeft w:val="0"/>
          <w:marRight w:val="0"/>
          <w:marTop w:val="0"/>
          <w:marBottom w:val="0"/>
          <w:divBdr>
            <w:top w:val="none" w:sz="0" w:space="0" w:color="auto"/>
            <w:left w:val="none" w:sz="0" w:space="0" w:color="auto"/>
            <w:bottom w:val="none" w:sz="0" w:space="0" w:color="auto"/>
            <w:right w:val="none" w:sz="0" w:space="0" w:color="auto"/>
          </w:divBdr>
        </w:div>
        <w:div w:id="1788236355">
          <w:marLeft w:val="0"/>
          <w:marRight w:val="0"/>
          <w:marTop w:val="0"/>
          <w:marBottom w:val="0"/>
          <w:divBdr>
            <w:top w:val="none" w:sz="0" w:space="0" w:color="auto"/>
            <w:left w:val="none" w:sz="0" w:space="0" w:color="auto"/>
            <w:bottom w:val="none" w:sz="0" w:space="0" w:color="auto"/>
            <w:right w:val="none" w:sz="0" w:space="0" w:color="auto"/>
          </w:divBdr>
        </w:div>
        <w:div w:id="91710984">
          <w:marLeft w:val="0"/>
          <w:marRight w:val="0"/>
          <w:marTop w:val="0"/>
          <w:marBottom w:val="0"/>
          <w:divBdr>
            <w:top w:val="none" w:sz="0" w:space="0" w:color="auto"/>
            <w:left w:val="none" w:sz="0" w:space="0" w:color="auto"/>
            <w:bottom w:val="none" w:sz="0" w:space="0" w:color="auto"/>
            <w:right w:val="none" w:sz="0" w:space="0" w:color="auto"/>
          </w:divBdr>
        </w:div>
      </w:divsChild>
    </w:div>
    <w:div w:id="1920938067">
      <w:bodyDiv w:val="1"/>
      <w:marLeft w:val="0"/>
      <w:marRight w:val="0"/>
      <w:marTop w:val="0"/>
      <w:marBottom w:val="0"/>
      <w:divBdr>
        <w:top w:val="none" w:sz="0" w:space="0" w:color="auto"/>
        <w:left w:val="none" w:sz="0" w:space="0" w:color="auto"/>
        <w:bottom w:val="none" w:sz="0" w:space="0" w:color="auto"/>
        <w:right w:val="none" w:sz="0" w:space="0" w:color="auto"/>
      </w:divBdr>
      <w:divsChild>
        <w:div w:id="1615166607">
          <w:marLeft w:val="0"/>
          <w:marRight w:val="0"/>
          <w:marTop w:val="0"/>
          <w:marBottom w:val="0"/>
          <w:divBdr>
            <w:top w:val="none" w:sz="0" w:space="0" w:color="auto"/>
            <w:left w:val="none" w:sz="0" w:space="0" w:color="auto"/>
            <w:bottom w:val="none" w:sz="0" w:space="0" w:color="auto"/>
            <w:right w:val="none" w:sz="0" w:space="0" w:color="auto"/>
          </w:divBdr>
        </w:div>
        <w:div w:id="843521249">
          <w:marLeft w:val="0"/>
          <w:marRight w:val="0"/>
          <w:marTop w:val="0"/>
          <w:marBottom w:val="0"/>
          <w:divBdr>
            <w:top w:val="none" w:sz="0" w:space="0" w:color="auto"/>
            <w:left w:val="none" w:sz="0" w:space="0" w:color="auto"/>
            <w:bottom w:val="none" w:sz="0" w:space="0" w:color="auto"/>
            <w:right w:val="none" w:sz="0" w:space="0" w:color="auto"/>
          </w:divBdr>
        </w:div>
        <w:div w:id="1845582167">
          <w:marLeft w:val="0"/>
          <w:marRight w:val="0"/>
          <w:marTop w:val="0"/>
          <w:marBottom w:val="0"/>
          <w:divBdr>
            <w:top w:val="none" w:sz="0" w:space="0" w:color="auto"/>
            <w:left w:val="none" w:sz="0" w:space="0" w:color="auto"/>
            <w:bottom w:val="none" w:sz="0" w:space="0" w:color="auto"/>
            <w:right w:val="none" w:sz="0" w:space="0" w:color="auto"/>
          </w:divBdr>
        </w:div>
      </w:divsChild>
    </w:div>
    <w:div w:id="1938710913">
      <w:bodyDiv w:val="1"/>
      <w:marLeft w:val="0"/>
      <w:marRight w:val="0"/>
      <w:marTop w:val="0"/>
      <w:marBottom w:val="0"/>
      <w:divBdr>
        <w:top w:val="none" w:sz="0" w:space="0" w:color="auto"/>
        <w:left w:val="none" w:sz="0" w:space="0" w:color="auto"/>
        <w:bottom w:val="none" w:sz="0" w:space="0" w:color="auto"/>
        <w:right w:val="none" w:sz="0" w:space="0" w:color="auto"/>
      </w:divBdr>
      <w:divsChild>
        <w:div w:id="1514607532">
          <w:marLeft w:val="0"/>
          <w:marRight w:val="0"/>
          <w:marTop w:val="0"/>
          <w:marBottom w:val="0"/>
          <w:divBdr>
            <w:top w:val="none" w:sz="0" w:space="0" w:color="auto"/>
            <w:left w:val="none" w:sz="0" w:space="0" w:color="auto"/>
            <w:bottom w:val="none" w:sz="0" w:space="0" w:color="auto"/>
            <w:right w:val="none" w:sz="0" w:space="0" w:color="auto"/>
          </w:divBdr>
        </w:div>
        <w:div w:id="1204827378">
          <w:marLeft w:val="0"/>
          <w:marRight w:val="0"/>
          <w:marTop w:val="0"/>
          <w:marBottom w:val="0"/>
          <w:divBdr>
            <w:top w:val="none" w:sz="0" w:space="0" w:color="auto"/>
            <w:left w:val="none" w:sz="0" w:space="0" w:color="auto"/>
            <w:bottom w:val="none" w:sz="0" w:space="0" w:color="auto"/>
            <w:right w:val="none" w:sz="0" w:space="0" w:color="auto"/>
          </w:divBdr>
        </w:div>
        <w:div w:id="12569345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D1D7CCA6BEA45718CE35FD3CF8A02E0"/>
        <w:category>
          <w:name w:val="General"/>
          <w:gallery w:val="placeholder"/>
        </w:category>
        <w:types>
          <w:type w:val="bbPlcHdr"/>
        </w:types>
        <w:behaviors>
          <w:behavior w:val="content"/>
        </w:behaviors>
        <w:guid w:val="{E0F21646-5106-445D-93CD-F35F373CAE6A}"/>
      </w:docPartPr>
      <w:docPartBody>
        <w:p w:rsidR="006C0123" w:rsidRDefault="00F069BC">
          <w:r w:rsidRPr="004C058D">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old">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9BC"/>
    <w:rsid w:val="000F31E3"/>
    <w:rsid w:val="001F3998"/>
    <w:rsid w:val="002808D1"/>
    <w:rsid w:val="00281E7E"/>
    <w:rsid w:val="002D3DF6"/>
    <w:rsid w:val="00363CE7"/>
    <w:rsid w:val="00482082"/>
    <w:rsid w:val="004B034A"/>
    <w:rsid w:val="00624648"/>
    <w:rsid w:val="00640AFD"/>
    <w:rsid w:val="00656774"/>
    <w:rsid w:val="00672F7B"/>
    <w:rsid w:val="006C0123"/>
    <w:rsid w:val="006F2D85"/>
    <w:rsid w:val="009D7FA5"/>
    <w:rsid w:val="00A51120"/>
    <w:rsid w:val="00AA590C"/>
    <w:rsid w:val="00C83367"/>
    <w:rsid w:val="00D8731E"/>
    <w:rsid w:val="00ED68E2"/>
    <w:rsid w:val="00F069B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069B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696464"/>
      </a:dk2>
      <a:lt2>
        <a:srgbClr val="E9E5DC"/>
      </a:lt2>
      <a:accent1>
        <a:srgbClr val="C00000"/>
      </a:accent1>
      <a:accent2>
        <a:srgbClr val="9B2D1F"/>
      </a:accent2>
      <a:accent3>
        <a:srgbClr val="F4B29B"/>
      </a:accent3>
      <a:accent4>
        <a:srgbClr val="956251"/>
      </a:accent4>
      <a:accent5>
        <a:srgbClr val="918485"/>
      </a:accent5>
      <a:accent6>
        <a:srgbClr val="855D5D"/>
      </a:accent6>
      <a:hlink>
        <a:srgbClr val="FF0000"/>
      </a:hlink>
      <a:folHlink>
        <a:srgbClr val="9B2D1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This Process Design document is provided to Key-Users to record their key decisions regarding the AMOS Process design and the required AMOS configuration.
It is updated throughout the Project Definition Phase and used as the baseline for the Final Acceptance prior to Go-Live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29c7162-6f86-478f-9919-4c5b6f442443">
      <Terms xmlns="http://schemas.microsoft.com/office/infopath/2007/PartnerControls"/>
    </lcf76f155ced4ddcb4097134ff3c332f>
    <TaxCatchAll xmlns="acc4be4b-9a81-4a31-98f0-b53eff9fe8c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8408D5741DBDA4FA6051D50C374739D" ma:contentTypeVersion="10" ma:contentTypeDescription="Create a new document." ma:contentTypeScope="" ma:versionID="f05a648c7bdc74699b2e48f8ca21986a">
  <xsd:schema xmlns:xsd="http://www.w3.org/2001/XMLSchema" xmlns:xs="http://www.w3.org/2001/XMLSchema" xmlns:p="http://schemas.microsoft.com/office/2006/metadata/properties" xmlns:ns2="529c7162-6f86-478f-9919-4c5b6f442443" xmlns:ns3="acc4be4b-9a81-4a31-98f0-b53eff9fe8c7" targetNamespace="http://schemas.microsoft.com/office/2006/metadata/properties" ma:root="true" ma:fieldsID="ef4b6bf61224b6e39d11bd25067b867c" ns2:_="" ns3:_="">
    <xsd:import namespace="529c7162-6f86-478f-9919-4c5b6f442443"/>
    <xsd:import namespace="acc4be4b-9a81-4a31-98f0-b53eff9fe8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9c7162-6f86-478f-9919-4c5b6f4424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1226024-e282-48d5-b676-bd9081bd092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c4be4b-9a81-4a31-98f0-b53eff9fe8c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322ee5-4259-469b-9968-63bc1f272fa6}" ma:internalName="TaxCatchAll" ma:showField="CatchAllData" ma:web="acc4be4b-9a81-4a31-98f0-b53eff9fe8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2B5B4AE-A356-47AF-B912-3344B314BA7B}">
  <ds:schemaRefs>
    <ds:schemaRef ds:uri="http://schemas.microsoft.com/office/2006/metadata/properties"/>
    <ds:schemaRef ds:uri="http://schemas.microsoft.com/office/infopath/2007/PartnerControls"/>
    <ds:schemaRef ds:uri="2453ccb3-0fc0-44d5-a3d7-3175697385f5"/>
    <ds:schemaRef ds:uri="2183b9fb-0561-492e-975e-fa84bdff39ef"/>
  </ds:schemaRefs>
</ds:datastoreItem>
</file>

<file path=customXml/itemProps3.xml><?xml version="1.0" encoding="utf-8"?>
<ds:datastoreItem xmlns:ds="http://schemas.openxmlformats.org/officeDocument/2006/customXml" ds:itemID="{D8AA92B4-482A-4EEB-A7EB-33E1C2956A9C}"/>
</file>

<file path=customXml/itemProps4.xml><?xml version="1.0" encoding="utf-8"?>
<ds:datastoreItem xmlns:ds="http://schemas.openxmlformats.org/officeDocument/2006/customXml" ds:itemID="{3C1ABA18-DE0D-4915-AC4B-5EF0A23AE99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8316</TotalTime>
  <Pages>12</Pages>
  <Words>1825</Words>
  <Characters>10405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07.06 Customer MRO WorkPackages</vt:lpstr>
    </vt:vector>
  </TitlesOfParts>
  <Company/>
  <LinksUpToDate>false</LinksUpToDate>
  <CharactersWithSpaces>12206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07.06 Customer MRO WorkPackages</dc:title>
  <dc:subject>Process Design &amp; AMOS Configuration Document</dc:subject>
  <dc:creator>Julien Methot</dc:creator>
  <cp:keywords/>
  <dc:description/>
  <cp:lastModifiedBy>De Servigny Oscar</cp:lastModifiedBy>
  <cp:revision>12</cp:revision>
  <dcterms:created xsi:type="dcterms:W3CDTF">2024-08-19T10:35:00Z</dcterms:created>
  <dcterms:modified xsi:type="dcterms:W3CDTF">2025-07-24T08:24:00Z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0x010100D8408D5741DBDA4FA6051D50C374739D</vt:lpwstr>
  </property>
  <property fmtid="{D5CDD505-2E9C-101B-9397-08002B2CF9AE}" pid="3" name="MediaServiceImageTags">
    <vt:lpwstr/>
  </property>
</Properties>
</file>