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33" w:right="0" w:firstLine="0"/>
        <w:jc w:val="left"/>
        <w:rPr>
          <w:rFonts w:ascii="Arial"/>
          <w:sz w:val="4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7134156</wp:posOffset>
            </wp:positionH>
            <wp:positionV relativeFrom="paragraph">
              <wp:posOffset>13245</wp:posOffset>
            </wp:positionV>
            <wp:extent cx="509582" cy="40833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2" cy="40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10101"/>
          <w:sz w:val="42"/>
        </w:rPr>
        <w:t>Please</w:t>
      </w:r>
      <w:r>
        <w:rPr>
          <w:rFonts w:ascii="Arial"/>
          <w:color w:val="010101"/>
          <w:spacing w:val="13"/>
          <w:sz w:val="42"/>
        </w:rPr>
        <w:t> </w:t>
      </w:r>
      <w:r>
        <w:rPr>
          <w:rFonts w:ascii="Arial"/>
          <w:color w:val="010101"/>
          <w:spacing w:val="-2"/>
          <w:sz w:val="42"/>
        </w:rPr>
        <w:t>deal.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2"/>
        </w:rPr>
      </w:pPr>
    </w:p>
    <w:p>
      <w:pPr>
        <w:pStyle w:val="BodyText"/>
        <w:ind w:left="-3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26.4pt;height:40.2pt;mso-position-horizontal-relative:char;mso-position-vertical-relative:line" id="docshapegroup1" coordorigin="0,0" coordsize="2528,804">
            <v:shape style="position:absolute;left:0;top:0;width:1686;height:804" type="#_x0000_t75" id="docshape2" stroked="false">
              <v:imagedata r:id="rId6" o:title=""/>
            </v:shape>
            <v:shape style="position:absolute;left:1685;top:40;width:843;height:684" id="docshape3" coordorigin="1685,40" coordsize="843,684" path="m2488,723l2488,40m1685,80l2528,80m1685,683l2528,683e" filled="false" stroked="true" strokeweight="1.003939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90;width:793;height:583" type="#_x0000_t202" id="docshape4" filled="false" stroked="false">
              <v:textbox inset="0,0,0,0">
                <w:txbxContent>
                  <w:p>
                    <w:pPr>
                      <w:spacing w:line="583" w:lineRule="exact" w:before="0"/>
                      <w:ind w:left="172" w:right="0" w:firstLine="0"/>
                      <w:jc w:val="left"/>
                      <w:rPr>
                        <w:sz w:val="53"/>
                      </w:rPr>
                    </w:pPr>
                    <w:r>
                      <w:rPr>
                        <w:color w:val="C8161A"/>
                        <w:spacing w:val="-5"/>
                        <w:w w:val="110"/>
                        <w:sz w:val="53"/>
                      </w:rPr>
                      <w:t>40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1235737</wp:posOffset>
            </wp:positionH>
            <wp:positionV relativeFrom="paragraph">
              <wp:posOffset>172279</wp:posOffset>
            </wp:positionV>
            <wp:extent cx="13366968" cy="153161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6968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1235737</wp:posOffset>
            </wp:positionH>
            <wp:positionV relativeFrom="paragraph">
              <wp:posOffset>427488</wp:posOffset>
            </wp:positionV>
            <wp:extent cx="7479896" cy="1327403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896" cy="132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9"/>
        </w:rPr>
      </w:pPr>
    </w:p>
    <w:p>
      <w:pPr>
        <w:pStyle w:val="BodyText"/>
        <w:spacing w:line="596" w:lineRule="exact" w:before="80"/>
        <w:ind w:left="137"/>
      </w:pPr>
      <w:r>
        <w:rPr>
          <w:color w:val="010101"/>
          <w:w w:val="105"/>
        </w:rPr>
        <w:t>Hi,</w:t>
      </w:r>
      <w:r>
        <w:rPr>
          <w:color w:val="010101"/>
          <w:spacing w:val="-69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would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like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report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20"/>
          <w:w w:val="105"/>
        </w:rPr>
        <w:t> </w:t>
      </w:r>
      <w:r>
        <w:rPr>
          <w:color w:val="010101"/>
          <w:w w:val="105"/>
        </w:rPr>
        <w:t>sighting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flying</w:t>
      </w:r>
      <w:r>
        <w:rPr>
          <w:color w:val="010101"/>
          <w:spacing w:val="-40"/>
          <w:w w:val="105"/>
        </w:rPr>
        <w:t> </w:t>
      </w:r>
      <w:r>
        <w:rPr>
          <w:color w:val="010101"/>
          <w:w w:val="105"/>
        </w:rPr>
        <w:t>saucer</w:t>
      </w:r>
      <w:r>
        <w:rPr>
          <w:color w:val="010101"/>
          <w:spacing w:val="-34"/>
          <w:w w:val="105"/>
        </w:rPr>
        <w:t> </w:t>
      </w:r>
      <w:r>
        <w:rPr>
          <w:color w:val="010101"/>
          <w:w w:val="105"/>
        </w:rPr>
        <w:t>i've</w:t>
      </w:r>
      <w:r>
        <w:rPr>
          <w:color w:val="010101"/>
          <w:spacing w:val="-38"/>
          <w:w w:val="105"/>
        </w:rPr>
        <w:t> </w:t>
      </w:r>
      <w:r>
        <w:rPr>
          <w:color w:val="010101"/>
          <w:spacing w:val="-4"/>
          <w:w w:val="105"/>
        </w:rPr>
        <w:t>seen.</w:t>
      </w:r>
    </w:p>
    <w:p>
      <w:pPr>
        <w:pStyle w:val="BodyText"/>
        <w:spacing w:line="223" w:lineRule="auto" w:before="21"/>
        <w:ind w:left="109" w:firstLine="17"/>
      </w:pPr>
      <w:r>
        <w:rPr>
          <w:color w:val="010101"/>
          <w:w w:val="105"/>
        </w:rPr>
        <w:t>On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57"/>
          <w:w w:val="105"/>
        </w:rPr>
        <w:t> </w:t>
      </w:r>
      <w:r>
        <w:rPr>
          <w:color w:val="010101"/>
          <w:w w:val="105"/>
        </w:rPr>
        <w:t>15/08/08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at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9:10pm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while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riding</w:t>
      </w:r>
      <w:r>
        <w:rPr>
          <w:color w:val="010101"/>
          <w:spacing w:val="-31"/>
          <w:w w:val="105"/>
        </w:rPr>
        <w:t> </w:t>
      </w:r>
      <w:r>
        <w:rPr>
          <w:color w:val="010101"/>
          <w:w w:val="105"/>
        </w:rPr>
        <w:t>home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on my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motorcycle,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  <w:sz w:val="52"/>
        </w:rPr>
        <w:t>i </w:t>
      </w:r>
      <w:r>
        <w:rPr>
          <w:color w:val="010101"/>
          <w:w w:val="105"/>
        </w:rPr>
        <w:t>spotted three bright</w:t>
      </w:r>
      <w:r>
        <w:rPr>
          <w:color w:val="010101"/>
          <w:spacing w:val="-38"/>
          <w:w w:val="105"/>
        </w:rPr>
        <w:t> </w:t>
      </w:r>
      <w:r>
        <w:rPr>
          <w:color w:val="010101"/>
          <w:w w:val="105"/>
        </w:rPr>
        <w:t>orange lights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in the sky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about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a </w:t>
      </w:r>
      <w:r>
        <w:rPr>
          <w:color w:val="010101"/>
          <w:w w:val="105"/>
          <w:u w:val="thick" w:color="010101"/>
        </w:rPr>
        <w:t>mile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away,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pulled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over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40"/>
          <w:w w:val="105"/>
        </w:rPr>
        <w:t> </w:t>
      </w:r>
      <w:r>
        <w:rPr>
          <w:color w:val="010101"/>
          <w:w w:val="105"/>
        </w:rPr>
        <w:t>look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noticed that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lights were heading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towards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me.</w:t>
      </w:r>
      <w:r>
        <w:rPr>
          <w:color w:val="010101"/>
          <w:spacing w:val="-6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53"/>
          <w:w w:val="105"/>
        </w:rPr>
        <w:t> </w:t>
      </w:r>
      <w:r>
        <w:rPr>
          <w:color w:val="010101"/>
          <w:w w:val="105"/>
        </w:rPr>
        <w:t>lights</w:t>
      </w:r>
      <w:r>
        <w:rPr>
          <w:color w:val="010101"/>
          <w:spacing w:val="-39"/>
          <w:w w:val="105"/>
        </w:rPr>
        <w:t> </w:t>
      </w:r>
      <w:r>
        <w:rPr>
          <w:color w:val="010101"/>
          <w:w w:val="105"/>
        </w:rPr>
        <w:t>switched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off</w:t>
      </w:r>
      <w:r>
        <w:rPr>
          <w:color w:val="010101"/>
          <w:spacing w:val="-44"/>
          <w:w w:val="105"/>
        </w:rPr>
        <w:t> </w:t>
      </w:r>
      <w:r>
        <w:rPr>
          <w:color w:val="010101"/>
          <w:w w:val="105"/>
        </w:rPr>
        <w:t>one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by</w:t>
      </w:r>
      <w:r>
        <w:rPr>
          <w:color w:val="010101"/>
          <w:spacing w:val="-46"/>
          <w:w w:val="105"/>
        </w:rPr>
        <w:t> </w:t>
      </w:r>
      <w:r>
        <w:rPr>
          <w:color w:val="010101"/>
          <w:w w:val="105"/>
        </w:rPr>
        <w:t>one but</w:t>
      </w:r>
      <w:r>
        <w:rPr>
          <w:color w:val="010101"/>
          <w:spacing w:val="-58"/>
          <w:w w:val="105"/>
        </w:rPr>
        <w:t> </w:t>
      </w:r>
      <w:r>
        <w:rPr>
          <w:color w:val="010101"/>
          <w:w w:val="105"/>
          <w:sz w:val="54"/>
        </w:rPr>
        <w:t>i</w:t>
      </w:r>
      <w:r>
        <w:rPr>
          <w:color w:val="010101"/>
          <w:spacing w:val="-23"/>
          <w:w w:val="105"/>
          <w:sz w:val="54"/>
        </w:rPr>
        <w:t> </w:t>
      </w:r>
      <w:r>
        <w:rPr>
          <w:color w:val="010101"/>
          <w:w w:val="105"/>
        </w:rPr>
        <w:t>could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still</w:t>
      </w:r>
      <w:r>
        <w:rPr>
          <w:color w:val="010101"/>
          <w:spacing w:val="-56"/>
          <w:w w:val="105"/>
        </w:rPr>
        <w:t> </w:t>
      </w:r>
      <w:r>
        <w:rPr>
          <w:color w:val="010101"/>
          <w:w w:val="105"/>
        </w:rPr>
        <w:t>see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one</w:t>
      </w:r>
      <w:r>
        <w:rPr>
          <w:color w:val="010101"/>
          <w:spacing w:val="-54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32"/>
          <w:w w:val="105"/>
        </w:rPr>
        <w:t> </w:t>
      </w:r>
      <w:r>
        <w:rPr>
          <w:color w:val="010101"/>
          <w:w w:val="105"/>
        </w:rPr>
        <w:t>objects,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  <w:sz w:val="51"/>
        </w:rPr>
        <w:t>i </w:t>
      </w:r>
      <w:r>
        <w:rPr>
          <w:color w:val="010101"/>
          <w:w w:val="105"/>
        </w:rPr>
        <w:t>lost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sight</w:t>
      </w:r>
      <w:r>
        <w:rPr>
          <w:color w:val="010101"/>
          <w:spacing w:val="-30"/>
          <w:w w:val="105"/>
        </w:rPr>
        <w:t> </w:t>
      </w:r>
      <w:r>
        <w:rPr>
          <w:color w:val="010101"/>
          <w:w w:val="105"/>
        </w:rPr>
        <w:t>of the</w:t>
      </w:r>
      <w:r>
        <w:rPr>
          <w:color w:val="010101"/>
          <w:spacing w:val="-62"/>
          <w:w w:val="105"/>
        </w:rPr>
        <w:t> </w:t>
      </w:r>
      <w:r>
        <w:rPr>
          <w:color w:val="010101"/>
          <w:w w:val="105"/>
        </w:rPr>
        <w:t>other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two,</w:t>
      </w:r>
      <w:r>
        <w:rPr>
          <w:color w:val="010101"/>
          <w:spacing w:val="-30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43"/>
          <w:w w:val="105"/>
        </w:rPr>
        <w:t> </w:t>
      </w:r>
      <w:r>
        <w:rPr>
          <w:color w:val="010101"/>
          <w:w w:val="105"/>
        </w:rPr>
        <w:t>object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was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black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33"/>
          <w:w w:val="105"/>
        </w:rPr>
        <w:t> </w:t>
      </w:r>
      <w:r>
        <w:rPr>
          <w:color w:val="010101"/>
          <w:w w:val="105"/>
        </w:rPr>
        <w:t>disc</w:t>
      </w:r>
      <w:r>
        <w:rPr>
          <w:color w:val="010101"/>
          <w:spacing w:val="-40"/>
          <w:w w:val="105"/>
        </w:rPr>
        <w:t> </w:t>
      </w:r>
      <w:r>
        <w:rPr>
          <w:color w:val="010101"/>
          <w:w w:val="105"/>
        </w:rPr>
        <w:t>shaped,</w:t>
      </w:r>
      <w:r>
        <w:rPr>
          <w:color w:val="010101"/>
          <w:spacing w:val="-46"/>
          <w:w w:val="105"/>
        </w:rPr>
        <w:t> </w:t>
      </w:r>
      <w:r>
        <w:rPr>
          <w:color w:val="010101"/>
          <w:w w:val="105"/>
          <w:sz w:val="55"/>
        </w:rPr>
        <w:t>it</w:t>
      </w:r>
      <w:r>
        <w:rPr>
          <w:color w:val="010101"/>
          <w:spacing w:val="-5"/>
          <w:w w:val="105"/>
          <w:sz w:val="55"/>
        </w:rPr>
        <w:t> </w:t>
      </w:r>
      <w:r>
        <w:rPr>
          <w:color w:val="010101"/>
          <w:w w:val="105"/>
        </w:rPr>
        <w:t>also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moved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quick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and was </w:t>
      </w:r>
      <w:r>
        <w:rPr>
          <w:color w:val="010101"/>
          <w:spacing w:val="-2"/>
          <w:w w:val="105"/>
        </w:rPr>
        <w:t>silent.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spacing w:line="596" w:lineRule="exact"/>
        <w:ind w:left="118"/>
      </w:pPr>
      <w:r>
        <w:rPr>
          <w:color w:val="010101"/>
          <w:w w:val="105"/>
        </w:rPr>
        <w:t>My</w:t>
      </w:r>
      <w:r>
        <w:rPr>
          <w:color w:val="010101"/>
          <w:spacing w:val="-69"/>
          <w:w w:val="105"/>
        </w:rPr>
        <w:t> </w:t>
      </w:r>
      <w:r>
        <w:rPr>
          <w:color w:val="010101"/>
          <w:w w:val="105"/>
        </w:rPr>
        <w:t>location</w:t>
      </w:r>
      <w:r>
        <w:rPr>
          <w:color w:val="010101"/>
          <w:spacing w:val="-38"/>
          <w:w w:val="105"/>
        </w:rPr>
        <w:t> </w:t>
      </w:r>
      <w:r>
        <w:rPr>
          <w:color w:val="010101"/>
          <w:w w:val="105"/>
        </w:rPr>
        <w:t>-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Argoed</w:t>
      </w:r>
      <w:r>
        <w:rPr>
          <w:color w:val="010101"/>
          <w:spacing w:val="-45"/>
          <w:w w:val="105"/>
        </w:rPr>
        <w:t> </w:t>
      </w:r>
      <w:r>
        <w:rPr>
          <w:color w:val="010101"/>
          <w:w w:val="105"/>
        </w:rPr>
        <w:t>South</w:t>
      </w:r>
      <w:r>
        <w:rPr>
          <w:color w:val="010101"/>
          <w:spacing w:val="-35"/>
          <w:w w:val="105"/>
        </w:rPr>
        <w:t> </w:t>
      </w:r>
      <w:r>
        <w:rPr>
          <w:color w:val="010101"/>
          <w:spacing w:val="-2"/>
          <w:w w:val="105"/>
        </w:rPr>
        <w:t>Wales.</w:t>
      </w:r>
    </w:p>
    <w:p>
      <w:pPr>
        <w:pStyle w:val="BodyText"/>
        <w:spacing w:line="582" w:lineRule="exact"/>
        <w:ind w:left="110"/>
      </w:pPr>
      <w:r>
        <w:rPr>
          <w:color w:val="010101"/>
          <w:w w:val="105"/>
        </w:rPr>
        <w:t>The</w:t>
      </w:r>
      <w:r>
        <w:rPr>
          <w:color w:val="010101"/>
          <w:spacing w:val="-51"/>
          <w:w w:val="105"/>
        </w:rPr>
        <w:t> </w:t>
      </w:r>
      <w:r>
        <w:rPr>
          <w:color w:val="010101"/>
          <w:w w:val="105"/>
        </w:rPr>
        <w:t>lights</w:t>
      </w:r>
      <w:r>
        <w:rPr>
          <w:color w:val="010101"/>
          <w:spacing w:val="10"/>
          <w:w w:val="105"/>
        </w:rPr>
        <w:t> </w:t>
      </w:r>
      <w:r>
        <w:rPr>
          <w:color w:val="010101"/>
          <w:w w:val="105"/>
        </w:rPr>
        <w:t>were</w:t>
      </w:r>
      <w:r>
        <w:rPr>
          <w:color w:val="010101"/>
          <w:spacing w:val="-49"/>
          <w:w w:val="105"/>
        </w:rPr>
        <w:t> </w:t>
      </w:r>
      <w:r>
        <w:rPr>
          <w:color w:val="010101"/>
          <w:w w:val="105"/>
        </w:rPr>
        <w:t>first</w:t>
      </w:r>
      <w:r>
        <w:rPr>
          <w:color w:val="010101"/>
          <w:spacing w:val="-42"/>
          <w:w w:val="105"/>
        </w:rPr>
        <w:t> </w:t>
      </w:r>
      <w:r>
        <w:rPr>
          <w:color w:val="010101"/>
          <w:w w:val="105"/>
        </w:rPr>
        <w:t>spotted</w:t>
      </w:r>
      <w:r>
        <w:rPr>
          <w:color w:val="010101"/>
          <w:spacing w:val="-32"/>
          <w:w w:val="105"/>
        </w:rPr>
        <w:t> </w:t>
      </w:r>
      <w:r>
        <w:rPr>
          <w:color w:val="010101"/>
          <w:w w:val="105"/>
        </w:rPr>
        <w:t>south</w:t>
      </w:r>
      <w:r>
        <w:rPr>
          <w:color w:val="010101"/>
          <w:spacing w:val="-32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12"/>
          <w:w w:val="105"/>
        </w:rPr>
        <w:t> </w:t>
      </w:r>
      <w:r>
        <w:rPr>
          <w:color w:val="010101"/>
          <w:w w:val="105"/>
        </w:rPr>
        <w:t>me</w:t>
      </w:r>
      <w:r>
        <w:rPr>
          <w:color w:val="010101"/>
          <w:spacing w:val="-57"/>
          <w:w w:val="105"/>
        </w:rPr>
        <w:t> </w:t>
      </w:r>
      <w:r>
        <w:rPr>
          <w:color w:val="010101"/>
          <w:w w:val="105"/>
        </w:rPr>
        <w:t>near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Blackwood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42"/>
          <w:w w:val="105"/>
        </w:rPr>
        <w:t> </w:t>
      </w:r>
      <w:r>
        <w:rPr>
          <w:color w:val="010101"/>
          <w:w w:val="105"/>
        </w:rPr>
        <w:t>onesaucer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was</w:t>
      </w:r>
      <w:r>
        <w:rPr>
          <w:color w:val="010101"/>
          <w:spacing w:val="-34"/>
          <w:w w:val="105"/>
        </w:rPr>
        <w:t> </w:t>
      </w:r>
      <w:r>
        <w:rPr>
          <w:color w:val="010101"/>
          <w:w w:val="105"/>
        </w:rPr>
        <w:t>observed</w:t>
      </w:r>
      <w:r>
        <w:rPr>
          <w:color w:val="010101"/>
          <w:spacing w:val="-3"/>
          <w:w w:val="105"/>
        </w:rPr>
        <w:t> </w:t>
      </w:r>
      <w:r>
        <w:rPr>
          <w:color w:val="010101"/>
          <w:spacing w:val="-2"/>
          <w:w w:val="105"/>
        </w:rPr>
        <w:t>heading</w:t>
      </w:r>
    </w:p>
    <w:p>
      <w:pPr>
        <w:spacing w:line="551" w:lineRule="exact" w:before="0"/>
        <w:ind w:left="108" w:right="0" w:firstLine="0"/>
        <w:jc w:val="left"/>
        <w:rPr>
          <w:b/>
          <w:sz w:val="51"/>
        </w:rPr>
      </w:pPr>
      <w:r>
        <w:rPr>
          <w:b/>
          <w:color w:val="010101"/>
          <w:spacing w:val="-2"/>
          <w:w w:val="105"/>
          <w:sz w:val="51"/>
        </w:rPr>
        <w:t>north.</w:t>
      </w:r>
    </w:p>
    <w:p>
      <w:pPr>
        <w:pStyle w:val="BodyText"/>
        <w:spacing w:line="565" w:lineRule="exact"/>
        <w:ind w:left="110"/>
      </w:pPr>
      <w:r>
        <w:rPr>
          <w:color w:val="010101"/>
          <w:w w:val="105"/>
        </w:rPr>
        <w:t>The</w:t>
      </w:r>
      <w:r>
        <w:rPr>
          <w:color w:val="010101"/>
          <w:spacing w:val="-44"/>
          <w:w w:val="105"/>
        </w:rPr>
        <w:t> </w:t>
      </w:r>
      <w:r>
        <w:rPr>
          <w:color w:val="010101"/>
          <w:w w:val="105"/>
        </w:rPr>
        <w:t>saucer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was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in clear</w:t>
      </w:r>
      <w:r>
        <w:rPr>
          <w:color w:val="010101"/>
          <w:spacing w:val="-43"/>
          <w:w w:val="105"/>
        </w:rPr>
        <w:t> </w:t>
      </w:r>
      <w:r>
        <w:rPr>
          <w:color w:val="010101"/>
          <w:w w:val="105"/>
        </w:rPr>
        <w:t>view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over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head</w:t>
      </w:r>
      <w:r>
        <w:rPr>
          <w:color w:val="010101"/>
          <w:spacing w:val="-30"/>
          <w:w w:val="105"/>
        </w:rPr>
        <w:t> </w:t>
      </w:r>
      <w:r>
        <w:rPr>
          <w:color w:val="010101"/>
          <w:w w:val="105"/>
        </w:rPr>
        <w:t>at</w:t>
      </w:r>
      <w:r>
        <w:rPr>
          <w:color w:val="010101"/>
          <w:spacing w:val="14"/>
          <w:w w:val="105"/>
        </w:rPr>
        <w:t> </w:t>
      </w:r>
      <w:r>
        <w:rPr>
          <w:color w:val="010101"/>
          <w:w w:val="105"/>
        </w:rPr>
        <w:t>one</w:t>
      </w:r>
      <w:r>
        <w:rPr>
          <w:color w:val="010101"/>
          <w:spacing w:val="-55"/>
          <w:w w:val="105"/>
        </w:rPr>
        <w:t> </w:t>
      </w:r>
      <w:r>
        <w:rPr>
          <w:color w:val="010101"/>
          <w:spacing w:val="-2"/>
          <w:w w:val="105"/>
        </w:rPr>
        <w:t>point.</w:t>
      </w:r>
    </w:p>
    <w:p>
      <w:pPr>
        <w:pStyle w:val="BodyText"/>
        <w:spacing w:line="586" w:lineRule="exact"/>
        <w:ind w:left="112"/>
      </w:pPr>
      <w:r>
        <w:rPr>
          <w:color w:val="010101"/>
          <w:w w:val="105"/>
        </w:rPr>
        <w:t>I've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also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been</w:t>
      </w:r>
      <w:r>
        <w:rPr>
          <w:color w:val="010101"/>
          <w:spacing w:val="18"/>
          <w:w w:val="105"/>
        </w:rPr>
        <w:t> </w:t>
      </w:r>
      <w:r>
        <w:rPr>
          <w:color w:val="010101"/>
          <w:w w:val="105"/>
        </w:rPr>
        <w:t>told.that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there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was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sighting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about</w:t>
      </w:r>
      <w:r>
        <w:rPr>
          <w:color w:val="010101"/>
          <w:spacing w:val="27"/>
          <w:w w:val="105"/>
        </w:rPr>
        <w:t> </w:t>
      </w:r>
      <w:r>
        <w:rPr>
          <w:color w:val="010101"/>
          <w:spacing w:val="9"/>
          <w:w w:val="105"/>
        </w:rPr>
        <w:t>the</w:t>
      </w:r>
      <w:r>
        <w:rPr>
          <w:color w:val="010101"/>
          <w:spacing w:val="9"/>
          <w:w w:val="105"/>
          <w:u w:val="thick" w:color="010101"/>
        </w:rPr>
        <w:t>same</w:t>
      </w:r>
      <w:r>
        <w:rPr>
          <w:color w:val="010101"/>
          <w:spacing w:val="-38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9"/>
          <w:w w:val="105"/>
        </w:rPr>
        <w:t> </w:t>
      </w:r>
      <w:r>
        <w:rPr>
          <w:color w:val="010101"/>
          <w:spacing w:val="-2"/>
          <w:w w:val="105"/>
        </w:rPr>
        <w:t>Bargoed.</w:t>
      </w:r>
    </w:p>
    <w:p>
      <w:pPr>
        <w:pStyle w:val="BodyText"/>
        <w:spacing w:before="4"/>
        <w:rPr>
          <w:sz w:val="60"/>
        </w:rPr>
      </w:pPr>
    </w:p>
    <w:p>
      <w:pPr>
        <w:pStyle w:val="BodyText"/>
        <w:tabs>
          <w:tab w:pos="9388" w:val="left" w:leader="none"/>
        </w:tabs>
        <w:spacing w:line="163" w:lineRule="auto"/>
        <w:ind w:left="107" w:right="368" w:firstLine="5"/>
        <w:rPr>
          <w:sz w:val="76"/>
        </w:rPr>
      </w:pPr>
      <w:r>
        <w:rPr>
          <w:color w:val="010101"/>
          <w:w w:val="105"/>
        </w:rPr>
        <w:t>I'm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not the best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at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typing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so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i've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kept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it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  <w:u w:val="thick" w:color="010101"/>
        </w:rPr>
        <w:t>short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but</w:t>
      </w:r>
      <w:r>
        <w:rPr>
          <w:color w:val="010101"/>
          <w:spacing w:val="-31"/>
          <w:w w:val="105"/>
        </w:rPr>
        <w:t> </w:t>
      </w:r>
      <w:r>
        <w:rPr>
          <w:color w:val="010101"/>
          <w:w w:val="105"/>
        </w:rPr>
        <w:t>if theres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any</w:t>
      </w:r>
      <w:r>
        <w:rPr>
          <w:color w:val="010101"/>
          <w:spacing w:val="-34"/>
          <w:w w:val="105"/>
        </w:rPr>
        <w:t> </w:t>
      </w:r>
      <w:r>
        <w:rPr>
          <w:color w:val="010101"/>
          <w:w w:val="105"/>
        </w:rPr>
        <w:t>details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think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i've</w:t>
      </w:r>
      <w:r>
        <w:rPr>
          <w:color w:val="010101"/>
          <w:spacing w:val="-34"/>
          <w:w w:val="105"/>
        </w:rPr>
        <w:t> </w:t>
      </w:r>
      <w:r>
        <w:rPr>
          <w:color w:val="010101"/>
          <w:w w:val="105"/>
        </w:rPr>
        <w:t>missed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out or any question, just ask.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Thank</w:t>
      </w:r>
      <w:r>
        <w:rPr>
          <w:color w:val="010101"/>
        </w:rPr>
        <w:tab/>
      </w:r>
      <w:r>
        <w:rPr>
          <w:color w:val="C8161A"/>
          <w:spacing w:val="-10"/>
          <w:w w:val="105"/>
          <w:sz w:val="76"/>
        </w:rPr>
        <w:t>o</w:t>
      </w:r>
    </w:p>
    <w:sectPr>
      <w:type w:val="continuous"/>
      <w:pgSz w:w="25680" w:h="16800" w:orient="landscape"/>
      <w:pgMar w:top="220" w:bottom="280" w:left="1840" w:right="2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2022-10-20T16:25:36Z</dcterms:created>
  <dcterms:modified xsi:type="dcterms:W3CDTF">2022-10-20T16:25:36Z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