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2CCA0" w14:textId="77777777" w:rsidR="003C38CA" w:rsidRPr="003C38CA" w:rsidRDefault="003C38CA" w:rsidP="003C38CA">
      <w:pPr>
        <w:jc w:val="center"/>
        <w:rPr>
          <w:rFonts w:ascii="Times New Roman" w:hAnsi="Times New Roman" w:cs="Times New Roman"/>
          <w:sz w:val="96"/>
          <w:szCs w:val="96"/>
        </w:rPr>
      </w:pPr>
    </w:p>
    <w:p w14:paraId="26229E00" w14:textId="77777777" w:rsidR="003C38CA" w:rsidRPr="003C38CA" w:rsidRDefault="003C38CA" w:rsidP="003C38CA">
      <w:pPr>
        <w:jc w:val="center"/>
        <w:rPr>
          <w:rFonts w:ascii="Times New Roman" w:hAnsi="Times New Roman" w:cs="Times New Roman"/>
          <w:sz w:val="96"/>
          <w:szCs w:val="96"/>
        </w:rPr>
      </w:pPr>
    </w:p>
    <w:p w14:paraId="387A716F" w14:textId="77777777" w:rsidR="003C38CA" w:rsidRPr="003C38CA" w:rsidRDefault="003C38CA" w:rsidP="003C38CA">
      <w:pPr>
        <w:jc w:val="center"/>
        <w:rPr>
          <w:rFonts w:ascii="Times New Roman" w:hAnsi="Times New Roman" w:cs="Times New Roman"/>
          <w:sz w:val="96"/>
          <w:szCs w:val="96"/>
        </w:rPr>
      </w:pPr>
    </w:p>
    <w:p w14:paraId="60EC2B80" w14:textId="77777777" w:rsidR="003C38CA" w:rsidRPr="003C38CA" w:rsidRDefault="003C38CA" w:rsidP="003C38CA">
      <w:pPr>
        <w:jc w:val="center"/>
        <w:rPr>
          <w:rFonts w:ascii="Times New Roman" w:hAnsi="Times New Roman" w:cs="Times New Roman"/>
          <w:sz w:val="96"/>
          <w:szCs w:val="96"/>
        </w:rPr>
      </w:pPr>
    </w:p>
    <w:p w14:paraId="36A8123E" w14:textId="4C5E839E" w:rsidR="00AD04AD" w:rsidRPr="003C38CA" w:rsidRDefault="003C38CA" w:rsidP="003C38CA">
      <w:pPr>
        <w:jc w:val="center"/>
        <w:rPr>
          <w:rFonts w:ascii="Times New Roman" w:hAnsi="Times New Roman" w:cs="Times New Roman"/>
          <w:sz w:val="96"/>
          <w:szCs w:val="96"/>
        </w:rPr>
      </w:pPr>
      <w:r w:rsidRPr="003C38CA">
        <w:rPr>
          <w:rFonts w:ascii="Times New Roman" w:hAnsi="Times New Roman" w:cs="Times New Roman"/>
          <w:sz w:val="96"/>
          <w:szCs w:val="96"/>
        </w:rPr>
        <w:t>SUMMARY</w:t>
      </w:r>
    </w:p>
    <w:p w14:paraId="40BD8A6B" w14:textId="77777777" w:rsidR="003C38CA" w:rsidRPr="003C38CA" w:rsidRDefault="003C38CA" w:rsidP="003C38CA">
      <w:pPr>
        <w:jc w:val="center"/>
        <w:rPr>
          <w:rFonts w:ascii="Times New Roman" w:hAnsi="Times New Roman" w:cs="Times New Roman"/>
          <w:sz w:val="96"/>
          <w:szCs w:val="96"/>
        </w:rPr>
      </w:pPr>
    </w:p>
    <w:p w14:paraId="749871CF" w14:textId="77777777" w:rsidR="003C38CA" w:rsidRPr="003C38CA" w:rsidRDefault="003C38CA" w:rsidP="003C38CA">
      <w:pPr>
        <w:jc w:val="center"/>
        <w:rPr>
          <w:rFonts w:ascii="Times New Roman" w:hAnsi="Times New Roman" w:cs="Times New Roman"/>
          <w:sz w:val="96"/>
          <w:szCs w:val="96"/>
        </w:rPr>
      </w:pPr>
    </w:p>
    <w:p w14:paraId="667D679D" w14:textId="77777777" w:rsidR="003C38CA" w:rsidRPr="003C38CA" w:rsidRDefault="003C38CA" w:rsidP="003C38CA">
      <w:pPr>
        <w:jc w:val="center"/>
        <w:rPr>
          <w:rFonts w:ascii="Times New Roman" w:hAnsi="Times New Roman" w:cs="Times New Roman"/>
          <w:sz w:val="96"/>
          <w:szCs w:val="96"/>
        </w:rPr>
      </w:pPr>
    </w:p>
    <w:p w14:paraId="48C38CE5" w14:textId="77777777" w:rsidR="003C38CA" w:rsidRPr="003C38CA" w:rsidRDefault="003C38CA" w:rsidP="003C38CA">
      <w:pPr>
        <w:jc w:val="center"/>
        <w:rPr>
          <w:rFonts w:ascii="Times New Roman" w:hAnsi="Times New Roman" w:cs="Times New Roman"/>
          <w:sz w:val="96"/>
          <w:szCs w:val="96"/>
        </w:rPr>
      </w:pPr>
    </w:p>
    <w:p w14:paraId="6E8BDA2E" w14:textId="77777777" w:rsidR="003C38CA" w:rsidRPr="003C38CA" w:rsidRDefault="003C38CA" w:rsidP="003C38CA">
      <w:pPr>
        <w:jc w:val="center"/>
        <w:rPr>
          <w:rFonts w:ascii="Times New Roman" w:hAnsi="Times New Roman" w:cs="Times New Roman"/>
          <w:sz w:val="96"/>
          <w:szCs w:val="96"/>
        </w:rPr>
      </w:pPr>
    </w:p>
    <w:p w14:paraId="15D6EE35" w14:textId="77777777" w:rsidR="003C38CA" w:rsidRPr="003C38CA" w:rsidRDefault="003C38CA" w:rsidP="003C38CA">
      <w:pPr>
        <w:jc w:val="center"/>
        <w:rPr>
          <w:rFonts w:ascii="Times New Roman" w:hAnsi="Times New Roman" w:cs="Times New Roman"/>
        </w:rPr>
      </w:pPr>
    </w:p>
    <w:p w14:paraId="625FF41A" w14:textId="77777777" w:rsidR="008555B5" w:rsidRDefault="008555B5" w:rsidP="008555B5">
      <w:pPr>
        <w:spacing w:after="120" w:line="360" w:lineRule="auto"/>
        <w:jc w:val="center"/>
        <w:rPr>
          <w:rFonts w:ascii="Times New Roman" w:hAnsi="Times New Roman" w:cs="Times New Roman"/>
          <w:sz w:val="24"/>
          <w:szCs w:val="24"/>
          <w:lang w:val="en-US"/>
        </w:rPr>
      </w:pPr>
    </w:p>
    <w:p w14:paraId="0D7D53A2" w14:textId="77777777" w:rsidR="008555B5" w:rsidRDefault="008555B5" w:rsidP="008555B5">
      <w:pPr>
        <w:spacing w:after="120" w:line="360" w:lineRule="auto"/>
        <w:jc w:val="center"/>
        <w:rPr>
          <w:rFonts w:ascii="Times New Roman" w:hAnsi="Times New Roman" w:cs="Times New Roman"/>
          <w:sz w:val="24"/>
          <w:szCs w:val="24"/>
          <w:lang w:val="en-US"/>
        </w:rPr>
      </w:pPr>
    </w:p>
    <w:p w14:paraId="0170ACC0" w14:textId="77777777" w:rsidR="008555B5" w:rsidRDefault="008555B5" w:rsidP="008555B5">
      <w:pPr>
        <w:spacing w:after="120" w:line="360" w:lineRule="auto"/>
        <w:jc w:val="center"/>
        <w:rPr>
          <w:rFonts w:ascii="Times New Roman" w:hAnsi="Times New Roman" w:cs="Times New Roman"/>
          <w:sz w:val="24"/>
          <w:szCs w:val="24"/>
          <w:lang w:val="en-US"/>
        </w:rPr>
      </w:pPr>
    </w:p>
    <w:p w14:paraId="43C0B891" w14:textId="77777777" w:rsidR="008555B5" w:rsidRDefault="008555B5" w:rsidP="008555B5">
      <w:pPr>
        <w:spacing w:after="120" w:line="360" w:lineRule="auto"/>
        <w:jc w:val="center"/>
        <w:rPr>
          <w:rFonts w:ascii="Times New Roman" w:hAnsi="Times New Roman" w:cs="Times New Roman"/>
          <w:sz w:val="24"/>
          <w:szCs w:val="24"/>
          <w:lang w:val="en-US"/>
        </w:rPr>
      </w:pPr>
    </w:p>
    <w:p w14:paraId="5869B14D" w14:textId="77777777" w:rsidR="008555B5" w:rsidRDefault="008555B5" w:rsidP="008555B5">
      <w:pPr>
        <w:spacing w:after="120" w:line="360" w:lineRule="auto"/>
        <w:jc w:val="center"/>
        <w:rPr>
          <w:rFonts w:ascii="Times New Roman" w:hAnsi="Times New Roman" w:cs="Times New Roman"/>
          <w:sz w:val="24"/>
          <w:szCs w:val="24"/>
          <w:lang w:val="en-US"/>
        </w:rPr>
      </w:pPr>
    </w:p>
    <w:p w14:paraId="13406ECA" w14:textId="77777777" w:rsidR="008555B5" w:rsidRDefault="008555B5" w:rsidP="008555B5">
      <w:pPr>
        <w:spacing w:after="120" w:line="360" w:lineRule="auto"/>
        <w:jc w:val="center"/>
        <w:rPr>
          <w:rFonts w:ascii="Times New Roman" w:hAnsi="Times New Roman" w:cs="Times New Roman"/>
          <w:sz w:val="24"/>
          <w:szCs w:val="24"/>
          <w:lang w:val="en-US"/>
        </w:rPr>
      </w:pPr>
    </w:p>
    <w:p w14:paraId="1CFE6D3B" w14:textId="77777777" w:rsidR="008555B5" w:rsidRDefault="008555B5" w:rsidP="008555B5">
      <w:pPr>
        <w:spacing w:after="120" w:line="360" w:lineRule="auto"/>
        <w:jc w:val="center"/>
        <w:rPr>
          <w:rFonts w:ascii="Times New Roman" w:hAnsi="Times New Roman" w:cs="Times New Roman"/>
          <w:sz w:val="24"/>
          <w:szCs w:val="24"/>
          <w:lang w:val="en-US"/>
        </w:rPr>
      </w:pPr>
    </w:p>
    <w:p w14:paraId="15F442B1" w14:textId="77777777" w:rsidR="008555B5" w:rsidRDefault="008555B5" w:rsidP="008555B5">
      <w:pPr>
        <w:spacing w:after="120" w:line="360" w:lineRule="auto"/>
        <w:jc w:val="center"/>
        <w:rPr>
          <w:rFonts w:ascii="Times New Roman" w:hAnsi="Times New Roman" w:cs="Times New Roman"/>
          <w:sz w:val="24"/>
          <w:szCs w:val="24"/>
          <w:lang w:val="en-US"/>
        </w:rPr>
      </w:pPr>
    </w:p>
    <w:p w14:paraId="63053BE0" w14:textId="10B4C30B" w:rsidR="008555B5" w:rsidRDefault="008555B5" w:rsidP="008555B5">
      <w:pPr>
        <w:spacing w:after="120" w:line="360" w:lineRule="auto"/>
        <w:jc w:val="center"/>
        <w:rPr>
          <w:rFonts w:ascii="Times New Roman" w:hAnsi="Times New Roman" w:cs="Times New Roman"/>
          <w:sz w:val="24"/>
          <w:szCs w:val="24"/>
          <w:lang w:val="en-US"/>
        </w:rPr>
      </w:pPr>
      <w:r w:rsidRPr="008555B5">
        <w:rPr>
          <w:rFonts w:ascii="Times New Roman" w:hAnsi="Times New Roman" w:cs="Times New Roman"/>
          <w:sz w:val="24"/>
          <w:szCs w:val="24"/>
          <w:lang w:val="en-US"/>
        </w:rPr>
        <w:t xml:space="preserve">As part of creating a VOD pipeline on Google Cloud Platform (GCP), our objective is to process specific videos by transcoding them into multiple resolutions. Additionally, we will generate subtitles from each video’s audio and store them in a designated file for transcription purposes. Each processed video will also have a thumbnail generated, allowing for a visual preview of the video </w:t>
      </w:r>
      <w:r w:rsidR="009B35D7" w:rsidRPr="008555B5">
        <w:rPr>
          <w:rFonts w:ascii="Times New Roman" w:hAnsi="Times New Roman" w:cs="Times New Roman"/>
          <w:sz w:val="24"/>
          <w:szCs w:val="24"/>
          <w:lang w:val="en-US"/>
        </w:rPr>
        <w:t>content. This</w:t>
      </w:r>
      <w:r w:rsidRPr="008555B5">
        <w:rPr>
          <w:rFonts w:ascii="Times New Roman" w:hAnsi="Times New Roman" w:cs="Times New Roman"/>
          <w:sz w:val="24"/>
          <w:szCs w:val="24"/>
          <w:lang w:val="en-US"/>
        </w:rPr>
        <w:t xml:space="preserve"> document details the function job-submit-02, one of the cloud functions in our pipeline. The job-submit-02 function on GCP is designed to manage video transcoding tasks. When a video file is uploaded to a designated Cloud Storage bucket, the function is triggered and submits a transcoding job using the Google Cloud Video Transcoder service. This service processes the video into multiple resolutions (SD, HD, and UHD). Once the transcoding job is completed, the function publishes a notification message to a Google Cloud Pub/Sub topic to confirm the successful processing of the video.</w:t>
      </w:r>
    </w:p>
    <w:p w14:paraId="1DD1C365" w14:textId="77777777" w:rsidR="008555B5" w:rsidRDefault="008555B5" w:rsidP="008555B5">
      <w:pPr>
        <w:spacing w:after="120" w:line="360" w:lineRule="auto"/>
        <w:jc w:val="center"/>
        <w:rPr>
          <w:rFonts w:ascii="Times New Roman" w:hAnsi="Times New Roman" w:cs="Times New Roman"/>
          <w:sz w:val="24"/>
          <w:szCs w:val="24"/>
          <w:lang w:val="en-US"/>
        </w:rPr>
      </w:pPr>
    </w:p>
    <w:p w14:paraId="5A499488" w14:textId="77777777" w:rsidR="008555B5" w:rsidRDefault="008555B5" w:rsidP="008555B5">
      <w:pPr>
        <w:spacing w:after="120" w:line="360" w:lineRule="auto"/>
        <w:jc w:val="center"/>
        <w:rPr>
          <w:rFonts w:ascii="Times New Roman" w:hAnsi="Times New Roman" w:cs="Times New Roman"/>
          <w:sz w:val="24"/>
          <w:szCs w:val="24"/>
          <w:lang w:val="en-US"/>
        </w:rPr>
      </w:pPr>
    </w:p>
    <w:p w14:paraId="0A13019C" w14:textId="77777777" w:rsidR="008555B5" w:rsidRDefault="008555B5" w:rsidP="008555B5">
      <w:pPr>
        <w:spacing w:after="120" w:line="360" w:lineRule="auto"/>
        <w:jc w:val="center"/>
        <w:rPr>
          <w:rFonts w:ascii="Times New Roman" w:hAnsi="Times New Roman" w:cs="Times New Roman"/>
          <w:sz w:val="24"/>
          <w:szCs w:val="24"/>
          <w:lang w:val="en-US"/>
        </w:rPr>
      </w:pPr>
    </w:p>
    <w:p w14:paraId="02868834" w14:textId="77777777" w:rsidR="008555B5" w:rsidRDefault="008555B5" w:rsidP="008555B5">
      <w:pPr>
        <w:spacing w:after="120" w:line="360" w:lineRule="auto"/>
        <w:jc w:val="center"/>
        <w:rPr>
          <w:rFonts w:ascii="Times New Roman" w:hAnsi="Times New Roman" w:cs="Times New Roman"/>
          <w:sz w:val="24"/>
          <w:szCs w:val="24"/>
          <w:lang w:val="en-US"/>
        </w:rPr>
      </w:pPr>
    </w:p>
    <w:p w14:paraId="42F02E52" w14:textId="77777777" w:rsidR="008555B5" w:rsidRDefault="008555B5" w:rsidP="008555B5">
      <w:pPr>
        <w:spacing w:after="120" w:line="360" w:lineRule="auto"/>
        <w:jc w:val="center"/>
        <w:rPr>
          <w:rFonts w:ascii="Times New Roman" w:hAnsi="Times New Roman" w:cs="Times New Roman"/>
          <w:sz w:val="24"/>
          <w:szCs w:val="24"/>
          <w:lang w:val="en-US"/>
        </w:rPr>
      </w:pPr>
    </w:p>
    <w:p w14:paraId="6313AF5D" w14:textId="77777777" w:rsidR="008555B5" w:rsidRDefault="008555B5" w:rsidP="008555B5">
      <w:pPr>
        <w:spacing w:after="120" w:line="360" w:lineRule="auto"/>
        <w:jc w:val="center"/>
        <w:rPr>
          <w:rFonts w:ascii="Times New Roman" w:hAnsi="Times New Roman" w:cs="Times New Roman"/>
          <w:sz w:val="24"/>
          <w:szCs w:val="24"/>
          <w:lang w:val="en-US"/>
        </w:rPr>
      </w:pPr>
    </w:p>
    <w:p w14:paraId="52A4E90E" w14:textId="77777777" w:rsidR="008555B5" w:rsidRDefault="008555B5" w:rsidP="008555B5">
      <w:pPr>
        <w:spacing w:after="120" w:line="360" w:lineRule="auto"/>
        <w:jc w:val="center"/>
        <w:rPr>
          <w:rFonts w:ascii="Times New Roman" w:hAnsi="Times New Roman" w:cs="Times New Roman"/>
          <w:sz w:val="24"/>
          <w:szCs w:val="24"/>
          <w:lang w:val="en-US"/>
        </w:rPr>
      </w:pPr>
    </w:p>
    <w:p w14:paraId="208EC1D8" w14:textId="77777777" w:rsidR="008555B5" w:rsidRDefault="008555B5" w:rsidP="008555B5">
      <w:pPr>
        <w:spacing w:after="120" w:line="360" w:lineRule="auto"/>
        <w:jc w:val="center"/>
        <w:rPr>
          <w:rFonts w:ascii="Times New Roman" w:hAnsi="Times New Roman" w:cs="Times New Roman"/>
          <w:sz w:val="24"/>
          <w:szCs w:val="24"/>
          <w:lang w:val="en-US"/>
        </w:rPr>
      </w:pPr>
    </w:p>
    <w:p w14:paraId="1FA00077" w14:textId="77777777" w:rsidR="008555B5" w:rsidRDefault="008555B5" w:rsidP="008555B5">
      <w:pPr>
        <w:spacing w:after="120" w:line="360" w:lineRule="auto"/>
        <w:jc w:val="center"/>
        <w:rPr>
          <w:rFonts w:ascii="Times New Roman" w:hAnsi="Times New Roman" w:cs="Times New Roman"/>
          <w:sz w:val="24"/>
          <w:szCs w:val="24"/>
          <w:lang w:val="en-US"/>
        </w:rPr>
      </w:pPr>
    </w:p>
    <w:sdt>
      <w:sdtPr>
        <w:rPr>
          <w:rFonts w:asciiTheme="minorHAnsi" w:eastAsiaTheme="minorHAnsi" w:hAnsiTheme="minorHAnsi" w:cstheme="minorBidi"/>
          <w:color w:val="auto"/>
          <w:kern w:val="2"/>
          <w:sz w:val="22"/>
          <w:szCs w:val="22"/>
          <w:lang w:val="fr-FR" w:eastAsia="en-US"/>
          <w14:ligatures w14:val="standardContextual"/>
        </w:rPr>
        <w:id w:val="-216195251"/>
        <w:docPartObj>
          <w:docPartGallery w:val="Table of Contents"/>
          <w:docPartUnique/>
        </w:docPartObj>
      </w:sdtPr>
      <w:sdtEndPr>
        <w:rPr>
          <w:b/>
          <w:bCs/>
        </w:rPr>
      </w:sdtEndPr>
      <w:sdtContent>
        <w:p w14:paraId="7D1475EB" w14:textId="0C4FC3AC" w:rsidR="00233934" w:rsidRDefault="00233934" w:rsidP="007846A2">
          <w:pPr>
            <w:pStyle w:val="En-ttedetabledesmatires"/>
            <w:rPr>
              <w:rFonts w:ascii="Times New Roman" w:hAnsi="Times New Roman" w:cs="Times New Roman"/>
              <w:color w:val="auto"/>
              <w:lang w:val="fr-FR"/>
            </w:rPr>
          </w:pPr>
          <w:r w:rsidRPr="00233934">
            <w:rPr>
              <w:rFonts w:ascii="Times New Roman" w:hAnsi="Times New Roman" w:cs="Times New Roman"/>
              <w:color w:val="auto"/>
              <w:lang w:val="fr-FR"/>
            </w:rPr>
            <w:t>Table of Contents</w:t>
          </w:r>
        </w:p>
        <w:p w14:paraId="1B84DCD0" w14:textId="77777777" w:rsidR="008F7092" w:rsidRPr="008F7092" w:rsidRDefault="008F7092" w:rsidP="008F7092">
          <w:pPr>
            <w:rPr>
              <w:lang w:val="fr-FR" w:eastAsia="fr-CM"/>
            </w:rPr>
          </w:pPr>
        </w:p>
        <w:p w14:paraId="1D279904" w14:textId="059DED00" w:rsidR="003C7728" w:rsidRDefault="00DE02DC">
          <w:pPr>
            <w:pStyle w:val="TM1"/>
            <w:tabs>
              <w:tab w:val="left" w:pos="440"/>
              <w:tab w:val="right" w:leader="dot" w:pos="9062"/>
            </w:tabs>
            <w:rPr>
              <w:rFonts w:eastAsiaTheme="minorEastAsia"/>
              <w:noProof/>
              <w:sz w:val="24"/>
              <w:szCs w:val="24"/>
              <w:lang w:eastAsia="fr-CM"/>
            </w:rPr>
          </w:pPr>
          <w:r>
            <w:fldChar w:fldCharType="begin"/>
          </w:r>
          <w:r>
            <w:instrText xml:space="preserve"> TOC \o "1-8" \h \z \t "Figure;4" </w:instrText>
          </w:r>
          <w:r>
            <w:fldChar w:fldCharType="separate"/>
          </w:r>
          <w:hyperlink w:anchor="_Toc182534956" w:history="1">
            <w:r w:rsidR="003C7728" w:rsidRPr="005815B2">
              <w:rPr>
                <w:rStyle w:val="Lienhypertexte"/>
                <w:rFonts w:ascii="Times New Roman" w:hAnsi="Times New Roman" w:cs="Times New Roman"/>
                <w:noProof/>
              </w:rPr>
              <w:t>I-</w:t>
            </w:r>
            <w:r w:rsidR="003C7728">
              <w:rPr>
                <w:rFonts w:eastAsiaTheme="minorEastAsia"/>
                <w:noProof/>
                <w:sz w:val="24"/>
                <w:szCs w:val="24"/>
                <w:lang w:eastAsia="fr-CM"/>
              </w:rPr>
              <w:tab/>
            </w:r>
            <w:r w:rsidR="003C7728" w:rsidRPr="005815B2">
              <w:rPr>
                <w:rStyle w:val="Lienhypertexte"/>
                <w:rFonts w:ascii="Times New Roman" w:hAnsi="Times New Roman" w:cs="Times New Roman"/>
                <w:noProof/>
              </w:rPr>
              <w:t>INTRODUCTION</w:t>
            </w:r>
            <w:r w:rsidR="003C7728">
              <w:rPr>
                <w:noProof/>
                <w:webHidden/>
              </w:rPr>
              <w:tab/>
            </w:r>
            <w:r w:rsidR="003C7728">
              <w:rPr>
                <w:noProof/>
                <w:webHidden/>
              </w:rPr>
              <w:fldChar w:fldCharType="begin"/>
            </w:r>
            <w:r w:rsidR="003C7728">
              <w:rPr>
                <w:noProof/>
                <w:webHidden/>
              </w:rPr>
              <w:instrText xml:space="preserve"> PAGEREF _Toc182534956 \h </w:instrText>
            </w:r>
            <w:r w:rsidR="003C7728">
              <w:rPr>
                <w:noProof/>
                <w:webHidden/>
              </w:rPr>
            </w:r>
            <w:r w:rsidR="003C7728">
              <w:rPr>
                <w:noProof/>
                <w:webHidden/>
              </w:rPr>
              <w:fldChar w:fldCharType="separate"/>
            </w:r>
            <w:r w:rsidR="007A5A8F">
              <w:rPr>
                <w:noProof/>
                <w:webHidden/>
              </w:rPr>
              <w:t>1</w:t>
            </w:r>
            <w:r w:rsidR="003C7728">
              <w:rPr>
                <w:noProof/>
                <w:webHidden/>
              </w:rPr>
              <w:fldChar w:fldCharType="end"/>
            </w:r>
          </w:hyperlink>
        </w:p>
        <w:p w14:paraId="1325E587" w14:textId="69C3F67A" w:rsidR="003C7728" w:rsidRDefault="003C7728">
          <w:pPr>
            <w:pStyle w:val="TM2"/>
            <w:tabs>
              <w:tab w:val="right" w:leader="dot" w:pos="9062"/>
            </w:tabs>
            <w:rPr>
              <w:rFonts w:eastAsiaTheme="minorEastAsia"/>
              <w:noProof/>
              <w:sz w:val="24"/>
              <w:szCs w:val="24"/>
              <w:lang w:eastAsia="fr-CM"/>
            </w:rPr>
          </w:pPr>
          <w:hyperlink w:anchor="_Toc182534957" w:history="1">
            <w:r w:rsidRPr="005815B2">
              <w:rPr>
                <w:rStyle w:val="Lienhypertexte"/>
                <w:rFonts w:ascii="Times New Roman" w:hAnsi="Times New Roman" w:cs="Times New Roman"/>
                <w:noProof/>
                <w:lang w:val="en-US"/>
              </w:rPr>
              <w:t>I-1 Overview of the Cloud Function's purpose and primary operations</w:t>
            </w:r>
            <w:r>
              <w:rPr>
                <w:noProof/>
                <w:webHidden/>
              </w:rPr>
              <w:tab/>
            </w:r>
            <w:r>
              <w:rPr>
                <w:noProof/>
                <w:webHidden/>
              </w:rPr>
              <w:fldChar w:fldCharType="begin"/>
            </w:r>
            <w:r>
              <w:rPr>
                <w:noProof/>
                <w:webHidden/>
              </w:rPr>
              <w:instrText xml:space="preserve"> PAGEREF _Toc182534957 \h </w:instrText>
            </w:r>
            <w:r>
              <w:rPr>
                <w:noProof/>
                <w:webHidden/>
              </w:rPr>
            </w:r>
            <w:r>
              <w:rPr>
                <w:noProof/>
                <w:webHidden/>
              </w:rPr>
              <w:fldChar w:fldCharType="separate"/>
            </w:r>
            <w:r w:rsidR="007A5A8F">
              <w:rPr>
                <w:noProof/>
                <w:webHidden/>
              </w:rPr>
              <w:t>1</w:t>
            </w:r>
            <w:r>
              <w:rPr>
                <w:noProof/>
                <w:webHidden/>
              </w:rPr>
              <w:fldChar w:fldCharType="end"/>
            </w:r>
          </w:hyperlink>
        </w:p>
        <w:p w14:paraId="2FE332ED" w14:textId="781A06F1" w:rsidR="003C7728" w:rsidRDefault="003C7728">
          <w:pPr>
            <w:pStyle w:val="TM2"/>
            <w:tabs>
              <w:tab w:val="right" w:leader="dot" w:pos="9062"/>
            </w:tabs>
            <w:rPr>
              <w:rFonts w:eastAsiaTheme="minorEastAsia"/>
              <w:noProof/>
              <w:sz w:val="24"/>
              <w:szCs w:val="24"/>
              <w:lang w:eastAsia="fr-CM"/>
            </w:rPr>
          </w:pPr>
          <w:hyperlink w:anchor="_Toc182534958" w:history="1">
            <w:r w:rsidRPr="005815B2">
              <w:rPr>
                <w:rStyle w:val="Lienhypertexte"/>
                <w:rFonts w:ascii="Times New Roman" w:hAnsi="Times New Roman" w:cs="Times New Roman"/>
                <w:noProof/>
                <w:lang w:val="en-US"/>
              </w:rPr>
              <w:t xml:space="preserve">I-2 </w:t>
            </w:r>
            <w:r w:rsidRPr="005815B2">
              <w:rPr>
                <w:rStyle w:val="Lienhypertexte"/>
                <w:rFonts w:ascii="Times New Roman" w:hAnsi="Times New Roman" w:cs="Times New Roman"/>
                <w:noProof/>
              </w:rPr>
              <w:t>Architecture Overview</w:t>
            </w:r>
            <w:r>
              <w:rPr>
                <w:noProof/>
                <w:webHidden/>
              </w:rPr>
              <w:tab/>
            </w:r>
            <w:r>
              <w:rPr>
                <w:noProof/>
                <w:webHidden/>
              </w:rPr>
              <w:fldChar w:fldCharType="begin"/>
            </w:r>
            <w:r>
              <w:rPr>
                <w:noProof/>
                <w:webHidden/>
              </w:rPr>
              <w:instrText xml:space="preserve"> PAGEREF _Toc182534958 \h </w:instrText>
            </w:r>
            <w:r>
              <w:rPr>
                <w:noProof/>
                <w:webHidden/>
              </w:rPr>
            </w:r>
            <w:r>
              <w:rPr>
                <w:noProof/>
                <w:webHidden/>
              </w:rPr>
              <w:fldChar w:fldCharType="separate"/>
            </w:r>
            <w:r w:rsidR="007A5A8F">
              <w:rPr>
                <w:noProof/>
                <w:webHidden/>
              </w:rPr>
              <w:t>1</w:t>
            </w:r>
            <w:r>
              <w:rPr>
                <w:noProof/>
                <w:webHidden/>
              </w:rPr>
              <w:fldChar w:fldCharType="end"/>
            </w:r>
          </w:hyperlink>
        </w:p>
        <w:p w14:paraId="3A25817E" w14:textId="245F0A4A" w:rsidR="003C7728" w:rsidRDefault="003C7728">
          <w:pPr>
            <w:pStyle w:val="TM4"/>
            <w:tabs>
              <w:tab w:val="right" w:leader="dot" w:pos="9062"/>
            </w:tabs>
            <w:rPr>
              <w:rFonts w:eastAsiaTheme="minorEastAsia"/>
              <w:noProof/>
              <w:sz w:val="24"/>
              <w:szCs w:val="24"/>
              <w:lang w:eastAsia="fr-CM"/>
            </w:rPr>
          </w:pPr>
          <w:hyperlink w:anchor="_Toc182534959" w:history="1">
            <w:r w:rsidRPr="005815B2">
              <w:rPr>
                <w:rStyle w:val="Lienhypertexte"/>
                <w:noProof/>
              </w:rPr>
              <w:t xml:space="preserve">Figure 1: Algorithmic diagram of the </w:t>
            </w:r>
            <w:r w:rsidRPr="005815B2">
              <w:rPr>
                <w:rStyle w:val="Lienhypertexte"/>
                <w:i/>
                <w:iCs/>
                <w:noProof/>
              </w:rPr>
              <w:t xml:space="preserve">job-submit-02 </w:t>
            </w:r>
            <w:r w:rsidRPr="005815B2">
              <w:rPr>
                <w:rStyle w:val="Lienhypertexte"/>
                <w:noProof/>
              </w:rPr>
              <w:t>cloud function</w:t>
            </w:r>
            <w:r>
              <w:rPr>
                <w:noProof/>
                <w:webHidden/>
              </w:rPr>
              <w:tab/>
            </w:r>
            <w:r>
              <w:rPr>
                <w:noProof/>
                <w:webHidden/>
              </w:rPr>
              <w:fldChar w:fldCharType="begin"/>
            </w:r>
            <w:r>
              <w:rPr>
                <w:noProof/>
                <w:webHidden/>
              </w:rPr>
              <w:instrText xml:space="preserve"> PAGEREF _Toc182534959 \h </w:instrText>
            </w:r>
            <w:r>
              <w:rPr>
                <w:noProof/>
                <w:webHidden/>
              </w:rPr>
            </w:r>
            <w:r>
              <w:rPr>
                <w:noProof/>
                <w:webHidden/>
              </w:rPr>
              <w:fldChar w:fldCharType="separate"/>
            </w:r>
            <w:r w:rsidR="007A5A8F">
              <w:rPr>
                <w:noProof/>
                <w:webHidden/>
              </w:rPr>
              <w:t>1</w:t>
            </w:r>
            <w:r>
              <w:rPr>
                <w:noProof/>
                <w:webHidden/>
              </w:rPr>
              <w:fldChar w:fldCharType="end"/>
            </w:r>
          </w:hyperlink>
        </w:p>
        <w:p w14:paraId="4BE59EFB" w14:textId="03C8547F" w:rsidR="003C7728" w:rsidRDefault="003C7728">
          <w:pPr>
            <w:pStyle w:val="TM3"/>
            <w:tabs>
              <w:tab w:val="right" w:leader="dot" w:pos="9062"/>
            </w:tabs>
            <w:rPr>
              <w:rFonts w:eastAsiaTheme="minorEastAsia"/>
              <w:noProof/>
              <w:sz w:val="24"/>
              <w:szCs w:val="24"/>
              <w:lang w:eastAsia="fr-CM"/>
            </w:rPr>
          </w:pPr>
          <w:hyperlink w:anchor="_Toc182534960" w:history="1">
            <w:r w:rsidRPr="005815B2">
              <w:rPr>
                <w:rStyle w:val="Lienhypertexte"/>
                <w:rFonts w:ascii="Times New Roman" w:hAnsi="Times New Roman" w:cs="Times New Roman"/>
                <w:noProof/>
                <w:lang w:val="en-US"/>
              </w:rPr>
              <w:t>I</w:t>
            </w:r>
            <w:r w:rsidRPr="005815B2">
              <w:rPr>
                <w:rStyle w:val="Lienhypertexte"/>
                <w:rFonts w:ascii="Times New Roman" w:hAnsi="Times New Roman" w:cs="Times New Roman"/>
                <w:noProof/>
              </w:rPr>
              <w:t>-2-1 Function Details</w:t>
            </w:r>
            <w:r>
              <w:rPr>
                <w:noProof/>
                <w:webHidden/>
              </w:rPr>
              <w:tab/>
            </w:r>
            <w:r>
              <w:rPr>
                <w:noProof/>
                <w:webHidden/>
              </w:rPr>
              <w:fldChar w:fldCharType="begin"/>
            </w:r>
            <w:r>
              <w:rPr>
                <w:noProof/>
                <w:webHidden/>
              </w:rPr>
              <w:instrText xml:space="preserve"> PAGEREF _Toc182534960 \h </w:instrText>
            </w:r>
            <w:r>
              <w:rPr>
                <w:noProof/>
                <w:webHidden/>
              </w:rPr>
            </w:r>
            <w:r>
              <w:rPr>
                <w:noProof/>
                <w:webHidden/>
              </w:rPr>
              <w:fldChar w:fldCharType="separate"/>
            </w:r>
            <w:r w:rsidR="007A5A8F">
              <w:rPr>
                <w:noProof/>
                <w:webHidden/>
              </w:rPr>
              <w:t>2</w:t>
            </w:r>
            <w:r>
              <w:rPr>
                <w:noProof/>
                <w:webHidden/>
              </w:rPr>
              <w:fldChar w:fldCharType="end"/>
            </w:r>
          </w:hyperlink>
        </w:p>
        <w:p w14:paraId="4310E5B7" w14:textId="6EA95254" w:rsidR="003C7728" w:rsidRDefault="003C7728">
          <w:pPr>
            <w:pStyle w:val="TM1"/>
            <w:tabs>
              <w:tab w:val="left" w:pos="660"/>
              <w:tab w:val="right" w:leader="dot" w:pos="9062"/>
            </w:tabs>
            <w:rPr>
              <w:rFonts w:eastAsiaTheme="minorEastAsia"/>
              <w:noProof/>
              <w:sz w:val="24"/>
              <w:szCs w:val="24"/>
              <w:lang w:eastAsia="fr-CM"/>
            </w:rPr>
          </w:pPr>
          <w:hyperlink w:anchor="_Toc182534961" w:history="1">
            <w:r w:rsidRPr="005815B2">
              <w:rPr>
                <w:rStyle w:val="Lienhypertexte"/>
                <w:rFonts w:ascii="Times New Roman" w:hAnsi="Times New Roman" w:cs="Times New Roman"/>
                <w:noProof/>
                <w:lang w:val="en-US"/>
              </w:rPr>
              <w:t>II-</w:t>
            </w:r>
            <w:r>
              <w:rPr>
                <w:rFonts w:eastAsiaTheme="minorEastAsia"/>
                <w:noProof/>
                <w:sz w:val="24"/>
                <w:szCs w:val="24"/>
                <w:lang w:eastAsia="fr-CM"/>
              </w:rPr>
              <w:tab/>
            </w:r>
            <w:r w:rsidRPr="005815B2">
              <w:rPr>
                <w:rStyle w:val="Lienhypertexte"/>
                <w:rFonts w:ascii="Times New Roman" w:hAnsi="Times New Roman" w:cs="Times New Roman"/>
                <w:noProof/>
                <w:lang w:val="en-US"/>
              </w:rPr>
              <w:t>IMPLEMENTATION OF THE MAIN.PY FUNCTION</w:t>
            </w:r>
            <w:r>
              <w:rPr>
                <w:noProof/>
                <w:webHidden/>
              </w:rPr>
              <w:tab/>
            </w:r>
            <w:r>
              <w:rPr>
                <w:noProof/>
                <w:webHidden/>
              </w:rPr>
              <w:fldChar w:fldCharType="begin"/>
            </w:r>
            <w:r>
              <w:rPr>
                <w:noProof/>
                <w:webHidden/>
              </w:rPr>
              <w:instrText xml:space="preserve"> PAGEREF _Toc182534961 \h </w:instrText>
            </w:r>
            <w:r>
              <w:rPr>
                <w:noProof/>
                <w:webHidden/>
              </w:rPr>
            </w:r>
            <w:r>
              <w:rPr>
                <w:noProof/>
                <w:webHidden/>
              </w:rPr>
              <w:fldChar w:fldCharType="separate"/>
            </w:r>
            <w:r w:rsidR="007A5A8F">
              <w:rPr>
                <w:noProof/>
                <w:webHidden/>
              </w:rPr>
              <w:t>5</w:t>
            </w:r>
            <w:r>
              <w:rPr>
                <w:noProof/>
                <w:webHidden/>
              </w:rPr>
              <w:fldChar w:fldCharType="end"/>
            </w:r>
          </w:hyperlink>
        </w:p>
        <w:p w14:paraId="7A4971D9" w14:textId="3AC83F97" w:rsidR="003C7728" w:rsidRPr="00F40712" w:rsidRDefault="003C7728">
          <w:pPr>
            <w:pStyle w:val="TM4"/>
            <w:tabs>
              <w:tab w:val="right" w:leader="dot" w:pos="9062"/>
            </w:tabs>
            <w:rPr>
              <w:rFonts w:ascii="Times New Roman" w:eastAsiaTheme="minorEastAsia" w:hAnsi="Times New Roman" w:cs="Times New Roman"/>
              <w:noProof/>
              <w:sz w:val="24"/>
              <w:szCs w:val="24"/>
              <w:lang w:eastAsia="fr-CM"/>
            </w:rPr>
          </w:pPr>
          <w:hyperlink w:anchor="_Toc182534962" w:history="1">
            <w:r w:rsidRPr="00F40712">
              <w:rPr>
                <w:rStyle w:val="Lienhypertexte"/>
                <w:rFonts w:ascii="Times New Roman" w:hAnsi="Times New Roman" w:cs="Times New Roman"/>
                <w:noProof/>
                <w:sz w:val="24"/>
                <w:szCs w:val="24"/>
              </w:rPr>
              <w:t>Figure 2: Importing Libraries and Initial Setup</w:t>
            </w:r>
            <w:r w:rsidRPr="00F40712">
              <w:rPr>
                <w:rFonts w:ascii="Times New Roman" w:hAnsi="Times New Roman" w:cs="Times New Roman"/>
                <w:noProof/>
                <w:webHidden/>
                <w:sz w:val="24"/>
                <w:szCs w:val="24"/>
              </w:rPr>
              <w:tab/>
            </w:r>
            <w:r w:rsidRPr="00F40712">
              <w:rPr>
                <w:rFonts w:ascii="Times New Roman" w:hAnsi="Times New Roman" w:cs="Times New Roman"/>
                <w:noProof/>
                <w:webHidden/>
                <w:sz w:val="24"/>
                <w:szCs w:val="24"/>
              </w:rPr>
              <w:fldChar w:fldCharType="begin"/>
            </w:r>
            <w:r w:rsidRPr="00F40712">
              <w:rPr>
                <w:rFonts w:ascii="Times New Roman" w:hAnsi="Times New Roman" w:cs="Times New Roman"/>
                <w:noProof/>
                <w:webHidden/>
                <w:sz w:val="24"/>
                <w:szCs w:val="24"/>
              </w:rPr>
              <w:instrText xml:space="preserve"> PAGEREF _Toc182534962 \h </w:instrText>
            </w:r>
            <w:r w:rsidRPr="00F40712">
              <w:rPr>
                <w:rFonts w:ascii="Times New Roman" w:hAnsi="Times New Roman" w:cs="Times New Roman"/>
                <w:noProof/>
                <w:webHidden/>
                <w:sz w:val="24"/>
                <w:szCs w:val="24"/>
              </w:rPr>
            </w:r>
            <w:r w:rsidRPr="00F40712">
              <w:rPr>
                <w:rFonts w:ascii="Times New Roman" w:hAnsi="Times New Roman" w:cs="Times New Roman"/>
                <w:noProof/>
                <w:webHidden/>
                <w:sz w:val="24"/>
                <w:szCs w:val="24"/>
              </w:rPr>
              <w:fldChar w:fldCharType="separate"/>
            </w:r>
            <w:r w:rsidR="007A5A8F">
              <w:rPr>
                <w:rFonts w:ascii="Times New Roman" w:hAnsi="Times New Roman" w:cs="Times New Roman"/>
                <w:noProof/>
                <w:webHidden/>
                <w:sz w:val="24"/>
                <w:szCs w:val="24"/>
              </w:rPr>
              <w:t>5</w:t>
            </w:r>
            <w:r w:rsidRPr="00F40712">
              <w:rPr>
                <w:rFonts w:ascii="Times New Roman" w:hAnsi="Times New Roman" w:cs="Times New Roman"/>
                <w:noProof/>
                <w:webHidden/>
                <w:sz w:val="24"/>
                <w:szCs w:val="24"/>
              </w:rPr>
              <w:fldChar w:fldCharType="end"/>
            </w:r>
          </w:hyperlink>
        </w:p>
        <w:p w14:paraId="6EA17FE6" w14:textId="37361B40" w:rsidR="003C7728" w:rsidRPr="00F40712" w:rsidRDefault="003C7728">
          <w:pPr>
            <w:pStyle w:val="TM4"/>
            <w:tabs>
              <w:tab w:val="right" w:leader="dot" w:pos="9062"/>
            </w:tabs>
            <w:rPr>
              <w:rFonts w:ascii="Times New Roman" w:eastAsiaTheme="minorEastAsia" w:hAnsi="Times New Roman" w:cs="Times New Roman"/>
              <w:noProof/>
              <w:sz w:val="24"/>
              <w:szCs w:val="24"/>
              <w:lang w:eastAsia="fr-CM"/>
            </w:rPr>
          </w:pPr>
          <w:hyperlink w:anchor="_Toc182534963" w:history="1">
            <w:r w:rsidRPr="00F40712">
              <w:rPr>
                <w:rStyle w:val="Lienhypertexte"/>
                <w:rFonts w:ascii="Times New Roman" w:hAnsi="Times New Roman" w:cs="Times New Roman"/>
                <w:noProof/>
                <w:sz w:val="24"/>
                <w:szCs w:val="24"/>
              </w:rPr>
              <w:t>Figure 3: Defining the Main handler Function</w:t>
            </w:r>
            <w:r w:rsidRPr="00F40712">
              <w:rPr>
                <w:rFonts w:ascii="Times New Roman" w:hAnsi="Times New Roman" w:cs="Times New Roman"/>
                <w:noProof/>
                <w:webHidden/>
                <w:sz w:val="24"/>
                <w:szCs w:val="24"/>
              </w:rPr>
              <w:tab/>
            </w:r>
            <w:r w:rsidRPr="00F40712">
              <w:rPr>
                <w:rFonts w:ascii="Times New Roman" w:hAnsi="Times New Roman" w:cs="Times New Roman"/>
                <w:noProof/>
                <w:webHidden/>
                <w:sz w:val="24"/>
                <w:szCs w:val="24"/>
              </w:rPr>
              <w:fldChar w:fldCharType="begin"/>
            </w:r>
            <w:r w:rsidRPr="00F40712">
              <w:rPr>
                <w:rFonts w:ascii="Times New Roman" w:hAnsi="Times New Roman" w:cs="Times New Roman"/>
                <w:noProof/>
                <w:webHidden/>
                <w:sz w:val="24"/>
                <w:szCs w:val="24"/>
              </w:rPr>
              <w:instrText xml:space="preserve"> PAGEREF _Toc182534963 \h </w:instrText>
            </w:r>
            <w:r w:rsidRPr="00F40712">
              <w:rPr>
                <w:rFonts w:ascii="Times New Roman" w:hAnsi="Times New Roman" w:cs="Times New Roman"/>
                <w:noProof/>
                <w:webHidden/>
                <w:sz w:val="24"/>
                <w:szCs w:val="24"/>
              </w:rPr>
            </w:r>
            <w:r w:rsidRPr="00F40712">
              <w:rPr>
                <w:rFonts w:ascii="Times New Roman" w:hAnsi="Times New Roman" w:cs="Times New Roman"/>
                <w:noProof/>
                <w:webHidden/>
                <w:sz w:val="24"/>
                <w:szCs w:val="24"/>
              </w:rPr>
              <w:fldChar w:fldCharType="separate"/>
            </w:r>
            <w:r w:rsidR="007A5A8F">
              <w:rPr>
                <w:rFonts w:ascii="Times New Roman" w:hAnsi="Times New Roman" w:cs="Times New Roman"/>
                <w:noProof/>
                <w:webHidden/>
                <w:sz w:val="24"/>
                <w:szCs w:val="24"/>
              </w:rPr>
              <w:t>5</w:t>
            </w:r>
            <w:r w:rsidRPr="00F40712">
              <w:rPr>
                <w:rFonts w:ascii="Times New Roman" w:hAnsi="Times New Roman" w:cs="Times New Roman"/>
                <w:noProof/>
                <w:webHidden/>
                <w:sz w:val="24"/>
                <w:szCs w:val="24"/>
              </w:rPr>
              <w:fldChar w:fldCharType="end"/>
            </w:r>
          </w:hyperlink>
        </w:p>
        <w:p w14:paraId="44B49450" w14:textId="00024EB5" w:rsidR="003C7728" w:rsidRPr="00F40712" w:rsidRDefault="003C7728">
          <w:pPr>
            <w:pStyle w:val="TM4"/>
            <w:tabs>
              <w:tab w:val="right" w:leader="dot" w:pos="9062"/>
            </w:tabs>
            <w:rPr>
              <w:rFonts w:ascii="Times New Roman" w:eastAsiaTheme="minorEastAsia" w:hAnsi="Times New Roman" w:cs="Times New Roman"/>
              <w:noProof/>
              <w:sz w:val="24"/>
              <w:szCs w:val="24"/>
              <w:lang w:eastAsia="fr-CM"/>
            </w:rPr>
          </w:pPr>
          <w:hyperlink w:anchor="_Toc182534964" w:history="1">
            <w:r w:rsidRPr="00F40712">
              <w:rPr>
                <w:rStyle w:val="Lienhypertexte"/>
                <w:rFonts w:ascii="Times New Roman" w:hAnsi="Times New Roman" w:cs="Times New Roman"/>
                <w:noProof/>
                <w:sz w:val="24"/>
                <w:szCs w:val="24"/>
              </w:rPr>
              <w:t>Figure 4: Extracting Source File Information</w:t>
            </w:r>
            <w:r w:rsidRPr="00F40712">
              <w:rPr>
                <w:rFonts w:ascii="Times New Roman" w:hAnsi="Times New Roman" w:cs="Times New Roman"/>
                <w:noProof/>
                <w:webHidden/>
                <w:sz w:val="24"/>
                <w:szCs w:val="24"/>
              </w:rPr>
              <w:tab/>
            </w:r>
            <w:r w:rsidRPr="00F40712">
              <w:rPr>
                <w:rFonts w:ascii="Times New Roman" w:hAnsi="Times New Roman" w:cs="Times New Roman"/>
                <w:noProof/>
                <w:webHidden/>
                <w:sz w:val="24"/>
                <w:szCs w:val="24"/>
              </w:rPr>
              <w:fldChar w:fldCharType="begin"/>
            </w:r>
            <w:r w:rsidRPr="00F40712">
              <w:rPr>
                <w:rFonts w:ascii="Times New Roman" w:hAnsi="Times New Roman" w:cs="Times New Roman"/>
                <w:noProof/>
                <w:webHidden/>
                <w:sz w:val="24"/>
                <w:szCs w:val="24"/>
              </w:rPr>
              <w:instrText xml:space="preserve"> PAGEREF _Toc182534964 \h </w:instrText>
            </w:r>
            <w:r w:rsidRPr="00F40712">
              <w:rPr>
                <w:rFonts w:ascii="Times New Roman" w:hAnsi="Times New Roman" w:cs="Times New Roman"/>
                <w:noProof/>
                <w:webHidden/>
                <w:sz w:val="24"/>
                <w:szCs w:val="24"/>
              </w:rPr>
            </w:r>
            <w:r w:rsidRPr="00F40712">
              <w:rPr>
                <w:rFonts w:ascii="Times New Roman" w:hAnsi="Times New Roman" w:cs="Times New Roman"/>
                <w:noProof/>
                <w:webHidden/>
                <w:sz w:val="24"/>
                <w:szCs w:val="24"/>
              </w:rPr>
              <w:fldChar w:fldCharType="separate"/>
            </w:r>
            <w:r w:rsidR="007A5A8F">
              <w:rPr>
                <w:rFonts w:ascii="Times New Roman" w:hAnsi="Times New Roman" w:cs="Times New Roman"/>
                <w:noProof/>
                <w:webHidden/>
                <w:sz w:val="24"/>
                <w:szCs w:val="24"/>
              </w:rPr>
              <w:t>5</w:t>
            </w:r>
            <w:r w:rsidRPr="00F40712">
              <w:rPr>
                <w:rFonts w:ascii="Times New Roman" w:hAnsi="Times New Roman" w:cs="Times New Roman"/>
                <w:noProof/>
                <w:webHidden/>
                <w:sz w:val="24"/>
                <w:szCs w:val="24"/>
              </w:rPr>
              <w:fldChar w:fldCharType="end"/>
            </w:r>
          </w:hyperlink>
        </w:p>
        <w:p w14:paraId="5EAAA158" w14:textId="38222C8A" w:rsidR="003C7728" w:rsidRPr="00F40712" w:rsidRDefault="003C7728">
          <w:pPr>
            <w:pStyle w:val="TM4"/>
            <w:tabs>
              <w:tab w:val="right" w:leader="dot" w:pos="9062"/>
            </w:tabs>
            <w:rPr>
              <w:rFonts w:ascii="Times New Roman" w:eastAsiaTheme="minorEastAsia" w:hAnsi="Times New Roman" w:cs="Times New Roman"/>
              <w:noProof/>
              <w:sz w:val="24"/>
              <w:szCs w:val="24"/>
              <w:lang w:eastAsia="fr-CM"/>
            </w:rPr>
          </w:pPr>
          <w:hyperlink w:anchor="_Toc182534965" w:history="1">
            <w:r w:rsidRPr="00F40712">
              <w:rPr>
                <w:rFonts w:ascii="Times New Roman" w:hAnsi="Times New Roman" w:cs="Times New Roman"/>
                <w:noProof/>
                <w:webHidden/>
                <w:sz w:val="24"/>
                <w:szCs w:val="24"/>
              </w:rPr>
              <w:tab/>
            </w:r>
            <w:r w:rsidRPr="00F40712">
              <w:rPr>
                <w:rFonts w:ascii="Times New Roman" w:hAnsi="Times New Roman" w:cs="Times New Roman"/>
                <w:noProof/>
                <w:webHidden/>
                <w:sz w:val="24"/>
                <w:szCs w:val="24"/>
              </w:rPr>
              <w:fldChar w:fldCharType="begin"/>
            </w:r>
            <w:r w:rsidRPr="00F40712">
              <w:rPr>
                <w:rFonts w:ascii="Times New Roman" w:hAnsi="Times New Roman" w:cs="Times New Roman"/>
                <w:noProof/>
                <w:webHidden/>
                <w:sz w:val="24"/>
                <w:szCs w:val="24"/>
              </w:rPr>
              <w:instrText xml:space="preserve"> PAGEREF _Toc182534965 \h </w:instrText>
            </w:r>
            <w:r w:rsidRPr="00F40712">
              <w:rPr>
                <w:rFonts w:ascii="Times New Roman" w:hAnsi="Times New Roman" w:cs="Times New Roman"/>
                <w:noProof/>
                <w:webHidden/>
                <w:sz w:val="24"/>
                <w:szCs w:val="24"/>
              </w:rPr>
            </w:r>
            <w:r w:rsidRPr="00F40712">
              <w:rPr>
                <w:rFonts w:ascii="Times New Roman" w:hAnsi="Times New Roman" w:cs="Times New Roman"/>
                <w:noProof/>
                <w:webHidden/>
                <w:sz w:val="24"/>
                <w:szCs w:val="24"/>
              </w:rPr>
              <w:fldChar w:fldCharType="separate"/>
            </w:r>
            <w:r w:rsidR="007A5A8F">
              <w:rPr>
                <w:rFonts w:ascii="Times New Roman" w:hAnsi="Times New Roman" w:cs="Times New Roman"/>
                <w:noProof/>
                <w:webHidden/>
                <w:sz w:val="24"/>
                <w:szCs w:val="24"/>
              </w:rPr>
              <w:t>6</w:t>
            </w:r>
            <w:r w:rsidRPr="00F40712">
              <w:rPr>
                <w:rFonts w:ascii="Times New Roman" w:hAnsi="Times New Roman" w:cs="Times New Roman"/>
                <w:noProof/>
                <w:webHidden/>
                <w:sz w:val="24"/>
                <w:szCs w:val="24"/>
              </w:rPr>
              <w:fldChar w:fldCharType="end"/>
            </w:r>
          </w:hyperlink>
        </w:p>
        <w:p w14:paraId="52FC9678" w14:textId="354ED5C5" w:rsidR="003C7728" w:rsidRPr="00F40712" w:rsidRDefault="003C7728">
          <w:pPr>
            <w:pStyle w:val="TM4"/>
            <w:tabs>
              <w:tab w:val="right" w:leader="dot" w:pos="9062"/>
            </w:tabs>
            <w:rPr>
              <w:rFonts w:ascii="Times New Roman" w:eastAsiaTheme="minorEastAsia" w:hAnsi="Times New Roman" w:cs="Times New Roman"/>
              <w:noProof/>
              <w:sz w:val="24"/>
              <w:szCs w:val="24"/>
              <w:lang w:eastAsia="fr-CM"/>
            </w:rPr>
          </w:pPr>
          <w:hyperlink w:anchor="_Toc182534966" w:history="1">
            <w:r w:rsidRPr="00F40712">
              <w:rPr>
                <w:rStyle w:val="Lienhypertexte"/>
                <w:rFonts w:ascii="Times New Roman" w:hAnsi="Times New Roman" w:cs="Times New Roman"/>
                <w:noProof/>
                <w:sz w:val="24"/>
                <w:szCs w:val="24"/>
              </w:rPr>
              <w:t>Figure 5: Initializes the TranscoderServiceClient</w:t>
            </w:r>
            <w:r w:rsidRPr="00F40712">
              <w:rPr>
                <w:rFonts w:ascii="Times New Roman" w:hAnsi="Times New Roman" w:cs="Times New Roman"/>
                <w:noProof/>
                <w:webHidden/>
                <w:sz w:val="24"/>
                <w:szCs w:val="24"/>
              </w:rPr>
              <w:tab/>
            </w:r>
            <w:r w:rsidRPr="00F40712">
              <w:rPr>
                <w:rFonts w:ascii="Times New Roman" w:hAnsi="Times New Roman" w:cs="Times New Roman"/>
                <w:noProof/>
                <w:webHidden/>
                <w:sz w:val="24"/>
                <w:szCs w:val="24"/>
              </w:rPr>
              <w:fldChar w:fldCharType="begin"/>
            </w:r>
            <w:r w:rsidRPr="00F40712">
              <w:rPr>
                <w:rFonts w:ascii="Times New Roman" w:hAnsi="Times New Roman" w:cs="Times New Roman"/>
                <w:noProof/>
                <w:webHidden/>
                <w:sz w:val="24"/>
                <w:szCs w:val="24"/>
              </w:rPr>
              <w:instrText xml:space="preserve"> PAGEREF _Toc182534966 \h </w:instrText>
            </w:r>
            <w:r w:rsidRPr="00F40712">
              <w:rPr>
                <w:rFonts w:ascii="Times New Roman" w:hAnsi="Times New Roman" w:cs="Times New Roman"/>
                <w:noProof/>
                <w:webHidden/>
                <w:sz w:val="24"/>
                <w:szCs w:val="24"/>
              </w:rPr>
            </w:r>
            <w:r w:rsidRPr="00F40712">
              <w:rPr>
                <w:rFonts w:ascii="Times New Roman" w:hAnsi="Times New Roman" w:cs="Times New Roman"/>
                <w:noProof/>
                <w:webHidden/>
                <w:sz w:val="24"/>
                <w:szCs w:val="24"/>
              </w:rPr>
              <w:fldChar w:fldCharType="separate"/>
            </w:r>
            <w:r w:rsidR="007A5A8F">
              <w:rPr>
                <w:rFonts w:ascii="Times New Roman" w:hAnsi="Times New Roman" w:cs="Times New Roman"/>
                <w:noProof/>
                <w:webHidden/>
                <w:sz w:val="24"/>
                <w:szCs w:val="24"/>
              </w:rPr>
              <w:t>6</w:t>
            </w:r>
            <w:r w:rsidRPr="00F40712">
              <w:rPr>
                <w:rFonts w:ascii="Times New Roman" w:hAnsi="Times New Roman" w:cs="Times New Roman"/>
                <w:noProof/>
                <w:webHidden/>
                <w:sz w:val="24"/>
                <w:szCs w:val="24"/>
              </w:rPr>
              <w:fldChar w:fldCharType="end"/>
            </w:r>
          </w:hyperlink>
        </w:p>
        <w:p w14:paraId="3F2549D8" w14:textId="38ECFCBF" w:rsidR="003C7728" w:rsidRPr="00F40712" w:rsidRDefault="003C7728">
          <w:pPr>
            <w:pStyle w:val="TM4"/>
            <w:tabs>
              <w:tab w:val="right" w:leader="dot" w:pos="9062"/>
            </w:tabs>
            <w:rPr>
              <w:rFonts w:ascii="Times New Roman" w:eastAsiaTheme="minorEastAsia" w:hAnsi="Times New Roman" w:cs="Times New Roman"/>
              <w:noProof/>
              <w:sz w:val="24"/>
              <w:szCs w:val="24"/>
              <w:lang w:eastAsia="fr-CM"/>
            </w:rPr>
          </w:pPr>
          <w:hyperlink w:anchor="_Toc182534967" w:history="1">
            <w:r w:rsidRPr="00F40712">
              <w:rPr>
                <w:rStyle w:val="Lienhypertexte"/>
                <w:rFonts w:ascii="Times New Roman" w:hAnsi="Times New Roman" w:cs="Times New Roman"/>
                <w:noProof/>
                <w:sz w:val="24"/>
                <w:szCs w:val="24"/>
              </w:rPr>
              <w:t>Figure 6: Configuring the Transcoding Job</w:t>
            </w:r>
            <w:r w:rsidRPr="00F40712">
              <w:rPr>
                <w:rFonts w:ascii="Times New Roman" w:hAnsi="Times New Roman" w:cs="Times New Roman"/>
                <w:noProof/>
                <w:webHidden/>
                <w:sz w:val="24"/>
                <w:szCs w:val="24"/>
              </w:rPr>
              <w:tab/>
            </w:r>
            <w:r w:rsidRPr="00F40712">
              <w:rPr>
                <w:rFonts w:ascii="Times New Roman" w:hAnsi="Times New Roman" w:cs="Times New Roman"/>
                <w:noProof/>
                <w:webHidden/>
                <w:sz w:val="24"/>
                <w:szCs w:val="24"/>
              </w:rPr>
              <w:fldChar w:fldCharType="begin"/>
            </w:r>
            <w:r w:rsidRPr="00F40712">
              <w:rPr>
                <w:rFonts w:ascii="Times New Roman" w:hAnsi="Times New Roman" w:cs="Times New Roman"/>
                <w:noProof/>
                <w:webHidden/>
                <w:sz w:val="24"/>
                <w:szCs w:val="24"/>
              </w:rPr>
              <w:instrText xml:space="preserve"> PAGEREF _Toc182534967 \h </w:instrText>
            </w:r>
            <w:r w:rsidRPr="00F40712">
              <w:rPr>
                <w:rFonts w:ascii="Times New Roman" w:hAnsi="Times New Roman" w:cs="Times New Roman"/>
                <w:noProof/>
                <w:webHidden/>
                <w:sz w:val="24"/>
                <w:szCs w:val="24"/>
              </w:rPr>
            </w:r>
            <w:r w:rsidRPr="00F40712">
              <w:rPr>
                <w:rFonts w:ascii="Times New Roman" w:hAnsi="Times New Roman" w:cs="Times New Roman"/>
                <w:noProof/>
                <w:webHidden/>
                <w:sz w:val="24"/>
                <w:szCs w:val="24"/>
              </w:rPr>
              <w:fldChar w:fldCharType="separate"/>
            </w:r>
            <w:r w:rsidR="007A5A8F">
              <w:rPr>
                <w:rFonts w:ascii="Times New Roman" w:hAnsi="Times New Roman" w:cs="Times New Roman"/>
                <w:noProof/>
                <w:webHidden/>
                <w:sz w:val="24"/>
                <w:szCs w:val="24"/>
              </w:rPr>
              <w:t>6</w:t>
            </w:r>
            <w:r w:rsidRPr="00F40712">
              <w:rPr>
                <w:rFonts w:ascii="Times New Roman" w:hAnsi="Times New Roman" w:cs="Times New Roman"/>
                <w:noProof/>
                <w:webHidden/>
                <w:sz w:val="24"/>
                <w:szCs w:val="24"/>
              </w:rPr>
              <w:fldChar w:fldCharType="end"/>
            </w:r>
          </w:hyperlink>
        </w:p>
        <w:p w14:paraId="148EAB8E" w14:textId="2FA70FB0" w:rsidR="003C7728" w:rsidRPr="00F40712" w:rsidRDefault="003C7728">
          <w:pPr>
            <w:pStyle w:val="TM4"/>
            <w:tabs>
              <w:tab w:val="right" w:leader="dot" w:pos="9062"/>
            </w:tabs>
            <w:rPr>
              <w:rFonts w:ascii="Times New Roman" w:eastAsiaTheme="minorEastAsia" w:hAnsi="Times New Roman" w:cs="Times New Roman"/>
              <w:noProof/>
              <w:sz w:val="24"/>
              <w:szCs w:val="24"/>
              <w:lang w:eastAsia="fr-CM"/>
            </w:rPr>
          </w:pPr>
          <w:hyperlink w:anchor="_Toc182534968" w:history="1">
            <w:r w:rsidRPr="00F40712">
              <w:rPr>
                <w:rStyle w:val="Lienhypertexte"/>
                <w:rFonts w:ascii="Times New Roman" w:hAnsi="Times New Roman" w:cs="Times New Roman"/>
                <w:noProof/>
                <w:sz w:val="24"/>
                <w:szCs w:val="24"/>
              </w:rPr>
              <w:t>Figure 7: Submitting the Transcoding Job</w:t>
            </w:r>
            <w:r w:rsidRPr="00F40712">
              <w:rPr>
                <w:rFonts w:ascii="Times New Roman" w:hAnsi="Times New Roman" w:cs="Times New Roman"/>
                <w:noProof/>
                <w:webHidden/>
                <w:sz w:val="24"/>
                <w:szCs w:val="24"/>
              </w:rPr>
              <w:tab/>
            </w:r>
            <w:r w:rsidRPr="00F40712">
              <w:rPr>
                <w:rFonts w:ascii="Times New Roman" w:hAnsi="Times New Roman" w:cs="Times New Roman"/>
                <w:noProof/>
                <w:webHidden/>
                <w:sz w:val="24"/>
                <w:szCs w:val="24"/>
              </w:rPr>
              <w:fldChar w:fldCharType="begin"/>
            </w:r>
            <w:r w:rsidRPr="00F40712">
              <w:rPr>
                <w:rFonts w:ascii="Times New Roman" w:hAnsi="Times New Roman" w:cs="Times New Roman"/>
                <w:noProof/>
                <w:webHidden/>
                <w:sz w:val="24"/>
                <w:szCs w:val="24"/>
              </w:rPr>
              <w:instrText xml:space="preserve"> PAGEREF _Toc182534968 \h </w:instrText>
            </w:r>
            <w:r w:rsidRPr="00F40712">
              <w:rPr>
                <w:rFonts w:ascii="Times New Roman" w:hAnsi="Times New Roman" w:cs="Times New Roman"/>
                <w:noProof/>
                <w:webHidden/>
                <w:sz w:val="24"/>
                <w:szCs w:val="24"/>
              </w:rPr>
            </w:r>
            <w:r w:rsidRPr="00F40712">
              <w:rPr>
                <w:rFonts w:ascii="Times New Roman" w:hAnsi="Times New Roman" w:cs="Times New Roman"/>
                <w:noProof/>
                <w:webHidden/>
                <w:sz w:val="24"/>
                <w:szCs w:val="24"/>
              </w:rPr>
              <w:fldChar w:fldCharType="separate"/>
            </w:r>
            <w:r w:rsidR="007A5A8F">
              <w:rPr>
                <w:rFonts w:ascii="Times New Roman" w:hAnsi="Times New Roman" w:cs="Times New Roman"/>
                <w:noProof/>
                <w:webHidden/>
                <w:sz w:val="24"/>
                <w:szCs w:val="24"/>
              </w:rPr>
              <w:t>6</w:t>
            </w:r>
            <w:r w:rsidRPr="00F40712">
              <w:rPr>
                <w:rFonts w:ascii="Times New Roman" w:hAnsi="Times New Roman" w:cs="Times New Roman"/>
                <w:noProof/>
                <w:webHidden/>
                <w:sz w:val="24"/>
                <w:szCs w:val="24"/>
              </w:rPr>
              <w:fldChar w:fldCharType="end"/>
            </w:r>
          </w:hyperlink>
        </w:p>
        <w:p w14:paraId="40581006" w14:textId="29764F65" w:rsidR="003C7728" w:rsidRPr="00F40712" w:rsidRDefault="003C7728">
          <w:pPr>
            <w:pStyle w:val="TM4"/>
            <w:tabs>
              <w:tab w:val="right" w:leader="dot" w:pos="9062"/>
            </w:tabs>
            <w:rPr>
              <w:rFonts w:ascii="Times New Roman" w:eastAsiaTheme="minorEastAsia" w:hAnsi="Times New Roman" w:cs="Times New Roman"/>
              <w:noProof/>
              <w:sz w:val="24"/>
              <w:szCs w:val="24"/>
              <w:lang w:eastAsia="fr-CM"/>
            </w:rPr>
          </w:pPr>
          <w:hyperlink w:anchor="_Toc182534969" w:history="1">
            <w:r w:rsidRPr="00F40712">
              <w:rPr>
                <w:rStyle w:val="Lienhypertexte"/>
                <w:rFonts w:ascii="Times New Roman" w:hAnsi="Times New Roman" w:cs="Times New Roman"/>
                <w:noProof/>
                <w:sz w:val="24"/>
                <w:szCs w:val="24"/>
              </w:rPr>
              <w:t>Figure 8: Job Completion Notification (Commented Out)</w:t>
            </w:r>
            <w:r w:rsidRPr="00F40712">
              <w:rPr>
                <w:rFonts w:ascii="Times New Roman" w:hAnsi="Times New Roman" w:cs="Times New Roman"/>
                <w:noProof/>
                <w:webHidden/>
                <w:sz w:val="24"/>
                <w:szCs w:val="24"/>
              </w:rPr>
              <w:tab/>
            </w:r>
            <w:r w:rsidRPr="00F40712">
              <w:rPr>
                <w:rFonts w:ascii="Times New Roman" w:hAnsi="Times New Roman" w:cs="Times New Roman"/>
                <w:noProof/>
                <w:webHidden/>
                <w:sz w:val="24"/>
                <w:szCs w:val="24"/>
              </w:rPr>
              <w:fldChar w:fldCharType="begin"/>
            </w:r>
            <w:r w:rsidRPr="00F40712">
              <w:rPr>
                <w:rFonts w:ascii="Times New Roman" w:hAnsi="Times New Roman" w:cs="Times New Roman"/>
                <w:noProof/>
                <w:webHidden/>
                <w:sz w:val="24"/>
                <w:szCs w:val="24"/>
              </w:rPr>
              <w:instrText xml:space="preserve"> PAGEREF _Toc182534969 \h </w:instrText>
            </w:r>
            <w:r w:rsidRPr="00F40712">
              <w:rPr>
                <w:rFonts w:ascii="Times New Roman" w:hAnsi="Times New Roman" w:cs="Times New Roman"/>
                <w:noProof/>
                <w:webHidden/>
                <w:sz w:val="24"/>
                <w:szCs w:val="24"/>
              </w:rPr>
            </w:r>
            <w:r w:rsidRPr="00F40712">
              <w:rPr>
                <w:rFonts w:ascii="Times New Roman" w:hAnsi="Times New Roman" w:cs="Times New Roman"/>
                <w:noProof/>
                <w:webHidden/>
                <w:sz w:val="24"/>
                <w:szCs w:val="24"/>
              </w:rPr>
              <w:fldChar w:fldCharType="separate"/>
            </w:r>
            <w:r w:rsidR="007A5A8F">
              <w:rPr>
                <w:rFonts w:ascii="Times New Roman" w:hAnsi="Times New Roman" w:cs="Times New Roman"/>
                <w:noProof/>
                <w:webHidden/>
                <w:sz w:val="24"/>
                <w:szCs w:val="24"/>
              </w:rPr>
              <w:t>7</w:t>
            </w:r>
            <w:r w:rsidRPr="00F40712">
              <w:rPr>
                <w:rFonts w:ascii="Times New Roman" w:hAnsi="Times New Roman" w:cs="Times New Roman"/>
                <w:noProof/>
                <w:webHidden/>
                <w:sz w:val="24"/>
                <w:szCs w:val="24"/>
              </w:rPr>
              <w:fldChar w:fldCharType="end"/>
            </w:r>
          </w:hyperlink>
        </w:p>
        <w:p w14:paraId="0D6B7AD1" w14:textId="644E867E" w:rsidR="003C7728" w:rsidRPr="00F40712" w:rsidRDefault="003C7728">
          <w:pPr>
            <w:pStyle w:val="TM4"/>
            <w:tabs>
              <w:tab w:val="right" w:leader="dot" w:pos="9062"/>
            </w:tabs>
            <w:rPr>
              <w:rFonts w:ascii="Times New Roman" w:eastAsiaTheme="minorEastAsia" w:hAnsi="Times New Roman" w:cs="Times New Roman"/>
              <w:noProof/>
              <w:sz w:val="24"/>
              <w:szCs w:val="24"/>
              <w:lang w:eastAsia="fr-CM"/>
            </w:rPr>
          </w:pPr>
          <w:hyperlink w:anchor="_Toc182534970" w:history="1">
            <w:r w:rsidRPr="00F40712">
              <w:rPr>
                <w:rStyle w:val="Lienhypertexte"/>
                <w:rFonts w:ascii="Times New Roman" w:hAnsi="Times New Roman" w:cs="Times New Roman"/>
                <w:noProof/>
                <w:sz w:val="24"/>
                <w:szCs w:val="24"/>
              </w:rPr>
              <w:t xml:space="preserve">Figure 9: Calling the </w:t>
            </w:r>
            <w:r w:rsidRPr="00F40712">
              <w:rPr>
                <w:rStyle w:val="Lienhypertexte"/>
                <w:rFonts w:ascii="Times New Roman" w:hAnsi="Times New Roman" w:cs="Times New Roman"/>
                <w:i/>
                <w:iCs/>
                <w:noProof/>
                <w:sz w:val="24"/>
                <w:szCs w:val="24"/>
              </w:rPr>
              <w:t>job_completed</w:t>
            </w:r>
            <w:r w:rsidRPr="00F40712">
              <w:rPr>
                <w:rStyle w:val="Lienhypertexte"/>
                <w:rFonts w:ascii="Times New Roman" w:hAnsi="Times New Roman" w:cs="Times New Roman"/>
                <w:noProof/>
                <w:sz w:val="24"/>
                <w:szCs w:val="24"/>
              </w:rPr>
              <w:t xml:space="preserve"> Notification Function</w:t>
            </w:r>
            <w:r w:rsidRPr="00F40712">
              <w:rPr>
                <w:rFonts w:ascii="Times New Roman" w:hAnsi="Times New Roman" w:cs="Times New Roman"/>
                <w:noProof/>
                <w:webHidden/>
                <w:sz w:val="24"/>
                <w:szCs w:val="24"/>
              </w:rPr>
              <w:tab/>
            </w:r>
            <w:r w:rsidRPr="00F40712">
              <w:rPr>
                <w:rFonts w:ascii="Times New Roman" w:hAnsi="Times New Roman" w:cs="Times New Roman"/>
                <w:noProof/>
                <w:webHidden/>
                <w:sz w:val="24"/>
                <w:szCs w:val="24"/>
              </w:rPr>
              <w:fldChar w:fldCharType="begin"/>
            </w:r>
            <w:r w:rsidRPr="00F40712">
              <w:rPr>
                <w:rFonts w:ascii="Times New Roman" w:hAnsi="Times New Roman" w:cs="Times New Roman"/>
                <w:noProof/>
                <w:webHidden/>
                <w:sz w:val="24"/>
                <w:szCs w:val="24"/>
              </w:rPr>
              <w:instrText xml:space="preserve"> PAGEREF _Toc182534970 \h </w:instrText>
            </w:r>
            <w:r w:rsidRPr="00F40712">
              <w:rPr>
                <w:rFonts w:ascii="Times New Roman" w:hAnsi="Times New Roman" w:cs="Times New Roman"/>
                <w:noProof/>
                <w:webHidden/>
                <w:sz w:val="24"/>
                <w:szCs w:val="24"/>
              </w:rPr>
            </w:r>
            <w:r w:rsidRPr="00F40712">
              <w:rPr>
                <w:rFonts w:ascii="Times New Roman" w:hAnsi="Times New Roman" w:cs="Times New Roman"/>
                <w:noProof/>
                <w:webHidden/>
                <w:sz w:val="24"/>
                <w:szCs w:val="24"/>
              </w:rPr>
              <w:fldChar w:fldCharType="separate"/>
            </w:r>
            <w:r w:rsidR="007A5A8F">
              <w:rPr>
                <w:rFonts w:ascii="Times New Roman" w:hAnsi="Times New Roman" w:cs="Times New Roman"/>
                <w:noProof/>
                <w:webHidden/>
                <w:sz w:val="24"/>
                <w:szCs w:val="24"/>
              </w:rPr>
              <w:t>7</w:t>
            </w:r>
            <w:r w:rsidRPr="00F40712">
              <w:rPr>
                <w:rFonts w:ascii="Times New Roman" w:hAnsi="Times New Roman" w:cs="Times New Roman"/>
                <w:noProof/>
                <w:webHidden/>
                <w:sz w:val="24"/>
                <w:szCs w:val="24"/>
              </w:rPr>
              <w:fldChar w:fldCharType="end"/>
            </w:r>
          </w:hyperlink>
        </w:p>
        <w:p w14:paraId="6F536616" w14:textId="0AFEEE03" w:rsidR="003C7728" w:rsidRPr="00F40712" w:rsidRDefault="003C7728">
          <w:pPr>
            <w:pStyle w:val="TM4"/>
            <w:tabs>
              <w:tab w:val="right" w:leader="dot" w:pos="9062"/>
            </w:tabs>
            <w:rPr>
              <w:rFonts w:ascii="Times New Roman" w:eastAsiaTheme="minorEastAsia" w:hAnsi="Times New Roman" w:cs="Times New Roman"/>
              <w:noProof/>
              <w:sz w:val="24"/>
              <w:szCs w:val="24"/>
              <w:lang w:eastAsia="fr-CM"/>
            </w:rPr>
          </w:pPr>
          <w:hyperlink w:anchor="_Toc182534971" w:history="1">
            <w:r w:rsidRPr="00F40712">
              <w:rPr>
                <w:rStyle w:val="Lienhypertexte"/>
                <w:rFonts w:ascii="Times New Roman" w:hAnsi="Times New Roman" w:cs="Times New Roman"/>
                <w:noProof/>
                <w:sz w:val="24"/>
                <w:szCs w:val="24"/>
              </w:rPr>
              <w:t>Figure 10: Error Handling</w:t>
            </w:r>
            <w:r w:rsidRPr="00F40712">
              <w:rPr>
                <w:rFonts w:ascii="Times New Roman" w:hAnsi="Times New Roman" w:cs="Times New Roman"/>
                <w:noProof/>
                <w:webHidden/>
                <w:sz w:val="24"/>
                <w:szCs w:val="24"/>
              </w:rPr>
              <w:tab/>
            </w:r>
            <w:r w:rsidRPr="00F40712">
              <w:rPr>
                <w:rFonts w:ascii="Times New Roman" w:hAnsi="Times New Roman" w:cs="Times New Roman"/>
                <w:noProof/>
                <w:webHidden/>
                <w:sz w:val="24"/>
                <w:szCs w:val="24"/>
              </w:rPr>
              <w:fldChar w:fldCharType="begin"/>
            </w:r>
            <w:r w:rsidRPr="00F40712">
              <w:rPr>
                <w:rFonts w:ascii="Times New Roman" w:hAnsi="Times New Roman" w:cs="Times New Roman"/>
                <w:noProof/>
                <w:webHidden/>
                <w:sz w:val="24"/>
                <w:szCs w:val="24"/>
              </w:rPr>
              <w:instrText xml:space="preserve"> PAGEREF _Toc182534971 \h </w:instrText>
            </w:r>
            <w:r w:rsidRPr="00F40712">
              <w:rPr>
                <w:rFonts w:ascii="Times New Roman" w:hAnsi="Times New Roman" w:cs="Times New Roman"/>
                <w:noProof/>
                <w:webHidden/>
                <w:sz w:val="24"/>
                <w:szCs w:val="24"/>
              </w:rPr>
            </w:r>
            <w:r w:rsidRPr="00F40712">
              <w:rPr>
                <w:rFonts w:ascii="Times New Roman" w:hAnsi="Times New Roman" w:cs="Times New Roman"/>
                <w:noProof/>
                <w:webHidden/>
                <w:sz w:val="24"/>
                <w:szCs w:val="24"/>
              </w:rPr>
              <w:fldChar w:fldCharType="separate"/>
            </w:r>
            <w:r w:rsidR="007A5A8F">
              <w:rPr>
                <w:rFonts w:ascii="Times New Roman" w:hAnsi="Times New Roman" w:cs="Times New Roman"/>
                <w:noProof/>
                <w:webHidden/>
                <w:sz w:val="24"/>
                <w:szCs w:val="24"/>
              </w:rPr>
              <w:t>7</w:t>
            </w:r>
            <w:r w:rsidRPr="00F40712">
              <w:rPr>
                <w:rFonts w:ascii="Times New Roman" w:hAnsi="Times New Roman" w:cs="Times New Roman"/>
                <w:noProof/>
                <w:webHidden/>
                <w:sz w:val="24"/>
                <w:szCs w:val="24"/>
              </w:rPr>
              <w:fldChar w:fldCharType="end"/>
            </w:r>
          </w:hyperlink>
        </w:p>
        <w:p w14:paraId="6D8042BD" w14:textId="32849D3C" w:rsidR="003C7728" w:rsidRDefault="003C7728">
          <w:pPr>
            <w:pStyle w:val="TM4"/>
            <w:tabs>
              <w:tab w:val="right" w:leader="dot" w:pos="9062"/>
            </w:tabs>
            <w:rPr>
              <w:rFonts w:eastAsiaTheme="minorEastAsia"/>
              <w:noProof/>
              <w:sz w:val="24"/>
              <w:szCs w:val="24"/>
              <w:lang w:eastAsia="fr-CM"/>
            </w:rPr>
          </w:pPr>
          <w:hyperlink w:anchor="_Toc182534972" w:history="1">
            <w:r w:rsidRPr="00F40712">
              <w:rPr>
                <w:rStyle w:val="Lienhypertexte"/>
                <w:rFonts w:ascii="Times New Roman" w:hAnsi="Times New Roman" w:cs="Times New Roman"/>
                <w:noProof/>
                <w:sz w:val="24"/>
                <w:szCs w:val="24"/>
              </w:rPr>
              <w:t xml:space="preserve">Figure 11: Publishing Pub/Sub Message with </w:t>
            </w:r>
            <w:r w:rsidRPr="00F40712">
              <w:rPr>
                <w:rStyle w:val="Lienhypertexte"/>
                <w:rFonts w:ascii="Times New Roman" w:hAnsi="Times New Roman" w:cs="Times New Roman"/>
                <w:i/>
                <w:iCs/>
                <w:noProof/>
                <w:sz w:val="24"/>
                <w:szCs w:val="24"/>
              </w:rPr>
              <w:t>job_completed</w:t>
            </w:r>
            <w:r w:rsidRPr="00F40712">
              <w:rPr>
                <w:rFonts w:ascii="Times New Roman" w:hAnsi="Times New Roman" w:cs="Times New Roman"/>
                <w:noProof/>
                <w:webHidden/>
                <w:sz w:val="24"/>
                <w:szCs w:val="24"/>
              </w:rPr>
              <w:tab/>
            </w:r>
            <w:r w:rsidRPr="00F40712">
              <w:rPr>
                <w:rFonts w:ascii="Times New Roman" w:hAnsi="Times New Roman" w:cs="Times New Roman"/>
                <w:noProof/>
                <w:webHidden/>
                <w:sz w:val="24"/>
                <w:szCs w:val="24"/>
              </w:rPr>
              <w:fldChar w:fldCharType="begin"/>
            </w:r>
            <w:r w:rsidRPr="00F40712">
              <w:rPr>
                <w:rFonts w:ascii="Times New Roman" w:hAnsi="Times New Roman" w:cs="Times New Roman"/>
                <w:noProof/>
                <w:webHidden/>
                <w:sz w:val="24"/>
                <w:szCs w:val="24"/>
              </w:rPr>
              <w:instrText xml:space="preserve"> PAGEREF _Toc182534972 \h </w:instrText>
            </w:r>
            <w:r w:rsidRPr="00F40712">
              <w:rPr>
                <w:rFonts w:ascii="Times New Roman" w:hAnsi="Times New Roman" w:cs="Times New Roman"/>
                <w:noProof/>
                <w:webHidden/>
                <w:sz w:val="24"/>
                <w:szCs w:val="24"/>
              </w:rPr>
            </w:r>
            <w:r w:rsidRPr="00F40712">
              <w:rPr>
                <w:rFonts w:ascii="Times New Roman" w:hAnsi="Times New Roman" w:cs="Times New Roman"/>
                <w:noProof/>
                <w:webHidden/>
                <w:sz w:val="24"/>
                <w:szCs w:val="24"/>
              </w:rPr>
              <w:fldChar w:fldCharType="separate"/>
            </w:r>
            <w:r w:rsidR="007A5A8F">
              <w:rPr>
                <w:rFonts w:ascii="Times New Roman" w:hAnsi="Times New Roman" w:cs="Times New Roman"/>
                <w:noProof/>
                <w:webHidden/>
                <w:sz w:val="24"/>
                <w:szCs w:val="24"/>
              </w:rPr>
              <w:t>8</w:t>
            </w:r>
            <w:r w:rsidRPr="00F40712">
              <w:rPr>
                <w:rFonts w:ascii="Times New Roman" w:hAnsi="Times New Roman" w:cs="Times New Roman"/>
                <w:noProof/>
                <w:webHidden/>
                <w:sz w:val="24"/>
                <w:szCs w:val="24"/>
              </w:rPr>
              <w:fldChar w:fldCharType="end"/>
            </w:r>
          </w:hyperlink>
        </w:p>
        <w:p w14:paraId="6C8D4A76" w14:textId="576D2421" w:rsidR="003C7728" w:rsidRDefault="003C7728">
          <w:pPr>
            <w:pStyle w:val="TM1"/>
            <w:tabs>
              <w:tab w:val="left" w:pos="660"/>
              <w:tab w:val="right" w:leader="dot" w:pos="9062"/>
            </w:tabs>
            <w:rPr>
              <w:rFonts w:eastAsiaTheme="minorEastAsia"/>
              <w:noProof/>
              <w:sz w:val="24"/>
              <w:szCs w:val="24"/>
              <w:lang w:eastAsia="fr-CM"/>
            </w:rPr>
          </w:pPr>
          <w:hyperlink w:anchor="_Toc182534973" w:history="1">
            <w:r w:rsidRPr="005815B2">
              <w:rPr>
                <w:rStyle w:val="Lienhypertexte"/>
                <w:rFonts w:ascii="Times New Roman" w:hAnsi="Times New Roman" w:cs="Times New Roman"/>
                <w:noProof/>
              </w:rPr>
              <w:t>III-</w:t>
            </w:r>
            <w:r>
              <w:rPr>
                <w:rFonts w:eastAsiaTheme="minorEastAsia"/>
                <w:noProof/>
                <w:sz w:val="24"/>
                <w:szCs w:val="24"/>
                <w:lang w:eastAsia="fr-CM"/>
              </w:rPr>
              <w:tab/>
            </w:r>
            <w:r w:rsidRPr="005815B2">
              <w:rPr>
                <w:rStyle w:val="Lienhypertexte"/>
                <w:rFonts w:ascii="Times New Roman" w:hAnsi="Times New Roman" w:cs="Times New Roman"/>
                <w:noProof/>
              </w:rPr>
              <w:t>TESTING AND VALIDATION</w:t>
            </w:r>
            <w:r>
              <w:rPr>
                <w:noProof/>
                <w:webHidden/>
              </w:rPr>
              <w:tab/>
            </w:r>
            <w:r>
              <w:rPr>
                <w:noProof/>
                <w:webHidden/>
              </w:rPr>
              <w:fldChar w:fldCharType="begin"/>
            </w:r>
            <w:r>
              <w:rPr>
                <w:noProof/>
                <w:webHidden/>
              </w:rPr>
              <w:instrText xml:space="preserve"> PAGEREF _Toc182534973 \h </w:instrText>
            </w:r>
            <w:r>
              <w:rPr>
                <w:noProof/>
                <w:webHidden/>
              </w:rPr>
            </w:r>
            <w:r>
              <w:rPr>
                <w:noProof/>
                <w:webHidden/>
              </w:rPr>
              <w:fldChar w:fldCharType="separate"/>
            </w:r>
            <w:r w:rsidR="007A5A8F">
              <w:rPr>
                <w:noProof/>
                <w:webHidden/>
              </w:rPr>
              <w:t>9</w:t>
            </w:r>
            <w:r>
              <w:rPr>
                <w:noProof/>
                <w:webHidden/>
              </w:rPr>
              <w:fldChar w:fldCharType="end"/>
            </w:r>
          </w:hyperlink>
        </w:p>
        <w:p w14:paraId="036E902D" w14:textId="0202C2DB" w:rsidR="003C7728" w:rsidRDefault="003C7728">
          <w:pPr>
            <w:pStyle w:val="TM1"/>
            <w:tabs>
              <w:tab w:val="left" w:pos="660"/>
              <w:tab w:val="right" w:leader="dot" w:pos="9062"/>
            </w:tabs>
            <w:rPr>
              <w:rFonts w:eastAsiaTheme="minorEastAsia"/>
              <w:noProof/>
              <w:sz w:val="24"/>
              <w:szCs w:val="24"/>
              <w:lang w:eastAsia="fr-CM"/>
            </w:rPr>
          </w:pPr>
          <w:hyperlink w:anchor="_Toc182534974" w:history="1">
            <w:r w:rsidRPr="005815B2">
              <w:rPr>
                <w:rStyle w:val="Lienhypertexte"/>
                <w:rFonts w:ascii="Times New Roman" w:hAnsi="Times New Roman" w:cs="Times New Roman"/>
                <w:noProof/>
              </w:rPr>
              <w:t>IV-</w:t>
            </w:r>
            <w:r>
              <w:rPr>
                <w:rFonts w:eastAsiaTheme="minorEastAsia"/>
                <w:noProof/>
                <w:sz w:val="24"/>
                <w:szCs w:val="24"/>
                <w:lang w:eastAsia="fr-CM"/>
              </w:rPr>
              <w:tab/>
            </w:r>
            <w:r w:rsidRPr="005815B2">
              <w:rPr>
                <w:rStyle w:val="Lienhypertexte"/>
                <w:rFonts w:ascii="Times New Roman" w:hAnsi="Times New Roman" w:cs="Times New Roman"/>
                <w:noProof/>
              </w:rPr>
              <w:t>REFERENCES AND EXTERNAL DOCUMENTATION</w:t>
            </w:r>
            <w:r>
              <w:rPr>
                <w:noProof/>
                <w:webHidden/>
              </w:rPr>
              <w:tab/>
            </w:r>
            <w:r>
              <w:rPr>
                <w:noProof/>
                <w:webHidden/>
              </w:rPr>
              <w:fldChar w:fldCharType="begin"/>
            </w:r>
            <w:r>
              <w:rPr>
                <w:noProof/>
                <w:webHidden/>
              </w:rPr>
              <w:instrText xml:space="preserve"> PAGEREF _Toc182534974 \h </w:instrText>
            </w:r>
            <w:r>
              <w:rPr>
                <w:noProof/>
                <w:webHidden/>
              </w:rPr>
            </w:r>
            <w:r>
              <w:rPr>
                <w:noProof/>
                <w:webHidden/>
              </w:rPr>
              <w:fldChar w:fldCharType="separate"/>
            </w:r>
            <w:r w:rsidR="007A5A8F">
              <w:rPr>
                <w:noProof/>
                <w:webHidden/>
              </w:rPr>
              <w:t>10</w:t>
            </w:r>
            <w:r>
              <w:rPr>
                <w:noProof/>
                <w:webHidden/>
              </w:rPr>
              <w:fldChar w:fldCharType="end"/>
            </w:r>
          </w:hyperlink>
        </w:p>
        <w:p w14:paraId="439DB2D6" w14:textId="42357305" w:rsidR="003C7728" w:rsidRDefault="003C7728">
          <w:pPr>
            <w:pStyle w:val="TM1"/>
            <w:tabs>
              <w:tab w:val="left" w:pos="660"/>
              <w:tab w:val="right" w:leader="dot" w:pos="9062"/>
            </w:tabs>
            <w:rPr>
              <w:rFonts w:eastAsiaTheme="minorEastAsia"/>
              <w:noProof/>
              <w:sz w:val="24"/>
              <w:szCs w:val="24"/>
              <w:lang w:eastAsia="fr-CM"/>
            </w:rPr>
          </w:pPr>
          <w:hyperlink w:anchor="_Toc182534975" w:history="1">
            <w:r w:rsidRPr="005815B2">
              <w:rPr>
                <w:rStyle w:val="Lienhypertexte"/>
                <w:rFonts w:ascii="Times New Roman" w:hAnsi="Times New Roman" w:cs="Times New Roman"/>
                <w:noProof/>
              </w:rPr>
              <w:t>V-</w:t>
            </w:r>
            <w:r>
              <w:rPr>
                <w:rFonts w:eastAsiaTheme="minorEastAsia"/>
                <w:noProof/>
                <w:sz w:val="24"/>
                <w:szCs w:val="24"/>
                <w:lang w:eastAsia="fr-CM"/>
              </w:rPr>
              <w:tab/>
            </w:r>
            <w:r w:rsidRPr="005815B2">
              <w:rPr>
                <w:rStyle w:val="Lienhypertexte"/>
                <w:rFonts w:ascii="Times New Roman" w:hAnsi="Times New Roman" w:cs="Times New Roman"/>
                <w:noProof/>
              </w:rPr>
              <w:t>GLOSSARY</w:t>
            </w:r>
            <w:r>
              <w:rPr>
                <w:noProof/>
                <w:webHidden/>
              </w:rPr>
              <w:tab/>
            </w:r>
            <w:r>
              <w:rPr>
                <w:noProof/>
                <w:webHidden/>
              </w:rPr>
              <w:fldChar w:fldCharType="begin"/>
            </w:r>
            <w:r>
              <w:rPr>
                <w:noProof/>
                <w:webHidden/>
              </w:rPr>
              <w:instrText xml:space="preserve"> PAGEREF _Toc182534975 \h </w:instrText>
            </w:r>
            <w:r>
              <w:rPr>
                <w:noProof/>
                <w:webHidden/>
              </w:rPr>
            </w:r>
            <w:r>
              <w:rPr>
                <w:noProof/>
                <w:webHidden/>
              </w:rPr>
              <w:fldChar w:fldCharType="separate"/>
            </w:r>
            <w:r w:rsidR="007A5A8F">
              <w:rPr>
                <w:noProof/>
                <w:webHidden/>
              </w:rPr>
              <w:t>11</w:t>
            </w:r>
            <w:r>
              <w:rPr>
                <w:noProof/>
                <w:webHidden/>
              </w:rPr>
              <w:fldChar w:fldCharType="end"/>
            </w:r>
          </w:hyperlink>
        </w:p>
        <w:p w14:paraId="2079111E" w14:textId="623006A6" w:rsidR="00684357" w:rsidRPr="00DF6841" w:rsidRDefault="00DE02DC" w:rsidP="00DF6841">
          <w:pPr>
            <w:sectPr w:rsidR="00684357" w:rsidRPr="00DF6841">
              <w:footerReference w:type="default" r:id="rId8"/>
              <w:pgSz w:w="11906" w:h="16838"/>
              <w:pgMar w:top="1417" w:right="1417" w:bottom="1417" w:left="1417" w:header="708" w:footer="708" w:gutter="0"/>
              <w:cols w:space="708"/>
              <w:docGrid w:linePitch="360"/>
            </w:sectPr>
          </w:pPr>
          <w:r>
            <w:fldChar w:fldCharType="end"/>
          </w:r>
        </w:p>
      </w:sdtContent>
    </w:sdt>
    <w:p w14:paraId="32B81AD5" w14:textId="12E41B80" w:rsidR="003C38CA" w:rsidRPr="008555B5" w:rsidRDefault="008555B5" w:rsidP="00541B6B">
      <w:pPr>
        <w:pStyle w:val="Titre1"/>
        <w:numPr>
          <w:ilvl w:val="0"/>
          <w:numId w:val="12"/>
        </w:numPr>
        <w:jc w:val="center"/>
        <w:rPr>
          <w:rFonts w:ascii="Times New Roman" w:hAnsi="Times New Roman" w:cs="Times New Roman"/>
          <w:color w:val="auto"/>
        </w:rPr>
      </w:pPr>
      <w:bookmarkStart w:id="0" w:name="_Toc182534956"/>
      <w:r w:rsidRPr="008555B5">
        <w:rPr>
          <w:rFonts w:ascii="Times New Roman" w:hAnsi="Times New Roman" w:cs="Times New Roman"/>
          <w:color w:val="auto"/>
        </w:rPr>
        <w:lastRenderedPageBreak/>
        <w:t>INTRODUCTION</w:t>
      </w:r>
      <w:bookmarkEnd w:id="0"/>
    </w:p>
    <w:p w14:paraId="0C9E1CD1" w14:textId="77777777" w:rsidR="008555B5" w:rsidRDefault="008555B5" w:rsidP="008555B5"/>
    <w:p w14:paraId="0D14C6A6" w14:textId="47BAD842" w:rsidR="008555B5" w:rsidRPr="00D07680" w:rsidRDefault="008555B5" w:rsidP="0069154F">
      <w:pPr>
        <w:pStyle w:val="Titre2"/>
        <w:jc w:val="center"/>
        <w:rPr>
          <w:rFonts w:ascii="Times New Roman" w:hAnsi="Times New Roman" w:cs="Times New Roman"/>
          <w:color w:val="auto"/>
          <w:lang w:val="en-US"/>
        </w:rPr>
      </w:pPr>
      <w:bookmarkStart w:id="1" w:name="_Toc182534957"/>
      <w:r w:rsidRPr="0069154F">
        <w:rPr>
          <w:rFonts w:ascii="Times New Roman" w:hAnsi="Times New Roman" w:cs="Times New Roman"/>
          <w:color w:val="auto"/>
          <w:lang w:val="en-US"/>
        </w:rPr>
        <w:t xml:space="preserve">I-1 </w:t>
      </w:r>
      <w:r w:rsidR="00D07680" w:rsidRPr="00D07680">
        <w:rPr>
          <w:rFonts w:ascii="Times New Roman" w:hAnsi="Times New Roman" w:cs="Times New Roman"/>
          <w:color w:val="auto"/>
          <w:lang w:val="en-US"/>
        </w:rPr>
        <w:t>Overview of the Cloud Function's purpose</w:t>
      </w:r>
      <w:r w:rsidR="00D07680">
        <w:rPr>
          <w:rFonts w:ascii="Times New Roman" w:hAnsi="Times New Roman" w:cs="Times New Roman"/>
          <w:color w:val="auto"/>
          <w:lang w:val="en-US"/>
        </w:rPr>
        <w:t xml:space="preserve"> </w:t>
      </w:r>
      <w:r w:rsidR="00D07680" w:rsidRPr="00D07680">
        <w:rPr>
          <w:rFonts w:ascii="Times New Roman" w:hAnsi="Times New Roman" w:cs="Times New Roman"/>
          <w:color w:val="auto"/>
          <w:lang w:val="en-US"/>
        </w:rPr>
        <w:t>and primary operations</w:t>
      </w:r>
      <w:bookmarkEnd w:id="1"/>
    </w:p>
    <w:p w14:paraId="7D34DE41" w14:textId="77777777" w:rsidR="008555B5" w:rsidRPr="0069154F" w:rsidRDefault="008555B5" w:rsidP="008555B5">
      <w:pPr>
        <w:rPr>
          <w:lang w:val="en-US"/>
        </w:rPr>
      </w:pPr>
    </w:p>
    <w:p w14:paraId="1D10386F" w14:textId="1811E130" w:rsidR="009C43DD" w:rsidRPr="00971EED" w:rsidRDefault="00D07680" w:rsidP="00971EED">
      <w:pPr>
        <w:spacing w:line="360" w:lineRule="auto"/>
        <w:rPr>
          <w:rFonts w:ascii="Times New Roman" w:hAnsi="Times New Roman" w:cs="Times New Roman"/>
          <w:sz w:val="24"/>
          <w:szCs w:val="24"/>
          <w:lang w:val="en-US"/>
        </w:rPr>
      </w:pPr>
      <w:r w:rsidRPr="00D07680">
        <w:rPr>
          <w:rFonts w:ascii="Times New Roman" w:hAnsi="Times New Roman" w:cs="Times New Roman"/>
          <w:sz w:val="24"/>
          <w:szCs w:val="24"/>
          <w:lang w:val="en-US"/>
        </w:rPr>
        <w:t>This Cloud Function, job-submit-02, automates the video transcoding process on Google Cloud Platform. When a new video file is uploaded to a specified Cloud Storage bucket, the function triggers the Google Cloud Video Transcoder service to generate multiple video formats (SD, HD, and UHD). Upon job completion, it publishes a notification to a Google Cloud Pub/Sub topic, informing downstream services of the successful transcoding process.</w:t>
      </w:r>
    </w:p>
    <w:p w14:paraId="00406DC4" w14:textId="06060D82" w:rsidR="00833C2A" w:rsidRPr="009E130F" w:rsidRDefault="003A3E54" w:rsidP="009E130F">
      <w:pPr>
        <w:pStyle w:val="Titre2"/>
        <w:jc w:val="center"/>
        <w:rPr>
          <w:rFonts w:ascii="Times New Roman" w:hAnsi="Times New Roman" w:cs="Times New Roman"/>
          <w:color w:val="auto"/>
        </w:rPr>
      </w:pPr>
      <w:bookmarkStart w:id="2" w:name="_Toc182534958"/>
      <w:r w:rsidRPr="003A3E54">
        <w:rPr>
          <w:rFonts w:ascii="Times New Roman" w:hAnsi="Times New Roman" w:cs="Times New Roman"/>
          <w:color w:val="auto"/>
          <w:lang w:val="en-US"/>
        </w:rPr>
        <w:t xml:space="preserve">I-2 </w:t>
      </w:r>
      <w:r w:rsidRPr="003A3E54">
        <w:rPr>
          <w:rFonts w:ascii="Times New Roman" w:hAnsi="Times New Roman" w:cs="Times New Roman"/>
          <w:color w:val="auto"/>
        </w:rPr>
        <w:t xml:space="preserve">Architecture </w:t>
      </w:r>
      <w:proofErr w:type="spellStart"/>
      <w:r w:rsidRPr="003A3E54">
        <w:rPr>
          <w:rFonts w:ascii="Times New Roman" w:hAnsi="Times New Roman" w:cs="Times New Roman"/>
          <w:color w:val="auto"/>
        </w:rPr>
        <w:t>Overview</w:t>
      </w:r>
      <w:bookmarkEnd w:id="2"/>
      <w:proofErr w:type="spellEnd"/>
    </w:p>
    <w:p w14:paraId="3392CE0D" w14:textId="57609F72" w:rsidR="003A3E54" w:rsidRDefault="009E130F" w:rsidP="00BC4656">
      <w:pPr>
        <w:jc w:val="center"/>
      </w:pPr>
      <w:r>
        <w:rPr>
          <w:noProof/>
        </w:rPr>
        <w:drawing>
          <wp:inline distT="0" distB="0" distL="0" distR="0" wp14:anchorId="6ECFEF0C" wp14:editId="2B536236">
            <wp:extent cx="6041390" cy="5496449"/>
            <wp:effectExtent l="0" t="0" r="0" b="0"/>
            <wp:docPr id="1700687840" name="Image 1" descr="Une image contenant capture d’écran, texte, Caractère coloré,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687840" name="Image 1" descr="Une image contenant capture d’écran, texte, Caractère coloré, carré&#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6043713" cy="5498562"/>
                    </a:xfrm>
                    <a:prstGeom prst="rect">
                      <a:avLst/>
                    </a:prstGeom>
                  </pic:spPr>
                </pic:pic>
              </a:graphicData>
            </a:graphic>
          </wp:inline>
        </w:drawing>
      </w:r>
    </w:p>
    <w:p w14:paraId="5CB74063" w14:textId="6BE7F3C9" w:rsidR="00235021" w:rsidRDefault="00235021" w:rsidP="009E130F">
      <w:pPr>
        <w:pStyle w:val="Figure"/>
      </w:pPr>
      <w:bookmarkStart w:id="3" w:name="_Toc182534959"/>
      <w:r w:rsidRPr="00BC4656">
        <w:t>Figure 1:</w:t>
      </w:r>
      <w:r w:rsidRPr="00235021">
        <w:t xml:space="preserve"> Algorithmic diagram of the </w:t>
      </w:r>
      <w:r w:rsidRPr="00235021">
        <w:rPr>
          <w:i/>
          <w:iCs/>
        </w:rPr>
        <w:t>job-submit-02</w:t>
      </w:r>
      <w:r>
        <w:rPr>
          <w:i/>
          <w:iCs/>
        </w:rPr>
        <w:t xml:space="preserve"> </w:t>
      </w:r>
      <w:r w:rsidRPr="00235021">
        <w:t>cloud function</w:t>
      </w:r>
      <w:bookmarkEnd w:id="3"/>
    </w:p>
    <w:p w14:paraId="2708FD15" w14:textId="77777777" w:rsidR="00235021" w:rsidRPr="00235021" w:rsidRDefault="00235021" w:rsidP="00235021">
      <w:pPr>
        <w:rPr>
          <w:rFonts w:ascii="Times New Roman" w:hAnsi="Times New Roman" w:cs="Times New Roman"/>
          <w:b/>
          <w:bCs/>
          <w:lang w:val="en-US"/>
        </w:rPr>
      </w:pPr>
      <w:r w:rsidRPr="00235021">
        <w:rPr>
          <w:rFonts w:ascii="Times New Roman" w:hAnsi="Times New Roman" w:cs="Times New Roman"/>
          <w:b/>
          <w:bCs/>
          <w:sz w:val="24"/>
          <w:szCs w:val="24"/>
          <w:lang w:val="en-US"/>
        </w:rPr>
        <w:lastRenderedPageBreak/>
        <w:t>Workflow Explanation</w:t>
      </w:r>
      <w:r w:rsidRPr="00235021">
        <w:rPr>
          <w:rFonts w:ascii="Times New Roman" w:hAnsi="Times New Roman" w:cs="Times New Roman"/>
          <w:b/>
          <w:bCs/>
          <w:lang w:val="en-US"/>
        </w:rPr>
        <w:t>:</w:t>
      </w:r>
    </w:p>
    <w:p w14:paraId="7B44A143" w14:textId="77777777" w:rsidR="00235021" w:rsidRPr="00235021" w:rsidRDefault="00235021" w:rsidP="00235021">
      <w:pPr>
        <w:pStyle w:val="Paragraphedeliste"/>
        <w:numPr>
          <w:ilvl w:val="0"/>
          <w:numId w:val="8"/>
        </w:numPr>
        <w:spacing w:line="360" w:lineRule="auto"/>
        <w:ind w:left="714" w:hanging="357"/>
        <w:rPr>
          <w:rFonts w:ascii="Times New Roman" w:hAnsi="Times New Roman" w:cs="Times New Roman"/>
          <w:b/>
          <w:bCs/>
          <w:lang w:val="en-US"/>
        </w:rPr>
      </w:pPr>
      <w:r w:rsidRPr="00235021">
        <w:rPr>
          <w:rFonts w:ascii="Times New Roman" w:hAnsi="Times New Roman" w:cs="Times New Roman"/>
          <w:b/>
          <w:bCs/>
          <w:lang w:val="en-US"/>
        </w:rPr>
        <w:t>Trigger Event</w:t>
      </w:r>
      <w:r w:rsidRPr="00235021">
        <w:rPr>
          <w:rFonts w:ascii="Times New Roman" w:hAnsi="Times New Roman" w:cs="Times New Roman"/>
          <w:lang w:val="en-US"/>
        </w:rPr>
        <w:t>: The function is triggered when a file is uploaded to a GCS bucket. The event includes details such as the file name and the source bucket.</w:t>
      </w:r>
    </w:p>
    <w:p w14:paraId="4053FDB9" w14:textId="77777777" w:rsidR="00235021" w:rsidRPr="00235021" w:rsidRDefault="00235021" w:rsidP="00235021">
      <w:pPr>
        <w:pStyle w:val="Paragraphedeliste"/>
        <w:numPr>
          <w:ilvl w:val="0"/>
          <w:numId w:val="8"/>
        </w:numPr>
        <w:spacing w:line="360" w:lineRule="auto"/>
        <w:ind w:left="714" w:hanging="357"/>
        <w:rPr>
          <w:rFonts w:ascii="Times New Roman" w:hAnsi="Times New Roman" w:cs="Times New Roman"/>
          <w:b/>
          <w:bCs/>
          <w:lang w:val="en-US"/>
        </w:rPr>
      </w:pPr>
      <w:r w:rsidRPr="00235021">
        <w:rPr>
          <w:rFonts w:ascii="Times New Roman" w:hAnsi="Times New Roman" w:cs="Times New Roman"/>
          <w:b/>
          <w:bCs/>
          <w:lang w:val="en-US"/>
        </w:rPr>
        <w:t>Video Transcoding</w:t>
      </w:r>
      <w:r w:rsidRPr="00235021">
        <w:rPr>
          <w:rFonts w:ascii="Times New Roman" w:hAnsi="Times New Roman" w:cs="Times New Roman"/>
          <w:lang w:val="en-US"/>
        </w:rPr>
        <w:t>: After extracting the source file details, the function initializes a Transcoder client and submits a transcoding job with specific parameters, including resolution and audio/video streams.</w:t>
      </w:r>
    </w:p>
    <w:p w14:paraId="13B0D3BF" w14:textId="77777777" w:rsidR="00235021" w:rsidRPr="00235021" w:rsidRDefault="00235021" w:rsidP="00235021">
      <w:pPr>
        <w:pStyle w:val="Paragraphedeliste"/>
        <w:numPr>
          <w:ilvl w:val="0"/>
          <w:numId w:val="8"/>
        </w:numPr>
        <w:spacing w:line="360" w:lineRule="auto"/>
        <w:ind w:left="714" w:hanging="357"/>
        <w:rPr>
          <w:rFonts w:ascii="Times New Roman" w:hAnsi="Times New Roman" w:cs="Times New Roman"/>
          <w:b/>
          <w:bCs/>
          <w:lang w:val="en-US"/>
        </w:rPr>
      </w:pPr>
      <w:r w:rsidRPr="00235021">
        <w:rPr>
          <w:rFonts w:ascii="Times New Roman" w:hAnsi="Times New Roman" w:cs="Times New Roman"/>
          <w:b/>
          <w:bCs/>
          <w:lang w:val="en-US"/>
        </w:rPr>
        <w:t>Job Response Processing</w:t>
      </w:r>
      <w:r w:rsidRPr="00235021">
        <w:rPr>
          <w:rFonts w:ascii="Times New Roman" w:hAnsi="Times New Roman" w:cs="Times New Roman"/>
          <w:lang w:val="en-US"/>
        </w:rPr>
        <w:t>: The function captures the job response, which includes the job name, then proceeds to the next step to notify job completion.</w:t>
      </w:r>
    </w:p>
    <w:p w14:paraId="788C51EB" w14:textId="77777777" w:rsidR="00235021" w:rsidRPr="00235021" w:rsidRDefault="00235021" w:rsidP="00235021">
      <w:pPr>
        <w:pStyle w:val="Paragraphedeliste"/>
        <w:numPr>
          <w:ilvl w:val="0"/>
          <w:numId w:val="8"/>
        </w:numPr>
        <w:spacing w:line="360" w:lineRule="auto"/>
        <w:ind w:left="714" w:hanging="357"/>
        <w:rPr>
          <w:rFonts w:ascii="Times New Roman" w:hAnsi="Times New Roman" w:cs="Times New Roman"/>
          <w:b/>
          <w:bCs/>
          <w:lang w:val="en-US"/>
        </w:rPr>
      </w:pPr>
      <w:r w:rsidRPr="00235021">
        <w:rPr>
          <w:rFonts w:ascii="Times New Roman" w:hAnsi="Times New Roman" w:cs="Times New Roman"/>
          <w:b/>
          <w:bCs/>
          <w:lang w:val="en-US"/>
        </w:rPr>
        <w:t>Pub/Sub Notification</w:t>
      </w:r>
      <w:r w:rsidRPr="00235021">
        <w:rPr>
          <w:rFonts w:ascii="Times New Roman" w:hAnsi="Times New Roman" w:cs="Times New Roman"/>
          <w:lang w:val="en-US"/>
        </w:rPr>
        <w:t>: Once the job is completed, the function sends a message to a Pub/Sub topic, notifying that the file has been successfully transcoded and is ready.</w:t>
      </w:r>
    </w:p>
    <w:p w14:paraId="79D188FE" w14:textId="3784B123" w:rsidR="00235021" w:rsidRPr="00185B77" w:rsidRDefault="00235021" w:rsidP="00235021">
      <w:pPr>
        <w:pStyle w:val="Paragraphedeliste"/>
        <w:numPr>
          <w:ilvl w:val="0"/>
          <w:numId w:val="8"/>
        </w:numPr>
        <w:spacing w:line="360" w:lineRule="auto"/>
        <w:ind w:left="714" w:hanging="357"/>
        <w:rPr>
          <w:rFonts w:ascii="Times New Roman" w:hAnsi="Times New Roman" w:cs="Times New Roman"/>
          <w:b/>
          <w:bCs/>
          <w:lang w:val="en-US"/>
        </w:rPr>
      </w:pPr>
      <w:r w:rsidRPr="00235021">
        <w:rPr>
          <w:rFonts w:ascii="Times New Roman" w:hAnsi="Times New Roman" w:cs="Times New Roman"/>
          <w:b/>
          <w:bCs/>
          <w:lang w:val="en-US"/>
        </w:rPr>
        <w:t>Error Handling</w:t>
      </w:r>
      <w:r w:rsidRPr="00235021">
        <w:rPr>
          <w:rFonts w:ascii="Times New Roman" w:hAnsi="Times New Roman" w:cs="Times New Roman"/>
          <w:lang w:val="en-US"/>
        </w:rPr>
        <w:t>: If an error occurs during execution, it is logged, and an error message is returned with a failure status.</w:t>
      </w:r>
    </w:p>
    <w:p w14:paraId="11F658FD" w14:textId="7E997430" w:rsidR="00185B77" w:rsidRPr="00185B77" w:rsidRDefault="00185B77" w:rsidP="00185B77">
      <w:pPr>
        <w:spacing w:line="360" w:lineRule="auto"/>
        <w:rPr>
          <w:rFonts w:ascii="Times New Roman" w:hAnsi="Times New Roman" w:cs="Times New Roman"/>
          <w:lang w:val="en-US"/>
        </w:rPr>
      </w:pPr>
      <w:r w:rsidRPr="00185B77">
        <w:rPr>
          <w:rFonts w:ascii="Times New Roman" w:hAnsi="Times New Roman" w:cs="Times New Roman"/>
          <w:lang w:val="en-US"/>
        </w:rPr>
        <w:t>The function relies on several Google Cloud services</w:t>
      </w:r>
      <w:r w:rsidR="00E14C07">
        <w:rPr>
          <w:rFonts w:ascii="Times New Roman" w:hAnsi="Times New Roman" w:cs="Times New Roman"/>
          <w:lang w:val="en-US"/>
        </w:rPr>
        <w:t xml:space="preserve"> (</w:t>
      </w:r>
      <w:r w:rsidR="00E14C07" w:rsidRPr="00E14C07">
        <w:rPr>
          <w:rFonts w:ascii="Times New Roman" w:hAnsi="Times New Roman" w:cs="Times New Roman"/>
          <w:lang w:val="en"/>
        </w:rPr>
        <w:t>enabled before using them</w:t>
      </w:r>
      <w:r w:rsidR="00E14C07">
        <w:rPr>
          <w:rFonts w:ascii="Times New Roman" w:hAnsi="Times New Roman" w:cs="Times New Roman"/>
          <w:lang w:val="en"/>
        </w:rPr>
        <w:t>)</w:t>
      </w:r>
      <w:r w:rsidRPr="00185B77">
        <w:rPr>
          <w:rFonts w:ascii="Times New Roman" w:hAnsi="Times New Roman" w:cs="Times New Roman"/>
          <w:lang w:val="en-US"/>
        </w:rPr>
        <w:t xml:space="preserve"> to achieve its goals:</w:t>
      </w:r>
    </w:p>
    <w:p w14:paraId="32C0A559" w14:textId="77777777" w:rsidR="00185B77" w:rsidRDefault="00185B77" w:rsidP="00185B77">
      <w:pPr>
        <w:numPr>
          <w:ilvl w:val="0"/>
          <w:numId w:val="9"/>
        </w:numPr>
        <w:spacing w:line="360" w:lineRule="auto"/>
        <w:rPr>
          <w:rFonts w:ascii="Times New Roman" w:hAnsi="Times New Roman" w:cs="Times New Roman"/>
          <w:lang w:val="en-US"/>
        </w:rPr>
      </w:pPr>
      <w:r w:rsidRPr="00185B77">
        <w:rPr>
          <w:rFonts w:ascii="Times New Roman" w:hAnsi="Times New Roman" w:cs="Times New Roman"/>
          <w:lang w:val="en-US"/>
        </w:rPr>
        <w:t>Cloud Storage: Stores the source video files and hosts the transcoded output files.</w:t>
      </w:r>
    </w:p>
    <w:p w14:paraId="0B65A6CC" w14:textId="0A77E015" w:rsidR="00185B77" w:rsidRDefault="00185B77" w:rsidP="00185B77">
      <w:pPr>
        <w:pStyle w:val="Paragraphedeliste"/>
        <w:numPr>
          <w:ilvl w:val="1"/>
          <w:numId w:val="9"/>
        </w:numPr>
        <w:spacing w:line="360" w:lineRule="auto"/>
        <w:rPr>
          <w:rFonts w:ascii="Times New Roman" w:hAnsi="Times New Roman" w:cs="Times New Roman"/>
          <w:lang w:val="en-US"/>
        </w:rPr>
      </w:pPr>
      <w:r>
        <w:rPr>
          <w:rFonts w:ascii="Times New Roman" w:hAnsi="Times New Roman" w:cs="Times New Roman"/>
          <w:lang w:val="en-US"/>
        </w:rPr>
        <w:t>Source bucket: “</w:t>
      </w:r>
      <w:proofErr w:type="spellStart"/>
      <w:r>
        <w:rPr>
          <w:rFonts w:ascii="Times New Roman" w:hAnsi="Times New Roman" w:cs="Times New Roman"/>
          <w:lang w:val="en-US"/>
        </w:rPr>
        <w:t>vodunprocessedgcp</w:t>
      </w:r>
      <w:proofErr w:type="spellEnd"/>
      <w:r>
        <w:rPr>
          <w:rFonts w:ascii="Times New Roman" w:hAnsi="Times New Roman" w:cs="Times New Roman"/>
          <w:lang w:val="en-US"/>
        </w:rPr>
        <w:t>”</w:t>
      </w:r>
    </w:p>
    <w:p w14:paraId="212EA200" w14:textId="4FE151C6" w:rsidR="00185B77" w:rsidRPr="00185B77" w:rsidRDefault="00185B77" w:rsidP="00185B77">
      <w:pPr>
        <w:pStyle w:val="Paragraphedeliste"/>
        <w:numPr>
          <w:ilvl w:val="1"/>
          <w:numId w:val="9"/>
        </w:numPr>
        <w:spacing w:line="360" w:lineRule="auto"/>
        <w:rPr>
          <w:rFonts w:ascii="Times New Roman" w:hAnsi="Times New Roman" w:cs="Times New Roman"/>
          <w:lang w:val="en-US"/>
        </w:rPr>
      </w:pPr>
      <w:r>
        <w:rPr>
          <w:rFonts w:ascii="Times New Roman" w:hAnsi="Times New Roman" w:cs="Times New Roman"/>
          <w:lang w:val="en-US"/>
        </w:rPr>
        <w:t>Destination bucket: “</w:t>
      </w:r>
      <w:proofErr w:type="spellStart"/>
      <w:r>
        <w:rPr>
          <w:rFonts w:ascii="Times New Roman" w:hAnsi="Times New Roman" w:cs="Times New Roman"/>
          <w:lang w:val="en-US"/>
        </w:rPr>
        <w:t>vodprocessedgcp</w:t>
      </w:r>
      <w:proofErr w:type="spellEnd"/>
      <w:r>
        <w:rPr>
          <w:rFonts w:ascii="Times New Roman" w:hAnsi="Times New Roman" w:cs="Times New Roman"/>
          <w:lang w:val="en-US"/>
        </w:rPr>
        <w:t>”</w:t>
      </w:r>
    </w:p>
    <w:p w14:paraId="23940D18" w14:textId="77777777" w:rsidR="00185B77" w:rsidRDefault="00185B77" w:rsidP="00185B77">
      <w:pPr>
        <w:numPr>
          <w:ilvl w:val="0"/>
          <w:numId w:val="9"/>
        </w:numPr>
        <w:spacing w:line="360" w:lineRule="auto"/>
        <w:rPr>
          <w:rFonts w:ascii="Times New Roman" w:hAnsi="Times New Roman" w:cs="Times New Roman"/>
          <w:lang w:val="en-US"/>
        </w:rPr>
      </w:pPr>
      <w:r w:rsidRPr="00185B77">
        <w:rPr>
          <w:rFonts w:ascii="Times New Roman" w:hAnsi="Times New Roman" w:cs="Times New Roman"/>
          <w:lang w:val="en-US"/>
        </w:rPr>
        <w:t>Google Cloud Video Transcoder: Processes the uploaded video into multiple resolutions.</w:t>
      </w:r>
    </w:p>
    <w:p w14:paraId="4C29D319" w14:textId="77777777" w:rsidR="009C43DD" w:rsidRDefault="00185B77" w:rsidP="009C43DD">
      <w:pPr>
        <w:pStyle w:val="Paragraphedeliste"/>
        <w:numPr>
          <w:ilvl w:val="1"/>
          <w:numId w:val="9"/>
        </w:numPr>
        <w:spacing w:line="360" w:lineRule="auto"/>
        <w:rPr>
          <w:rFonts w:ascii="Times New Roman" w:hAnsi="Times New Roman" w:cs="Times New Roman"/>
          <w:lang w:val="en-US"/>
        </w:rPr>
      </w:pPr>
      <w:r>
        <w:rPr>
          <w:rFonts w:ascii="Times New Roman" w:hAnsi="Times New Roman" w:cs="Times New Roman"/>
          <w:lang w:val="en-US"/>
        </w:rPr>
        <w:t>Resolutions are SD, HD, and UHD</w:t>
      </w:r>
    </w:p>
    <w:p w14:paraId="4C53E85E" w14:textId="77777777" w:rsidR="009C43DD" w:rsidRDefault="009C43DD" w:rsidP="009C43DD">
      <w:pPr>
        <w:pStyle w:val="Paragraphedeliste"/>
        <w:spacing w:line="360" w:lineRule="auto"/>
        <w:ind w:left="1440"/>
        <w:rPr>
          <w:rFonts w:ascii="Times New Roman" w:hAnsi="Times New Roman" w:cs="Times New Roman"/>
          <w:sz w:val="24"/>
          <w:szCs w:val="24"/>
          <w:lang w:val="en-US"/>
        </w:rPr>
      </w:pPr>
      <w:r w:rsidRPr="009C43DD">
        <w:rPr>
          <w:rFonts w:ascii="Times New Roman" w:hAnsi="Times New Roman" w:cs="Times New Roman"/>
          <w:b/>
          <w:bCs/>
          <w:sz w:val="24"/>
          <w:szCs w:val="24"/>
          <w:lang w:val="en-US"/>
        </w:rPr>
        <w:t>SD</w:t>
      </w:r>
      <w:r w:rsidRPr="009C43DD">
        <w:rPr>
          <w:rFonts w:ascii="Times New Roman" w:hAnsi="Times New Roman" w:cs="Times New Roman"/>
          <w:sz w:val="24"/>
          <w:szCs w:val="24"/>
          <w:lang w:val="en-US"/>
        </w:rPr>
        <w:t>: Refers to video resolution that is generally 480 pixels in height (480p) for standard broadcasts, with a typical resolution of 640x480 pixels or 854x480 pixels. SD is commonly used for older videos and low-resolution streaming.</w:t>
      </w:r>
    </w:p>
    <w:p w14:paraId="530533EA" w14:textId="09A58794" w:rsidR="009C43DD" w:rsidRDefault="009C43DD" w:rsidP="009C43DD">
      <w:pPr>
        <w:pStyle w:val="Paragraphedeliste"/>
        <w:spacing w:line="360" w:lineRule="auto"/>
        <w:ind w:left="1440"/>
        <w:rPr>
          <w:rFonts w:ascii="Times New Roman" w:hAnsi="Times New Roman" w:cs="Times New Roman"/>
          <w:sz w:val="24"/>
          <w:szCs w:val="24"/>
          <w:lang w:val="en-US"/>
        </w:rPr>
      </w:pPr>
      <w:r w:rsidRPr="009C43DD">
        <w:rPr>
          <w:rFonts w:ascii="Times New Roman" w:hAnsi="Times New Roman" w:cs="Times New Roman"/>
          <w:b/>
          <w:bCs/>
          <w:sz w:val="24"/>
          <w:szCs w:val="24"/>
          <w:lang w:val="en-US"/>
        </w:rPr>
        <w:t>HD</w:t>
      </w:r>
      <w:r w:rsidRPr="009C43DD">
        <w:rPr>
          <w:rFonts w:ascii="Times New Roman" w:hAnsi="Times New Roman" w:cs="Times New Roman"/>
          <w:sz w:val="24"/>
          <w:szCs w:val="24"/>
          <w:lang w:val="en-US"/>
        </w:rPr>
        <w:t>: Refers to higher video resolution, typically 720 pixels (720p) or 1080 pixels (1080p) in height. HD resolutions include 1280x720 pixels (720p) and 1920x1080 pixels (1080p), providing a clearer, sharper image than SD, suitable for modern displays and streaming.</w:t>
      </w:r>
    </w:p>
    <w:p w14:paraId="4047B776" w14:textId="79F0446D" w:rsidR="009C43DD" w:rsidRPr="00F40712" w:rsidRDefault="009C43DD" w:rsidP="00F40712">
      <w:pPr>
        <w:pStyle w:val="Paragraphedeliste"/>
        <w:spacing w:line="360" w:lineRule="auto"/>
        <w:ind w:left="1440"/>
        <w:rPr>
          <w:rFonts w:ascii="Times New Roman" w:hAnsi="Times New Roman" w:cs="Times New Roman"/>
          <w:lang w:val="en-US"/>
        </w:rPr>
      </w:pPr>
      <w:r w:rsidRPr="009C43DD">
        <w:rPr>
          <w:rFonts w:ascii="Times New Roman" w:hAnsi="Times New Roman" w:cs="Times New Roman"/>
          <w:b/>
          <w:bCs/>
          <w:sz w:val="24"/>
          <w:szCs w:val="24"/>
          <w:lang w:val="en-US"/>
        </w:rPr>
        <w:t>UHD</w:t>
      </w:r>
      <w:r w:rsidRPr="009C43DD">
        <w:rPr>
          <w:rFonts w:ascii="Times New Roman" w:hAnsi="Times New Roman" w:cs="Times New Roman"/>
          <w:sz w:val="24"/>
          <w:szCs w:val="24"/>
          <w:lang w:val="en-US"/>
        </w:rPr>
        <w:t>: Refers to video resolution that is higher than HD, usually at 4K resolution (3840x2160 pixels) or higher. UHD offers even greater detail and clarity, ideal for large screens and high-quality content viewing.</w:t>
      </w:r>
    </w:p>
    <w:p w14:paraId="01C70952" w14:textId="77777777" w:rsidR="00185B77" w:rsidRDefault="00185B77" w:rsidP="00185B77">
      <w:pPr>
        <w:numPr>
          <w:ilvl w:val="0"/>
          <w:numId w:val="9"/>
        </w:numPr>
        <w:spacing w:line="360" w:lineRule="auto"/>
        <w:rPr>
          <w:rFonts w:ascii="Times New Roman" w:hAnsi="Times New Roman" w:cs="Times New Roman"/>
          <w:lang w:val="en-US"/>
        </w:rPr>
      </w:pPr>
      <w:r w:rsidRPr="00185B77">
        <w:rPr>
          <w:rFonts w:ascii="Times New Roman" w:hAnsi="Times New Roman" w:cs="Times New Roman"/>
          <w:lang w:val="en-US"/>
        </w:rPr>
        <w:t>Google Cloud Pub/Sub: Sends notifications upon the successful completion of transcoding jobs. This section includes a diagram of the data flow from file upload to Pub/Sub notification.</w:t>
      </w:r>
    </w:p>
    <w:p w14:paraId="05A7D7A5" w14:textId="2A76C104" w:rsidR="009C43DD" w:rsidRPr="00971EED" w:rsidRDefault="00185B77" w:rsidP="00185B77">
      <w:pPr>
        <w:pStyle w:val="Paragraphedeliste"/>
        <w:numPr>
          <w:ilvl w:val="1"/>
          <w:numId w:val="9"/>
        </w:numPr>
        <w:spacing w:line="360" w:lineRule="auto"/>
        <w:rPr>
          <w:rFonts w:ascii="Times New Roman" w:hAnsi="Times New Roman" w:cs="Times New Roman"/>
          <w:lang w:val="en-US"/>
        </w:rPr>
      </w:pPr>
      <w:r>
        <w:rPr>
          <w:rFonts w:ascii="Times New Roman" w:hAnsi="Times New Roman" w:cs="Times New Roman"/>
          <w:lang w:val="en-US"/>
        </w:rPr>
        <w:t>Topic name: “</w:t>
      </w:r>
      <w:r w:rsidRPr="00185B77">
        <w:rPr>
          <w:rFonts w:ascii="Times New Roman" w:hAnsi="Times New Roman" w:cs="Times New Roman"/>
          <w:lang w:val="en-US"/>
        </w:rPr>
        <w:t>verse-dev-433901-topic</w:t>
      </w:r>
      <w:r>
        <w:rPr>
          <w:rFonts w:ascii="Times New Roman" w:hAnsi="Times New Roman" w:cs="Times New Roman"/>
          <w:lang w:val="en-US"/>
        </w:rPr>
        <w:t>”</w:t>
      </w:r>
    </w:p>
    <w:p w14:paraId="2EB03D04" w14:textId="5740DA0B" w:rsidR="00E14C07" w:rsidRDefault="00E14C07" w:rsidP="00E14C07">
      <w:pPr>
        <w:pStyle w:val="Titre3"/>
        <w:jc w:val="center"/>
        <w:rPr>
          <w:rStyle w:val="Titre3Car"/>
          <w:rFonts w:ascii="Times New Roman" w:hAnsi="Times New Roman" w:cs="Times New Roman"/>
          <w:color w:val="auto"/>
        </w:rPr>
      </w:pPr>
      <w:bookmarkStart w:id="4" w:name="_Toc182534960"/>
      <w:r w:rsidRPr="00E14C07">
        <w:rPr>
          <w:rFonts w:ascii="Times New Roman" w:hAnsi="Times New Roman" w:cs="Times New Roman"/>
          <w:color w:val="auto"/>
          <w:lang w:val="en-US"/>
        </w:rPr>
        <w:lastRenderedPageBreak/>
        <w:t>I</w:t>
      </w:r>
      <w:r w:rsidRPr="00E14C07">
        <w:rPr>
          <w:rStyle w:val="Titre3Car"/>
          <w:rFonts w:ascii="Times New Roman" w:hAnsi="Times New Roman" w:cs="Times New Roman"/>
          <w:color w:val="auto"/>
        </w:rPr>
        <w:t xml:space="preserve">-2-1 </w:t>
      </w:r>
      <w:proofErr w:type="spellStart"/>
      <w:r w:rsidRPr="00E14C07">
        <w:rPr>
          <w:rStyle w:val="Titre3Car"/>
          <w:rFonts w:ascii="Times New Roman" w:hAnsi="Times New Roman" w:cs="Times New Roman"/>
          <w:color w:val="auto"/>
        </w:rPr>
        <w:t>Function</w:t>
      </w:r>
      <w:proofErr w:type="spellEnd"/>
      <w:r w:rsidRPr="00E14C07">
        <w:rPr>
          <w:rStyle w:val="Titre3Car"/>
          <w:rFonts w:ascii="Times New Roman" w:hAnsi="Times New Roman" w:cs="Times New Roman"/>
          <w:color w:val="auto"/>
        </w:rPr>
        <w:t xml:space="preserve"> Details</w:t>
      </w:r>
      <w:bookmarkEnd w:id="4"/>
    </w:p>
    <w:p w14:paraId="195A50AE" w14:textId="77777777" w:rsidR="00E14C07" w:rsidRPr="00E14C07" w:rsidRDefault="00E14C07" w:rsidP="00E14C07"/>
    <w:p w14:paraId="7CD7656C" w14:textId="45F376B2" w:rsidR="00E14C07" w:rsidRDefault="00E14C07" w:rsidP="00E14C07">
      <w:pPr>
        <w:rPr>
          <w:rFonts w:ascii="Times New Roman" w:hAnsi="Times New Roman" w:cs="Times New Roman"/>
          <w:sz w:val="24"/>
          <w:szCs w:val="24"/>
          <w:lang w:val="en-US"/>
        </w:rPr>
      </w:pPr>
      <w:r w:rsidRPr="00E14C07">
        <w:rPr>
          <w:rFonts w:ascii="Times New Roman" w:hAnsi="Times New Roman" w:cs="Times New Roman"/>
          <w:sz w:val="24"/>
          <w:szCs w:val="24"/>
          <w:lang w:val="en-US"/>
        </w:rPr>
        <w:t xml:space="preserve">The job-submit-02 cloud function consists of two files which </w:t>
      </w:r>
      <w:r w:rsidR="000C173A" w:rsidRPr="00E14C07">
        <w:rPr>
          <w:rFonts w:ascii="Times New Roman" w:hAnsi="Times New Roman" w:cs="Times New Roman"/>
          <w:sz w:val="24"/>
          <w:szCs w:val="24"/>
          <w:lang w:val="en-US"/>
        </w:rPr>
        <w:t>are in</w:t>
      </w:r>
      <w:r w:rsidRPr="00E14C07">
        <w:rPr>
          <w:rFonts w:ascii="Times New Roman" w:hAnsi="Times New Roman" w:cs="Times New Roman"/>
          <w:sz w:val="24"/>
          <w:szCs w:val="24"/>
          <w:lang w:val="en-US"/>
        </w:rPr>
        <w:t xml:space="preserve"> the same directory</w:t>
      </w:r>
      <w:r>
        <w:rPr>
          <w:rFonts w:ascii="Times New Roman" w:hAnsi="Times New Roman" w:cs="Times New Roman"/>
          <w:sz w:val="24"/>
          <w:szCs w:val="24"/>
          <w:lang w:val="en-US"/>
        </w:rPr>
        <w:t>:</w:t>
      </w:r>
    </w:p>
    <w:p w14:paraId="5A78E0F2" w14:textId="3F09A203" w:rsidR="00E14C07" w:rsidRDefault="00E14C07" w:rsidP="00E14C07">
      <w:pPr>
        <w:pStyle w:val="Paragraphedeliste"/>
        <w:numPr>
          <w:ilvl w:val="0"/>
          <w:numId w:val="9"/>
        </w:numPr>
        <w:spacing w:line="360" w:lineRule="auto"/>
        <w:ind w:left="714" w:hanging="357"/>
        <w:rPr>
          <w:rFonts w:ascii="Times New Roman" w:hAnsi="Times New Roman" w:cs="Times New Roman"/>
          <w:sz w:val="24"/>
          <w:szCs w:val="24"/>
          <w:lang w:val="en-US"/>
        </w:rPr>
      </w:pPr>
      <w:r w:rsidRPr="00E14C07">
        <w:rPr>
          <w:rFonts w:ascii="Times New Roman" w:hAnsi="Times New Roman" w:cs="Times New Roman"/>
          <w:sz w:val="24"/>
          <w:szCs w:val="24"/>
          <w:lang w:val="en-US"/>
        </w:rPr>
        <w:t>main.py: Contains the main logic for handling events, job submission, and notifications.</w:t>
      </w:r>
    </w:p>
    <w:p w14:paraId="3EAF6310" w14:textId="164F9D0B" w:rsidR="00E14C07" w:rsidRDefault="00E14C07" w:rsidP="00E14C07">
      <w:pPr>
        <w:pStyle w:val="Paragraphedeliste"/>
        <w:numPr>
          <w:ilvl w:val="0"/>
          <w:numId w:val="9"/>
        </w:numPr>
        <w:spacing w:line="360" w:lineRule="auto"/>
        <w:ind w:left="714" w:hanging="357"/>
        <w:rPr>
          <w:rFonts w:ascii="Times New Roman" w:hAnsi="Times New Roman" w:cs="Times New Roman"/>
          <w:sz w:val="24"/>
          <w:szCs w:val="24"/>
          <w:lang w:val="en-US"/>
        </w:rPr>
      </w:pPr>
      <w:r w:rsidRPr="00E14C07">
        <w:rPr>
          <w:rFonts w:ascii="Times New Roman" w:hAnsi="Times New Roman" w:cs="Times New Roman"/>
          <w:sz w:val="24"/>
          <w:szCs w:val="24"/>
          <w:lang w:val="en-US"/>
        </w:rPr>
        <w:t>requirements.txt: Lists Python dependencies required for the function to operate.</w:t>
      </w:r>
    </w:p>
    <w:p w14:paraId="79E5A262" w14:textId="77777777" w:rsidR="001923F8" w:rsidRPr="001923F8" w:rsidRDefault="00E14C07" w:rsidP="001923F8">
      <w:pPr>
        <w:pStyle w:val="Paragraphedeliste"/>
        <w:numPr>
          <w:ilvl w:val="1"/>
          <w:numId w:val="9"/>
        </w:numPr>
        <w:spacing w:before="100" w:beforeAutospacing="1" w:after="100" w:afterAutospacing="1" w:line="360" w:lineRule="auto"/>
        <w:ind w:hanging="357"/>
        <w:rPr>
          <w:rFonts w:ascii="Times New Roman" w:eastAsia="Times New Roman" w:hAnsi="Times New Roman" w:cs="Times New Roman"/>
          <w:kern w:val="0"/>
          <w:sz w:val="24"/>
          <w:szCs w:val="24"/>
          <w:lang w:eastAsia="fr-CM"/>
          <w14:ligatures w14:val="none"/>
        </w:rPr>
      </w:pPr>
      <w:r w:rsidRPr="001923F8">
        <w:rPr>
          <w:rFonts w:ascii="Times New Roman" w:eastAsia="Times New Roman" w:hAnsi="Times New Roman" w:cs="Times New Roman"/>
          <w:b/>
          <w:bCs/>
          <w:kern w:val="0"/>
          <w:sz w:val="24"/>
          <w:szCs w:val="24"/>
          <w:lang w:eastAsia="fr-CM"/>
          <w14:ligatures w14:val="none"/>
        </w:rPr>
        <w:t>functions-framework==3.*</w:t>
      </w:r>
    </w:p>
    <w:p w14:paraId="1042D3D8" w14:textId="60BEBE10" w:rsidR="001923F8" w:rsidRDefault="00E14C07" w:rsidP="001923F8">
      <w:pPr>
        <w:pStyle w:val="Paragraphedeliste"/>
        <w:spacing w:before="100" w:beforeAutospacing="1" w:after="100" w:afterAutospacing="1" w:line="360" w:lineRule="auto"/>
        <w:ind w:left="1440"/>
        <w:rPr>
          <w:rFonts w:ascii="Times New Roman" w:eastAsia="Times New Roman" w:hAnsi="Times New Roman" w:cs="Times New Roman"/>
          <w:kern w:val="0"/>
          <w:sz w:val="24"/>
          <w:szCs w:val="24"/>
          <w:lang w:val="en-US" w:eastAsia="fr-CM"/>
          <w14:ligatures w14:val="none"/>
        </w:rPr>
      </w:pPr>
      <w:r w:rsidRPr="001923F8">
        <w:rPr>
          <w:rFonts w:ascii="Times New Roman" w:eastAsia="Times New Roman" w:hAnsi="Times New Roman" w:cs="Times New Roman"/>
          <w:b/>
          <w:bCs/>
          <w:kern w:val="0"/>
          <w:sz w:val="24"/>
          <w:szCs w:val="24"/>
          <w:lang w:val="en-US" w:eastAsia="fr-CM"/>
          <w14:ligatures w14:val="none"/>
        </w:rPr>
        <w:t>Role</w:t>
      </w:r>
      <w:r w:rsidRPr="001923F8">
        <w:rPr>
          <w:rFonts w:ascii="Times New Roman" w:eastAsia="Times New Roman" w:hAnsi="Times New Roman" w:cs="Times New Roman"/>
          <w:kern w:val="0"/>
          <w:sz w:val="24"/>
          <w:szCs w:val="24"/>
          <w:lang w:val="en-US" w:eastAsia="fr-CM"/>
          <w14:ligatures w14:val="none"/>
        </w:rPr>
        <w:t xml:space="preserve">: </w:t>
      </w:r>
      <w:r w:rsidRPr="001923F8">
        <w:rPr>
          <w:rFonts w:ascii="Times New Roman" w:eastAsia="Times New Roman" w:hAnsi="Times New Roman" w:cs="Times New Roman"/>
          <w:i/>
          <w:iCs/>
          <w:kern w:val="0"/>
          <w:sz w:val="24"/>
          <w:szCs w:val="24"/>
          <w:lang w:val="en-US" w:eastAsia="fr-CM"/>
          <w14:ligatures w14:val="none"/>
        </w:rPr>
        <w:t>functions-framework</w:t>
      </w:r>
      <w:r w:rsidRPr="001923F8">
        <w:rPr>
          <w:rFonts w:ascii="Times New Roman" w:eastAsia="Times New Roman" w:hAnsi="Times New Roman" w:cs="Times New Roman"/>
          <w:kern w:val="0"/>
          <w:sz w:val="24"/>
          <w:szCs w:val="24"/>
          <w:lang w:val="en-US" w:eastAsia="fr-CM"/>
          <w14:ligatures w14:val="none"/>
        </w:rPr>
        <w:t xml:space="preserve"> is essential for deploying and testing the Cloud Function locally. It provides a framework that emulates the Google Cloud Function runtime, allowing </w:t>
      </w:r>
      <w:r w:rsidR="00810F88">
        <w:rPr>
          <w:rFonts w:ascii="Times New Roman" w:eastAsia="Times New Roman" w:hAnsi="Times New Roman" w:cs="Times New Roman"/>
          <w:kern w:val="0"/>
          <w:sz w:val="24"/>
          <w:szCs w:val="24"/>
          <w:lang w:val="en-US" w:eastAsia="fr-CM"/>
          <w14:ligatures w14:val="none"/>
        </w:rPr>
        <w:t>us</w:t>
      </w:r>
      <w:r w:rsidRPr="001923F8">
        <w:rPr>
          <w:rFonts w:ascii="Times New Roman" w:eastAsia="Times New Roman" w:hAnsi="Times New Roman" w:cs="Times New Roman"/>
          <w:kern w:val="0"/>
          <w:sz w:val="24"/>
          <w:szCs w:val="24"/>
          <w:lang w:val="en-US" w:eastAsia="fr-CM"/>
          <w14:ligatures w14:val="none"/>
        </w:rPr>
        <w:t xml:space="preserve"> to develop and test our function before deploying it to Google Cloud.</w:t>
      </w:r>
    </w:p>
    <w:p w14:paraId="7553FC57" w14:textId="05719966" w:rsidR="00E14C07" w:rsidRPr="00E14C07" w:rsidRDefault="00E14C07" w:rsidP="001923F8">
      <w:pPr>
        <w:pStyle w:val="Paragraphedeliste"/>
        <w:spacing w:before="100" w:beforeAutospacing="1" w:after="100" w:afterAutospacing="1" w:line="360" w:lineRule="auto"/>
        <w:ind w:left="1440"/>
        <w:rPr>
          <w:rFonts w:ascii="Times New Roman" w:eastAsia="Times New Roman" w:hAnsi="Times New Roman" w:cs="Times New Roman"/>
          <w:kern w:val="0"/>
          <w:sz w:val="24"/>
          <w:szCs w:val="24"/>
          <w:lang w:val="en-US" w:eastAsia="fr-CM"/>
          <w14:ligatures w14:val="none"/>
        </w:rPr>
      </w:pPr>
      <w:r w:rsidRPr="00E14C07">
        <w:rPr>
          <w:rFonts w:ascii="Times New Roman" w:eastAsia="Times New Roman" w:hAnsi="Times New Roman" w:cs="Times New Roman"/>
          <w:b/>
          <w:bCs/>
          <w:kern w:val="0"/>
          <w:sz w:val="24"/>
          <w:szCs w:val="24"/>
          <w:lang w:val="en-US" w:eastAsia="fr-CM"/>
          <w14:ligatures w14:val="none"/>
        </w:rPr>
        <w:t>In the Function</w:t>
      </w:r>
      <w:r w:rsidRPr="00E14C07">
        <w:rPr>
          <w:rFonts w:ascii="Times New Roman" w:eastAsia="Times New Roman" w:hAnsi="Times New Roman" w:cs="Times New Roman"/>
          <w:kern w:val="0"/>
          <w:sz w:val="24"/>
          <w:szCs w:val="24"/>
          <w:lang w:val="en-US" w:eastAsia="fr-CM"/>
          <w14:ligatures w14:val="none"/>
        </w:rPr>
        <w:t xml:space="preserve">: It enables </w:t>
      </w:r>
      <w:r w:rsidR="00810F88">
        <w:rPr>
          <w:rFonts w:ascii="Times New Roman" w:eastAsia="Times New Roman" w:hAnsi="Times New Roman" w:cs="Times New Roman"/>
          <w:kern w:val="0"/>
          <w:sz w:val="24"/>
          <w:szCs w:val="24"/>
          <w:lang w:val="en-US" w:eastAsia="fr-CM"/>
          <w14:ligatures w14:val="none"/>
        </w:rPr>
        <w:t>us</w:t>
      </w:r>
      <w:r w:rsidRPr="00E14C07">
        <w:rPr>
          <w:rFonts w:ascii="Times New Roman" w:eastAsia="Times New Roman" w:hAnsi="Times New Roman" w:cs="Times New Roman"/>
          <w:kern w:val="0"/>
          <w:sz w:val="24"/>
          <w:szCs w:val="24"/>
          <w:lang w:val="en-US" w:eastAsia="fr-CM"/>
          <w14:ligatures w14:val="none"/>
        </w:rPr>
        <w:t xml:space="preserve"> to define </w:t>
      </w:r>
      <w:r w:rsidRPr="00E14C07">
        <w:rPr>
          <w:rFonts w:ascii="Courier New" w:eastAsia="Times New Roman" w:hAnsi="Courier New" w:cs="Courier New"/>
          <w:kern w:val="0"/>
          <w:sz w:val="20"/>
          <w:szCs w:val="20"/>
          <w:lang w:val="en-US" w:eastAsia="fr-CM"/>
          <w14:ligatures w14:val="none"/>
        </w:rPr>
        <w:t>handler</w:t>
      </w:r>
      <w:r w:rsidRPr="00E14C07">
        <w:rPr>
          <w:rFonts w:ascii="Times New Roman" w:eastAsia="Times New Roman" w:hAnsi="Times New Roman" w:cs="Times New Roman"/>
          <w:kern w:val="0"/>
          <w:sz w:val="24"/>
          <w:szCs w:val="24"/>
          <w:lang w:val="en-US" w:eastAsia="fr-CM"/>
          <w14:ligatures w14:val="none"/>
        </w:rPr>
        <w:t xml:space="preserve"> as the entry point function and helps manage HTTP and event-based triggers.</w:t>
      </w:r>
    </w:p>
    <w:p w14:paraId="400E5A3C" w14:textId="77777777" w:rsidR="001923F8" w:rsidRDefault="001923F8" w:rsidP="001923F8">
      <w:pPr>
        <w:pStyle w:val="Paragraphedeliste"/>
        <w:numPr>
          <w:ilvl w:val="1"/>
          <w:numId w:val="9"/>
        </w:numPr>
        <w:spacing w:line="360" w:lineRule="auto"/>
        <w:rPr>
          <w:rFonts w:ascii="Times New Roman" w:hAnsi="Times New Roman" w:cs="Times New Roman"/>
          <w:b/>
          <w:bCs/>
          <w:sz w:val="24"/>
          <w:szCs w:val="24"/>
          <w:lang w:val="en-US"/>
        </w:rPr>
      </w:pPr>
      <w:r w:rsidRPr="001923F8">
        <w:rPr>
          <w:rFonts w:ascii="Times New Roman" w:hAnsi="Times New Roman" w:cs="Times New Roman"/>
          <w:b/>
          <w:bCs/>
          <w:sz w:val="24"/>
          <w:szCs w:val="24"/>
          <w:lang w:val="en-US"/>
        </w:rPr>
        <w:t>google-cloud-storage</w:t>
      </w:r>
    </w:p>
    <w:p w14:paraId="709639CC" w14:textId="77777777" w:rsidR="001923F8" w:rsidRDefault="001923F8" w:rsidP="001923F8">
      <w:pPr>
        <w:pStyle w:val="Paragraphedeliste"/>
        <w:spacing w:line="360" w:lineRule="auto"/>
        <w:ind w:left="1440"/>
        <w:rPr>
          <w:rFonts w:ascii="Times New Roman" w:eastAsia="Times New Roman" w:hAnsi="Times New Roman" w:cs="Times New Roman"/>
          <w:kern w:val="0"/>
          <w:sz w:val="24"/>
          <w:szCs w:val="24"/>
          <w:lang w:val="en-US" w:eastAsia="fr-CM"/>
          <w14:ligatures w14:val="none"/>
        </w:rPr>
      </w:pPr>
      <w:r w:rsidRPr="001923F8">
        <w:rPr>
          <w:rFonts w:ascii="Times New Roman" w:eastAsia="Times New Roman" w:hAnsi="Times New Roman" w:cs="Times New Roman"/>
          <w:b/>
          <w:bCs/>
          <w:kern w:val="0"/>
          <w:sz w:val="24"/>
          <w:szCs w:val="24"/>
          <w:lang w:val="en-US" w:eastAsia="fr-CM"/>
          <w14:ligatures w14:val="none"/>
        </w:rPr>
        <w:t>Role</w:t>
      </w:r>
      <w:r w:rsidRPr="001923F8">
        <w:rPr>
          <w:rFonts w:ascii="Times New Roman" w:eastAsia="Times New Roman" w:hAnsi="Times New Roman" w:cs="Times New Roman"/>
          <w:kern w:val="0"/>
          <w:sz w:val="24"/>
          <w:szCs w:val="24"/>
          <w:lang w:val="en-US" w:eastAsia="fr-CM"/>
          <w14:ligatures w14:val="none"/>
        </w:rPr>
        <w:t>: Provides access to Google Cloud Storage (GCS), which is the storage service where video files are uploaded and processed. This library enables reading from and writing to GCS buckets.</w:t>
      </w:r>
    </w:p>
    <w:p w14:paraId="04A11478" w14:textId="757A5184" w:rsidR="001923F8" w:rsidRDefault="001923F8" w:rsidP="001923F8">
      <w:pPr>
        <w:pStyle w:val="Paragraphedeliste"/>
        <w:spacing w:line="360" w:lineRule="auto"/>
        <w:ind w:left="1440"/>
        <w:rPr>
          <w:rFonts w:ascii="Times New Roman" w:eastAsia="Times New Roman" w:hAnsi="Times New Roman" w:cs="Times New Roman"/>
          <w:kern w:val="0"/>
          <w:sz w:val="24"/>
          <w:szCs w:val="24"/>
          <w:lang w:val="en-US" w:eastAsia="fr-CM"/>
          <w14:ligatures w14:val="none"/>
        </w:rPr>
      </w:pPr>
      <w:r w:rsidRPr="001923F8">
        <w:rPr>
          <w:rFonts w:ascii="Times New Roman" w:eastAsia="Times New Roman" w:hAnsi="Times New Roman" w:cs="Times New Roman"/>
          <w:b/>
          <w:bCs/>
          <w:kern w:val="0"/>
          <w:sz w:val="24"/>
          <w:szCs w:val="24"/>
          <w:lang w:val="en-US" w:eastAsia="fr-CM"/>
          <w14:ligatures w14:val="none"/>
        </w:rPr>
        <w:t>In the Function</w:t>
      </w:r>
      <w:r w:rsidRPr="001923F8">
        <w:rPr>
          <w:rFonts w:ascii="Times New Roman" w:eastAsia="Times New Roman" w:hAnsi="Times New Roman" w:cs="Times New Roman"/>
          <w:kern w:val="0"/>
          <w:sz w:val="24"/>
          <w:szCs w:val="24"/>
          <w:lang w:val="en-US" w:eastAsia="fr-CM"/>
          <w14:ligatures w14:val="none"/>
        </w:rPr>
        <w:t>: It’s used to capture event details (like the bucket name and file path) when a video file is uploaded to trigger the function, and to specify where transcoded files will be stored.</w:t>
      </w:r>
    </w:p>
    <w:p w14:paraId="53213663" w14:textId="3E8D8A73" w:rsidR="001923F8" w:rsidRPr="001923F8" w:rsidRDefault="001923F8" w:rsidP="001923F8">
      <w:pPr>
        <w:pStyle w:val="Paragraphedeliste"/>
        <w:numPr>
          <w:ilvl w:val="1"/>
          <w:numId w:val="9"/>
        </w:numPr>
        <w:spacing w:line="360" w:lineRule="auto"/>
        <w:rPr>
          <w:rFonts w:ascii="Times New Roman" w:hAnsi="Times New Roman" w:cs="Times New Roman"/>
          <w:b/>
          <w:bCs/>
          <w:sz w:val="24"/>
          <w:szCs w:val="24"/>
          <w:lang w:val="en-US"/>
        </w:rPr>
      </w:pPr>
      <w:r w:rsidRPr="001923F8">
        <w:rPr>
          <w:rFonts w:ascii="Times New Roman" w:hAnsi="Times New Roman" w:cs="Times New Roman"/>
          <w:b/>
          <w:bCs/>
          <w:sz w:val="24"/>
          <w:szCs w:val="24"/>
        </w:rPr>
        <w:t>google-cloud-</w:t>
      </w:r>
      <w:proofErr w:type="spellStart"/>
      <w:r w:rsidRPr="001923F8">
        <w:rPr>
          <w:rFonts w:ascii="Times New Roman" w:hAnsi="Times New Roman" w:cs="Times New Roman"/>
          <w:b/>
          <w:bCs/>
          <w:sz w:val="24"/>
          <w:szCs w:val="24"/>
        </w:rPr>
        <w:t>video</w:t>
      </w:r>
      <w:proofErr w:type="spellEnd"/>
      <w:r w:rsidRPr="001923F8">
        <w:rPr>
          <w:rFonts w:ascii="Times New Roman" w:hAnsi="Times New Roman" w:cs="Times New Roman"/>
          <w:b/>
          <w:bCs/>
          <w:sz w:val="24"/>
          <w:szCs w:val="24"/>
        </w:rPr>
        <w:t>-transcoder</w:t>
      </w:r>
    </w:p>
    <w:p w14:paraId="7FE86669" w14:textId="749BF53C" w:rsidR="001923F8" w:rsidRDefault="001923F8" w:rsidP="001923F8">
      <w:pPr>
        <w:pStyle w:val="Paragraphedeliste"/>
        <w:spacing w:line="360" w:lineRule="auto"/>
        <w:ind w:left="1440"/>
        <w:rPr>
          <w:rFonts w:ascii="Times New Roman" w:hAnsi="Times New Roman" w:cs="Times New Roman"/>
          <w:sz w:val="24"/>
          <w:szCs w:val="24"/>
          <w:lang w:val="en-US"/>
        </w:rPr>
      </w:pPr>
      <w:r w:rsidRPr="001923F8">
        <w:rPr>
          <w:rFonts w:ascii="Times New Roman" w:hAnsi="Times New Roman" w:cs="Times New Roman"/>
          <w:b/>
          <w:bCs/>
          <w:sz w:val="24"/>
          <w:szCs w:val="24"/>
          <w:lang w:val="en-US"/>
        </w:rPr>
        <w:t xml:space="preserve">Role: </w:t>
      </w:r>
      <w:r w:rsidRPr="001923F8">
        <w:rPr>
          <w:rFonts w:ascii="Times New Roman" w:hAnsi="Times New Roman" w:cs="Times New Roman"/>
          <w:sz w:val="24"/>
          <w:szCs w:val="24"/>
          <w:lang w:val="en-US"/>
        </w:rPr>
        <w:t>Manages interactions with the Google Cloud Video Transcoder API, which allows for automated transcoding of video files into different formats and resolutions.</w:t>
      </w:r>
    </w:p>
    <w:p w14:paraId="62DA5F37" w14:textId="614067F9" w:rsidR="001923F8" w:rsidRDefault="001923F8" w:rsidP="001923F8">
      <w:pPr>
        <w:pStyle w:val="Paragraphedeliste"/>
        <w:spacing w:line="360" w:lineRule="auto"/>
        <w:ind w:left="1440"/>
        <w:rPr>
          <w:rFonts w:ascii="Times New Roman" w:hAnsi="Times New Roman" w:cs="Times New Roman"/>
          <w:sz w:val="24"/>
          <w:szCs w:val="24"/>
          <w:lang w:val="en-US"/>
        </w:rPr>
      </w:pPr>
      <w:r w:rsidRPr="001923F8">
        <w:rPr>
          <w:rFonts w:ascii="Times New Roman" w:hAnsi="Times New Roman" w:cs="Times New Roman"/>
          <w:b/>
          <w:bCs/>
          <w:sz w:val="24"/>
          <w:szCs w:val="24"/>
          <w:lang w:val="en-US"/>
        </w:rPr>
        <w:t xml:space="preserve">In the Function: </w:t>
      </w:r>
      <w:r w:rsidRPr="001923F8">
        <w:rPr>
          <w:rFonts w:ascii="Times New Roman" w:hAnsi="Times New Roman" w:cs="Times New Roman"/>
          <w:sz w:val="24"/>
          <w:szCs w:val="24"/>
          <w:lang w:val="en-US"/>
        </w:rPr>
        <w:t>The core of the function’s logic is here. It initiates a transcoding job, defining video stream configurations (e.g., SD, HD, UHD resolutions), output formats, and locations for transcoded files. This library also provides methods for checking the status of the transcoding job.</w:t>
      </w:r>
    </w:p>
    <w:p w14:paraId="06893C1F" w14:textId="1028632D" w:rsidR="001923F8" w:rsidRPr="001923F8" w:rsidRDefault="001923F8" w:rsidP="001923F8">
      <w:pPr>
        <w:pStyle w:val="Paragraphedeliste"/>
        <w:numPr>
          <w:ilvl w:val="1"/>
          <w:numId w:val="9"/>
        </w:numPr>
        <w:spacing w:line="360" w:lineRule="auto"/>
        <w:rPr>
          <w:rFonts w:ascii="Times New Roman" w:hAnsi="Times New Roman" w:cs="Times New Roman"/>
          <w:b/>
          <w:bCs/>
          <w:sz w:val="24"/>
          <w:szCs w:val="24"/>
          <w:lang w:val="en-US"/>
        </w:rPr>
      </w:pPr>
      <w:r w:rsidRPr="001923F8">
        <w:rPr>
          <w:rFonts w:ascii="Times New Roman" w:hAnsi="Times New Roman" w:cs="Times New Roman"/>
          <w:b/>
          <w:bCs/>
          <w:sz w:val="24"/>
          <w:szCs w:val="24"/>
        </w:rPr>
        <w:t>google-cloud-</w:t>
      </w:r>
      <w:proofErr w:type="spellStart"/>
      <w:r w:rsidRPr="001923F8">
        <w:rPr>
          <w:rFonts w:ascii="Times New Roman" w:hAnsi="Times New Roman" w:cs="Times New Roman"/>
          <w:b/>
          <w:bCs/>
          <w:sz w:val="24"/>
          <w:szCs w:val="24"/>
        </w:rPr>
        <w:t>pubsub</w:t>
      </w:r>
      <w:proofErr w:type="spellEnd"/>
      <w:r>
        <w:rPr>
          <w:rFonts w:ascii="Times New Roman" w:hAnsi="Times New Roman" w:cs="Times New Roman"/>
          <w:b/>
          <w:bCs/>
          <w:sz w:val="24"/>
          <w:szCs w:val="24"/>
        </w:rPr>
        <w:t xml:space="preserve"> </w:t>
      </w:r>
    </w:p>
    <w:p w14:paraId="34479BE0" w14:textId="5729738B" w:rsidR="001923F8" w:rsidRDefault="001923F8" w:rsidP="001923F8">
      <w:pPr>
        <w:pStyle w:val="Paragraphedeliste"/>
        <w:spacing w:line="360" w:lineRule="auto"/>
        <w:ind w:left="1440"/>
        <w:rPr>
          <w:rFonts w:ascii="Times New Roman" w:hAnsi="Times New Roman" w:cs="Times New Roman"/>
          <w:sz w:val="24"/>
          <w:szCs w:val="24"/>
          <w:lang w:val="en-US"/>
        </w:rPr>
      </w:pPr>
      <w:r w:rsidRPr="001923F8">
        <w:rPr>
          <w:rFonts w:ascii="Times New Roman" w:hAnsi="Times New Roman" w:cs="Times New Roman"/>
          <w:b/>
          <w:bCs/>
          <w:sz w:val="24"/>
          <w:szCs w:val="24"/>
          <w:lang w:val="en-US"/>
        </w:rPr>
        <w:t xml:space="preserve">Role: </w:t>
      </w:r>
      <w:r w:rsidRPr="001923F8">
        <w:rPr>
          <w:rFonts w:ascii="Times New Roman" w:hAnsi="Times New Roman" w:cs="Times New Roman"/>
          <w:sz w:val="24"/>
          <w:szCs w:val="24"/>
          <w:lang w:val="en-US"/>
        </w:rPr>
        <w:t>Supports publishing and receiving messages through Google Cloud Pub/Sub, a messaging service for asynchronous communication between applications and microservices.</w:t>
      </w:r>
    </w:p>
    <w:p w14:paraId="502DF589" w14:textId="7F82680E" w:rsidR="001923F8" w:rsidRPr="00971EED" w:rsidRDefault="001923F8" w:rsidP="00971EED">
      <w:pPr>
        <w:pStyle w:val="Paragraphedeliste"/>
        <w:spacing w:line="360" w:lineRule="auto"/>
        <w:ind w:left="1440"/>
        <w:rPr>
          <w:rFonts w:ascii="Times New Roman" w:hAnsi="Times New Roman" w:cs="Times New Roman"/>
          <w:sz w:val="24"/>
          <w:szCs w:val="24"/>
          <w:lang w:val="en-US"/>
        </w:rPr>
      </w:pPr>
      <w:r w:rsidRPr="001923F8">
        <w:rPr>
          <w:rFonts w:ascii="Times New Roman" w:hAnsi="Times New Roman" w:cs="Times New Roman"/>
          <w:b/>
          <w:bCs/>
          <w:sz w:val="24"/>
          <w:szCs w:val="24"/>
          <w:lang w:val="en-US"/>
        </w:rPr>
        <w:lastRenderedPageBreak/>
        <w:t xml:space="preserve">In the Function: </w:t>
      </w:r>
      <w:r w:rsidRPr="001923F8">
        <w:rPr>
          <w:rFonts w:ascii="Times New Roman" w:hAnsi="Times New Roman" w:cs="Times New Roman"/>
          <w:sz w:val="24"/>
          <w:szCs w:val="24"/>
          <w:lang w:val="en-US"/>
        </w:rPr>
        <w:t xml:space="preserve">After a successful transcoding job, it publishes a message to a specified Pub/Sub topic to notify other services or users that the transcoding process has </w:t>
      </w:r>
      <w:r w:rsidR="00253C17" w:rsidRPr="001923F8">
        <w:rPr>
          <w:rFonts w:ascii="Times New Roman" w:hAnsi="Times New Roman" w:cs="Times New Roman"/>
          <w:sz w:val="24"/>
          <w:szCs w:val="24"/>
          <w:lang w:val="en-US"/>
        </w:rPr>
        <w:t>been completed</w:t>
      </w:r>
      <w:r w:rsidRPr="001923F8">
        <w:rPr>
          <w:rFonts w:ascii="Times New Roman" w:hAnsi="Times New Roman" w:cs="Times New Roman"/>
          <w:sz w:val="24"/>
          <w:szCs w:val="24"/>
          <w:lang w:val="en-US"/>
        </w:rPr>
        <w:t>. This notification can trigger further downstream processing or alert systems.</w:t>
      </w:r>
    </w:p>
    <w:p w14:paraId="7C82655E" w14:textId="2209D589" w:rsidR="001923F8" w:rsidRDefault="001923F8" w:rsidP="001923F8">
      <w:pPr>
        <w:spacing w:line="360" w:lineRule="auto"/>
        <w:rPr>
          <w:rFonts w:ascii="Times New Roman" w:hAnsi="Times New Roman" w:cs="Times New Roman"/>
          <w:b/>
          <w:bCs/>
          <w:sz w:val="24"/>
          <w:szCs w:val="24"/>
        </w:rPr>
      </w:pPr>
      <w:proofErr w:type="spellStart"/>
      <w:r w:rsidRPr="001923F8">
        <w:rPr>
          <w:rFonts w:ascii="Times New Roman" w:hAnsi="Times New Roman" w:cs="Times New Roman"/>
          <w:b/>
          <w:bCs/>
          <w:sz w:val="24"/>
          <w:szCs w:val="24"/>
        </w:rPr>
        <w:t>Environment</w:t>
      </w:r>
      <w:proofErr w:type="spellEnd"/>
      <w:r w:rsidRPr="001923F8">
        <w:rPr>
          <w:rFonts w:ascii="Times New Roman" w:hAnsi="Times New Roman" w:cs="Times New Roman"/>
          <w:b/>
          <w:bCs/>
          <w:sz w:val="24"/>
          <w:szCs w:val="24"/>
        </w:rPr>
        <w:t xml:space="preserve"> and Configuration</w:t>
      </w:r>
    </w:p>
    <w:p w14:paraId="0595C56E" w14:textId="77777777" w:rsidR="001923F8" w:rsidRPr="001923F8" w:rsidRDefault="001923F8" w:rsidP="001923F8">
      <w:pPr>
        <w:pStyle w:val="Paragraphedeliste"/>
        <w:numPr>
          <w:ilvl w:val="0"/>
          <w:numId w:val="9"/>
        </w:numPr>
        <w:spacing w:line="360" w:lineRule="auto"/>
        <w:rPr>
          <w:rFonts w:ascii="Times New Roman" w:hAnsi="Times New Roman" w:cs="Times New Roman"/>
          <w:b/>
          <w:bCs/>
          <w:sz w:val="24"/>
          <w:szCs w:val="24"/>
          <w:lang w:val="en-US"/>
        </w:rPr>
      </w:pPr>
      <w:r w:rsidRPr="001923F8">
        <w:rPr>
          <w:rFonts w:ascii="Times New Roman" w:hAnsi="Times New Roman" w:cs="Times New Roman"/>
          <w:b/>
          <w:bCs/>
          <w:sz w:val="24"/>
          <w:szCs w:val="24"/>
          <w:lang w:val="en-US"/>
        </w:rPr>
        <w:t xml:space="preserve">Environment Variables: </w:t>
      </w:r>
      <w:r w:rsidRPr="001923F8">
        <w:rPr>
          <w:rFonts w:ascii="Times New Roman" w:hAnsi="Times New Roman" w:cs="Times New Roman"/>
          <w:sz w:val="24"/>
          <w:szCs w:val="24"/>
          <w:lang w:val="en-US"/>
        </w:rPr>
        <w:t>Variables for the project ID, location, and any other customizable settings related to the target storage locations and Pub/Sub topics.</w:t>
      </w:r>
    </w:p>
    <w:p w14:paraId="0BC1C9C0" w14:textId="4DE18E65" w:rsidR="001923F8" w:rsidRPr="001923F8" w:rsidRDefault="001923F8" w:rsidP="001923F8">
      <w:pPr>
        <w:pStyle w:val="Paragraphedeliste"/>
        <w:numPr>
          <w:ilvl w:val="1"/>
          <w:numId w:val="9"/>
        </w:numPr>
        <w:spacing w:line="360" w:lineRule="auto"/>
        <w:rPr>
          <w:rFonts w:ascii="Times New Roman" w:hAnsi="Times New Roman" w:cs="Times New Roman"/>
          <w:b/>
          <w:bCs/>
          <w:sz w:val="24"/>
          <w:szCs w:val="24"/>
          <w:lang w:val="en-US"/>
        </w:rPr>
      </w:pPr>
      <w:proofErr w:type="spellStart"/>
      <w:r w:rsidRPr="001923F8">
        <w:rPr>
          <w:rFonts w:ascii="Times New Roman" w:eastAsia="Times New Roman" w:hAnsi="Times New Roman" w:cs="Times New Roman"/>
          <w:color w:val="000000"/>
          <w:kern w:val="0"/>
          <w:sz w:val="24"/>
          <w:szCs w:val="24"/>
          <w:lang w:val="en-US" w:eastAsia="fr-CM"/>
          <w14:ligatures w14:val="none"/>
        </w:rPr>
        <w:t>project_id</w:t>
      </w:r>
      <w:proofErr w:type="spellEnd"/>
      <w:r w:rsidR="00185211" w:rsidRPr="00185211">
        <w:rPr>
          <w:rFonts w:ascii="Courier New" w:eastAsia="Times New Roman" w:hAnsi="Courier New" w:cs="Courier New"/>
          <w:color w:val="000000"/>
          <w:kern w:val="0"/>
          <w:sz w:val="24"/>
          <w:szCs w:val="24"/>
          <w:lang w:val="en-US" w:eastAsia="fr-CM"/>
          <w14:ligatures w14:val="none"/>
        </w:rPr>
        <w:t>:</w:t>
      </w:r>
      <w:r w:rsidRPr="001923F8">
        <w:rPr>
          <w:rFonts w:ascii="Courier New" w:eastAsia="Times New Roman" w:hAnsi="Courier New" w:cs="Courier New"/>
          <w:color w:val="000000"/>
          <w:kern w:val="0"/>
          <w:sz w:val="18"/>
          <w:szCs w:val="18"/>
          <w:lang w:val="en-US" w:eastAsia="fr-CM"/>
          <w14:ligatures w14:val="none"/>
        </w:rPr>
        <w:t xml:space="preserve"> </w:t>
      </w:r>
      <w:r w:rsidRPr="001923F8">
        <w:rPr>
          <w:rFonts w:ascii="Times New Roman" w:eastAsia="Times New Roman" w:hAnsi="Times New Roman" w:cs="Times New Roman"/>
          <w:kern w:val="0"/>
          <w:sz w:val="24"/>
          <w:szCs w:val="24"/>
          <w:lang w:val="en-US" w:eastAsia="fr-CM"/>
          <w14:ligatures w14:val="none"/>
        </w:rPr>
        <w:t>'verse-dev-433901'</w:t>
      </w:r>
    </w:p>
    <w:p w14:paraId="7A5C7DF1" w14:textId="568416BD" w:rsidR="001923F8" w:rsidRDefault="001923F8" w:rsidP="001923F8">
      <w:pPr>
        <w:pStyle w:val="Paragraphedeliste"/>
        <w:numPr>
          <w:ilvl w:val="1"/>
          <w:numId w:val="9"/>
        </w:numPr>
        <w:spacing w:line="360" w:lineRule="auto"/>
        <w:rPr>
          <w:rFonts w:ascii="Times New Roman" w:hAnsi="Times New Roman" w:cs="Times New Roman"/>
          <w:sz w:val="24"/>
          <w:szCs w:val="24"/>
          <w:lang w:val="en-US"/>
        </w:rPr>
      </w:pPr>
      <w:r w:rsidRPr="001923F8">
        <w:rPr>
          <w:rFonts w:ascii="Times New Roman" w:hAnsi="Times New Roman" w:cs="Times New Roman"/>
          <w:sz w:val="24"/>
          <w:szCs w:val="24"/>
          <w:lang w:val="en-US"/>
        </w:rPr>
        <w:t>Region</w:t>
      </w:r>
      <w:r w:rsidR="00185211">
        <w:rPr>
          <w:rFonts w:ascii="Times New Roman" w:hAnsi="Times New Roman" w:cs="Times New Roman"/>
          <w:sz w:val="24"/>
          <w:szCs w:val="24"/>
          <w:lang w:val="en-US"/>
        </w:rPr>
        <w:t>: us-east4</w:t>
      </w:r>
    </w:p>
    <w:p w14:paraId="5CA9C263" w14:textId="574CD369" w:rsidR="00185211" w:rsidRDefault="00185211" w:rsidP="00185211">
      <w:pPr>
        <w:pStyle w:val="Paragraphedeliste"/>
        <w:numPr>
          <w:ilvl w:val="1"/>
          <w:numId w:val="9"/>
        </w:numPr>
        <w:spacing w:line="360" w:lineRule="auto"/>
        <w:rPr>
          <w:rFonts w:ascii="Times New Roman" w:hAnsi="Times New Roman" w:cs="Times New Roman"/>
          <w:lang w:val="en-US"/>
        </w:rPr>
      </w:pPr>
      <w:proofErr w:type="spellStart"/>
      <w:r>
        <w:rPr>
          <w:rFonts w:ascii="Times New Roman" w:hAnsi="Times New Roman" w:cs="Times New Roman"/>
          <w:lang w:val="en-US"/>
        </w:rPr>
        <w:t>Topic_name</w:t>
      </w:r>
      <w:proofErr w:type="spellEnd"/>
      <w:r>
        <w:rPr>
          <w:rFonts w:ascii="Times New Roman" w:hAnsi="Times New Roman" w:cs="Times New Roman"/>
          <w:lang w:val="en-US"/>
        </w:rPr>
        <w:t>: “</w:t>
      </w:r>
      <w:r w:rsidRPr="00185B77">
        <w:rPr>
          <w:rFonts w:ascii="Times New Roman" w:hAnsi="Times New Roman" w:cs="Times New Roman"/>
          <w:lang w:val="en-US"/>
        </w:rPr>
        <w:t>verse-dev-433901-topic</w:t>
      </w:r>
      <w:r>
        <w:rPr>
          <w:rFonts w:ascii="Times New Roman" w:hAnsi="Times New Roman" w:cs="Times New Roman"/>
          <w:lang w:val="en-US"/>
        </w:rPr>
        <w:t>”</w:t>
      </w:r>
    </w:p>
    <w:p w14:paraId="7B934ACE" w14:textId="77777777" w:rsidR="00185211" w:rsidRPr="001923F8" w:rsidRDefault="00185211" w:rsidP="00185211">
      <w:pPr>
        <w:pStyle w:val="Paragraphedeliste"/>
        <w:spacing w:line="360" w:lineRule="auto"/>
        <w:ind w:left="1440"/>
        <w:rPr>
          <w:rFonts w:ascii="Times New Roman" w:hAnsi="Times New Roman" w:cs="Times New Roman"/>
          <w:sz w:val="24"/>
          <w:szCs w:val="24"/>
          <w:lang w:val="en-US"/>
        </w:rPr>
      </w:pPr>
    </w:p>
    <w:p w14:paraId="62F7EF40" w14:textId="03FFE502" w:rsidR="00185211" w:rsidRPr="00971EED" w:rsidRDefault="001923F8" w:rsidP="00185211">
      <w:pPr>
        <w:pStyle w:val="Paragraphedeliste"/>
        <w:numPr>
          <w:ilvl w:val="0"/>
          <w:numId w:val="9"/>
        </w:numPr>
        <w:spacing w:line="360" w:lineRule="auto"/>
        <w:rPr>
          <w:rFonts w:ascii="Times New Roman" w:hAnsi="Times New Roman" w:cs="Times New Roman"/>
          <w:b/>
          <w:bCs/>
          <w:sz w:val="24"/>
          <w:szCs w:val="24"/>
          <w:lang w:val="en-US"/>
        </w:rPr>
      </w:pPr>
      <w:r w:rsidRPr="001923F8">
        <w:rPr>
          <w:rFonts w:ascii="Times New Roman" w:hAnsi="Times New Roman" w:cs="Times New Roman"/>
          <w:b/>
          <w:bCs/>
          <w:sz w:val="24"/>
          <w:szCs w:val="24"/>
          <w:lang w:val="en-US"/>
        </w:rPr>
        <w:t xml:space="preserve">Permissions: </w:t>
      </w:r>
      <w:r w:rsidRPr="00185211">
        <w:rPr>
          <w:rFonts w:ascii="Times New Roman" w:hAnsi="Times New Roman" w:cs="Times New Roman"/>
          <w:sz w:val="24"/>
          <w:szCs w:val="24"/>
          <w:lang w:val="en-US"/>
        </w:rPr>
        <w:t>The function needs appropriate permissions to interact with the Video Transcoder service, Cloud Storage, and Pub/Sub. Specifically, the function’s service account requires roles such as roles/</w:t>
      </w:r>
      <w:proofErr w:type="spellStart"/>
      <w:r w:rsidRPr="00185211">
        <w:rPr>
          <w:rFonts w:ascii="Times New Roman" w:hAnsi="Times New Roman" w:cs="Times New Roman"/>
          <w:sz w:val="24"/>
          <w:szCs w:val="24"/>
          <w:lang w:val="en-US"/>
        </w:rPr>
        <w:t>transcoder.admin</w:t>
      </w:r>
      <w:proofErr w:type="spellEnd"/>
      <w:r w:rsidRPr="00185211">
        <w:rPr>
          <w:rFonts w:ascii="Times New Roman" w:hAnsi="Times New Roman" w:cs="Times New Roman"/>
          <w:sz w:val="24"/>
          <w:szCs w:val="24"/>
          <w:lang w:val="en-US"/>
        </w:rPr>
        <w:t>, roles/</w:t>
      </w:r>
      <w:proofErr w:type="spellStart"/>
      <w:r w:rsidRPr="00185211">
        <w:rPr>
          <w:rFonts w:ascii="Times New Roman" w:hAnsi="Times New Roman" w:cs="Times New Roman"/>
          <w:sz w:val="24"/>
          <w:szCs w:val="24"/>
          <w:lang w:val="en-US"/>
        </w:rPr>
        <w:t>storage.objectViewer</w:t>
      </w:r>
      <w:proofErr w:type="spellEnd"/>
      <w:r w:rsidRPr="00185211">
        <w:rPr>
          <w:rFonts w:ascii="Times New Roman" w:hAnsi="Times New Roman" w:cs="Times New Roman"/>
          <w:sz w:val="24"/>
          <w:szCs w:val="24"/>
          <w:lang w:val="en-US"/>
        </w:rPr>
        <w:t>, and roles/</w:t>
      </w:r>
      <w:proofErr w:type="spellStart"/>
      <w:r w:rsidRPr="00185211">
        <w:rPr>
          <w:rFonts w:ascii="Times New Roman" w:hAnsi="Times New Roman" w:cs="Times New Roman"/>
          <w:sz w:val="24"/>
          <w:szCs w:val="24"/>
          <w:lang w:val="en-US"/>
        </w:rPr>
        <w:t>pubsub.publisher</w:t>
      </w:r>
      <w:proofErr w:type="spellEnd"/>
      <w:r w:rsidRPr="00185211">
        <w:rPr>
          <w:rFonts w:ascii="Times New Roman" w:hAnsi="Times New Roman" w:cs="Times New Roman"/>
          <w:sz w:val="24"/>
          <w:szCs w:val="24"/>
          <w:lang w:val="en-US"/>
        </w:rPr>
        <w:t>.</w:t>
      </w:r>
    </w:p>
    <w:p w14:paraId="498135C6" w14:textId="77777777" w:rsidR="00971EED" w:rsidRDefault="00971EED" w:rsidP="00971EED">
      <w:pPr>
        <w:spacing w:line="360" w:lineRule="auto"/>
        <w:rPr>
          <w:rFonts w:ascii="Times New Roman" w:hAnsi="Times New Roman" w:cs="Times New Roman"/>
          <w:b/>
          <w:bCs/>
          <w:sz w:val="24"/>
          <w:szCs w:val="24"/>
          <w:lang w:val="en-US"/>
        </w:rPr>
      </w:pPr>
    </w:p>
    <w:p w14:paraId="5481C818" w14:textId="77777777" w:rsidR="00971EED" w:rsidRDefault="00971EED" w:rsidP="00971EED">
      <w:pPr>
        <w:spacing w:line="360" w:lineRule="auto"/>
        <w:rPr>
          <w:rFonts w:ascii="Times New Roman" w:hAnsi="Times New Roman" w:cs="Times New Roman"/>
          <w:b/>
          <w:bCs/>
          <w:sz w:val="24"/>
          <w:szCs w:val="24"/>
          <w:lang w:val="en-US"/>
        </w:rPr>
      </w:pPr>
    </w:p>
    <w:p w14:paraId="139BE151" w14:textId="77777777" w:rsidR="00971EED" w:rsidRDefault="00971EED" w:rsidP="00971EED">
      <w:pPr>
        <w:spacing w:line="360" w:lineRule="auto"/>
        <w:rPr>
          <w:rFonts w:ascii="Times New Roman" w:hAnsi="Times New Roman" w:cs="Times New Roman"/>
          <w:b/>
          <w:bCs/>
          <w:sz w:val="24"/>
          <w:szCs w:val="24"/>
          <w:lang w:val="en-US"/>
        </w:rPr>
      </w:pPr>
    </w:p>
    <w:p w14:paraId="5AA3B300" w14:textId="77777777" w:rsidR="00971EED" w:rsidRDefault="00971EED" w:rsidP="00971EED">
      <w:pPr>
        <w:spacing w:line="360" w:lineRule="auto"/>
        <w:rPr>
          <w:rFonts w:ascii="Times New Roman" w:hAnsi="Times New Roman" w:cs="Times New Roman"/>
          <w:b/>
          <w:bCs/>
          <w:sz w:val="24"/>
          <w:szCs w:val="24"/>
          <w:lang w:val="en-US"/>
        </w:rPr>
      </w:pPr>
    </w:p>
    <w:p w14:paraId="68CB0667" w14:textId="77777777" w:rsidR="00CA53DD" w:rsidRDefault="00CA53DD" w:rsidP="00971EED">
      <w:pPr>
        <w:spacing w:line="360" w:lineRule="auto"/>
        <w:rPr>
          <w:rFonts w:ascii="Times New Roman" w:hAnsi="Times New Roman" w:cs="Times New Roman"/>
          <w:b/>
          <w:bCs/>
          <w:sz w:val="24"/>
          <w:szCs w:val="24"/>
          <w:lang w:val="en-US"/>
        </w:rPr>
      </w:pPr>
    </w:p>
    <w:p w14:paraId="2BB24A91" w14:textId="77777777" w:rsidR="00F40712" w:rsidRDefault="00F40712" w:rsidP="00971EED">
      <w:pPr>
        <w:spacing w:line="360" w:lineRule="auto"/>
        <w:rPr>
          <w:rFonts w:ascii="Times New Roman" w:hAnsi="Times New Roman" w:cs="Times New Roman"/>
          <w:b/>
          <w:bCs/>
          <w:sz w:val="24"/>
          <w:szCs w:val="24"/>
          <w:lang w:val="en-US"/>
        </w:rPr>
      </w:pPr>
    </w:p>
    <w:p w14:paraId="3A4445CC" w14:textId="77777777" w:rsidR="00F40712" w:rsidRDefault="00F40712" w:rsidP="00971EED">
      <w:pPr>
        <w:spacing w:line="360" w:lineRule="auto"/>
        <w:rPr>
          <w:rFonts w:ascii="Times New Roman" w:hAnsi="Times New Roman" w:cs="Times New Roman"/>
          <w:b/>
          <w:bCs/>
          <w:sz w:val="24"/>
          <w:szCs w:val="24"/>
          <w:lang w:val="en-US"/>
        </w:rPr>
      </w:pPr>
    </w:p>
    <w:p w14:paraId="4099BB5D" w14:textId="77777777" w:rsidR="00F40712" w:rsidRDefault="00F40712" w:rsidP="00971EED">
      <w:pPr>
        <w:spacing w:line="360" w:lineRule="auto"/>
        <w:rPr>
          <w:rFonts w:ascii="Times New Roman" w:hAnsi="Times New Roman" w:cs="Times New Roman"/>
          <w:b/>
          <w:bCs/>
          <w:sz w:val="24"/>
          <w:szCs w:val="24"/>
          <w:lang w:val="en-US"/>
        </w:rPr>
      </w:pPr>
    </w:p>
    <w:p w14:paraId="49077E28" w14:textId="77777777" w:rsidR="00F40712" w:rsidRDefault="00F40712" w:rsidP="00971EED">
      <w:pPr>
        <w:spacing w:line="360" w:lineRule="auto"/>
        <w:rPr>
          <w:rFonts w:ascii="Times New Roman" w:hAnsi="Times New Roman" w:cs="Times New Roman"/>
          <w:b/>
          <w:bCs/>
          <w:sz w:val="24"/>
          <w:szCs w:val="24"/>
          <w:lang w:val="en-US"/>
        </w:rPr>
      </w:pPr>
    </w:p>
    <w:p w14:paraId="02DA154E" w14:textId="77777777" w:rsidR="00F40712" w:rsidRDefault="00F40712" w:rsidP="00971EED">
      <w:pPr>
        <w:spacing w:line="360" w:lineRule="auto"/>
        <w:rPr>
          <w:rFonts w:ascii="Times New Roman" w:hAnsi="Times New Roman" w:cs="Times New Roman"/>
          <w:b/>
          <w:bCs/>
          <w:sz w:val="24"/>
          <w:szCs w:val="24"/>
          <w:lang w:val="en-US"/>
        </w:rPr>
      </w:pPr>
    </w:p>
    <w:p w14:paraId="58B7AAC0" w14:textId="77777777" w:rsidR="00F40712" w:rsidRPr="00971EED" w:rsidRDefault="00F40712" w:rsidP="00971EED">
      <w:pPr>
        <w:spacing w:line="360" w:lineRule="auto"/>
        <w:rPr>
          <w:rFonts w:ascii="Times New Roman" w:hAnsi="Times New Roman" w:cs="Times New Roman"/>
          <w:b/>
          <w:bCs/>
          <w:sz w:val="24"/>
          <w:szCs w:val="24"/>
          <w:lang w:val="en-US"/>
        </w:rPr>
      </w:pPr>
    </w:p>
    <w:p w14:paraId="69BE0FFD" w14:textId="118C494E" w:rsidR="00185211" w:rsidRPr="00185211" w:rsidRDefault="00185211" w:rsidP="007846A2">
      <w:pPr>
        <w:pStyle w:val="Titre1"/>
        <w:numPr>
          <w:ilvl w:val="0"/>
          <w:numId w:val="12"/>
        </w:numPr>
        <w:jc w:val="center"/>
        <w:rPr>
          <w:rFonts w:ascii="Times New Roman" w:hAnsi="Times New Roman" w:cs="Times New Roman"/>
          <w:color w:val="auto"/>
          <w:lang w:val="en-US"/>
        </w:rPr>
      </w:pPr>
      <w:bookmarkStart w:id="5" w:name="_Toc182534961"/>
      <w:r w:rsidRPr="00185211">
        <w:rPr>
          <w:rFonts w:ascii="Times New Roman" w:hAnsi="Times New Roman" w:cs="Times New Roman"/>
          <w:color w:val="auto"/>
          <w:lang w:val="en-US"/>
        </w:rPr>
        <w:lastRenderedPageBreak/>
        <w:t>IMPLEMENTATION OF THE MAIN.PY FUNCTION</w:t>
      </w:r>
      <w:bookmarkEnd w:id="5"/>
    </w:p>
    <w:p w14:paraId="71CF9CBA" w14:textId="77777777" w:rsidR="00185B77" w:rsidRPr="00185211" w:rsidRDefault="00185B77" w:rsidP="00185B77">
      <w:pPr>
        <w:spacing w:line="360" w:lineRule="auto"/>
        <w:rPr>
          <w:rFonts w:ascii="Times New Roman" w:hAnsi="Times New Roman" w:cs="Times New Roman"/>
          <w:b/>
          <w:bCs/>
          <w:sz w:val="24"/>
          <w:szCs w:val="24"/>
          <w:lang w:val="en-US"/>
        </w:rPr>
      </w:pPr>
    </w:p>
    <w:p w14:paraId="6818DAAA" w14:textId="0BE929ED" w:rsidR="00235021" w:rsidRDefault="00BC4656" w:rsidP="00BC4656">
      <w:pPr>
        <w:jc w:val="center"/>
        <w:rPr>
          <w:lang w:val="en-US"/>
        </w:rPr>
      </w:pPr>
      <w:r w:rsidRPr="00BC4656">
        <w:rPr>
          <w:noProof/>
          <w:lang w:val="en-US"/>
        </w:rPr>
        <w:drawing>
          <wp:inline distT="0" distB="0" distL="0" distR="0" wp14:anchorId="0AFA1FCD" wp14:editId="1E584910">
            <wp:extent cx="5760720" cy="1647190"/>
            <wp:effectExtent l="0" t="0" r="0" b="0"/>
            <wp:docPr id="328641308" name="Image 1" descr="Une image contenant texte, Police, capture d’écran,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41308" name="Image 1" descr="Une image contenant texte, Police, capture d’écran, algèbre&#10;&#10;Description générée automatiquement"/>
                    <pic:cNvPicPr/>
                  </pic:nvPicPr>
                  <pic:blipFill>
                    <a:blip r:embed="rId10"/>
                    <a:stretch>
                      <a:fillRect/>
                    </a:stretch>
                  </pic:blipFill>
                  <pic:spPr>
                    <a:xfrm>
                      <a:off x="0" y="0"/>
                      <a:ext cx="5760720" cy="1647190"/>
                    </a:xfrm>
                    <a:prstGeom prst="rect">
                      <a:avLst/>
                    </a:prstGeom>
                  </pic:spPr>
                </pic:pic>
              </a:graphicData>
            </a:graphic>
          </wp:inline>
        </w:drawing>
      </w:r>
    </w:p>
    <w:p w14:paraId="776AE12D" w14:textId="171DC21C" w:rsidR="00BC4656" w:rsidRPr="00BC4656" w:rsidRDefault="00BC4656" w:rsidP="00CC228A">
      <w:pPr>
        <w:pStyle w:val="Figure"/>
      </w:pPr>
      <w:bookmarkStart w:id="6" w:name="_Toc182534962"/>
      <w:r w:rsidRPr="00BC4656">
        <w:t>Figure 2: Importing Libraries and Initial Setup</w:t>
      </w:r>
      <w:bookmarkEnd w:id="6"/>
    </w:p>
    <w:p w14:paraId="5F680884" w14:textId="77777777" w:rsidR="00BC4656" w:rsidRDefault="00BC4656" w:rsidP="00BC4656">
      <w:pPr>
        <w:pStyle w:val="Paragraphedeliste"/>
        <w:numPr>
          <w:ilvl w:val="0"/>
          <w:numId w:val="9"/>
        </w:numPr>
        <w:spacing w:line="360" w:lineRule="auto"/>
        <w:rPr>
          <w:rFonts w:ascii="Times New Roman" w:hAnsi="Times New Roman" w:cs="Times New Roman"/>
          <w:sz w:val="24"/>
          <w:szCs w:val="24"/>
          <w:lang w:val="en-US"/>
        </w:rPr>
      </w:pPr>
      <w:r w:rsidRPr="00BC4656">
        <w:rPr>
          <w:rFonts w:ascii="Times New Roman" w:hAnsi="Times New Roman" w:cs="Times New Roman"/>
          <w:b/>
          <w:bCs/>
          <w:sz w:val="24"/>
          <w:szCs w:val="24"/>
          <w:lang w:val="en-US"/>
        </w:rPr>
        <w:t>Function</w:t>
      </w:r>
      <w:r w:rsidRPr="00BC4656">
        <w:rPr>
          <w:rFonts w:ascii="Times New Roman" w:hAnsi="Times New Roman" w:cs="Times New Roman"/>
          <w:sz w:val="24"/>
          <w:szCs w:val="24"/>
          <w:lang w:val="en-US"/>
        </w:rPr>
        <w:t>: Imports necessary modules to handle video file processing and integration with Google Cloud services, including Pub/Sub, Transcoder, and Speech.</w:t>
      </w:r>
    </w:p>
    <w:p w14:paraId="2607687A" w14:textId="71C64C3F" w:rsidR="00BC4656" w:rsidRDefault="00BC4656" w:rsidP="00BC4656">
      <w:pPr>
        <w:pStyle w:val="Paragraphedeliste"/>
        <w:numPr>
          <w:ilvl w:val="0"/>
          <w:numId w:val="9"/>
        </w:numPr>
        <w:spacing w:line="360" w:lineRule="auto"/>
        <w:rPr>
          <w:rFonts w:ascii="Times New Roman" w:hAnsi="Times New Roman" w:cs="Times New Roman"/>
          <w:sz w:val="24"/>
          <w:szCs w:val="24"/>
          <w:lang w:val="en-US"/>
        </w:rPr>
      </w:pPr>
      <w:r w:rsidRPr="00BC4656">
        <w:rPr>
          <w:rFonts w:ascii="Times New Roman" w:hAnsi="Times New Roman" w:cs="Times New Roman"/>
          <w:b/>
          <w:bCs/>
          <w:sz w:val="24"/>
          <w:szCs w:val="24"/>
          <w:lang w:val="en-US"/>
        </w:rPr>
        <w:t>Log Configuration</w:t>
      </w:r>
      <w:r w:rsidRPr="00BC4656">
        <w:rPr>
          <w:rFonts w:ascii="Times New Roman" w:hAnsi="Times New Roman" w:cs="Times New Roman"/>
          <w:sz w:val="24"/>
          <w:szCs w:val="24"/>
          <w:lang w:val="en-US"/>
        </w:rPr>
        <w:t>: Enables capturing essential information at each processing stage, aiding in debugging and monitoring.</w:t>
      </w:r>
    </w:p>
    <w:p w14:paraId="48162C7C" w14:textId="45D93C8A" w:rsidR="00BC4656" w:rsidRDefault="00BC4656" w:rsidP="00BC4656">
      <w:pPr>
        <w:spacing w:line="360" w:lineRule="auto"/>
        <w:jc w:val="center"/>
        <w:rPr>
          <w:rFonts w:ascii="Times New Roman" w:hAnsi="Times New Roman" w:cs="Times New Roman"/>
          <w:sz w:val="24"/>
          <w:szCs w:val="24"/>
          <w:lang w:val="en-US"/>
        </w:rPr>
      </w:pPr>
      <w:r w:rsidRPr="00BC4656">
        <w:rPr>
          <w:rFonts w:ascii="Times New Roman" w:hAnsi="Times New Roman" w:cs="Times New Roman"/>
          <w:noProof/>
          <w:sz w:val="24"/>
          <w:szCs w:val="24"/>
          <w:lang w:val="en-US"/>
        </w:rPr>
        <w:drawing>
          <wp:inline distT="0" distB="0" distL="0" distR="0" wp14:anchorId="39F45E50" wp14:editId="33DD0982">
            <wp:extent cx="5760720" cy="683260"/>
            <wp:effectExtent l="0" t="0" r="0" b="2540"/>
            <wp:docPr id="7656600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60092" name=""/>
                    <pic:cNvPicPr/>
                  </pic:nvPicPr>
                  <pic:blipFill>
                    <a:blip r:embed="rId11"/>
                    <a:stretch>
                      <a:fillRect/>
                    </a:stretch>
                  </pic:blipFill>
                  <pic:spPr>
                    <a:xfrm>
                      <a:off x="0" y="0"/>
                      <a:ext cx="5760720" cy="683260"/>
                    </a:xfrm>
                    <a:prstGeom prst="rect">
                      <a:avLst/>
                    </a:prstGeom>
                  </pic:spPr>
                </pic:pic>
              </a:graphicData>
            </a:graphic>
          </wp:inline>
        </w:drawing>
      </w:r>
    </w:p>
    <w:p w14:paraId="5EEB6EE2" w14:textId="25A2EE02" w:rsidR="00BC4656" w:rsidRDefault="00BC4656" w:rsidP="003C7728">
      <w:pPr>
        <w:pStyle w:val="Figure"/>
        <w:rPr>
          <w:rStyle w:val="FigureCar"/>
        </w:rPr>
      </w:pPr>
      <w:bookmarkStart w:id="7" w:name="_Toc182534963"/>
      <w:r w:rsidRPr="00BC4656">
        <w:t>Figure 3</w:t>
      </w:r>
      <w:r>
        <w:t xml:space="preserve">: </w:t>
      </w:r>
      <w:r w:rsidRPr="00BC4656">
        <w:rPr>
          <w:rStyle w:val="FigureCar"/>
        </w:rPr>
        <w:t>Defining the Main handler Function</w:t>
      </w:r>
      <w:bookmarkEnd w:id="7"/>
    </w:p>
    <w:p w14:paraId="12B1437D" w14:textId="77777777" w:rsidR="00BC4656" w:rsidRDefault="00BC4656" w:rsidP="00AE6EE8">
      <w:pPr>
        <w:pStyle w:val="Paragraphedeliste"/>
        <w:numPr>
          <w:ilvl w:val="0"/>
          <w:numId w:val="9"/>
        </w:numPr>
        <w:spacing w:line="360" w:lineRule="auto"/>
        <w:ind w:left="714" w:hanging="357"/>
        <w:rPr>
          <w:rFonts w:ascii="Times New Roman" w:hAnsi="Times New Roman" w:cs="Times New Roman"/>
          <w:sz w:val="24"/>
          <w:szCs w:val="24"/>
          <w:lang w:val="en-US"/>
        </w:rPr>
      </w:pPr>
      <w:r w:rsidRPr="00BC4656">
        <w:rPr>
          <w:rFonts w:ascii="Times New Roman" w:hAnsi="Times New Roman" w:cs="Times New Roman"/>
          <w:b/>
          <w:bCs/>
          <w:sz w:val="24"/>
          <w:szCs w:val="24"/>
          <w:lang w:val="en-US"/>
        </w:rPr>
        <w:t>Function</w:t>
      </w:r>
      <w:r w:rsidRPr="00BC4656">
        <w:rPr>
          <w:rFonts w:ascii="Times New Roman" w:hAnsi="Times New Roman" w:cs="Times New Roman"/>
          <w:sz w:val="24"/>
          <w:szCs w:val="24"/>
          <w:lang w:val="en-US"/>
        </w:rPr>
        <w:t>: The handler function serves as the entry point of this Cloud Function. It takes an event parameter, which contains information about the triggering event (here, a new file added in the Cloud Storage bucket).</w:t>
      </w:r>
    </w:p>
    <w:p w14:paraId="526AA1EE" w14:textId="5DAD7FDC" w:rsidR="00BC4656" w:rsidRPr="00CA53DD" w:rsidRDefault="00BC4656" w:rsidP="00BC4656">
      <w:pPr>
        <w:pStyle w:val="Paragraphedeliste"/>
        <w:numPr>
          <w:ilvl w:val="0"/>
          <w:numId w:val="9"/>
        </w:numPr>
        <w:spacing w:line="360" w:lineRule="auto"/>
        <w:ind w:left="714" w:hanging="357"/>
        <w:rPr>
          <w:rFonts w:ascii="Times New Roman" w:hAnsi="Times New Roman" w:cs="Times New Roman"/>
          <w:sz w:val="24"/>
          <w:szCs w:val="24"/>
          <w:lang w:val="en-US"/>
        </w:rPr>
      </w:pPr>
      <w:r w:rsidRPr="00BC4656">
        <w:rPr>
          <w:rFonts w:ascii="Times New Roman" w:hAnsi="Times New Roman" w:cs="Times New Roman"/>
          <w:b/>
          <w:bCs/>
          <w:sz w:val="24"/>
          <w:szCs w:val="24"/>
          <w:lang w:val="en-US"/>
        </w:rPr>
        <w:t>Event Logging</w:t>
      </w:r>
      <w:r w:rsidRPr="00BC4656">
        <w:rPr>
          <w:rFonts w:ascii="Times New Roman" w:hAnsi="Times New Roman" w:cs="Times New Roman"/>
          <w:sz w:val="24"/>
          <w:szCs w:val="24"/>
          <w:lang w:val="en-US"/>
        </w:rPr>
        <w:t>: Logs the received event, allowing verification of the information transmitted at the trigger moment.</w:t>
      </w:r>
    </w:p>
    <w:p w14:paraId="00985359" w14:textId="76E49273" w:rsidR="00BC4656" w:rsidRDefault="00BC4656" w:rsidP="00BC4656">
      <w:pPr>
        <w:spacing w:line="360" w:lineRule="auto"/>
        <w:jc w:val="center"/>
        <w:rPr>
          <w:rFonts w:ascii="Times New Roman" w:hAnsi="Times New Roman" w:cs="Times New Roman"/>
          <w:sz w:val="24"/>
          <w:szCs w:val="24"/>
          <w:lang w:val="en-US"/>
        </w:rPr>
      </w:pPr>
      <w:r w:rsidRPr="00BC4656">
        <w:rPr>
          <w:rFonts w:ascii="Times New Roman" w:hAnsi="Times New Roman" w:cs="Times New Roman"/>
          <w:noProof/>
          <w:sz w:val="24"/>
          <w:szCs w:val="24"/>
          <w:lang w:val="en-US"/>
        </w:rPr>
        <w:drawing>
          <wp:inline distT="0" distB="0" distL="0" distR="0" wp14:anchorId="39D33978" wp14:editId="15C7145F">
            <wp:extent cx="5760720" cy="1476375"/>
            <wp:effectExtent l="0" t="0" r="0" b="9525"/>
            <wp:docPr id="42381705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17057" name="Image 1" descr="Une image contenant texte, capture d’écran, Police, nombre&#10;&#10;Description générée automatiquement"/>
                    <pic:cNvPicPr/>
                  </pic:nvPicPr>
                  <pic:blipFill>
                    <a:blip r:embed="rId12"/>
                    <a:stretch>
                      <a:fillRect/>
                    </a:stretch>
                  </pic:blipFill>
                  <pic:spPr>
                    <a:xfrm>
                      <a:off x="0" y="0"/>
                      <a:ext cx="5760720" cy="1476375"/>
                    </a:xfrm>
                    <a:prstGeom prst="rect">
                      <a:avLst/>
                    </a:prstGeom>
                  </pic:spPr>
                </pic:pic>
              </a:graphicData>
            </a:graphic>
          </wp:inline>
        </w:drawing>
      </w:r>
    </w:p>
    <w:p w14:paraId="4E115B50" w14:textId="1FD3578B" w:rsidR="00BC4656" w:rsidRDefault="00BC4656" w:rsidP="00CC228A">
      <w:pPr>
        <w:pStyle w:val="Figure"/>
      </w:pPr>
      <w:bookmarkStart w:id="8" w:name="_Toc182534964"/>
      <w:r>
        <w:t xml:space="preserve">Figure 4: </w:t>
      </w:r>
      <w:r w:rsidRPr="00BC4656">
        <w:t>Extracting Source File Information</w:t>
      </w:r>
      <w:bookmarkEnd w:id="8"/>
    </w:p>
    <w:p w14:paraId="45583323" w14:textId="77777777" w:rsidR="00AE6EE8" w:rsidRPr="00AE6EE8" w:rsidRDefault="00AE6EE8" w:rsidP="00AE6EE8">
      <w:pPr>
        <w:pStyle w:val="Paragraphedeliste"/>
        <w:numPr>
          <w:ilvl w:val="0"/>
          <w:numId w:val="9"/>
        </w:numPr>
        <w:spacing w:line="360" w:lineRule="auto"/>
        <w:ind w:left="714" w:hanging="357"/>
        <w:rPr>
          <w:rFonts w:ascii="Times New Roman" w:hAnsi="Times New Roman" w:cs="Times New Roman"/>
          <w:sz w:val="24"/>
          <w:szCs w:val="24"/>
          <w:lang w:val="en-US"/>
        </w:rPr>
      </w:pPr>
      <w:r w:rsidRPr="00AE6EE8">
        <w:rPr>
          <w:rFonts w:ascii="Times New Roman" w:hAnsi="Times New Roman" w:cs="Times New Roman"/>
          <w:b/>
          <w:bCs/>
          <w:sz w:val="24"/>
          <w:szCs w:val="24"/>
          <w:lang w:val="en-US"/>
        </w:rPr>
        <w:lastRenderedPageBreak/>
        <w:t>Function</w:t>
      </w:r>
      <w:r w:rsidRPr="00AE6EE8">
        <w:rPr>
          <w:rFonts w:ascii="Times New Roman" w:hAnsi="Times New Roman" w:cs="Times New Roman"/>
          <w:sz w:val="24"/>
          <w:szCs w:val="24"/>
          <w:lang w:val="en-US"/>
        </w:rPr>
        <w:t xml:space="preserve">: Extracts the bucket name and file name from the trigger event. The complete path </w:t>
      </w:r>
      <w:proofErr w:type="spellStart"/>
      <w:r w:rsidRPr="00AE6EE8">
        <w:rPr>
          <w:rFonts w:ascii="Times New Roman" w:hAnsi="Times New Roman" w:cs="Times New Roman"/>
          <w:sz w:val="24"/>
          <w:szCs w:val="24"/>
          <w:lang w:val="en-US"/>
        </w:rPr>
        <w:t>source_gcs</w:t>
      </w:r>
      <w:proofErr w:type="spellEnd"/>
      <w:r w:rsidRPr="00AE6EE8">
        <w:rPr>
          <w:rFonts w:ascii="Times New Roman" w:hAnsi="Times New Roman" w:cs="Times New Roman"/>
          <w:sz w:val="24"/>
          <w:szCs w:val="24"/>
          <w:lang w:val="en-US"/>
        </w:rPr>
        <w:t xml:space="preserve"> is generated to represent the file’s location in Google Cloud Storage.</w:t>
      </w:r>
    </w:p>
    <w:p w14:paraId="510B7320" w14:textId="221CC903" w:rsidR="00BC4656" w:rsidRPr="00AE6EE8" w:rsidRDefault="00AE6EE8" w:rsidP="00AE6EE8">
      <w:pPr>
        <w:pStyle w:val="Paragraphedeliste"/>
        <w:numPr>
          <w:ilvl w:val="0"/>
          <w:numId w:val="9"/>
        </w:numPr>
        <w:spacing w:line="360" w:lineRule="auto"/>
        <w:ind w:left="714" w:hanging="357"/>
        <w:rPr>
          <w:rFonts w:ascii="Times New Roman" w:hAnsi="Times New Roman" w:cs="Times New Roman"/>
          <w:sz w:val="24"/>
          <w:szCs w:val="24"/>
          <w:lang w:val="en-US"/>
        </w:rPr>
      </w:pPr>
      <w:r w:rsidRPr="00AE6EE8">
        <w:rPr>
          <w:rFonts w:ascii="Times New Roman" w:hAnsi="Times New Roman" w:cs="Times New Roman"/>
          <w:b/>
          <w:bCs/>
          <w:sz w:val="24"/>
          <w:szCs w:val="24"/>
          <w:lang w:val="en-US"/>
        </w:rPr>
        <w:t>Logging</w:t>
      </w:r>
      <w:r w:rsidRPr="00AE6EE8">
        <w:rPr>
          <w:rFonts w:ascii="Times New Roman" w:hAnsi="Times New Roman" w:cs="Times New Roman"/>
          <w:sz w:val="24"/>
          <w:szCs w:val="24"/>
          <w:lang w:val="en-US"/>
        </w:rPr>
        <w:t>: Logs the source file path to ensure that the correct file is being processed.</w:t>
      </w:r>
    </w:p>
    <w:p w14:paraId="0E049563" w14:textId="4BD5DFAE" w:rsidR="00AE6EE8" w:rsidRDefault="00AE6EE8" w:rsidP="00CC228A">
      <w:pPr>
        <w:pStyle w:val="Figure"/>
      </w:pPr>
      <w:bookmarkStart w:id="9" w:name="_Toc182534965"/>
      <w:r w:rsidRPr="00AE6EE8">
        <w:rPr>
          <w:noProof/>
        </w:rPr>
        <w:drawing>
          <wp:inline distT="0" distB="0" distL="0" distR="0" wp14:anchorId="66F305A1" wp14:editId="26B03600">
            <wp:extent cx="5760720" cy="502285"/>
            <wp:effectExtent l="0" t="0" r="0" b="0"/>
            <wp:docPr id="704417793"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17793" name="Image 1" descr="Une image contenant texte, Police, capture d’écran, ligne&#10;&#10;Description générée automatiquement"/>
                    <pic:cNvPicPr/>
                  </pic:nvPicPr>
                  <pic:blipFill>
                    <a:blip r:embed="rId13"/>
                    <a:stretch>
                      <a:fillRect/>
                    </a:stretch>
                  </pic:blipFill>
                  <pic:spPr>
                    <a:xfrm>
                      <a:off x="0" y="0"/>
                      <a:ext cx="5760720" cy="502285"/>
                    </a:xfrm>
                    <a:prstGeom prst="rect">
                      <a:avLst/>
                    </a:prstGeom>
                  </pic:spPr>
                </pic:pic>
              </a:graphicData>
            </a:graphic>
          </wp:inline>
        </w:drawing>
      </w:r>
      <w:bookmarkEnd w:id="9"/>
    </w:p>
    <w:p w14:paraId="2A8FAF47" w14:textId="2A4F58E2" w:rsidR="00AE6EE8" w:rsidRPr="00396BF7" w:rsidRDefault="00AE6EE8" w:rsidP="00CC228A">
      <w:pPr>
        <w:pStyle w:val="Figure"/>
      </w:pPr>
      <w:bookmarkStart w:id="10" w:name="_Toc182534966"/>
      <w:r>
        <w:t xml:space="preserve">Figure 5: </w:t>
      </w:r>
      <w:r w:rsidR="00396BF7" w:rsidRPr="00396BF7">
        <w:t xml:space="preserve">Initializes the </w:t>
      </w:r>
      <w:proofErr w:type="spellStart"/>
      <w:r w:rsidR="00396BF7" w:rsidRPr="00396BF7">
        <w:t>TranscoderServiceClient</w:t>
      </w:r>
      <w:bookmarkEnd w:id="10"/>
      <w:proofErr w:type="spellEnd"/>
      <w:r w:rsidR="00396BF7">
        <w:t xml:space="preserve"> </w:t>
      </w:r>
    </w:p>
    <w:p w14:paraId="3521F87D" w14:textId="728E13AC" w:rsidR="00AE6EE8" w:rsidRDefault="00396BF7" w:rsidP="00396BF7">
      <w:pPr>
        <w:pStyle w:val="Paragraphedeliste"/>
        <w:numPr>
          <w:ilvl w:val="0"/>
          <w:numId w:val="9"/>
        </w:numPr>
        <w:spacing w:line="360" w:lineRule="auto"/>
        <w:ind w:left="714" w:hanging="357"/>
        <w:rPr>
          <w:rFonts w:ascii="Times New Roman" w:hAnsi="Times New Roman" w:cs="Times New Roman"/>
          <w:sz w:val="24"/>
          <w:szCs w:val="24"/>
          <w:lang w:val="en-US"/>
        </w:rPr>
      </w:pPr>
      <w:r w:rsidRPr="00396BF7">
        <w:rPr>
          <w:rFonts w:ascii="Times New Roman" w:hAnsi="Times New Roman" w:cs="Times New Roman"/>
          <w:b/>
          <w:bCs/>
          <w:sz w:val="24"/>
          <w:szCs w:val="24"/>
          <w:lang w:val="en-US"/>
        </w:rPr>
        <w:t>Function</w:t>
      </w:r>
      <w:r w:rsidRPr="00396BF7">
        <w:rPr>
          <w:rFonts w:ascii="Times New Roman" w:hAnsi="Times New Roman" w:cs="Times New Roman"/>
          <w:sz w:val="24"/>
          <w:szCs w:val="24"/>
          <w:lang w:val="en-US"/>
        </w:rPr>
        <w:t xml:space="preserve">: Initializes the </w:t>
      </w:r>
      <w:proofErr w:type="spellStart"/>
      <w:r w:rsidRPr="00396BF7">
        <w:rPr>
          <w:rFonts w:ascii="Times New Roman" w:hAnsi="Times New Roman" w:cs="Times New Roman"/>
          <w:sz w:val="24"/>
          <w:szCs w:val="24"/>
          <w:lang w:val="en-US"/>
        </w:rPr>
        <w:t>TranscoderServiceClient</w:t>
      </w:r>
      <w:proofErr w:type="spellEnd"/>
      <w:r w:rsidRPr="00396BF7">
        <w:rPr>
          <w:rFonts w:ascii="Times New Roman" w:hAnsi="Times New Roman" w:cs="Times New Roman"/>
          <w:sz w:val="24"/>
          <w:szCs w:val="24"/>
          <w:lang w:val="en-US"/>
        </w:rPr>
        <w:t xml:space="preserve"> to interact with the Google Cloud Video Transcoder service. The parent is set to identify the project and the region in which the transcoding job will be executed.</w:t>
      </w:r>
    </w:p>
    <w:p w14:paraId="143B6074" w14:textId="67BAEFD1" w:rsidR="00396BF7" w:rsidRDefault="00396BF7" w:rsidP="00396BF7">
      <w:pPr>
        <w:spacing w:line="360" w:lineRule="auto"/>
        <w:jc w:val="center"/>
        <w:rPr>
          <w:rFonts w:ascii="Times New Roman" w:hAnsi="Times New Roman" w:cs="Times New Roman"/>
          <w:sz w:val="24"/>
          <w:szCs w:val="24"/>
          <w:lang w:val="en-US"/>
        </w:rPr>
      </w:pPr>
      <w:r w:rsidRPr="00396BF7">
        <w:rPr>
          <w:rFonts w:ascii="Times New Roman" w:hAnsi="Times New Roman" w:cs="Times New Roman"/>
          <w:noProof/>
          <w:sz w:val="24"/>
          <w:szCs w:val="24"/>
          <w:lang w:val="en-US"/>
        </w:rPr>
        <w:drawing>
          <wp:inline distT="0" distB="0" distL="0" distR="0" wp14:anchorId="098F2189" wp14:editId="0E72DFE3">
            <wp:extent cx="5760720" cy="1130935"/>
            <wp:effectExtent l="0" t="0" r="0" b="0"/>
            <wp:docPr id="1396245803"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45803" name="Image 1" descr="Une image contenant texte, Police, capture d’écran, ligne&#10;&#10;Description générée automatiquement"/>
                    <pic:cNvPicPr/>
                  </pic:nvPicPr>
                  <pic:blipFill>
                    <a:blip r:embed="rId14"/>
                    <a:stretch>
                      <a:fillRect/>
                    </a:stretch>
                  </pic:blipFill>
                  <pic:spPr>
                    <a:xfrm>
                      <a:off x="0" y="0"/>
                      <a:ext cx="5760720" cy="1130935"/>
                    </a:xfrm>
                    <a:prstGeom prst="rect">
                      <a:avLst/>
                    </a:prstGeom>
                  </pic:spPr>
                </pic:pic>
              </a:graphicData>
            </a:graphic>
          </wp:inline>
        </w:drawing>
      </w:r>
    </w:p>
    <w:p w14:paraId="718F2813" w14:textId="5A395487" w:rsidR="00396BF7" w:rsidRDefault="00396BF7" w:rsidP="00CC228A">
      <w:pPr>
        <w:pStyle w:val="Figure"/>
      </w:pPr>
      <w:bookmarkStart w:id="11" w:name="_Toc182534967"/>
      <w:r>
        <w:t xml:space="preserve">Figure 6: </w:t>
      </w:r>
      <w:r w:rsidRPr="00396BF7">
        <w:t>Configuring the Transcoding Job</w:t>
      </w:r>
      <w:bookmarkEnd w:id="11"/>
    </w:p>
    <w:p w14:paraId="238F6FED" w14:textId="2172263D" w:rsidR="00396BF7" w:rsidRPr="00396BF7" w:rsidRDefault="00396BF7" w:rsidP="00396BF7">
      <w:pPr>
        <w:pStyle w:val="Paragraphedeliste"/>
        <w:numPr>
          <w:ilvl w:val="0"/>
          <w:numId w:val="9"/>
        </w:numPr>
        <w:spacing w:line="360" w:lineRule="auto"/>
        <w:ind w:left="714" w:hanging="357"/>
        <w:rPr>
          <w:rFonts w:ascii="Times New Roman" w:hAnsi="Times New Roman" w:cs="Times New Roman"/>
          <w:sz w:val="24"/>
          <w:szCs w:val="24"/>
          <w:lang w:val="en-US"/>
        </w:rPr>
      </w:pPr>
      <w:r w:rsidRPr="00396BF7">
        <w:rPr>
          <w:rFonts w:ascii="Times New Roman" w:hAnsi="Times New Roman" w:cs="Times New Roman"/>
          <w:b/>
          <w:bCs/>
          <w:sz w:val="24"/>
          <w:szCs w:val="24"/>
          <w:lang w:val="en-US"/>
        </w:rPr>
        <w:t>Job Configuration</w:t>
      </w:r>
      <w:r w:rsidRPr="00396BF7">
        <w:rPr>
          <w:rFonts w:ascii="Times New Roman" w:hAnsi="Times New Roman" w:cs="Times New Roman"/>
          <w:sz w:val="24"/>
          <w:szCs w:val="24"/>
          <w:lang w:val="en-US"/>
        </w:rPr>
        <w:t>: Specifies the transcoding job parameters, including the source file path (</w:t>
      </w:r>
      <w:proofErr w:type="spellStart"/>
      <w:r w:rsidRPr="00396BF7">
        <w:rPr>
          <w:rFonts w:ascii="Times New Roman" w:hAnsi="Times New Roman" w:cs="Times New Roman"/>
          <w:sz w:val="24"/>
          <w:szCs w:val="24"/>
          <w:lang w:val="en-US"/>
        </w:rPr>
        <w:t>input_uri</w:t>
      </w:r>
      <w:proofErr w:type="spellEnd"/>
      <w:r w:rsidRPr="00396BF7">
        <w:rPr>
          <w:rFonts w:ascii="Times New Roman" w:hAnsi="Times New Roman" w:cs="Times New Roman"/>
          <w:sz w:val="24"/>
          <w:szCs w:val="24"/>
          <w:lang w:val="en-US"/>
        </w:rPr>
        <w:t>) and the destination bucket path (</w:t>
      </w:r>
      <w:proofErr w:type="spellStart"/>
      <w:r w:rsidRPr="00396BF7">
        <w:rPr>
          <w:rFonts w:ascii="Times New Roman" w:hAnsi="Times New Roman" w:cs="Times New Roman"/>
          <w:sz w:val="24"/>
          <w:szCs w:val="24"/>
          <w:lang w:val="en-US"/>
        </w:rPr>
        <w:t>output_uri</w:t>
      </w:r>
      <w:proofErr w:type="spellEnd"/>
      <w:r w:rsidRPr="00396BF7">
        <w:rPr>
          <w:rFonts w:ascii="Times New Roman" w:hAnsi="Times New Roman" w:cs="Times New Roman"/>
          <w:sz w:val="24"/>
          <w:szCs w:val="24"/>
          <w:lang w:val="en-US"/>
        </w:rPr>
        <w:t>).</w:t>
      </w:r>
    </w:p>
    <w:p w14:paraId="4D942276" w14:textId="3A211A07" w:rsidR="00396BF7" w:rsidRDefault="00396BF7" w:rsidP="00396BF7">
      <w:pPr>
        <w:pStyle w:val="Paragraphedeliste"/>
        <w:numPr>
          <w:ilvl w:val="0"/>
          <w:numId w:val="9"/>
        </w:numPr>
        <w:spacing w:line="360" w:lineRule="auto"/>
        <w:ind w:left="714" w:hanging="357"/>
        <w:rPr>
          <w:rFonts w:ascii="Times New Roman" w:hAnsi="Times New Roman" w:cs="Times New Roman"/>
          <w:sz w:val="24"/>
          <w:szCs w:val="24"/>
          <w:lang w:val="en-US"/>
        </w:rPr>
      </w:pPr>
      <w:r w:rsidRPr="00396BF7">
        <w:rPr>
          <w:rFonts w:ascii="Times New Roman" w:hAnsi="Times New Roman" w:cs="Times New Roman"/>
          <w:b/>
          <w:bCs/>
          <w:sz w:val="24"/>
          <w:szCs w:val="24"/>
          <w:lang w:val="en-US"/>
        </w:rPr>
        <w:t>Transcoding Parameters</w:t>
      </w:r>
      <w:r w:rsidRPr="00396BF7">
        <w:rPr>
          <w:rFonts w:ascii="Times New Roman" w:hAnsi="Times New Roman" w:cs="Times New Roman"/>
          <w:sz w:val="24"/>
          <w:szCs w:val="24"/>
          <w:lang w:val="en-US"/>
        </w:rPr>
        <w:t>: Defines the different video (SD, HD, UHD) and audio streams with their resolutions, bitrates, and output containers.</w:t>
      </w:r>
    </w:p>
    <w:p w14:paraId="1CBE014A" w14:textId="6732CB7A" w:rsidR="00396BF7" w:rsidRDefault="00396BF7" w:rsidP="00396BF7">
      <w:pPr>
        <w:spacing w:line="360" w:lineRule="auto"/>
        <w:jc w:val="center"/>
        <w:rPr>
          <w:rFonts w:ascii="Times New Roman" w:hAnsi="Times New Roman" w:cs="Times New Roman"/>
          <w:sz w:val="24"/>
          <w:szCs w:val="24"/>
          <w:lang w:val="en-US"/>
        </w:rPr>
      </w:pPr>
      <w:r w:rsidRPr="00396BF7">
        <w:rPr>
          <w:rFonts w:ascii="Times New Roman" w:hAnsi="Times New Roman" w:cs="Times New Roman"/>
          <w:noProof/>
          <w:sz w:val="24"/>
          <w:szCs w:val="24"/>
          <w:lang w:val="en-US"/>
        </w:rPr>
        <w:drawing>
          <wp:inline distT="0" distB="0" distL="0" distR="0" wp14:anchorId="22B4E2F6" wp14:editId="36AD591B">
            <wp:extent cx="5760720" cy="723265"/>
            <wp:effectExtent l="0" t="0" r="0" b="635"/>
            <wp:docPr id="126408997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89979" name="Image 1" descr="Une image contenant texte, capture d’écran, Police, ligne&#10;&#10;Description générée automatiquement"/>
                    <pic:cNvPicPr/>
                  </pic:nvPicPr>
                  <pic:blipFill>
                    <a:blip r:embed="rId15"/>
                    <a:stretch>
                      <a:fillRect/>
                    </a:stretch>
                  </pic:blipFill>
                  <pic:spPr>
                    <a:xfrm>
                      <a:off x="0" y="0"/>
                      <a:ext cx="5760720" cy="723265"/>
                    </a:xfrm>
                    <a:prstGeom prst="rect">
                      <a:avLst/>
                    </a:prstGeom>
                  </pic:spPr>
                </pic:pic>
              </a:graphicData>
            </a:graphic>
          </wp:inline>
        </w:drawing>
      </w:r>
    </w:p>
    <w:p w14:paraId="434A5624" w14:textId="47E77CBE" w:rsidR="00396BF7" w:rsidRDefault="00396BF7" w:rsidP="00CC228A">
      <w:pPr>
        <w:pStyle w:val="Figure"/>
      </w:pPr>
      <w:bookmarkStart w:id="12" w:name="_Toc182534968"/>
      <w:r>
        <w:t xml:space="preserve">Figure 7: </w:t>
      </w:r>
      <w:r w:rsidRPr="00396BF7">
        <w:t>Submitting the Transcoding Job</w:t>
      </w:r>
      <w:bookmarkEnd w:id="12"/>
    </w:p>
    <w:p w14:paraId="0365BAF3" w14:textId="063CF3A1" w:rsidR="00396BF7" w:rsidRPr="00396BF7" w:rsidRDefault="00396BF7" w:rsidP="00396BF7">
      <w:pPr>
        <w:pStyle w:val="Paragraphedeliste"/>
        <w:numPr>
          <w:ilvl w:val="0"/>
          <w:numId w:val="9"/>
        </w:numPr>
        <w:spacing w:line="360" w:lineRule="auto"/>
        <w:ind w:left="714" w:hanging="357"/>
        <w:rPr>
          <w:rFonts w:ascii="Times New Roman" w:hAnsi="Times New Roman" w:cs="Times New Roman"/>
          <w:sz w:val="24"/>
          <w:szCs w:val="24"/>
          <w:lang w:val="en-US"/>
        </w:rPr>
      </w:pPr>
      <w:r w:rsidRPr="00396BF7">
        <w:rPr>
          <w:rFonts w:ascii="Times New Roman" w:hAnsi="Times New Roman" w:cs="Times New Roman"/>
          <w:sz w:val="24"/>
          <w:szCs w:val="24"/>
          <w:lang w:val="en-US"/>
        </w:rPr>
        <w:t xml:space="preserve"> </w:t>
      </w:r>
      <w:r w:rsidRPr="00396BF7">
        <w:rPr>
          <w:rFonts w:ascii="Times New Roman" w:hAnsi="Times New Roman" w:cs="Times New Roman"/>
          <w:b/>
          <w:bCs/>
          <w:sz w:val="24"/>
          <w:szCs w:val="24"/>
          <w:lang w:val="en-US"/>
        </w:rPr>
        <w:t>Function</w:t>
      </w:r>
      <w:r w:rsidRPr="00396BF7">
        <w:rPr>
          <w:rFonts w:ascii="Times New Roman" w:hAnsi="Times New Roman" w:cs="Times New Roman"/>
          <w:sz w:val="24"/>
          <w:szCs w:val="24"/>
          <w:lang w:val="en-US"/>
        </w:rPr>
        <w:t xml:space="preserve">: Submits the job configuration to Google Cloud Transcoder to initiate the transcoding process. </w:t>
      </w:r>
      <w:proofErr w:type="spellStart"/>
      <w:r w:rsidRPr="00396BF7">
        <w:rPr>
          <w:rFonts w:ascii="Times New Roman" w:hAnsi="Times New Roman" w:cs="Times New Roman"/>
          <w:sz w:val="24"/>
          <w:szCs w:val="24"/>
          <w:lang w:val="en-US"/>
        </w:rPr>
        <w:t>job_name</w:t>
      </w:r>
      <w:proofErr w:type="spellEnd"/>
      <w:r w:rsidRPr="00396BF7">
        <w:rPr>
          <w:rFonts w:ascii="Times New Roman" w:hAnsi="Times New Roman" w:cs="Times New Roman"/>
          <w:sz w:val="24"/>
          <w:szCs w:val="24"/>
          <w:lang w:val="en-US"/>
        </w:rPr>
        <w:t xml:space="preserve"> holds the unique job ID, used for tracking.</w:t>
      </w:r>
    </w:p>
    <w:p w14:paraId="6AD31053" w14:textId="322A6ECE" w:rsidR="00396BF7" w:rsidRDefault="00396BF7" w:rsidP="00396BF7">
      <w:pPr>
        <w:pStyle w:val="Paragraphedeliste"/>
        <w:numPr>
          <w:ilvl w:val="0"/>
          <w:numId w:val="9"/>
        </w:numPr>
        <w:spacing w:line="360" w:lineRule="auto"/>
        <w:ind w:left="714" w:hanging="357"/>
        <w:rPr>
          <w:rFonts w:ascii="Times New Roman" w:hAnsi="Times New Roman" w:cs="Times New Roman"/>
          <w:sz w:val="24"/>
          <w:szCs w:val="24"/>
          <w:lang w:val="en-US"/>
        </w:rPr>
      </w:pPr>
      <w:r w:rsidRPr="00396BF7">
        <w:rPr>
          <w:rFonts w:ascii="Times New Roman" w:hAnsi="Times New Roman" w:cs="Times New Roman"/>
          <w:b/>
          <w:bCs/>
          <w:sz w:val="24"/>
          <w:szCs w:val="24"/>
          <w:lang w:val="en-US"/>
        </w:rPr>
        <w:t>Response Logging</w:t>
      </w:r>
      <w:r w:rsidRPr="00396BF7">
        <w:rPr>
          <w:rFonts w:ascii="Times New Roman" w:hAnsi="Times New Roman" w:cs="Times New Roman"/>
          <w:sz w:val="24"/>
          <w:szCs w:val="24"/>
          <w:lang w:val="en-US"/>
        </w:rPr>
        <w:t>: Logs the API response to confirm that the job has been successfully created.</w:t>
      </w:r>
    </w:p>
    <w:p w14:paraId="7FE76CA3" w14:textId="3DEB7F2C" w:rsidR="00396BF7" w:rsidRDefault="00396BF7" w:rsidP="00396BF7">
      <w:pPr>
        <w:spacing w:line="360" w:lineRule="auto"/>
        <w:jc w:val="center"/>
        <w:rPr>
          <w:rFonts w:ascii="Times New Roman" w:hAnsi="Times New Roman" w:cs="Times New Roman"/>
          <w:sz w:val="24"/>
          <w:szCs w:val="24"/>
          <w:lang w:val="en-US"/>
        </w:rPr>
      </w:pPr>
      <w:r w:rsidRPr="00396BF7">
        <w:rPr>
          <w:rFonts w:ascii="Times New Roman" w:hAnsi="Times New Roman" w:cs="Times New Roman"/>
          <w:noProof/>
          <w:sz w:val="24"/>
          <w:szCs w:val="24"/>
          <w:lang w:val="en-US"/>
        </w:rPr>
        <w:lastRenderedPageBreak/>
        <w:drawing>
          <wp:inline distT="0" distB="0" distL="0" distR="0" wp14:anchorId="0E7A9607" wp14:editId="55A20379">
            <wp:extent cx="5760720" cy="1106805"/>
            <wp:effectExtent l="0" t="0" r="0" b="0"/>
            <wp:docPr id="276732995" name="Image 1" descr="Une image contenant texte, reçu,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32995" name="Image 1" descr="Une image contenant texte, reçu, algèbre&#10;&#10;Description générée automatiquement"/>
                    <pic:cNvPicPr/>
                  </pic:nvPicPr>
                  <pic:blipFill>
                    <a:blip r:embed="rId16"/>
                    <a:stretch>
                      <a:fillRect/>
                    </a:stretch>
                  </pic:blipFill>
                  <pic:spPr>
                    <a:xfrm>
                      <a:off x="0" y="0"/>
                      <a:ext cx="5760720" cy="1106805"/>
                    </a:xfrm>
                    <a:prstGeom prst="rect">
                      <a:avLst/>
                    </a:prstGeom>
                  </pic:spPr>
                </pic:pic>
              </a:graphicData>
            </a:graphic>
          </wp:inline>
        </w:drawing>
      </w:r>
    </w:p>
    <w:p w14:paraId="236A95AC" w14:textId="61DDA936" w:rsidR="00396BF7" w:rsidRDefault="00396BF7" w:rsidP="00CC228A">
      <w:pPr>
        <w:pStyle w:val="Figure"/>
      </w:pPr>
      <w:bookmarkStart w:id="13" w:name="_Toc182534969"/>
      <w:r>
        <w:t xml:space="preserve">Figure 8: </w:t>
      </w:r>
      <w:r w:rsidRPr="00396BF7">
        <w:t>Job Completion Notification (Commented Out)</w:t>
      </w:r>
      <w:bookmarkEnd w:id="13"/>
    </w:p>
    <w:p w14:paraId="0619609B" w14:textId="7F36F060" w:rsidR="00396BF7" w:rsidRPr="00396BF7" w:rsidRDefault="00396BF7" w:rsidP="00396BF7">
      <w:pPr>
        <w:pStyle w:val="Paragraphedeliste"/>
        <w:numPr>
          <w:ilvl w:val="0"/>
          <w:numId w:val="9"/>
        </w:numPr>
        <w:spacing w:line="360" w:lineRule="auto"/>
        <w:rPr>
          <w:rFonts w:ascii="Times New Roman" w:hAnsi="Times New Roman" w:cs="Times New Roman"/>
          <w:sz w:val="24"/>
          <w:szCs w:val="24"/>
          <w:lang w:val="en-US"/>
        </w:rPr>
      </w:pPr>
      <w:r w:rsidRPr="00396BF7">
        <w:rPr>
          <w:rFonts w:ascii="Times New Roman" w:hAnsi="Times New Roman" w:cs="Times New Roman"/>
          <w:sz w:val="24"/>
          <w:szCs w:val="24"/>
          <w:lang w:val="en-US"/>
        </w:rPr>
        <w:t xml:space="preserve"> </w:t>
      </w:r>
      <w:r w:rsidRPr="00396BF7">
        <w:rPr>
          <w:rFonts w:ascii="Times New Roman" w:hAnsi="Times New Roman" w:cs="Times New Roman"/>
          <w:b/>
          <w:bCs/>
          <w:sz w:val="24"/>
          <w:szCs w:val="24"/>
          <w:lang w:val="en-US"/>
        </w:rPr>
        <w:t>Function</w:t>
      </w:r>
      <w:r w:rsidRPr="00396BF7">
        <w:rPr>
          <w:rFonts w:ascii="Times New Roman" w:hAnsi="Times New Roman" w:cs="Times New Roman"/>
          <w:sz w:val="24"/>
          <w:szCs w:val="24"/>
          <w:lang w:val="en-US"/>
        </w:rPr>
        <w:t>: Currently commented out. This code block would periodically check (poll) the job status to determine if it is complete. If complete, it would publish a success message; if failed, it would log an error.</w:t>
      </w:r>
    </w:p>
    <w:p w14:paraId="2C2A081C" w14:textId="090A1B17" w:rsidR="00396BF7" w:rsidRDefault="00396BF7" w:rsidP="00396BF7">
      <w:pPr>
        <w:pStyle w:val="Paragraphedeliste"/>
        <w:numPr>
          <w:ilvl w:val="0"/>
          <w:numId w:val="9"/>
        </w:numPr>
        <w:spacing w:line="360" w:lineRule="auto"/>
        <w:rPr>
          <w:rFonts w:ascii="Times New Roman" w:hAnsi="Times New Roman" w:cs="Times New Roman"/>
          <w:sz w:val="24"/>
          <w:szCs w:val="24"/>
          <w:lang w:val="en-US"/>
        </w:rPr>
      </w:pPr>
      <w:r w:rsidRPr="00396BF7">
        <w:rPr>
          <w:rFonts w:ascii="Times New Roman" w:hAnsi="Times New Roman" w:cs="Times New Roman"/>
          <w:b/>
          <w:bCs/>
          <w:sz w:val="24"/>
          <w:szCs w:val="24"/>
          <w:lang w:val="en-US"/>
        </w:rPr>
        <w:t>Polling</w:t>
      </w:r>
      <w:r w:rsidRPr="00396BF7">
        <w:rPr>
          <w:rFonts w:ascii="Times New Roman" w:hAnsi="Times New Roman" w:cs="Times New Roman"/>
          <w:sz w:val="24"/>
          <w:szCs w:val="24"/>
          <w:lang w:val="en-US"/>
        </w:rPr>
        <w:t>: This would keep the function active until the job is complete, helpful in workflows requiring real-time response.</w:t>
      </w:r>
    </w:p>
    <w:p w14:paraId="3F45FC98" w14:textId="19F18012" w:rsidR="00B14591" w:rsidRDefault="00B14591" w:rsidP="00B14591">
      <w:pPr>
        <w:spacing w:line="360" w:lineRule="auto"/>
        <w:jc w:val="center"/>
        <w:rPr>
          <w:rFonts w:ascii="Times New Roman" w:hAnsi="Times New Roman" w:cs="Times New Roman"/>
          <w:sz w:val="24"/>
          <w:szCs w:val="24"/>
          <w:lang w:val="en-US"/>
        </w:rPr>
      </w:pPr>
      <w:r w:rsidRPr="00B14591">
        <w:rPr>
          <w:rFonts w:ascii="Times New Roman" w:hAnsi="Times New Roman" w:cs="Times New Roman"/>
          <w:noProof/>
          <w:sz w:val="24"/>
          <w:szCs w:val="24"/>
          <w:lang w:val="en-US"/>
        </w:rPr>
        <w:drawing>
          <wp:inline distT="0" distB="0" distL="0" distR="0" wp14:anchorId="60CAF90B" wp14:editId="2A4C38F2">
            <wp:extent cx="5760720" cy="388620"/>
            <wp:effectExtent l="0" t="0" r="0" b="0"/>
            <wp:docPr id="1913108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0822" name=""/>
                    <pic:cNvPicPr/>
                  </pic:nvPicPr>
                  <pic:blipFill>
                    <a:blip r:embed="rId17"/>
                    <a:stretch>
                      <a:fillRect/>
                    </a:stretch>
                  </pic:blipFill>
                  <pic:spPr>
                    <a:xfrm>
                      <a:off x="0" y="0"/>
                      <a:ext cx="5760720" cy="388620"/>
                    </a:xfrm>
                    <a:prstGeom prst="rect">
                      <a:avLst/>
                    </a:prstGeom>
                  </pic:spPr>
                </pic:pic>
              </a:graphicData>
            </a:graphic>
          </wp:inline>
        </w:drawing>
      </w:r>
    </w:p>
    <w:p w14:paraId="3E617299" w14:textId="060A5C34" w:rsidR="00B14591" w:rsidRDefault="00B14591" w:rsidP="003C7728">
      <w:pPr>
        <w:pStyle w:val="Figure"/>
      </w:pPr>
      <w:bookmarkStart w:id="14" w:name="_Toc182534970"/>
      <w:r>
        <w:t xml:space="preserve">Figure 9: </w:t>
      </w:r>
      <w:r w:rsidR="00333DA4" w:rsidRPr="00333DA4">
        <w:t xml:space="preserve">Calling the </w:t>
      </w:r>
      <w:proofErr w:type="spellStart"/>
      <w:r w:rsidR="00333DA4" w:rsidRPr="00333DA4">
        <w:rPr>
          <w:rStyle w:val="FigureCar"/>
          <w:i/>
          <w:iCs/>
        </w:rPr>
        <w:t>job_completed</w:t>
      </w:r>
      <w:proofErr w:type="spellEnd"/>
      <w:r w:rsidR="00333DA4" w:rsidRPr="00333DA4">
        <w:t xml:space="preserve"> Notification Function</w:t>
      </w:r>
      <w:bookmarkEnd w:id="14"/>
    </w:p>
    <w:p w14:paraId="231AD3FA" w14:textId="5AD912DC" w:rsidR="00333DA4" w:rsidRDefault="00D679D7" w:rsidP="00D679D7">
      <w:pPr>
        <w:pStyle w:val="Paragraphedeliste"/>
        <w:numPr>
          <w:ilvl w:val="0"/>
          <w:numId w:val="9"/>
        </w:numPr>
        <w:spacing w:line="360" w:lineRule="auto"/>
        <w:rPr>
          <w:rFonts w:ascii="Times New Roman" w:hAnsi="Times New Roman" w:cs="Times New Roman"/>
          <w:sz w:val="24"/>
          <w:szCs w:val="24"/>
          <w:lang w:val="en-US"/>
        </w:rPr>
      </w:pPr>
      <w:r w:rsidRPr="00D679D7">
        <w:rPr>
          <w:rFonts w:ascii="Times New Roman" w:hAnsi="Times New Roman" w:cs="Times New Roman"/>
          <w:b/>
          <w:bCs/>
          <w:sz w:val="24"/>
          <w:szCs w:val="24"/>
          <w:lang w:val="en-US"/>
        </w:rPr>
        <w:t>Function</w:t>
      </w:r>
      <w:r w:rsidRPr="00D679D7">
        <w:rPr>
          <w:rFonts w:ascii="Times New Roman" w:hAnsi="Times New Roman" w:cs="Times New Roman"/>
          <w:sz w:val="24"/>
          <w:szCs w:val="24"/>
          <w:lang w:val="en-US"/>
        </w:rPr>
        <w:t xml:space="preserve">: Once the transcoding job is complete, calls the </w:t>
      </w:r>
      <w:proofErr w:type="spellStart"/>
      <w:r w:rsidRPr="00D679D7">
        <w:rPr>
          <w:rFonts w:ascii="Times New Roman" w:hAnsi="Times New Roman" w:cs="Times New Roman"/>
          <w:i/>
          <w:iCs/>
          <w:sz w:val="24"/>
          <w:szCs w:val="24"/>
          <w:lang w:val="en-US"/>
        </w:rPr>
        <w:t>job_completed</w:t>
      </w:r>
      <w:proofErr w:type="spellEnd"/>
      <w:r w:rsidRPr="00D679D7">
        <w:rPr>
          <w:rFonts w:ascii="Times New Roman" w:hAnsi="Times New Roman" w:cs="Times New Roman"/>
          <w:sz w:val="24"/>
          <w:szCs w:val="24"/>
          <w:lang w:val="en-US"/>
        </w:rPr>
        <w:t xml:space="preserve"> function to publish a message on Pub/Sub, signaling that the transcoded file is ready in the destination bucket.</w:t>
      </w:r>
    </w:p>
    <w:p w14:paraId="3B7B70F2" w14:textId="1CC8010A" w:rsidR="00D679D7" w:rsidRDefault="00A5412A" w:rsidP="00A5412A">
      <w:pPr>
        <w:spacing w:line="360" w:lineRule="auto"/>
        <w:ind w:left="360"/>
        <w:jc w:val="center"/>
        <w:rPr>
          <w:rFonts w:ascii="Times New Roman" w:hAnsi="Times New Roman" w:cs="Times New Roman"/>
          <w:sz w:val="24"/>
          <w:szCs w:val="24"/>
          <w:lang w:val="en-US"/>
        </w:rPr>
      </w:pPr>
      <w:r w:rsidRPr="00A5412A">
        <w:rPr>
          <w:rFonts w:ascii="Times New Roman" w:hAnsi="Times New Roman" w:cs="Times New Roman"/>
          <w:noProof/>
          <w:sz w:val="24"/>
          <w:szCs w:val="24"/>
          <w:lang w:val="en-US"/>
        </w:rPr>
        <w:drawing>
          <wp:inline distT="0" distB="0" distL="0" distR="0" wp14:anchorId="3FDCA3F7" wp14:editId="6744A633">
            <wp:extent cx="5760720" cy="1468755"/>
            <wp:effectExtent l="0" t="0" r="0" b="0"/>
            <wp:docPr id="1163068323"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68323" name="Image 1" descr="Une image contenant texte, Police, capture d’écran&#10;&#10;Description générée automatiquement"/>
                    <pic:cNvPicPr/>
                  </pic:nvPicPr>
                  <pic:blipFill>
                    <a:blip r:embed="rId18"/>
                    <a:stretch>
                      <a:fillRect/>
                    </a:stretch>
                  </pic:blipFill>
                  <pic:spPr>
                    <a:xfrm>
                      <a:off x="0" y="0"/>
                      <a:ext cx="5760720" cy="1468755"/>
                    </a:xfrm>
                    <a:prstGeom prst="rect">
                      <a:avLst/>
                    </a:prstGeom>
                  </pic:spPr>
                </pic:pic>
              </a:graphicData>
            </a:graphic>
          </wp:inline>
        </w:drawing>
      </w:r>
    </w:p>
    <w:p w14:paraId="3FCBDED9" w14:textId="582034C3" w:rsidR="00A5412A" w:rsidRDefault="00A5412A" w:rsidP="00CC228A">
      <w:pPr>
        <w:pStyle w:val="Figure"/>
      </w:pPr>
      <w:bookmarkStart w:id="15" w:name="_Toc182534971"/>
      <w:r>
        <w:t>Figure 10</w:t>
      </w:r>
      <w:r w:rsidR="00391DF4">
        <w:t xml:space="preserve">: </w:t>
      </w:r>
      <w:r w:rsidR="00391DF4" w:rsidRPr="00391DF4">
        <w:t>Error Handling</w:t>
      </w:r>
      <w:bookmarkEnd w:id="15"/>
    </w:p>
    <w:p w14:paraId="13DAB9C4" w14:textId="2BA4B824" w:rsidR="00391DF4" w:rsidRDefault="00D2111A" w:rsidP="00D2111A">
      <w:pPr>
        <w:pStyle w:val="Paragraphedeliste"/>
        <w:numPr>
          <w:ilvl w:val="0"/>
          <w:numId w:val="9"/>
        </w:numPr>
        <w:spacing w:line="360" w:lineRule="auto"/>
        <w:ind w:left="714" w:hanging="357"/>
        <w:rPr>
          <w:rFonts w:ascii="Times New Roman" w:hAnsi="Times New Roman" w:cs="Times New Roman"/>
          <w:sz w:val="24"/>
          <w:szCs w:val="24"/>
          <w:lang w:val="en-US"/>
        </w:rPr>
      </w:pPr>
      <w:r w:rsidRPr="00D2111A">
        <w:rPr>
          <w:rFonts w:ascii="Times New Roman" w:hAnsi="Times New Roman" w:cs="Times New Roman"/>
          <w:b/>
          <w:bCs/>
          <w:sz w:val="24"/>
          <w:szCs w:val="24"/>
          <w:lang w:val="en-US"/>
        </w:rPr>
        <w:t>Function</w:t>
      </w:r>
      <w:r w:rsidRPr="00D2111A">
        <w:rPr>
          <w:rFonts w:ascii="Times New Roman" w:hAnsi="Times New Roman" w:cs="Times New Roman"/>
          <w:sz w:val="24"/>
          <w:szCs w:val="24"/>
          <w:lang w:val="en-US"/>
        </w:rPr>
        <w:t>: If an error occurs during the transcoding job creation process, captures the exception and logs the error message while returning a 500 status code to indicate failure.</w:t>
      </w:r>
    </w:p>
    <w:p w14:paraId="3FA0163D" w14:textId="188CC5B7" w:rsidR="00D2111A" w:rsidRDefault="00255A04" w:rsidP="00255A04">
      <w:pPr>
        <w:spacing w:line="360" w:lineRule="auto"/>
        <w:jc w:val="center"/>
        <w:rPr>
          <w:rFonts w:ascii="Times New Roman" w:hAnsi="Times New Roman" w:cs="Times New Roman"/>
          <w:sz w:val="24"/>
          <w:szCs w:val="24"/>
          <w:lang w:val="en-US"/>
        </w:rPr>
      </w:pPr>
      <w:r w:rsidRPr="00255A04">
        <w:rPr>
          <w:rFonts w:ascii="Times New Roman" w:hAnsi="Times New Roman" w:cs="Times New Roman"/>
          <w:noProof/>
          <w:sz w:val="24"/>
          <w:szCs w:val="24"/>
          <w:lang w:val="en-US"/>
        </w:rPr>
        <w:lastRenderedPageBreak/>
        <w:drawing>
          <wp:inline distT="0" distB="0" distL="0" distR="0" wp14:anchorId="6B89ADCF" wp14:editId="6DE112FF">
            <wp:extent cx="5760720" cy="1814830"/>
            <wp:effectExtent l="0" t="0" r="0" b="0"/>
            <wp:docPr id="62988384"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8384" name="Image 1" descr="Une image contenant texte, capture d’écran, Police, ligne&#10;&#10;Description générée automatiquement"/>
                    <pic:cNvPicPr/>
                  </pic:nvPicPr>
                  <pic:blipFill>
                    <a:blip r:embed="rId19"/>
                    <a:stretch>
                      <a:fillRect/>
                    </a:stretch>
                  </pic:blipFill>
                  <pic:spPr>
                    <a:xfrm>
                      <a:off x="0" y="0"/>
                      <a:ext cx="5760720" cy="1814830"/>
                    </a:xfrm>
                    <a:prstGeom prst="rect">
                      <a:avLst/>
                    </a:prstGeom>
                  </pic:spPr>
                </pic:pic>
              </a:graphicData>
            </a:graphic>
          </wp:inline>
        </w:drawing>
      </w:r>
    </w:p>
    <w:p w14:paraId="7120D410" w14:textId="32F815BB" w:rsidR="00255A04" w:rsidRDefault="00255A04" w:rsidP="00CC228A">
      <w:pPr>
        <w:pStyle w:val="Figure"/>
        <w:rPr>
          <w:i/>
          <w:iCs/>
        </w:rPr>
      </w:pPr>
      <w:bookmarkStart w:id="16" w:name="_Toc182534972"/>
      <w:r>
        <w:t xml:space="preserve">Figure 11: </w:t>
      </w:r>
      <w:r w:rsidR="00C229F0" w:rsidRPr="00C229F0">
        <w:t xml:space="preserve">Publishing Pub/Sub Message with </w:t>
      </w:r>
      <w:proofErr w:type="spellStart"/>
      <w:r w:rsidR="00C229F0" w:rsidRPr="00C229F0">
        <w:rPr>
          <w:i/>
          <w:iCs/>
        </w:rPr>
        <w:t>job_completed</w:t>
      </w:r>
      <w:bookmarkEnd w:id="16"/>
      <w:proofErr w:type="spellEnd"/>
    </w:p>
    <w:p w14:paraId="15554B66" w14:textId="041731CD" w:rsidR="00604D8C" w:rsidRPr="00604D8C" w:rsidRDefault="00604D8C" w:rsidP="00604D8C">
      <w:pPr>
        <w:pStyle w:val="Paragraphedeliste"/>
        <w:numPr>
          <w:ilvl w:val="0"/>
          <w:numId w:val="9"/>
        </w:numPr>
        <w:spacing w:line="360" w:lineRule="auto"/>
        <w:rPr>
          <w:rFonts w:ascii="Times New Roman" w:hAnsi="Times New Roman" w:cs="Times New Roman"/>
          <w:sz w:val="24"/>
          <w:szCs w:val="24"/>
          <w:lang w:val="en-US"/>
        </w:rPr>
      </w:pPr>
      <w:r w:rsidRPr="00604D8C">
        <w:rPr>
          <w:rFonts w:ascii="Times New Roman" w:hAnsi="Times New Roman" w:cs="Times New Roman"/>
          <w:b/>
          <w:bCs/>
          <w:sz w:val="24"/>
          <w:szCs w:val="24"/>
          <w:lang w:val="en-US"/>
        </w:rPr>
        <w:t>Function</w:t>
      </w:r>
      <w:r w:rsidRPr="00604D8C">
        <w:rPr>
          <w:rFonts w:ascii="Times New Roman" w:hAnsi="Times New Roman" w:cs="Times New Roman"/>
          <w:sz w:val="24"/>
          <w:szCs w:val="24"/>
          <w:lang w:val="en-US"/>
        </w:rPr>
        <w:t>: Creates a message notifying of the transcoding completion and publishes it to a specific Pub/Sub topic. The message contains the name of the transcoded file, facilitating notification for other services or teams.</w:t>
      </w:r>
    </w:p>
    <w:p w14:paraId="70577BA0" w14:textId="6F73C0FA" w:rsidR="00C229F0" w:rsidRDefault="00604D8C" w:rsidP="00604D8C">
      <w:pPr>
        <w:pStyle w:val="Paragraphedeliste"/>
        <w:numPr>
          <w:ilvl w:val="0"/>
          <w:numId w:val="9"/>
        </w:numPr>
        <w:spacing w:line="360" w:lineRule="auto"/>
        <w:rPr>
          <w:rFonts w:ascii="Times New Roman" w:hAnsi="Times New Roman" w:cs="Times New Roman"/>
          <w:sz w:val="24"/>
          <w:szCs w:val="24"/>
          <w:lang w:val="en-US"/>
        </w:rPr>
      </w:pPr>
      <w:r w:rsidRPr="00604D8C">
        <w:rPr>
          <w:rFonts w:ascii="Times New Roman" w:hAnsi="Times New Roman" w:cs="Times New Roman"/>
          <w:b/>
          <w:bCs/>
          <w:sz w:val="24"/>
          <w:szCs w:val="24"/>
          <w:lang w:val="en-US"/>
        </w:rPr>
        <w:t>Error Handling</w:t>
      </w:r>
      <w:r w:rsidRPr="00604D8C">
        <w:rPr>
          <w:rFonts w:ascii="Times New Roman" w:hAnsi="Times New Roman" w:cs="Times New Roman"/>
          <w:sz w:val="24"/>
          <w:szCs w:val="24"/>
          <w:lang w:val="en-US"/>
        </w:rPr>
        <w:t>: Catches potential errors during message publishing, logs the error, and returns None if publishing fails.</w:t>
      </w:r>
    </w:p>
    <w:p w14:paraId="657CBF8A" w14:textId="77777777" w:rsidR="00BE7ACB" w:rsidRDefault="00BE7ACB" w:rsidP="00BE7ACB">
      <w:pPr>
        <w:spacing w:line="360" w:lineRule="auto"/>
        <w:rPr>
          <w:rFonts w:ascii="Times New Roman" w:hAnsi="Times New Roman" w:cs="Times New Roman"/>
          <w:sz w:val="24"/>
          <w:szCs w:val="24"/>
          <w:lang w:val="en-US"/>
        </w:rPr>
      </w:pPr>
    </w:p>
    <w:p w14:paraId="2C9A10F8" w14:textId="77777777" w:rsidR="00CA53DD" w:rsidRDefault="00CA53DD" w:rsidP="00BE7ACB">
      <w:pPr>
        <w:spacing w:line="360" w:lineRule="auto"/>
        <w:rPr>
          <w:rFonts w:ascii="Times New Roman" w:hAnsi="Times New Roman" w:cs="Times New Roman"/>
          <w:sz w:val="24"/>
          <w:szCs w:val="24"/>
          <w:lang w:val="en-US"/>
        </w:rPr>
      </w:pPr>
    </w:p>
    <w:p w14:paraId="1BBF678F" w14:textId="77777777" w:rsidR="00CA53DD" w:rsidRDefault="00CA53DD" w:rsidP="00BE7ACB">
      <w:pPr>
        <w:spacing w:line="360" w:lineRule="auto"/>
        <w:rPr>
          <w:rFonts w:ascii="Times New Roman" w:hAnsi="Times New Roman" w:cs="Times New Roman"/>
          <w:sz w:val="24"/>
          <w:szCs w:val="24"/>
          <w:lang w:val="en-US"/>
        </w:rPr>
      </w:pPr>
    </w:p>
    <w:p w14:paraId="5FE2ECA5" w14:textId="77777777" w:rsidR="00CA53DD" w:rsidRDefault="00CA53DD" w:rsidP="00BE7ACB">
      <w:pPr>
        <w:spacing w:line="360" w:lineRule="auto"/>
        <w:rPr>
          <w:rFonts w:ascii="Times New Roman" w:hAnsi="Times New Roman" w:cs="Times New Roman"/>
          <w:sz w:val="24"/>
          <w:szCs w:val="24"/>
          <w:lang w:val="en-US"/>
        </w:rPr>
      </w:pPr>
    </w:p>
    <w:p w14:paraId="221D4C10" w14:textId="77777777" w:rsidR="00CA53DD" w:rsidRDefault="00CA53DD" w:rsidP="00BE7ACB">
      <w:pPr>
        <w:spacing w:line="360" w:lineRule="auto"/>
        <w:rPr>
          <w:rFonts w:ascii="Times New Roman" w:hAnsi="Times New Roman" w:cs="Times New Roman"/>
          <w:sz w:val="24"/>
          <w:szCs w:val="24"/>
          <w:lang w:val="en-US"/>
        </w:rPr>
      </w:pPr>
    </w:p>
    <w:p w14:paraId="794B907F" w14:textId="77777777" w:rsidR="00CA53DD" w:rsidRDefault="00CA53DD" w:rsidP="00BE7ACB">
      <w:pPr>
        <w:spacing w:line="360" w:lineRule="auto"/>
        <w:rPr>
          <w:rFonts w:ascii="Times New Roman" w:hAnsi="Times New Roman" w:cs="Times New Roman"/>
          <w:sz w:val="24"/>
          <w:szCs w:val="24"/>
          <w:lang w:val="en-US"/>
        </w:rPr>
      </w:pPr>
    </w:p>
    <w:p w14:paraId="0E3F587E" w14:textId="77777777" w:rsidR="00CA53DD" w:rsidRDefault="00CA53DD" w:rsidP="00BE7ACB">
      <w:pPr>
        <w:spacing w:line="360" w:lineRule="auto"/>
        <w:rPr>
          <w:rFonts w:ascii="Times New Roman" w:hAnsi="Times New Roman" w:cs="Times New Roman"/>
          <w:sz w:val="24"/>
          <w:szCs w:val="24"/>
          <w:lang w:val="en-US"/>
        </w:rPr>
      </w:pPr>
    </w:p>
    <w:p w14:paraId="7691E550" w14:textId="77777777" w:rsidR="00CA53DD" w:rsidRDefault="00CA53DD" w:rsidP="00BE7ACB">
      <w:pPr>
        <w:spacing w:line="360" w:lineRule="auto"/>
        <w:rPr>
          <w:rFonts w:ascii="Times New Roman" w:hAnsi="Times New Roman" w:cs="Times New Roman"/>
          <w:sz w:val="24"/>
          <w:szCs w:val="24"/>
          <w:lang w:val="en-US"/>
        </w:rPr>
      </w:pPr>
    </w:p>
    <w:p w14:paraId="71B8BC7F" w14:textId="77777777" w:rsidR="00CA53DD" w:rsidRDefault="00CA53DD" w:rsidP="00BE7ACB">
      <w:pPr>
        <w:spacing w:line="360" w:lineRule="auto"/>
        <w:rPr>
          <w:rFonts w:ascii="Times New Roman" w:hAnsi="Times New Roman" w:cs="Times New Roman"/>
          <w:sz w:val="24"/>
          <w:szCs w:val="24"/>
          <w:lang w:val="en-US"/>
        </w:rPr>
      </w:pPr>
    </w:p>
    <w:p w14:paraId="675BE85C" w14:textId="77777777" w:rsidR="00CA53DD" w:rsidRDefault="00CA53DD" w:rsidP="00BE7ACB">
      <w:pPr>
        <w:spacing w:line="360" w:lineRule="auto"/>
        <w:rPr>
          <w:rFonts w:ascii="Times New Roman" w:hAnsi="Times New Roman" w:cs="Times New Roman"/>
          <w:sz w:val="24"/>
          <w:szCs w:val="24"/>
          <w:lang w:val="en-US"/>
        </w:rPr>
      </w:pPr>
    </w:p>
    <w:p w14:paraId="0F77A5BB" w14:textId="77777777" w:rsidR="00CA53DD" w:rsidRDefault="00CA53DD" w:rsidP="00BE7ACB">
      <w:pPr>
        <w:spacing w:line="360" w:lineRule="auto"/>
        <w:rPr>
          <w:rFonts w:ascii="Times New Roman" w:hAnsi="Times New Roman" w:cs="Times New Roman"/>
          <w:sz w:val="24"/>
          <w:szCs w:val="24"/>
          <w:lang w:val="en-US"/>
        </w:rPr>
      </w:pPr>
    </w:p>
    <w:p w14:paraId="00E6ADEB" w14:textId="77777777" w:rsidR="00CA53DD" w:rsidRDefault="00CA53DD" w:rsidP="00BE7ACB">
      <w:pPr>
        <w:spacing w:line="360" w:lineRule="auto"/>
        <w:rPr>
          <w:rFonts w:ascii="Times New Roman" w:hAnsi="Times New Roman" w:cs="Times New Roman"/>
          <w:sz w:val="24"/>
          <w:szCs w:val="24"/>
          <w:lang w:val="en-US"/>
        </w:rPr>
      </w:pPr>
    </w:p>
    <w:p w14:paraId="3413DB6F" w14:textId="77777777" w:rsidR="00CA53DD" w:rsidRDefault="00CA53DD" w:rsidP="00BE7ACB">
      <w:pPr>
        <w:spacing w:line="360" w:lineRule="auto"/>
        <w:rPr>
          <w:rFonts w:ascii="Times New Roman" w:hAnsi="Times New Roman" w:cs="Times New Roman"/>
          <w:sz w:val="24"/>
          <w:szCs w:val="24"/>
          <w:lang w:val="en-US"/>
        </w:rPr>
      </w:pPr>
    </w:p>
    <w:p w14:paraId="087CB6FB" w14:textId="6E7EEE82" w:rsidR="00BE7ACB" w:rsidRDefault="00A43941" w:rsidP="007846A2">
      <w:pPr>
        <w:pStyle w:val="Titre1"/>
        <w:numPr>
          <w:ilvl w:val="0"/>
          <w:numId w:val="12"/>
        </w:numPr>
        <w:jc w:val="center"/>
        <w:rPr>
          <w:rFonts w:ascii="Times New Roman" w:hAnsi="Times New Roman" w:cs="Times New Roman"/>
          <w:color w:val="auto"/>
        </w:rPr>
      </w:pPr>
      <w:bookmarkStart w:id="17" w:name="_Toc182534973"/>
      <w:r w:rsidRPr="00A43941">
        <w:rPr>
          <w:rFonts w:ascii="Times New Roman" w:hAnsi="Times New Roman" w:cs="Times New Roman"/>
          <w:color w:val="auto"/>
        </w:rPr>
        <w:lastRenderedPageBreak/>
        <w:t>TESTING AND VALIDATION</w:t>
      </w:r>
      <w:bookmarkEnd w:id="17"/>
    </w:p>
    <w:p w14:paraId="3AA1DBED" w14:textId="77777777" w:rsidR="00A43941" w:rsidRDefault="00A43941" w:rsidP="00A43941"/>
    <w:p w14:paraId="6356064D" w14:textId="77777777" w:rsidR="009221E4" w:rsidRPr="009221E4" w:rsidRDefault="009221E4" w:rsidP="009221E4">
      <w:pPr>
        <w:rPr>
          <w:rFonts w:ascii="Times New Roman" w:hAnsi="Times New Roman" w:cs="Times New Roman"/>
          <w:sz w:val="24"/>
          <w:szCs w:val="24"/>
        </w:rPr>
      </w:pPr>
      <w:proofErr w:type="spellStart"/>
      <w:r w:rsidRPr="009221E4">
        <w:rPr>
          <w:rFonts w:ascii="Times New Roman" w:hAnsi="Times New Roman" w:cs="Times New Roman"/>
          <w:b/>
          <w:bCs/>
          <w:sz w:val="24"/>
          <w:szCs w:val="24"/>
        </w:rPr>
        <w:t>Processing</w:t>
      </w:r>
      <w:proofErr w:type="spellEnd"/>
      <w:r w:rsidRPr="009221E4">
        <w:rPr>
          <w:rFonts w:ascii="Times New Roman" w:hAnsi="Times New Roman" w:cs="Times New Roman"/>
          <w:b/>
          <w:bCs/>
          <w:sz w:val="24"/>
          <w:szCs w:val="24"/>
        </w:rPr>
        <w:t xml:space="preserve"> </w:t>
      </w:r>
      <w:proofErr w:type="spellStart"/>
      <w:r w:rsidRPr="009221E4">
        <w:rPr>
          <w:rFonts w:ascii="Times New Roman" w:hAnsi="Times New Roman" w:cs="Times New Roman"/>
          <w:b/>
          <w:bCs/>
          <w:sz w:val="24"/>
          <w:szCs w:val="24"/>
        </w:rPr>
        <w:t>Steps</w:t>
      </w:r>
      <w:proofErr w:type="spellEnd"/>
      <w:r w:rsidRPr="009221E4">
        <w:rPr>
          <w:rFonts w:ascii="Times New Roman" w:hAnsi="Times New Roman" w:cs="Times New Roman"/>
          <w:sz w:val="24"/>
          <w:szCs w:val="24"/>
        </w:rPr>
        <w:t>:</w:t>
      </w:r>
    </w:p>
    <w:p w14:paraId="763C9E19" w14:textId="5DB7A906" w:rsidR="009221E4" w:rsidRPr="009221E4" w:rsidRDefault="009221E4" w:rsidP="009221E4">
      <w:pPr>
        <w:pStyle w:val="Paragraphedeliste"/>
        <w:numPr>
          <w:ilvl w:val="0"/>
          <w:numId w:val="9"/>
        </w:numPr>
        <w:spacing w:line="360" w:lineRule="auto"/>
        <w:ind w:left="714" w:hanging="357"/>
        <w:rPr>
          <w:rFonts w:ascii="Times New Roman" w:hAnsi="Times New Roman" w:cs="Times New Roman"/>
          <w:sz w:val="24"/>
          <w:szCs w:val="24"/>
        </w:rPr>
      </w:pPr>
      <w:proofErr w:type="spellStart"/>
      <w:r w:rsidRPr="009221E4">
        <w:rPr>
          <w:rFonts w:ascii="Times New Roman" w:hAnsi="Times New Roman" w:cs="Times New Roman"/>
          <w:sz w:val="24"/>
          <w:szCs w:val="24"/>
        </w:rPr>
        <w:t>Extracts</w:t>
      </w:r>
      <w:proofErr w:type="spellEnd"/>
      <w:r w:rsidRPr="009221E4">
        <w:rPr>
          <w:rFonts w:ascii="Times New Roman" w:hAnsi="Times New Roman" w:cs="Times New Roman"/>
          <w:sz w:val="24"/>
          <w:szCs w:val="24"/>
        </w:rPr>
        <w:t xml:space="preserve"> </w:t>
      </w:r>
      <w:proofErr w:type="spellStart"/>
      <w:r w:rsidRPr="009221E4">
        <w:rPr>
          <w:rFonts w:ascii="Times New Roman" w:hAnsi="Times New Roman" w:cs="Times New Roman"/>
          <w:sz w:val="24"/>
          <w:szCs w:val="24"/>
        </w:rPr>
        <w:t>event</w:t>
      </w:r>
      <w:proofErr w:type="spellEnd"/>
      <w:r w:rsidRPr="009221E4">
        <w:rPr>
          <w:rFonts w:ascii="Times New Roman" w:hAnsi="Times New Roman" w:cs="Times New Roman"/>
          <w:sz w:val="24"/>
          <w:szCs w:val="24"/>
        </w:rPr>
        <w:t xml:space="preserve"> </w:t>
      </w:r>
      <w:proofErr w:type="spellStart"/>
      <w:r w:rsidRPr="009221E4">
        <w:rPr>
          <w:rFonts w:ascii="Times New Roman" w:hAnsi="Times New Roman" w:cs="Times New Roman"/>
          <w:sz w:val="24"/>
          <w:szCs w:val="24"/>
        </w:rPr>
        <w:t>details</w:t>
      </w:r>
      <w:proofErr w:type="spellEnd"/>
      <w:r w:rsidRPr="009221E4">
        <w:rPr>
          <w:rFonts w:ascii="Times New Roman" w:hAnsi="Times New Roman" w:cs="Times New Roman"/>
          <w:sz w:val="24"/>
          <w:szCs w:val="24"/>
        </w:rPr>
        <w:t>.</w:t>
      </w:r>
    </w:p>
    <w:p w14:paraId="0E8A1507" w14:textId="1CCA4769" w:rsidR="009221E4" w:rsidRPr="009221E4" w:rsidRDefault="009221E4" w:rsidP="009221E4">
      <w:pPr>
        <w:pStyle w:val="Paragraphedeliste"/>
        <w:numPr>
          <w:ilvl w:val="0"/>
          <w:numId w:val="9"/>
        </w:numPr>
        <w:spacing w:line="360" w:lineRule="auto"/>
        <w:ind w:left="714" w:hanging="357"/>
        <w:rPr>
          <w:rFonts w:ascii="Times New Roman" w:hAnsi="Times New Roman" w:cs="Times New Roman"/>
          <w:sz w:val="24"/>
          <w:szCs w:val="24"/>
          <w:lang w:val="en-US"/>
        </w:rPr>
      </w:pPr>
      <w:r w:rsidRPr="009221E4">
        <w:rPr>
          <w:rFonts w:ascii="Times New Roman" w:hAnsi="Times New Roman" w:cs="Times New Roman"/>
          <w:sz w:val="24"/>
          <w:szCs w:val="24"/>
          <w:lang w:val="en-US"/>
        </w:rPr>
        <w:t>Configures and submits a transcoding job.</w:t>
      </w:r>
    </w:p>
    <w:p w14:paraId="62556F67" w14:textId="13A83DFF" w:rsidR="009221E4" w:rsidRPr="009221E4" w:rsidRDefault="009221E4" w:rsidP="009221E4">
      <w:pPr>
        <w:pStyle w:val="Paragraphedeliste"/>
        <w:numPr>
          <w:ilvl w:val="0"/>
          <w:numId w:val="9"/>
        </w:numPr>
        <w:spacing w:line="360" w:lineRule="auto"/>
        <w:ind w:left="714" w:hanging="357"/>
        <w:rPr>
          <w:rFonts w:ascii="Times New Roman" w:hAnsi="Times New Roman" w:cs="Times New Roman"/>
          <w:sz w:val="24"/>
          <w:szCs w:val="24"/>
          <w:lang w:val="en-US"/>
        </w:rPr>
      </w:pPr>
      <w:r w:rsidRPr="009221E4">
        <w:rPr>
          <w:rFonts w:ascii="Times New Roman" w:hAnsi="Times New Roman" w:cs="Times New Roman"/>
          <w:sz w:val="24"/>
          <w:szCs w:val="24"/>
          <w:lang w:val="en-US"/>
        </w:rPr>
        <w:t>Monitors job status (currently commented out in the code).</w:t>
      </w:r>
    </w:p>
    <w:p w14:paraId="029FB5A9" w14:textId="6CB2A97A" w:rsidR="009221E4" w:rsidRPr="009221E4" w:rsidRDefault="009221E4" w:rsidP="009221E4">
      <w:pPr>
        <w:pStyle w:val="Paragraphedeliste"/>
        <w:numPr>
          <w:ilvl w:val="0"/>
          <w:numId w:val="9"/>
        </w:numPr>
        <w:spacing w:line="360" w:lineRule="auto"/>
        <w:ind w:left="714" w:hanging="357"/>
        <w:rPr>
          <w:lang w:val="en-US"/>
        </w:rPr>
      </w:pPr>
      <w:r w:rsidRPr="009221E4">
        <w:rPr>
          <w:rFonts w:ascii="Times New Roman" w:hAnsi="Times New Roman" w:cs="Times New Roman"/>
          <w:sz w:val="24"/>
          <w:szCs w:val="24"/>
          <w:lang w:val="en-US"/>
        </w:rPr>
        <w:t>Publishes a Pub/Sub notification when the job is completed</w:t>
      </w:r>
      <w:r w:rsidRPr="009221E4">
        <w:rPr>
          <w:lang w:val="en-US"/>
        </w:rPr>
        <w:t>.</w:t>
      </w:r>
    </w:p>
    <w:p w14:paraId="006DAAA3" w14:textId="018BC45C" w:rsidR="00657B6B" w:rsidRPr="00657B6B" w:rsidRDefault="00657B6B" w:rsidP="00657B6B">
      <w:pPr>
        <w:spacing w:after="0" w:line="240" w:lineRule="auto"/>
        <w:rPr>
          <w:rFonts w:ascii="Times New Roman" w:eastAsia="Times New Roman" w:hAnsi="Times New Roman" w:cs="Times New Roman"/>
          <w:kern w:val="0"/>
          <w:sz w:val="24"/>
          <w:szCs w:val="24"/>
          <w:lang w:val="en-US" w:eastAsia="fr-CM"/>
          <w14:ligatures w14:val="none"/>
        </w:rPr>
      </w:pPr>
      <w:r w:rsidRPr="00657B6B">
        <w:rPr>
          <w:rFonts w:ascii="Times New Roman" w:eastAsia="Times New Roman" w:hAnsi="Times New Roman" w:cs="Times New Roman"/>
          <w:b/>
          <w:bCs/>
          <w:kern w:val="0"/>
          <w:sz w:val="24"/>
          <w:szCs w:val="24"/>
          <w:lang w:val="en-US" w:eastAsia="fr-CM"/>
          <w14:ligatures w14:val="none"/>
        </w:rPr>
        <w:t>Unit Tests</w:t>
      </w:r>
      <w:r w:rsidRPr="00657B6B">
        <w:rPr>
          <w:rFonts w:ascii="Times New Roman" w:eastAsia="Times New Roman" w:hAnsi="Times New Roman" w:cs="Times New Roman"/>
          <w:kern w:val="0"/>
          <w:sz w:val="24"/>
          <w:szCs w:val="24"/>
          <w:lang w:val="en-US" w:eastAsia="fr-CM"/>
          <w14:ligatures w14:val="none"/>
        </w:rPr>
        <w:t xml:space="preserve">: To be implemented to test different </w:t>
      </w:r>
      <w:r w:rsidRPr="00657B6B">
        <w:rPr>
          <w:rFonts w:ascii="Times New Roman" w:eastAsia="Times New Roman" w:hAnsi="Times New Roman" w:cs="Times New Roman"/>
          <w:b/>
          <w:bCs/>
          <w:kern w:val="0"/>
          <w:sz w:val="24"/>
          <w:szCs w:val="24"/>
          <w:lang w:val="en-US" w:eastAsia="fr-CM"/>
          <w14:ligatures w14:val="none"/>
        </w:rPr>
        <w:t>processing steps</w:t>
      </w:r>
      <w:r w:rsidRPr="00657B6B">
        <w:rPr>
          <w:rFonts w:ascii="Times New Roman" w:eastAsia="Times New Roman" w:hAnsi="Times New Roman" w:cs="Times New Roman"/>
          <w:kern w:val="0"/>
          <w:sz w:val="24"/>
          <w:szCs w:val="24"/>
          <w:lang w:val="en-US" w:eastAsia="fr-CM"/>
          <w14:ligatures w14:val="none"/>
        </w:rPr>
        <w:t>, particularly job creation and Pub/Sub publishing.</w:t>
      </w:r>
    </w:p>
    <w:p w14:paraId="0E84D8C5" w14:textId="77777777" w:rsidR="00657B6B" w:rsidRDefault="00657B6B" w:rsidP="00657B6B">
      <w:pPr>
        <w:rPr>
          <w:rFonts w:ascii="Times New Roman" w:eastAsia="Times New Roman" w:hAnsi="Times New Roman" w:cs="Times New Roman"/>
          <w:b/>
          <w:bCs/>
          <w:kern w:val="0"/>
          <w:sz w:val="24"/>
          <w:szCs w:val="24"/>
          <w:lang w:val="en-US" w:eastAsia="fr-CM"/>
          <w14:ligatures w14:val="none"/>
        </w:rPr>
      </w:pPr>
    </w:p>
    <w:p w14:paraId="256C2C7F" w14:textId="1CC3619F" w:rsidR="00A43941" w:rsidRDefault="00657B6B" w:rsidP="00657B6B">
      <w:pPr>
        <w:rPr>
          <w:rFonts w:ascii="Times New Roman" w:eastAsia="Times New Roman" w:hAnsi="Times New Roman" w:cs="Times New Roman"/>
          <w:kern w:val="0"/>
          <w:sz w:val="24"/>
          <w:szCs w:val="24"/>
          <w:lang w:val="en-US" w:eastAsia="fr-CM"/>
          <w14:ligatures w14:val="none"/>
        </w:rPr>
      </w:pPr>
      <w:r w:rsidRPr="00657B6B">
        <w:rPr>
          <w:rFonts w:ascii="Times New Roman" w:eastAsia="Times New Roman" w:hAnsi="Times New Roman" w:cs="Times New Roman"/>
          <w:b/>
          <w:bCs/>
          <w:kern w:val="0"/>
          <w:sz w:val="24"/>
          <w:szCs w:val="24"/>
          <w:lang w:val="en-US" w:eastAsia="fr-CM"/>
          <w14:ligatures w14:val="none"/>
        </w:rPr>
        <w:t>Validation Criteria</w:t>
      </w:r>
      <w:r w:rsidRPr="00657B6B">
        <w:rPr>
          <w:rFonts w:ascii="Times New Roman" w:eastAsia="Times New Roman" w:hAnsi="Times New Roman" w:cs="Times New Roman"/>
          <w:kern w:val="0"/>
          <w:sz w:val="24"/>
          <w:szCs w:val="24"/>
          <w:lang w:val="en-US" w:eastAsia="fr-CM"/>
          <w14:ligatures w14:val="none"/>
        </w:rPr>
        <w:t>: Verify that transcoded files are created in the destination bucket and that Pub/Sub messages are published.</w:t>
      </w:r>
    </w:p>
    <w:p w14:paraId="2AD62BB6" w14:textId="77777777" w:rsidR="00D025C3" w:rsidRDefault="00D025C3" w:rsidP="00657B6B">
      <w:pPr>
        <w:rPr>
          <w:rFonts w:ascii="Times New Roman" w:eastAsia="Times New Roman" w:hAnsi="Times New Roman" w:cs="Times New Roman"/>
          <w:kern w:val="0"/>
          <w:sz w:val="24"/>
          <w:szCs w:val="24"/>
          <w:lang w:val="en-US" w:eastAsia="fr-CM"/>
          <w14:ligatures w14:val="none"/>
        </w:rPr>
      </w:pPr>
    </w:p>
    <w:p w14:paraId="463EDFD3" w14:textId="77777777" w:rsidR="00CA53DD" w:rsidRDefault="00CA53DD" w:rsidP="00657B6B">
      <w:pPr>
        <w:rPr>
          <w:rFonts w:ascii="Times New Roman" w:eastAsia="Times New Roman" w:hAnsi="Times New Roman" w:cs="Times New Roman"/>
          <w:kern w:val="0"/>
          <w:sz w:val="24"/>
          <w:szCs w:val="24"/>
          <w:lang w:val="en-US" w:eastAsia="fr-CM"/>
          <w14:ligatures w14:val="none"/>
        </w:rPr>
      </w:pPr>
    </w:p>
    <w:p w14:paraId="2DB2DB7C" w14:textId="77777777" w:rsidR="00CA53DD" w:rsidRDefault="00CA53DD" w:rsidP="00657B6B">
      <w:pPr>
        <w:rPr>
          <w:rFonts w:ascii="Times New Roman" w:eastAsia="Times New Roman" w:hAnsi="Times New Roman" w:cs="Times New Roman"/>
          <w:kern w:val="0"/>
          <w:sz w:val="24"/>
          <w:szCs w:val="24"/>
          <w:lang w:val="en-US" w:eastAsia="fr-CM"/>
          <w14:ligatures w14:val="none"/>
        </w:rPr>
      </w:pPr>
    </w:p>
    <w:p w14:paraId="64E57CE5" w14:textId="77777777" w:rsidR="00CA53DD" w:rsidRDefault="00CA53DD" w:rsidP="00657B6B">
      <w:pPr>
        <w:rPr>
          <w:rFonts w:ascii="Times New Roman" w:eastAsia="Times New Roman" w:hAnsi="Times New Roman" w:cs="Times New Roman"/>
          <w:kern w:val="0"/>
          <w:sz w:val="24"/>
          <w:szCs w:val="24"/>
          <w:lang w:val="en-US" w:eastAsia="fr-CM"/>
          <w14:ligatures w14:val="none"/>
        </w:rPr>
      </w:pPr>
    </w:p>
    <w:p w14:paraId="0BCA3C63" w14:textId="77777777" w:rsidR="00CA53DD" w:rsidRDefault="00CA53DD" w:rsidP="00657B6B">
      <w:pPr>
        <w:rPr>
          <w:rFonts w:ascii="Times New Roman" w:eastAsia="Times New Roman" w:hAnsi="Times New Roman" w:cs="Times New Roman"/>
          <w:kern w:val="0"/>
          <w:sz w:val="24"/>
          <w:szCs w:val="24"/>
          <w:lang w:val="en-US" w:eastAsia="fr-CM"/>
          <w14:ligatures w14:val="none"/>
        </w:rPr>
      </w:pPr>
    </w:p>
    <w:p w14:paraId="76416A0A" w14:textId="77777777" w:rsidR="00CA53DD" w:rsidRDefault="00CA53DD" w:rsidP="00657B6B">
      <w:pPr>
        <w:rPr>
          <w:rFonts w:ascii="Times New Roman" w:eastAsia="Times New Roman" w:hAnsi="Times New Roman" w:cs="Times New Roman"/>
          <w:kern w:val="0"/>
          <w:sz w:val="24"/>
          <w:szCs w:val="24"/>
          <w:lang w:val="en-US" w:eastAsia="fr-CM"/>
          <w14:ligatures w14:val="none"/>
        </w:rPr>
      </w:pPr>
    </w:p>
    <w:p w14:paraId="2ECD687B" w14:textId="77777777" w:rsidR="00CA53DD" w:rsidRDefault="00CA53DD" w:rsidP="00657B6B">
      <w:pPr>
        <w:rPr>
          <w:rFonts w:ascii="Times New Roman" w:eastAsia="Times New Roman" w:hAnsi="Times New Roman" w:cs="Times New Roman"/>
          <w:kern w:val="0"/>
          <w:sz w:val="24"/>
          <w:szCs w:val="24"/>
          <w:lang w:val="en-US" w:eastAsia="fr-CM"/>
          <w14:ligatures w14:val="none"/>
        </w:rPr>
      </w:pPr>
    </w:p>
    <w:p w14:paraId="35D91393" w14:textId="77777777" w:rsidR="00CA53DD" w:rsidRDefault="00CA53DD" w:rsidP="00657B6B">
      <w:pPr>
        <w:rPr>
          <w:rFonts w:ascii="Times New Roman" w:eastAsia="Times New Roman" w:hAnsi="Times New Roman" w:cs="Times New Roman"/>
          <w:kern w:val="0"/>
          <w:sz w:val="24"/>
          <w:szCs w:val="24"/>
          <w:lang w:val="en-US" w:eastAsia="fr-CM"/>
          <w14:ligatures w14:val="none"/>
        </w:rPr>
      </w:pPr>
    </w:p>
    <w:p w14:paraId="531D2802" w14:textId="77777777" w:rsidR="00CA53DD" w:rsidRDefault="00CA53DD" w:rsidP="00657B6B">
      <w:pPr>
        <w:rPr>
          <w:rFonts w:ascii="Times New Roman" w:eastAsia="Times New Roman" w:hAnsi="Times New Roman" w:cs="Times New Roman"/>
          <w:kern w:val="0"/>
          <w:sz w:val="24"/>
          <w:szCs w:val="24"/>
          <w:lang w:val="en-US" w:eastAsia="fr-CM"/>
          <w14:ligatures w14:val="none"/>
        </w:rPr>
      </w:pPr>
    </w:p>
    <w:p w14:paraId="7749389B" w14:textId="77777777" w:rsidR="00CA53DD" w:rsidRDefault="00CA53DD" w:rsidP="00657B6B">
      <w:pPr>
        <w:rPr>
          <w:rFonts w:ascii="Times New Roman" w:eastAsia="Times New Roman" w:hAnsi="Times New Roman" w:cs="Times New Roman"/>
          <w:kern w:val="0"/>
          <w:sz w:val="24"/>
          <w:szCs w:val="24"/>
          <w:lang w:val="en-US" w:eastAsia="fr-CM"/>
          <w14:ligatures w14:val="none"/>
        </w:rPr>
      </w:pPr>
    </w:p>
    <w:p w14:paraId="16B8EC20" w14:textId="77777777" w:rsidR="00CA53DD" w:rsidRDefault="00CA53DD" w:rsidP="00657B6B">
      <w:pPr>
        <w:rPr>
          <w:rFonts w:ascii="Times New Roman" w:eastAsia="Times New Roman" w:hAnsi="Times New Roman" w:cs="Times New Roman"/>
          <w:kern w:val="0"/>
          <w:sz w:val="24"/>
          <w:szCs w:val="24"/>
          <w:lang w:val="en-US" w:eastAsia="fr-CM"/>
          <w14:ligatures w14:val="none"/>
        </w:rPr>
      </w:pPr>
    </w:p>
    <w:p w14:paraId="7807A37C" w14:textId="77777777" w:rsidR="00CA53DD" w:rsidRDefault="00CA53DD" w:rsidP="00657B6B">
      <w:pPr>
        <w:rPr>
          <w:rFonts w:ascii="Times New Roman" w:eastAsia="Times New Roman" w:hAnsi="Times New Roman" w:cs="Times New Roman"/>
          <w:kern w:val="0"/>
          <w:sz w:val="24"/>
          <w:szCs w:val="24"/>
          <w:lang w:val="en-US" w:eastAsia="fr-CM"/>
          <w14:ligatures w14:val="none"/>
        </w:rPr>
      </w:pPr>
    </w:p>
    <w:p w14:paraId="68AB7398" w14:textId="77777777" w:rsidR="00CA53DD" w:rsidRDefault="00CA53DD" w:rsidP="00657B6B">
      <w:pPr>
        <w:rPr>
          <w:rFonts w:ascii="Times New Roman" w:eastAsia="Times New Roman" w:hAnsi="Times New Roman" w:cs="Times New Roman"/>
          <w:kern w:val="0"/>
          <w:sz w:val="24"/>
          <w:szCs w:val="24"/>
          <w:lang w:val="en-US" w:eastAsia="fr-CM"/>
          <w14:ligatures w14:val="none"/>
        </w:rPr>
      </w:pPr>
    </w:p>
    <w:p w14:paraId="25160F5F" w14:textId="77777777" w:rsidR="00CA53DD" w:rsidRDefault="00CA53DD" w:rsidP="00657B6B">
      <w:pPr>
        <w:rPr>
          <w:rFonts w:ascii="Times New Roman" w:eastAsia="Times New Roman" w:hAnsi="Times New Roman" w:cs="Times New Roman"/>
          <w:kern w:val="0"/>
          <w:sz w:val="24"/>
          <w:szCs w:val="24"/>
          <w:lang w:val="en-US" w:eastAsia="fr-CM"/>
          <w14:ligatures w14:val="none"/>
        </w:rPr>
      </w:pPr>
    </w:p>
    <w:p w14:paraId="0AF1B9A5" w14:textId="77777777" w:rsidR="00CA53DD" w:rsidRDefault="00CA53DD" w:rsidP="00657B6B">
      <w:pPr>
        <w:rPr>
          <w:rFonts w:ascii="Times New Roman" w:eastAsia="Times New Roman" w:hAnsi="Times New Roman" w:cs="Times New Roman"/>
          <w:kern w:val="0"/>
          <w:sz w:val="24"/>
          <w:szCs w:val="24"/>
          <w:lang w:val="en-US" w:eastAsia="fr-CM"/>
          <w14:ligatures w14:val="none"/>
        </w:rPr>
      </w:pPr>
    </w:p>
    <w:p w14:paraId="102808E8" w14:textId="77777777" w:rsidR="00CA53DD" w:rsidRDefault="00CA53DD" w:rsidP="00657B6B">
      <w:pPr>
        <w:rPr>
          <w:rFonts w:ascii="Times New Roman" w:eastAsia="Times New Roman" w:hAnsi="Times New Roman" w:cs="Times New Roman"/>
          <w:kern w:val="0"/>
          <w:sz w:val="24"/>
          <w:szCs w:val="24"/>
          <w:lang w:val="en-US" w:eastAsia="fr-CM"/>
          <w14:ligatures w14:val="none"/>
        </w:rPr>
      </w:pPr>
    </w:p>
    <w:p w14:paraId="645FE782" w14:textId="77777777" w:rsidR="00CA53DD" w:rsidRDefault="00CA53DD" w:rsidP="00657B6B">
      <w:pPr>
        <w:rPr>
          <w:rFonts w:ascii="Times New Roman" w:eastAsia="Times New Roman" w:hAnsi="Times New Roman" w:cs="Times New Roman"/>
          <w:kern w:val="0"/>
          <w:sz w:val="24"/>
          <w:szCs w:val="24"/>
          <w:lang w:val="en-US" w:eastAsia="fr-CM"/>
          <w14:ligatures w14:val="none"/>
        </w:rPr>
      </w:pPr>
    </w:p>
    <w:p w14:paraId="3D774607" w14:textId="4475E7D0" w:rsidR="00D025C3" w:rsidRDefault="00D025C3" w:rsidP="007846A2">
      <w:pPr>
        <w:pStyle w:val="Titre1"/>
        <w:numPr>
          <w:ilvl w:val="0"/>
          <w:numId w:val="12"/>
        </w:numPr>
        <w:jc w:val="center"/>
        <w:rPr>
          <w:rFonts w:ascii="Times New Roman" w:hAnsi="Times New Roman" w:cs="Times New Roman"/>
          <w:color w:val="auto"/>
        </w:rPr>
      </w:pPr>
      <w:bookmarkStart w:id="18" w:name="_Toc182534974"/>
      <w:r w:rsidRPr="00D025C3">
        <w:rPr>
          <w:rFonts w:ascii="Times New Roman" w:hAnsi="Times New Roman" w:cs="Times New Roman"/>
          <w:color w:val="auto"/>
        </w:rPr>
        <w:lastRenderedPageBreak/>
        <w:t>REFERENCES AND EXTERNAL DOCUMENTATION</w:t>
      </w:r>
      <w:bookmarkEnd w:id="18"/>
    </w:p>
    <w:p w14:paraId="7E30E08C" w14:textId="77777777" w:rsidR="00701F66" w:rsidRDefault="00701F66" w:rsidP="00701F66"/>
    <w:p w14:paraId="6D002F89" w14:textId="5589A132" w:rsidR="00EB1107" w:rsidRPr="00EB1107" w:rsidRDefault="00EB1107" w:rsidP="00EB1107">
      <w:pPr>
        <w:pStyle w:val="Paragraphedeliste"/>
        <w:numPr>
          <w:ilvl w:val="0"/>
          <w:numId w:val="9"/>
        </w:numPr>
        <w:spacing w:line="360" w:lineRule="auto"/>
        <w:ind w:left="714" w:hanging="357"/>
        <w:rPr>
          <w:rFonts w:ascii="Times New Roman" w:hAnsi="Times New Roman" w:cs="Times New Roman"/>
          <w:sz w:val="24"/>
          <w:szCs w:val="24"/>
        </w:rPr>
      </w:pPr>
      <w:r w:rsidRPr="00EB1107">
        <w:rPr>
          <w:rFonts w:ascii="Times New Roman" w:hAnsi="Times New Roman" w:cs="Times New Roman"/>
          <w:sz w:val="24"/>
          <w:szCs w:val="24"/>
        </w:rPr>
        <w:t xml:space="preserve">Google Cloud </w:t>
      </w:r>
      <w:proofErr w:type="spellStart"/>
      <w:r w:rsidRPr="00EB1107">
        <w:rPr>
          <w:rFonts w:ascii="Times New Roman" w:hAnsi="Times New Roman" w:cs="Times New Roman"/>
          <w:sz w:val="24"/>
          <w:szCs w:val="24"/>
        </w:rPr>
        <w:t>Video</w:t>
      </w:r>
      <w:proofErr w:type="spellEnd"/>
      <w:r w:rsidRPr="00EB1107">
        <w:rPr>
          <w:rFonts w:ascii="Times New Roman" w:hAnsi="Times New Roman" w:cs="Times New Roman"/>
          <w:sz w:val="24"/>
          <w:szCs w:val="24"/>
        </w:rPr>
        <w:t xml:space="preserve"> Transcoder documentation</w:t>
      </w:r>
      <w:r w:rsidR="00A900C2">
        <w:rPr>
          <w:rFonts w:ascii="Times New Roman" w:hAnsi="Times New Roman" w:cs="Times New Roman"/>
          <w:sz w:val="24"/>
          <w:szCs w:val="24"/>
        </w:rPr>
        <w:t xml:space="preserve"> : </w:t>
      </w:r>
      <w:hyperlink r:id="rId20" w:history="1">
        <w:r w:rsidR="00A900C2" w:rsidRPr="00AA73D9">
          <w:rPr>
            <w:rStyle w:val="Lienhypertexte"/>
            <w:rFonts w:ascii="Times New Roman" w:hAnsi="Times New Roman" w:cs="Times New Roman"/>
            <w:sz w:val="24"/>
            <w:szCs w:val="24"/>
          </w:rPr>
          <w:t>https://cloud.google.com/transcoder/docs/concepts/config-examples?_gl=1*1pfwenf*_ga*ODAwNzc2OTM2LjE3MTM3NDEzMjA.*_ga_WH2QY8WWF5*MTczMTYzNzE4Ni4xMjEuMS4xNzMxNjM3MzY3LjU0LjAuMA..</w:t>
        </w:r>
      </w:hyperlink>
    </w:p>
    <w:p w14:paraId="4A04D698" w14:textId="6311199C" w:rsidR="00701F66" w:rsidRDefault="00EB1107" w:rsidP="00EB1107">
      <w:pPr>
        <w:pStyle w:val="Paragraphedeliste"/>
        <w:numPr>
          <w:ilvl w:val="0"/>
          <w:numId w:val="9"/>
        </w:numPr>
        <w:spacing w:line="360" w:lineRule="auto"/>
        <w:ind w:left="714" w:hanging="357"/>
        <w:rPr>
          <w:rFonts w:ascii="Times New Roman" w:hAnsi="Times New Roman" w:cs="Times New Roman"/>
          <w:sz w:val="24"/>
          <w:szCs w:val="24"/>
        </w:rPr>
      </w:pPr>
      <w:r w:rsidRPr="00EB1107">
        <w:rPr>
          <w:rFonts w:ascii="Times New Roman" w:hAnsi="Times New Roman" w:cs="Times New Roman"/>
          <w:sz w:val="24"/>
          <w:szCs w:val="24"/>
        </w:rPr>
        <w:t xml:space="preserve"> Google Cloud Pub/</w:t>
      </w:r>
      <w:proofErr w:type="spellStart"/>
      <w:r w:rsidRPr="00EB1107">
        <w:rPr>
          <w:rFonts w:ascii="Times New Roman" w:hAnsi="Times New Roman" w:cs="Times New Roman"/>
          <w:sz w:val="24"/>
          <w:szCs w:val="24"/>
        </w:rPr>
        <w:t>Sub</w:t>
      </w:r>
      <w:proofErr w:type="spellEnd"/>
      <w:r w:rsidRPr="00EB1107">
        <w:rPr>
          <w:rFonts w:ascii="Times New Roman" w:hAnsi="Times New Roman" w:cs="Times New Roman"/>
          <w:sz w:val="24"/>
          <w:szCs w:val="24"/>
        </w:rPr>
        <w:t xml:space="preserve"> documentation</w:t>
      </w:r>
      <w:r w:rsidR="001253E5">
        <w:rPr>
          <w:rFonts w:ascii="Times New Roman" w:hAnsi="Times New Roman" w:cs="Times New Roman"/>
          <w:sz w:val="24"/>
          <w:szCs w:val="24"/>
        </w:rPr>
        <w:t xml:space="preserve"> : </w:t>
      </w:r>
      <w:hyperlink r:id="rId21" w:history="1">
        <w:r w:rsidR="00A900C2" w:rsidRPr="004F526C">
          <w:rPr>
            <w:rStyle w:val="Lienhypertexte"/>
            <w:rFonts w:ascii="Times New Roman" w:hAnsi="Times New Roman" w:cs="Times New Roman"/>
            <w:sz w:val="24"/>
            <w:szCs w:val="24"/>
          </w:rPr>
          <w:t>https://cloud.google.com/pubsub/docs/create-topic?hl=en_GB&amp;_gl=1*vy80lz*_ga*ODAwNzc2OTM2LjE3MTM3NDEzMjA.*_ga_WH2QY8WWF5*MTczMTYzNzE4Ni4xMjEuMC4xNzMxNjM3MTg3LjU5LjAuMA</w:t>
        </w:r>
      </w:hyperlink>
      <w:r w:rsidR="00A532FA" w:rsidRPr="00A532FA">
        <w:rPr>
          <w:rFonts w:ascii="Times New Roman" w:hAnsi="Times New Roman" w:cs="Times New Roman"/>
          <w:sz w:val="24"/>
          <w:szCs w:val="24"/>
        </w:rPr>
        <w:t>..</w:t>
      </w:r>
    </w:p>
    <w:p w14:paraId="70610782" w14:textId="77777777" w:rsidR="00A900C2" w:rsidRDefault="00A900C2" w:rsidP="00A900C2">
      <w:pPr>
        <w:spacing w:line="360" w:lineRule="auto"/>
        <w:rPr>
          <w:rFonts w:ascii="Times New Roman" w:hAnsi="Times New Roman" w:cs="Times New Roman"/>
          <w:sz w:val="24"/>
          <w:szCs w:val="24"/>
        </w:rPr>
      </w:pPr>
    </w:p>
    <w:p w14:paraId="4D11D699" w14:textId="77777777" w:rsidR="00CA53DD" w:rsidRDefault="00CA53DD" w:rsidP="00A900C2">
      <w:pPr>
        <w:spacing w:line="360" w:lineRule="auto"/>
        <w:rPr>
          <w:rFonts w:ascii="Times New Roman" w:hAnsi="Times New Roman" w:cs="Times New Roman"/>
          <w:sz w:val="24"/>
          <w:szCs w:val="24"/>
        </w:rPr>
      </w:pPr>
    </w:p>
    <w:p w14:paraId="5990E875" w14:textId="77777777" w:rsidR="00CA53DD" w:rsidRDefault="00CA53DD" w:rsidP="00A900C2">
      <w:pPr>
        <w:spacing w:line="360" w:lineRule="auto"/>
        <w:rPr>
          <w:rFonts w:ascii="Times New Roman" w:hAnsi="Times New Roman" w:cs="Times New Roman"/>
          <w:sz w:val="24"/>
          <w:szCs w:val="24"/>
        </w:rPr>
      </w:pPr>
    </w:p>
    <w:p w14:paraId="2CF919F4" w14:textId="77777777" w:rsidR="00CA53DD" w:rsidRDefault="00CA53DD" w:rsidP="00A900C2">
      <w:pPr>
        <w:spacing w:line="360" w:lineRule="auto"/>
        <w:rPr>
          <w:rFonts w:ascii="Times New Roman" w:hAnsi="Times New Roman" w:cs="Times New Roman"/>
          <w:sz w:val="24"/>
          <w:szCs w:val="24"/>
        </w:rPr>
      </w:pPr>
    </w:p>
    <w:p w14:paraId="4A231866" w14:textId="77777777" w:rsidR="00CA53DD" w:rsidRDefault="00CA53DD" w:rsidP="00A900C2">
      <w:pPr>
        <w:spacing w:line="360" w:lineRule="auto"/>
        <w:rPr>
          <w:rFonts w:ascii="Times New Roman" w:hAnsi="Times New Roman" w:cs="Times New Roman"/>
          <w:sz w:val="24"/>
          <w:szCs w:val="24"/>
        </w:rPr>
      </w:pPr>
    </w:p>
    <w:p w14:paraId="1D736F33" w14:textId="77777777" w:rsidR="00CA53DD" w:rsidRDefault="00CA53DD" w:rsidP="00A900C2">
      <w:pPr>
        <w:spacing w:line="360" w:lineRule="auto"/>
        <w:rPr>
          <w:rFonts w:ascii="Times New Roman" w:hAnsi="Times New Roman" w:cs="Times New Roman"/>
          <w:sz w:val="24"/>
          <w:szCs w:val="24"/>
        </w:rPr>
      </w:pPr>
    </w:p>
    <w:p w14:paraId="51F9F9C1" w14:textId="77777777" w:rsidR="00CA53DD" w:rsidRDefault="00CA53DD" w:rsidP="00A900C2">
      <w:pPr>
        <w:spacing w:line="360" w:lineRule="auto"/>
        <w:rPr>
          <w:rFonts w:ascii="Times New Roman" w:hAnsi="Times New Roman" w:cs="Times New Roman"/>
          <w:sz w:val="24"/>
          <w:szCs w:val="24"/>
        </w:rPr>
      </w:pPr>
    </w:p>
    <w:p w14:paraId="06F8B4C8" w14:textId="77777777" w:rsidR="00CA53DD" w:rsidRDefault="00CA53DD" w:rsidP="00A900C2">
      <w:pPr>
        <w:spacing w:line="360" w:lineRule="auto"/>
        <w:rPr>
          <w:rFonts w:ascii="Times New Roman" w:hAnsi="Times New Roman" w:cs="Times New Roman"/>
          <w:sz w:val="24"/>
          <w:szCs w:val="24"/>
        </w:rPr>
      </w:pPr>
    </w:p>
    <w:p w14:paraId="304995A4" w14:textId="77777777" w:rsidR="00CA53DD" w:rsidRDefault="00CA53DD" w:rsidP="00A900C2">
      <w:pPr>
        <w:spacing w:line="360" w:lineRule="auto"/>
        <w:rPr>
          <w:rFonts w:ascii="Times New Roman" w:hAnsi="Times New Roman" w:cs="Times New Roman"/>
          <w:sz w:val="24"/>
          <w:szCs w:val="24"/>
        </w:rPr>
      </w:pPr>
    </w:p>
    <w:p w14:paraId="3F16710B" w14:textId="77777777" w:rsidR="00CA53DD" w:rsidRDefault="00CA53DD" w:rsidP="00A900C2">
      <w:pPr>
        <w:spacing w:line="360" w:lineRule="auto"/>
        <w:rPr>
          <w:rFonts w:ascii="Times New Roman" w:hAnsi="Times New Roman" w:cs="Times New Roman"/>
          <w:sz w:val="24"/>
          <w:szCs w:val="24"/>
        </w:rPr>
      </w:pPr>
    </w:p>
    <w:p w14:paraId="4D31D56E" w14:textId="77777777" w:rsidR="00CA53DD" w:rsidRDefault="00CA53DD" w:rsidP="00A900C2">
      <w:pPr>
        <w:spacing w:line="360" w:lineRule="auto"/>
        <w:rPr>
          <w:rFonts w:ascii="Times New Roman" w:hAnsi="Times New Roman" w:cs="Times New Roman"/>
          <w:sz w:val="24"/>
          <w:szCs w:val="24"/>
        </w:rPr>
      </w:pPr>
    </w:p>
    <w:p w14:paraId="7D610A8E" w14:textId="77777777" w:rsidR="00CA53DD" w:rsidRDefault="00CA53DD" w:rsidP="00A900C2">
      <w:pPr>
        <w:spacing w:line="360" w:lineRule="auto"/>
        <w:rPr>
          <w:rFonts w:ascii="Times New Roman" w:hAnsi="Times New Roman" w:cs="Times New Roman"/>
          <w:sz w:val="24"/>
          <w:szCs w:val="24"/>
        </w:rPr>
      </w:pPr>
    </w:p>
    <w:p w14:paraId="34A07CC8" w14:textId="77777777" w:rsidR="00CA53DD" w:rsidRDefault="00CA53DD" w:rsidP="00A900C2">
      <w:pPr>
        <w:spacing w:line="360" w:lineRule="auto"/>
        <w:rPr>
          <w:rFonts w:ascii="Times New Roman" w:hAnsi="Times New Roman" w:cs="Times New Roman"/>
          <w:sz w:val="24"/>
          <w:szCs w:val="24"/>
        </w:rPr>
      </w:pPr>
    </w:p>
    <w:p w14:paraId="13D26E1C" w14:textId="77777777" w:rsidR="00CA53DD" w:rsidRDefault="00CA53DD" w:rsidP="00A900C2">
      <w:pPr>
        <w:spacing w:line="360" w:lineRule="auto"/>
        <w:rPr>
          <w:rFonts w:ascii="Times New Roman" w:hAnsi="Times New Roman" w:cs="Times New Roman"/>
          <w:sz w:val="24"/>
          <w:szCs w:val="24"/>
        </w:rPr>
      </w:pPr>
    </w:p>
    <w:p w14:paraId="04F4BEE2" w14:textId="7C6C1B5C" w:rsidR="00A900C2" w:rsidRDefault="003609C9" w:rsidP="007846A2">
      <w:pPr>
        <w:pStyle w:val="Titre1"/>
        <w:numPr>
          <w:ilvl w:val="0"/>
          <w:numId w:val="12"/>
        </w:numPr>
        <w:jc w:val="center"/>
        <w:rPr>
          <w:rFonts w:ascii="Times New Roman" w:hAnsi="Times New Roman" w:cs="Times New Roman"/>
          <w:color w:val="auto"/>
        </w:rPr>
      </w:pPr>
      <w:bookmarkStart w:id="19" w:name="_Toc182534975"/>
      <w:r w:rsidRPr="003609C9">
        <w:rPr>
          <w:rFonts w:ascii="Times New Roman" w:hAnsi="Times New Roman" w:cs="Times New Roman"/>
          <w:color w:val="auto"/>
        </w:rPr>
        <w:lastRenderedPageBreak/>
        <w:t>GLOSSARY</w:t>
      </w:r>
      <w:bookmarkEnd w:id="19"/>
    </w:p>
    <w:p w14:paraId="14B3D638" w14:textId="77777777" w:rsidR="003609C9" w:rsidRDefault="003609C9" w:rsidP="003609C9"/>
    <w:p w14:paraId="47841C04" w14:textId="6FA2E9EF" w:rsidR="003609C9" w:rsidRDefault="003609C9" w:rsidP="003609C9">
      <w:pPr>
        <w:rPr>
          <w:rFonts w:ascii="Times New Roman" w:hAnsi="Times New Roman" w:cs="Times New Roman"/>
          <w:sz w:val="24"/>
          <w:szCs w:val="24"/>
        </w:rPr>
      </w:pPr>
      <w:r>
        <w:rPr>
          <w:rFonts w:ascii="Times New Roman" w:hAnsi="Times New Roman" w:cs="Times New Roman"/>
          <w:sz w:val="24"/>
          <w:szCs w:val="24"/>
        </w:rPr>
        <w:t xml:space="preserve">VOD : </w:t>
      </w:r>
      <w:proofErr w:type="spellStart"/>
      <w:r w:rsidR="00997387">
        <w:rPr>
          <w:rFonts w:ascii="Times New Roman" w:hAnsi="Times New Roman" w:cs="Times New Roman"/>
          <w:sz w:val="24"/>
          <w:szCs w:val="24"/>
        </w:rPr>
        <w:t>Video</w:t>
      </w:r>
      <w:proofErr w:type="spellEnd"/>
      <w:r w:rsidR="00997387">
        <w:rPr>
          <w:rFonts w:ascii="Times New Roman" w:hAnsi="Times New Roman" w:cs="Times New Roman"/>
          <w:sz w:val="24"/>
          <w:szCs w:val="24"/>
        </w:rPr>
        <w:t>-On-</w:t>
      </w:r>
      <w:proofErr w:type="spellStart"/>
      <w:r w:rsidR="00997387">
        <w:rPr>
          <w:rFonts w:ascii="Times New Roman" w:hAnsi="Times New Roman" w:cs="Times New Roman"/>
          <w:sz w:val="24"/>
          <w:szCs w:val="24"/>
        </w:rPr>
        <w:t>Demand</w:t>
      </w:r>
      <w:proofErr w:type="spellEnd"/>
    </w:p>
    <w:p w14:paraId="7F7B73C0" w14:textId="4B9DCEDD" w:rsidR="00997387" w:rsidRDefault="00997387" w:rsidP="003609C9">
      <w:pPr>
        <w:rPr>
          <w:rFonts w:ascii="Times New Roman" w:hAnsi="Times New Roman" w:cs="Times New Roman"/>
          <w:sz w:val="24"/>
          <w:szCs w:val="24"/>
        </w:rPr>
      </w:pPr>
      <w:r>
        <w:rPr>
          <w:rFonts w:ascii="Times New Roman" w:hAnsi="Times New Roman" w:cs="Times New Roman"/>
          <w:sz w:val="24"/>
          <w:szCs w:val="24"/>
        </w:rPr>
        <w:t>GCP : Google Cloud Platform</w:t>
      </w:r>
    </w:p>
    <w:p w14:paraId="5D978A0F" w14:textId="3324D8BE" w:rsidR="00997387" w:rsidRPr="00F2696D" w:rsidRDefault="00997387" w:rsidP="003609C9">
      <w:pPr>
        <w:rPr>
          <w:rFonts w:ascii="Times New Roman" w:hAnsi="Times New Roman" w:cs="Times New Roman"/>
          <w:sz w:val="24"/>
          <w:szCs w:val="24"/>
          <w:lang w:val="en-US"/>
        </w:rPr>
      </w:pPr>
      <w:r w:rsidRPr="00F2696D">
        <w:rPr>
          <w:rFonts w:ascii="Times New Roman" w:hAnsi="Times New Roman" w:cs="Times New Roman"/>
          <w:sz w:val="24"/>
          <w:szCs w:val="24"/>
          <w:lang w:val="en-US"/>
        </w:rPr>
        <w:t>SD :</w:t>
      </w:r>
      <w:r w:rsidR="00295C18" w:rsidRPr="00F2696D">
        <w:rPr>
          <w:lang w:val="en-US"/>
        </w:rPr>
        <w:t xml:space="preserve"> </w:t>
      </w:r>
      <w:r w:rsidR="00295C18" w:rsidRPr="00F2696D">
        <w:rPr>
          <w:rFonts w:ascii="Times New Roman" w:hAnsi="Times New Roman" w:cs="Times New Roman"/>
          <w:sz w:val="24"/>
          <w:szCs w:val="24"/>
          <w:lang w:val="en-US"/>
        </w:rPr>
        <w:t>Standard Definition</w:t>
      </w:r>
    </w:p>
    <w:p w14:paraId="1ECBDA1C" w14:textId="185E95D3" w:rsidR="00997387" w:rsidRPr="00F2696D" w:rsidRDefault="00997387" w:rsidP="003609C9">
      <w:pPr>
        <w:rPr>
          <w:rFonts w:ascii="Times New Roman" w:hAnsi="Times New Roman" w:cs="Times New Roman"/>
          <w:sz w:val="24"/>
          <w:szCs w:val="24"/>
          <w:lang w:val="en-US"/>
        </w:rPr>
      </w:pPr>
      <w:r w:rsidRPr="00F2696D">
        <w:rPr>
          <w:rFonts w:ascii="Times New Roman" w:hAnsi="Times New Roman" w:cs="Times New Roman"/>
          <w:sz w:val="24"/>
          <w:szCs w:val="24"/>
          <w:lang w:val="en-US"/>
        </w:rPr>
        <w:t>HD :</w:t>
      </w:r>
      <w:r w:rsidR="00F2696D" w:rsidRPr="00F2696D">
        <w:rPr>
          <w:rFonts w:ascii="Times New Roman" w:hAnsi="Times New Roman" w:cs="Times New Roman"/>
          <w:sz w:val="24"/>
          <w:szCs w:val="24"/>
          <w:lang w:val="en-US"/>
        </w:rPr>
        <w:t xml:space="preserve"> High Definition</w:t>
      </w:r>
    </w:p>
    <w:p w14:paraId="49E3C06B" w14:textId="28A4DD8F" w:rsidR="00997387" w:rsidRPr="002524BB" w:rsidRDefault="00997387" w:rsidP="003609C9">
      <w:pPr>
        <w:rPr>
          <w:rFonts w:ascii="Times New Roman" w:hAnsi="Times New Roman" w:cs="Times New Roman"/>
          <w:sz w:val="24"/>
          <w:szCs w:val="24"/>
          <w:lang w:val="en-US"/>
        </w:rPr>
      </w:pPr>
      <w:r w:rsidRPr="00F2696D">
        <w:rPr>
          <w:rFonts w:ascii="Times New Roman" w:hAnsi="Times New Roman" w:cs="Times New Roman"/>
          <w:sz w:val="24"/>
          <w:szCs w:val="24"/>
          <w:lang w:val="en-US"/>
        </w:rPr>
        <w:t>UHD :</w:t>
      </w:r>
      <w:r w:rsidR="00F2696D">
        <w:rPr>
          <w:rFonts w:ascii="Times New Roman" w:hAnsi="Times New Roman" w:cs="Times New Roman"/>
          <w:sz w:val="24"/>
          <w:szCs w:val="24"/>
          <w:lang w:val="en-US"/>
        </w:rPr>
        <w:t xml:space="preserve"> </w:t>
      </w:r>
      <w:r w:rsidR="00F2696D" w:rsidRPr="002524BB">
        <w:rPr>
          <w:rFonts w:ascii="Times New Roman" w:hAnsi="Times New Roman" w:cs="Times New Roman"/>
          <w:sz w:val="24"/>
          <w:szCs w:val="24"/>
          <w:lang w:val="en-US"/>
        </w:rPr>
        <w:t>Ultra High Definition</w:t>
      </w:r>
    </w:p>
    <w:p w14:paraId="28E2BCC0" w14:textId="27E9BAB9" w:rsidR="00202833" w:rsidRPr="002524BB" w:rsidRDefault="00202833" w:rsidP="003609C9">
      <w:pPr>
        <w:rPr>
          <w:rFonts w:ascii="Times New Roman" w:hAnsi="Times New Roman" w:cs="Times New Roman"/>
          <w:sz w:val="24"/>
          <w:szCs w:val="24"/>
          <w:lang w:val="en-US"/>
        </w:rPr>
      </w:pPr>
      <w:r w:rsidRPr="002524BB">
        <w:rPr>
          <w:rFonts w:ascii="Times New Roman" w:hAnsi="Times New Roman" w:cs="Times New Roman"/>
          <w:sz w:val="24"/>
          <w:szCs w:val="24"/>
          <w:lang w:val="en-US"/>
        </w:rPr>
        <w:t>API : Application Programming Interface</w:t>
      </w:r>
    </w:p>
    <w:p w14:paraId="35706A32" w14:textId="11CB37D1" w:rsidR="00202833" w:rsidRPr="002524BB" w:rsidRDefault="00D1224C" w:rsidP="003609C9">
      <w:pPr>
        <w:rPr>
          <w:rFonts w:ascii="Times New Roman" w:hAnsi="Times New Roman" w:cs="Times New Roman"/>
          <w:sz w:val="24"/>
          <w:szCs w:val="24"/>
          <w:lang w:val="en-US"/>
        </w:rPr>
      </w:pPr>
      <w:r w:rsidRPr="002524BB">
        <w:rPr>
          <w:rFonts w:ascii="Times New Roman" w:hAnsi="Times New Roman" w:cs="Times New Roman"/>
          <w:sz w:val="24"/>
          <w:szCs w:val="24"/>
          <w:lang w:val="en-US"/>
        </w:rPr>
        <w:t>GCS : Google Cloud Storage</w:t>
      </w:r>
    </w:p>
    <w:p w14:paraId="6392C32A" w14:textId="1DE0C518" w:rsidR="00D1224C" w:rsidRPr="00F2696D" w:rsidRDefault="00D1224C" w:rsidP="003609C9">
      <w:pPr>
        <w:rPr>
          <w:rFonts w:ascii="Times New Roman" w:hAnsi="Times New Roman" w:cs="Times New Roman"/>
          <w:sz w:val="24"/>
          <w:szCs w:val="24"/>
          <w:lang w:val="en-US"/>
        </w:rPr>
      </w:pPr>
      <w:r w:rsidRPr="002524BB">
        <w:rPr>
          <w:rFonts w:ascii="Times New Roman" w:hAnsi="Times New Roman" w:cs="Times New Roman"/>
          <w:sz w:val="24"/>
          <w:szCs w:val="24"/>
          <w:lang w:val="en-US"/>
        </w:rPr>
        <w:t xml:space="preserve">HTTP : </w:t>
      </w:r>
      <w:proofErr w:type="spellStart"/>
      <w:r w:rsidRPr="002524BB">
        <w:rPr>
          <w:rFonts w:ascii="Times New Roman" w:hAnsi="Times New Roman" w:cs="Times New Roman"/>
          <w:sz w:val="24"/>
          <w:szCs w:val="24"/>
          <w:lang w:val="en-US"/>
        </w:rPr>
        <w:t>HyperText</w:t>
      </w:r>
      <w:proofErr w:type="spellEnd"/>
      <w:r w:rsidRPr="002524BB">
        <w:rPr>
          <w:rFonts w:ascii="Times New Roman" w:hAnsi="Times New Roman" w:cs="Times New Roman"/>
          <w:sz w:val="24"/>
          <w:szCs w:val="24"/>
          <w:lang w:val="en-US"/>
        </w:rPr>
        <w:t xml:space="preserve"> Transfer Protocol</w:t>
      </w:r>
    </w:p>
    <w:sectPr w:rsidR="00D1224C" w:rsidRPr="00F2696D" w:rsidSect="00DF6841">
      <w:footerReference w:type="default" r:id="rId2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CC8F4" w14:textId="77777777" w:rsidR="00A65962" w:rsidRDefault="00A65962" w:rsidP="00A65962">
      <w:pPr>
        <w:spacing w:after="0" w:line="240" w:lineRule="auto"/>
      </w:pPr>
      <w:r>
        <w:separator/>
      </w:r>
    </w:p>
  </w:endnote>
  <w:endnote w:type="continuationSeparator" w:id="0">
    <w:p w14:paraId="186A8BB6" w14:textId="77777777" w:rsidR="00A65962" w:rsidRDefault="00A65962" w:rsidP="00A65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359AD" w14:textId="3FA521A7" w:rsidR="00821846" w:rsidRDefault="00821846">
    <w:pPr>
      <w:pStyle w:val="Pieddepage"/>
      <w:jc w:val="right"/>
    </w:pPr>
  </w:p>
  <w:p w14:paraId="749B6CC1" w14:textId="77777777" w:rsidR="00821846" w:rsidRDefault="0082184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9615130"/>
      <w:docPartObj>
        <w:docPartGallery w:val="Page Numbers (Bottom of Page)"/>
        <w:docPartUnique/>
      </w:docPartObj>
    </w:sdtPr>
    <w:sdtEndPr/>
    <w:sdtContent>
      <w:p w14:paraId="3548E895" w14:textId="5ED87BB4" w:rsidR="00320F70" w:rsidRDefault="00320F70">
        <w:pPr>
          <w:pStyle w:val="Pieddepage"/>
          <w:jc w:val="right"/>
        </w:pPr>
        <w:r>
          <w:fldChar w:fldCharType="begin"/>
        </w:r>
        <w:r>
          <w:instrText>PAGE   \* MERGEFORMAT</w:instrText>
        </w:r>
        <w:r>
          <w:fldChar w:fldCharType="separate"/>
        </w:r>
        <w:r>
          <w:rPr>
            <w:lang w:val="fr-FR"/>
          </w:rPr>
          <w:t>2</w:t>
        </w:r>
        <w:r>
          <w:fldChar w:fldCharType="end"/>
        </w:r>
      </w:p>
    </w:sdtContent>
  </w:sdt>
  <w:p w14:paraId="089A3BB9" w14:textId="77777777" w:rsidR="00320F70" w:rsidRDefault="00320F7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1BAB8" w14:textId="77777777" w:rsidR="00A65962" w:rsidRDefault="00A65962" w:rsidP="00A65962">
      <w:pPr>
        <w:spacing w:after="0" w:line="240" w:lineRule="auto"/>
      </w:pPr>
      <w:r>
        <w:separator/>
      </w:r>
    </w:p>
  </w:footnote>
  <w:footnote w:type="continuationSeparator" w:id="0">
    <w:p w14:paraId="5D0B88D1" w14:textId="77777777" w:rsidR="00A65962" w:rsidRDefault="00A65962" w:rsidP="00A659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2FAE"/>
    <w:multiLevelType w:val="multilevel"/>
    <w:tmpl w:val="C6287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521E0"/>
    <w:multiLevelType w:val="multilevel"/>
    <w:tmpl w:val="9FF4B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42204"/>
    <w:multiLevelType w:val="hybridMultilevel"/>
    <w:tmpl w:val="4C84D4CA"/>
    <w:lvl w:ilvl="0" w:tplc="3962C1DA">
      <w:start w:val="1"/>
      <w:numFmt w:val="bullet"/>
      <w:lvlText w:val=""/>
      <w:lvlJc w:val="left"/>
      <w:pPr>
        <w:ind w:left="720" w:hanging="360"/>
      </w:pPr>
      <w:rPr>
        <w:rFonts w:ascii="Symbol" w:eastAsiaTheme="minorHAnsi" w:hAnsi="Symbol"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 w15:restartNumberingAfterBreak="0">
    <w:nsid w:val="08E27590"/>
    <w:multiLevelType w:val="multilevel"/>
    <w:tmpl w:val="D224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868BD"/>
    <w:multiLevelType w:val="hybridMultilevel"/>
    <w:tmpl w:val="428E8CE0"/>
    <w:lvl w:ilvl="0" w:tplc="FDDEC7DE">
      <w:start w:val="1"/>
      <w:numFmt w:val="upperRoman"/>
      <w:lvlText w:val="%1-"/>
      <w:lvlJc w:val="left"/>
      <w:pPr>
        <w:ind w:left="1080" w:hanging="720"/>
      </w:pPr>
      <w:rPr>
        <w:rFonts w:hint="default"/>
        <w:color w:val="auto"/>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5" w15:restartNumberingAfterBreak="0">
    <w:nsid w:val="1A8E5F89"/>
    <w:multiLevelType w:val="hybridMultilevel"/>
    <w:tmpl w:val="C4604DAC"/>
    <w:lvl w:ilvl="0" w:tplc="ED5EC478">
      <w:start w:val="1"/>
      <w:numFmt w:val="upperRoman"/>
      <w:lvlText w:val="%1-"/>
      <w:lvlJc w:val="left"/>
      <w:pPr>
        <w:ind w:left="1080" w:hanging="720"/>
      </w:pPr>
      <w:rPr>
        <w:rFonts w:asciiTheme="minorHAnsi" w:hAnsiTheme="minorHAnsi" w:cstheme="minorBidi" w:hint="default"/>
        <w:sz w:val="22"/>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6" w15:restartNumberingAfterBreak="0">
    <w:nsid w:val="2E7D2A4D"/>
    <w:multiLevelType w:val="multilevel"/>
    <w:tmpl w:val="F0B4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B37709"/>
    <w:multiLevelType w:val="hybridMultilevel"/>
    <w:tmpl w:val="C396E970"/>
    <w:lvl w:ilvl="0" w:tplc="22C64A74">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8" w15:restartNumberingAfterBreak="0">
    <w:nsid w:val="4D225662"/>
    <w:multiLevelType w:val="multilevel"/>
    <w:tmpl w:val="55341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9F2B0B"/>
    <w:multiLevelType w:val="hybridMultilevel"/>
    <w:tmpl w:val="54887AD6"/>
    <w:lvl w:ilvl="0" w:tplc="16843D76">
      <w:start w:val="1"/>
      <w:numFmt w:val="bullet"/>
      <w:lvlText w:val=""/>
      <w:lvlJc w:val="left"/>
      <w:pPr>
        <w:ind w:left="720" w:hanging="360"/>
      </w:pPr>
      <w:rPr>
        <w:rFonts w:ascii="Symbol" w:eastAsiaTheme="minorHAnsi" w:hAnsi="Symbol"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0" w15:restartNumberingAfterBreak="0">
    <w:nsid w:val="627749E8"/>
    <w:multiLevelType w:val="hybridMultilevel"/>
    <w:tmpl w:val="5F907FB4"/>
    <w:lvl w:ilvl="0" w:tplc="62967FFC">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1" w15:restartNumberingAfterBreak="0">
    <w:nsid w:val="7D242E20"/>
    <w:multiLevelType w:val="hybridMultilevel"/>
    <w:tmpl w:val="DFDC92B8"/>
    <w:lvl w:ilvl="0" w:tplc="30327610">
      <w:start w:val="1"/>
      <w:numFmt w:val="bullet"/>
      <w:lvlText w:val="-"/>
      <w:lvlJc w:val="left"/>
      <w:pPr>
        <w:ind w:left="1080" w:hanging="360"/>
      </w:pPr>
      <w:rPr>
        <w:rFonts w:ascii="Times New Roman" w:eastAsiaTheme="minorHAnsi" w:hAnsi="Times New Roman" w:cs="Times New Roman" w:hint="default"/>
      </w:rPr>
    </w:lvl>
    <w:lvl w:ilvl="1" w:tplc="2C0C0003" w:tentative="1">
      <w:start w:val="1"/>
      <w:numFmt w:val="bullet"/>
      <w:lvlText w:val="o"/>
      <w:lvlJc w:val="left"/>
      <w:pPr>
        <w:ind w:left="1800" w:hanging="360"/>
      </w:pPr>
      <w:rPr>
        <w:rFonts w:ascii="Courier New" w:hAnsi="Courier New" w:cs="Courier New" w:hint="default"/>
      </w:rPr>
    </w:lvl>
    <w:lvl w:ilvl="2" w:tplc="2C0C0005" w:tentative="1">
      <w:start w:val="1"/>
      <w:numFmt w:val="bullet"/>
      <w:lvlText w:val=""/>
      <w:lvlJc w:val="left"/>
      <w:pPr>
        <w:ind w:left="2520" w:hanging="360"/>
      </w:pPr>
      <w:rPr>
        <w:rFonts w:ascii="Wingdings" w:hAnsi="Wingdings" w:hint="default"/>
      </w:rPr>
    </w:lvl>
    <w:lvl w:ilvl="3" w:tplc="2C0C0001" w:tentative="1">
      <w:start w:val="1"/>
      <w:numFmt w:val="bullet"/>
      <w:lvlText w:val=""/>
      <w:lvlJc w:val="left"/>
      <w:pPr>
        <w:ind w:left="3240" w:hanging="360"/>
      </w:pPr>
      <w:rPr>
        <w:rFonts w:ascii="Symbol" w:hAnsi="Symbol" w:hint="default"/>
      </w:rPr>
    </w:lvl>
    <w:lvl w:ilvl="4" w:tplc="2C0C0003" w:tentative="1">
      <w:start w:val="1"/>
      <w:numFmt w:val="bullet"/>
      <w:lvlText w:val="o"/>
      <w:lvlJc w:val="left"/>
      <w:pPr>
        <w:ind w:left="3960" w:hanging="360"/>
      </w:pPr>
      <w:rPr>
        <w:rFonts w:ascii="Courier New" w:hAnsi="Courier New" w:cs="Courier New" w:hint="default"/>
      </w:rPr>
    </w:lvl>
    <w:lvl w:ilvl="5" w:tplc="2C0C0005" w:tentative="1">
      <w:start w:val="1"/>
      <w:numFmt w:val="bullet"/>
      <w:lvlText w:val=""/>
      <w:lvlJc w:val="left"/>
      <w:pPr>
        <w:ind w:left="4680" w:hanging="360"/>
      </w:pPr>
      <w:rPr>
        <w:rFonts w:ascii="Wingdings" w:hAnsi="Wingdings" w:hint="default"/>
      </w:rPr>
    </w:lvl>
    <w:lvl w:ilvl="6" w:tplc="2C0C0001" w:tentative="1">
      <w:start w:val="1"/>
      <w:numFmt w:val="bullet"/>
      <w:lvlText w:val=""/>
      <w:lvlJc w:val="left"/>
      <w:pPr>
        <w:ind w:left="5400" w:hanging="360"/>
      </w:pPr>
      <w:rPr>
        <w:rFonts w:ascii="Symbol" w:hAnsi="Symbol" w:hint="default"/>
      </w:rPr>
    </w:lvl>
    <w:lvl w:ilvl="7" w:tplc="2C0C0003" w:tentative="1">
      <w:start w:val="1"/>
      <w:numFmt w:val="bullet"/>
      <w:lvlText w:val="o"/>
      <w:lvlJc w:val="left"/>
      <w:pPr>
        <w:ind w:left="6120" w:hanging="360"/>
      </w:pPr>
      <w:rPr>
        <w:rFonts w:ascii="Courier New" w:hAnsi="Courier New" w:cs="Courier New" w:hint="default"/>
      </w:rPr>
    </w:lvl>
    <w:lvl w:ilvl="8" w:tplc="2C0C0005" w:tentative="1">
      <w:start w:val="1"/>
      <w:numFmt w:val="bullet"/>
      <w:lvlText w:val=""/>
      <w:lvlJc w:val="left"/>
      <w:pPr>
        <w:ind w:left="6840" w:hanging="360"/>
      </w:pPr>
      <w:rPr>
        <w:rFonts w:ascii="Wingdings" w:hAnsi="Wingdings" w:hint="default"/>
      </w:rPr>
    </w:lvl>
  </w:abstractNum>
  <w:num w:numId="1" w16cid:durableId="964311318">
    <w:abstractNumId w:val="10"/>
  </w:num>
  <w:num w:numId="2" w16cid:durableId="1960067519">
    <w:abstractNumId w:val="5"/>
  </w:num>
  <w:num w:numId="3" w16cid:durableId="600719308">
    <w:abstractNumId w:val="4"/>
  </w:num>
  <w:num w:numId="4" w16cid:durableId="1343773661">
    <w:abstractNumId w:val="3"/>
  </w:num>
  <w:num w:numId="5" w16cid:durableId="2090299205">
    <w:abstractNumId w:val="9"/>
  </w:num>
  <w:num w:numId="6" w16cid:durableId="1347290052">
    <w:abstractNumId w:val="11"/>
  </w:num>
  <w:num w:numId="7" w16cid:durableId="1153716538">
    <w:abstractNumId w:val="1"/>
  </w:num>
  <w:num w:numId="8" w16cid:durableId="1155798007">
    <w:abstractNumId w:val="2"/>
  </w:num>
  <w:num w:numId="9" w16cid:durableId="1356346493">
    <w:abstractNumId w:val="0"/>
  </w:num>
  <w:num w:numId="10" w16cid:durableId="446195300">
    <w:abstractNumId w:val="6"/>
  </w:num>
  <w:num w:numId="11" w16cid:durableId="456415612">
    <w:abstractNumId w:val="8"/>
  </w:num>
  <w:num w:numId="12" w16cid:durableId="6130952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8CA"/>
    <w:rsid w:val="000A4663"/>
    <w:rsid w:val="000C173A"/>
    <w:rsid w:val="000C7CC0"/>
    <w:rsid w:val="001253E5"/>
    <w:rsid w:val="00147804"/>
    <w:rsid w:val="00185211"/>
    <w:rsid w:val="00185B77"/>
    <w:rsid w:val="001923F8"/>
    <w:rsid w:val="001A4EC6"/>
    <w:rsid w:val="001E537C"/>
    <w:rsid w:val="00202833"/>
    <w:rsid w:val="00233934"/>
    <w:rsid w:val="00235021"/>
    <w:rsid w:val="002524BB"/>
    <w:rsid w:val="00253C17"/>
    <w:rsid w:val="00255A04"/>
    <w:rsid w:val="00295C18"/>
    <w:rsid w:val="002A6918"/>
    <w:rsid w:val="002E5CAC"/>
    <w:rsid w:val="00320F70"/>
    <w:rsid w:val="00333DA4"/>
    <w:rsid w:val="003609C9"/>
    <w:rsid w:val="00370C53"/>
    <w:rsid w:val="00391DF4"/>
    <w:rsid w:val="00396BF7"/>
    <w:rsid w:val="003A3E54"/>
    <w:rsid w:val="003B432C"/>
    <w:rsid w:val="003C13D2"/>
    <w:rsid w:val="003C38CA"/>
    <w:rsid w:val="003C7728"/>
    <w:rsid w:val="003D15D1"/>
    <w:rsid w:val="00482539"/>
    <w:rsid w:val="004951E4"/>
    <w:rsid w:val="00536A43"/>
    <w:rsid w:val="00541B6B"/>
    <w:rsid w:val="00571511"/>
    <w:rsid w:val="00604D8C"/>
    <w:rsid w:val="00657B6B"/>
    <w:rsid w:val="006608D1"/>
    <w:rsid w:val="00661EC9"/>
    <w:rsid w:val="006761A9"/>
    <w:rsid w:val="00684357"/>
    <w:rsid w:val="0069154F"/>
    <w:rsid w:val="006E461F"/>
    <w:rsid w:val="00701F66"/>
    <w:rsid w:val="007846A2"/>
    <w:rsid w:val="007A5A8F"/>
    <w:rsid w:val="007C344B"/>
    <w:rsid w:val="00810F88"/>
    <w:rsid w:val="00821846"/>
    <w:rsid w:val="00833C2A"/>
    <w:rsid w:val="008555B5"/>
    <w:rsid w:val="00860737"/>
    <w:rsid w:val="008F7092"/>
    <w:rsid w:val="009201DE"/>
    <w:rsid w:val="009221E4"/>
    <w:rsid w:val="00971EED"/>
    <w:rsid w:val="0099444B"/>
    <w:rsid w:val="00997387"/>
    <w:rsid w:val="009B35D7"/>
    <w:rsid w:val="009C43DD"/>
    <w:rsid w:val="009E130F"/>
    <w:rsid w:val="00A43164"/>
    <w:rsid w:val="00A43941"/>
    <w:rsid w:val="00A532FA"/>
    <w:rsid w:val="00A5412A"/>
    <w:rsid w:val="00A65962"/>
    <w:rsid w:val="00A900C2"/>
    <w:rsid w:val="00AA73D9"/>
    <w:rsid w:val="00AD04AD"/>
    <w:rsid w:val="00AE6EE8"/>
    <w:rsid w:val="00B14591"/>
    <w:rsid w:val="00B923A8"/>
    <w:rsid w:val="00BC4656"/>
    <w:rsid w:val="00BE7ACB"/>
    <w:rsid w:val="00C229F0"/>
    <w:rsid w:val="00C71A86"/>
    <w:rsid w:val="00C73562"/>
    <w:rsid w:val="00C96CE9"/>
    <w:rsid w:val="00CA53DD"/>
    <w:rsid w:val="00CC228A"/>
    <w:rsid w:val="00CD4784"/>
    <w:rsid w:val="00CD4DF6"/>
    <w:rsid w:val="00D025C3"/>
    <w:rsid w:val="00D07680"/>
    <w:rsid w:val="00D1224C"/>
    <w:rsid w:val="00D2111A"/>
    <w:rsid w:val="00D25DD4"/>
    <w:rsid w:val="00D679D7"/>
    <w:rsid w:val="00DE02DC"/>
    <w:rsid w:val="00DF6841"/>
    <w:rsid w:val="00E14C07"/>
    <w:rsid w:val="00E66767"/>
    <w:rsid w:val="00E80466"/>
    <w:rsid w:val="00EA78CD"/>
    <w:rsid w:val="00EB1107"/>
    <w:rsid w:val="00F2696D"/>
    <w:rsid w:val="00F40712"/>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69FFD73"/>
  <w15:chartTrackingRefBased/>
  <w15:docId w15:val="{809AFC1F-9D1F-4839-9E8F-3F9B4110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C38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C3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C38C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C38C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C38C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C38C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C38C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C38C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C38C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38C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C38C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C38C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C38C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C38C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C38C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C38C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C38C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C38CA"/>
    <w:rPr>
      <w:rFonts w:eastAsiaTheme="majorEastAsia" w:cstheme="majorBidi"/>
      <w:color w:val="272727" w:themeColor="text1" w:themeTint="D8"/>
    </w:rPr>
  </w:style>
  <w:style w:type="paragraph" w:styleId="Titre">
    <w:name w:val="Title"/>
    <w:basedOn w:val="Normal"/>
    <w:next w:val="Normal"/>
    <w:link w:val="TitreCar"/>
    <w:uiPriority w:val="10"/>
    <w:qFormat/>
    <w:rsid w:val="003C3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38C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C38C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C38C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C38CA"/>
    <w:pPr>
      <w:spacing w:before="160"/>
      <w:jc w:val="center"/>
    </w:pPr>
    <w:rPr>
      <w:i/>
      <w:iCs/>
      <w:color w:val="404040" w:themeColor="text1" w:themeTint="BF"/>
    </w:rPr>
  </w:style>
  <w:style w:type="character" w:customStyle="1" w:styleId="CitationCar">
    <w:name w:val="Citation Car"/>
    <w:basedOn w:val="Policepardfaut"/>
    <w:link w:val="Citation"/>
    <w:uiPriority w:val="29"/>
    <w:rsid w:val="003C38CA"/>
    <w:rPr>
      <w:i/>
      <w:iCs/>
      <w:color w:val="404040" w:themeColor="text1" w:themeTint="BF"/>
    </w:rPr>
  </w:style>
  <w:style w:type="paragraph" w:styleId="Paragraphedeliste">
    <w:name w:val="List Paragraph"/>
    <w:basedOn w:val="Normal"/>
    <w:uiPriority w:val="34"/>
    <w:qFormat/>
    <w:rsid w:val="003C38CA"/>
    <w:pPr>
      <w:ind w:left="720"/>
      <w:contextualSpacing/>
    </w:pPr>
  </w:style>
  <w:style w:type="character" w:styleId="Accentuationintense">
    <w:name w:val="Intense Emphasis"/>
    <w:basedOn w:val="Policepardfaut"/>
    <w:uiPriority w:val="21"/>
    <w:qFormat/>
    <w:rsid w:val="003C38CA"/>
    <w:rPr>
      <w:i/>
      <w:iCs/>
      <w:color w:val="0F4761" w:themeColor="accent1" w:themeShade="BF"/>
    </w:rPr>
  </w:style>
  <w:style w:type="paragraph" w:styleId="Citationintense">
    <w:name w:val="Intense Quote"/>
    <w:basedOn w:val="Normal"/>
    <w:next w:val="Normal"/>
    <w:link w:val="CitationintenseCar"/>
    <w:uiPriority w:val="30"/>
    <w:qFormat/>
    <w:rsid w:val="003C3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C38CA"/>
    <w:rPr>
      <w:i/>
      <w:iCs/>
      <w:color w:val="0F4761" w:themeColor="accent1" w:themeShade="BF"/>
    </w:rPr>
  </w:style>
  <w:style w:type="character" w:styleId="Rfrenceintense">
    <w:name w:val="Intense Reference"/>
    <w:basedOn w:val="Policepardfaut"/>
    <w:uiPriority w:val="32"/>
    <w:qFormat/>
    <w:rsid w:val="003C38CA"/>
    <w:rPr>
      <w:b/>
      <w:bCs/>
      <w:smallCaps/>
      <w:color w:val="0F4761" w:themeColor="accent1" w:themeShade="BF"/>
      <w:spacing w:val="5"/>
    </w:rPr>
  </w:style>
  <w:style w:type="paragraph" w:styleId="En-ttedetabledesmatires">
    <w:name w:val="TOC Heading"/>
    <w:basedOn w:val="Titre1"/>
    <w:next w:val="Normal"/>
    <w:uiPriority w:val="39"/>
    <w:unhideWhenUsed/>
    <w:qFormat/>
    <w:rsid w:val="008555B5"/>
    <w:pPr>
      <w:spacing w:before="240" w:after="0"/>
      <w:outlineLvl w:val="9"/>
    </w:pPr>
    <w:rPr>
      <w:kern w:val="0"/>
      <w:sz w:val="32"/>
      <w:szCs w:val="32"/>
      <w:lang w:eastAsia="fr-CM"/>
      <w14:ligatures w14:val="none"/>
    </w:rPr>
  </w:style>
  <w:style w:type="paragraph" w:styleId="NormalWeb">
    <w:name w:val="Normal (Web)"/>
    <w:basedOn w:val="Normal"/>
    <w:uiPriority w:val="99"/>
    <w:semiHidden/>
    <w:unhideWhenUsed/>
    <w:rsid w:val="00E14C07"/>
    <w:pPr>
      <w:spacing w:before="100" w:beforeAutospacing="1" w:after="100" w:afterAutospacing="1" w:line="240" w:lineRule="auto"/>
    </w:pPr>
    <w:rPr>
      <w:rFonts w:ascii="Times New Roman" w:eastAsia="Times New Roman" w:hAnsi="Times New Roman" w:cs="Times New Roman"/>
      <w:kern w:val="0"/>
      <w:sz w:val="24"/>
      <w:szCs w:val="24"/>
      <w:lang w:eastAsia="fr-CM"/>
      <w14:ligatures w14:val="none"/>
    </w:rPr>
  </w:style>
  <w:style w:type="character" w:styleId="lev">
    <w:name w:val="Strong"/>
    <w:basedOn w:val="Policepardfaut"/>
    <w:uiPriority w:val="22"/>
    <w:qFormat/>
    <w:rsid w:val="00E14C07"/>
    <w:rPr>
      <w:b/>
      <w:bCs/>
    </w:rPr>
  </w:style>
  <w:style w:type="character" w:styleId="CodeHTML">
    <w:name w:val="HTML Code"/>
    <w:basedOn w:val="Policepardfaut"/>
    <w:uiPriority w:val="99"/>
    <w:semiHidden/>
    <w:unhideWhenUsed/>
    <w:rsid w:val="00E14C07"/>
    <w:rPr>
      <w:rFonts w:ascii="Courier New" w:eastAsia="Times New Roman" w:hAnsi="Courier New" w:cs="Courier New"/>
      <w:sz w:val="20"/>
      <w:szCs w:val="20"/>
    </w:rPr>
  </w:style>
  <w:style w:type="paragraph" w:customStyle="1" w:styleId="Figure">
    <w:name w:val="Figure"/>
    <w:basedOn w:val="Normal"/>
    <w:link w:val="FigureCar"/>
    <w:qFormat/>
    <w:rsid w:val="00CC228A"/>
    <w:pPr>
      <w:jc w:val="center"/>
    </w:pPr>
    <w:rPr>
      <w:rFonts w:ascii="Times New Roman" w:hAnsi="Times New Roman" w:cs="Times New Roman"/>
      <w:sz w:val="24"/>
      <w:szCs w:val="24"/>
      <w:u w:val="single"/>
      <w:lang w:val="en-US"/>
    </w:rPr>
  </w:style>
  <w:style w:type="character" w:customStyle="1" w:styleId="FigureCar">
    <w:name w:val="Figure Car"/>
    <w:basedOn w:val="Policepardfaut"/>
    <w:link w:val="Figure"/>
    <w:rsid w:val="00CC228A"/>
    <w:rPr>
      <w:rFonts w:ascii="Times New Roman" w:hAnsi="Times New Roman" w:cs="Times New Roman"/>
      <w:sz w:val="24"/>
      <w:szCs w:val="24"/>
      <w:u w:val="single"/>
      <w:lang w:val="en-US"/>
    </w:rPr>
  </w:style>
  <w:style w:type="character" w:styleId="Lienhypertexte">
    <w:name w:val="Hyperlink"/>
    <w:basedOn w:val="Policepardfaut"/>
    <w:uiPriority w:val="99"/>
    <w:unhideWhenUsed/>
    <w:rsid w:val="00A900C2"/>
    <w:rPr>
      <w:color w:val="467886" w:themeColor="hyperlink"/>
      <w:u w:val="single"/>
    </w:rPr>
  </w:style>
  <w:style w:type="character" w:styleId="Mentionnonrsolue">
    <w:name w:val="Unresolved Mention"/>
    <w:basedOn w:val="Policepardfaut"/>
    <w:uiPriority w:val="99"/>
    <w:semiHidden/>
    <w:unhideWhenUsed/>
    <w:rsid w:val="00A900C2"/>
    <w:rPr>
      <w:color w:val="605E5C"/>
      <w:shd w:val="clear" w:color="auto" w:fill="E1DFDD"/>
    </w:rPr>
  </w:style>
  <w:style w:type="paragraph" w:styleId="TM1">
    <w:name w:val="toc 1"/>
    <w:basedOn w:val="Normal"/>
    <w:next w:val="Normal"/>
    <w:autoRedefine/>
    <w:uiPriority w:val="39"/>
    <w:unhideWhenUsed/>
    <w:rsid w:val="002E5CAC"/>
    <w:pPr>
      <w:spacing w:after="100"/>
    </w:pPr>
  </w:style>
  <w:style w:type="paragraph" w:styleId="TM2">
    <w:name w:val="toc 2"/>
    <w:basedOn w:val="Normal"/>
    <w:next w:val="Normal"/>
    <w:autoRedefine/>
    <w:uiPriority w:val="39"/>
    <w:unhideWhenUsed/>
    <w:rsid w:val="002E5CAC"/>
    <w:pPr>
      <w:spacing w:after="100"/>
      <w:ind w:left="220"/>
    </w:pPr>
  </w:style>
  <w:style w:type="paragraph" w:styleId="TM3">
    <w:name w:val="toc 3"/>
    <w:basedOn w:val="Normal"/>
    <w:next w:val="Normal"/>
    <w:autoRedefine/>
    <w:uiPriority w:val="39"/>
    <w:unhideWhenUsed/>
    <w:rsid w:val="002E5CAC"/>
    <w:pPr>
      <w:spacing w:after="100"/>
      <w:ind w:left="440"/>
    </w:pPr>
  </w:style>
  <w:style w:type="paragraph" w:styleId="TM4">
    <w:name w:val="toc 4"/>
    <w:basedOn w:val="Normal"/>
    <w:next w:val="Normal"/>
    <w:autoRedefine/>
    <w:uiPriority w:val="39"/>
    <w:unhideWhenUsed/>
    <w:rsid w:val="00DE02DC"/>
    <w:pPr>
      <w:spacing w:after="100"/>
      <w:ind w:left="660"/>
    </w:pPr>
  </w:style>
  <w:style w:type="paragraph" w:styleId="En-tte">
    <w:name w:val="header"/>
    <w:basedOn w:val="Normal"/>
    <w:link w:val="En-tteCar"/>
    <w:uiPriority w:val="99"/>
    <w:unhideWhenUsed/>
    <w:rsid w:val="00A65962"/>
    <w:pPr>
      <w:tabs>
        <w:tab w:val="center" w:pos="4536"/>
        <w:tab w:val="right" w:pos="9072"/>
      </w:tabs>
      <w:spacing w:after="0" w:line="240" w:lineRule="auto"/>
    </w:pPr>
  </w:style>
  <w:style w:type="character" w:customStyle="1" w:styleId="En-tteCar">
    <w:name w:val="En-tête Car"/>
    <w:basedOn w:val="Policepardfaut"/>
    <w:link w:val="En-tte"/>
    <w:uiPriority w:val="99"/>
    <w:rsid w:val="00A65962"/>
  </w:style>
  <w:style w:type="paragraph" w:styleId="Pieddepage">
    <w:name w:val="footer"/>
    <w:basedOn w:val="Normal"/>
    <w:link w:val="PieddepageCar"/>
    <w:uiPriority w:val="99"/>
    <w:unhideWhenUsed/>
    <w:rsid w:val="00A659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5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18276">
      <w:bodyDiv w:val="1"/>
      <w:marLeft w:val="0"/>
      <w:marRight w:val="0"/>
      <w:marTop w:val="0"/>
      <w:marBottom w:val="0"/>
      <w:divBdr>
        <w:top w:val="none" w:sz="0" w:space="0" w:color="auto"/>
        <w:left w:val="none" w:sz="0" w:space="0" w:color="auto"/>
        <w:bottom w:val="none" w:sz="0" w:space="0" w:color="auto"/>
        <w:right w:val="none" w:sz="0" w:space="0" w:color="auto"/>
      </w:divBdr>
    </w:div>
    <w:div w:id="137891752">
      <w:bodyDiv w:val="1"/>
      <w:marLeft w:val="0"/>
      <w:marRight w:val="0"/>
      <w:marTop w:val="0"/>
      <w:marBottom w:val="0"/>
      <w:divBdr>
        <w:top w:val="none" w:sz="0" w:space="0" w:color="auto"/>
        <w:left w:val="none" w:sz="0" w:space="0" w:color="auto"/>
        <w:bottom w:val="none" w:sz="0" w:space="0" w:color="auto"/>
        <w:right w:val="none" w:sz="0" w:space="0" w:color="auto"/>
      </w:divBdr>
    </w:div>
    <w:div w:id="205415598">
      <w:bodyDiv w:val="1"/>
      <w:marLeft w:val="0"/>
      <w:marRight w:val="0"/>
      <w:marTop w:val="0"/>
      <w:marBottom w:val="0"/>
      <w:divBdr>
        <w:top w:val="none" w:sz="0" w:space="0" w:color="auto"/>
        <w:left w:val="none" w:sz="0" w:space="0" w:color="auto"/>
        <w:bottom w:val="none" w:sz="0" w:space="0" w:color="auto"/>
        <w:right w:val="none" w:sz="0" w:space="0" w:color="auto"/>
      </w:divBdr>
    </w:div>
    <w:div w:id="231890226">
      <w:bodyDiv w:val="1"/>
      <w:marLeft w:val="0"/>
      <w:marRight w:val="0"/>
      <w:marTop w:val="0"/>
      <w:marBottom w:val="0"/>
      <w:divBdr>
        <w:top w:val="none" w:sz="0" w:space="0" w:color="auto"/>
        <w:left w:val="none" w:sz="0" w:space="0" w:color="auto"/>
        <w:bottom w:val="none" w:sz="0" w:space="0" w:color="auto"/>
        <w:right w:val="none" w:sz="0" w:space="0" w:color="auto"/>
      </w:divBdr>
    </w:div>
    <w:div w:id="249434320">
      <w:bodyDiv w:val="1"/>
      <w:marLeft w:val="0"/>
      <w:marRight w:val="0"/>
      <w:marTop w:val="0"/>
      <w:marBottom w:val="0"/>
      <w:divBdr>
        <w:top w:val="none" w:sz="0" w:space="0" w:color="auto"/>
        <w:left w:val="none" w:sz="0" w:space="0" w:color="auto"/>
        <w:bottom w:val="none" w:sz="0" w:space="0" w:color="auto"/>
        <w:right w:val="none" w:sz="0" w:space="0" w:color="auto"/>
      </w:divBdr>
    </w:div>
    <w:div w:id="259801586">
      <w:bodyDiv w:val="1"/>
      <w:marLeft w:val="0"/>
      <w:marRight w:val="0"/>
      <w:marTop w:val="0"/>
      <w:marBottom w:val="0"/>
      <w:divBdr>
        <w:top w:val="none" w:sz="0" w:space="0" w:color="auto"/>
        <w:left w:val="none" w:sz="0" w:space="0" w:color="auto"/>
        <w:bottom w:val="none" w:sz="0" w:space="0" w:color="auto"/>
        <w:right w:val="none" w:sz="0" w:space="0" w:color="auto"/>
      </w:divBdr>
      <w:divsChild>
        <w:div w:id="1011837286">
          <w:marLeft w:val="0"/>
          <w:marRight w:val="0"/>
          <w:marTop w:val="0"/>
          <w:marBottom w:val="0"/>
          <w:divBdr>
            <w:top w:val="none" w:sz="0" w:space="0" w:color="auto"/>
            <w:left w:val="none" w:sz="0" w:space="0" w:color="auto"/>
            <w:bottom w:val="none" w:sz="0" w:space="0" w:color="auto"/>
            <w:right w:val="none" w:sz="0" w:space="0" w:color="auto"/>
          </w:divBdr>
          <w:divsChild>
            <w:div w:id="9175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3450">
      <w:bodyDiv w:val="1"/>
      <w:marLeft w:val="0"/>
      <w:marRight w:val="0"/>
      <w:marTop w:val="0"/>
      <w:marBottom w:val="0"/>
      <w:divBdr>
        <w:top w:val="none" w:sz="0" w:space="0" w:color="auto"/>
        <w:left w:val="none" w:sz="0" w:space="0" w:color="auto"/>
        <w:bottom w:val="none" w:sz="0" w:space="0" w:color="auto"/>
        <w:right w:val="none" w:sz="0" w:space="0" w:color="auto"/>
      </w:divBdr>
    </w:div>
    <w:div w:id="527452411">
      <w:bodyDiv w:val="1"/>
      <w:marLeft w:val="0"/>
      <w:marRight w:val="0"/>
      <w:marTop w:val="0"/>
      <w:marBottom w:val="0"/>
      <w:divBdr>
        <w:top w:val="none" w:sz="0" w:space="0" w:color="auto"/>
        <w:left w:val="none" w:sz="0" w:space="0" w:color="auto"/>
        <w:bottom w:val="none" w:sz="0" w:space="0" w:color="auto"/>
        <w:right w:val="none" w:sz="0" w:space="0" w:color="auto"/>
      </w:divBdr>
    </w:div>
    <w:div w:id="656764965">
      <w:bodyDiv w:val="1"/>
      <w:marLeft w:val="0"/>
      <w:marRight w:val="0"/>
      <w:marTop w:val="0"/>
      <w:marBottom w:val="0"/>
      <w:divBdr>
        <w:top w:val="none" w:sz="0" w:space="0" w:color="auto"/>
        <w:left w:val="none" w:sz="0" w:space="0" w:color="auto"/>
        <w:bottom w:val="none" w:sz="0" w:space="0" w:color="auto"/>
        <w:right w:val="none" w:sz="0" w:space="0" w:color="auto"/>
      </w:divBdr>
    </w:div>
    <w:div w:id="665934247">
      <w:bodyDiv w:val="1"/>
      <w:marLeft w:val="0"/>
      <w:marRight w:val="0"/>
      <w:marTop w:val="0"/>
      <w:marBottom w:val="0"/>
      <w:divBdr>
        <w:top w:val="none" w:sz="0" w:space="0" w:color="auto"/>
        <w:left w:val="none" w:sz="0" w:space="0" w:color="auto"/>
        <w:bottom w:val="none" w:sz="0" w:space="0" w:color="auto"/>
        <w:right w:val="none" w:sz="0" w:space="0" w:color="auto"/>
      </w:divBdr>
    </w:div>
    <w:div w:id="691109887">
      <w:bodyDiv w:val="1"/>
      <w:marLeft w:val="0"/>
      <w:marRight w:val="0"/>
      <w:marTop w:val="0"/>
      <w:marBottom w:val="0"/>
      <w:divBdr>
        <w:top w:val="none" w:sz="0" w:space="0" w:color="auto"/>
        <w:left w:val="none" w:sz="0" w:space="0" w:color="auto"/>
        <w:bottom w:val="none" w:sz="0" w:space="0" w:color="auto"/>
        <w:right w:val="none" w:sz="0" w:space="0" w:color="auto"/>
      </w:divBdr>
    </w:div>
    <w:div w:id="801120437">
      <w:bodyDiv w:val="1"/>
      <w:marLeft w:val="0"/>
      <w:marRight w:val="0"/>
      <w:marTop w:val="0"/>
      <w:marBottom w:val="0"/>
      <w:divBdr>
        <w:top w:val="none" w:sz="0" w:space="0" w:color="auto"/>
        <w:left w:val="none" w:sz="0" w:space="0" w:color="auto"/>
        <w:bottom w:val="none" w:sz="0" w:space="0" w:color="auto"/>
        <w:right w:val="none" w:sz="0" w:space="0" w:color="auto"/>
      </w:divBdr>
      <w:divsChild>
        <w:div w:id="725686268">
          <w:marLeft w:val="0"/>
          <w:marRight w:val="0"/>
          <w:marTop w:val="0"/>
          <w:marBottom w:val="0"/>
          <w:divBdr>
            <w:top w:val="none" w:sz="0" w:space="0" w:color="auto"/>
            <w:left w:val="none" w:sz="0" w:space="0" w:color="auto"/>
            <w:bottom w:val="none" w:sz="0" w:space="0" w:color="auto"/>
            <w:right w:val="none" w:sz="0" w:space="0" w:color="auto"/>
          </w:divBdr>
          <w:divsChild>
            <w:div w:id="16468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4076">
      <w:bodyDiv w:val="1"/>
      <w:marLeft w:val="0"/>
      <w:marRight w:val="0"/>
      <w:marTop w:val="0"/>
      <w:marBottom w:val="0"/>
      <w:divBdr>
        <w:top w:val="none" w:sz="0" w:space="0" w:color="auto"/>
        <w:left w:val="none" w:sz="0" w:space="0" w:color="auto"/>
        <w:bottom w:val="none" w:sz="0" w:space="0" w:color="auto"/>
        <w:right w:val="none" w:sz="0" w:space="0" w:color="auto"/>
      </w:divBdr>
    </w:div>
    <w:div w:id="912589470">
      <w:bodyDiv w:val="1"/>
      <w:marLeft w:val="0"/>
      <w:marRight w:val="0"/>
      <w:marTop w:val="0"/>
      <w:marBottom w:val="0"/>
      <w:divBdr>
        <w:top w:val="none" w:sz="0" w:space="0" w:color="auto"/>
        <w:left w:val="none" w:sz="0" w:space="0" w:color="auto"/>
        <w:bottom w:val="none" w:sz="0" w:space="0" w:color="auto"/>
        <w:right w:val="none" w:sz="0" w:space="0" w:color="auto"/>
      </w:divBdr>
    </w:div>
    <w:div w:id="912740871">
      <w:bodyDiv w:val="1"/>
      <w:marLeft w:val="0"/>
      <w:marRight w:val="0"/>
      <w:marTop w:val="0"/>
      <w:marBottom w:val="0"/>
      <w:divBdr>
        <w:top w:val="none" w:sz="0" w:space="0" w:color="auto"/>
        <w:left w:val="none" w:sz="0" w:space="0" w:color="auto"/>
        <w:bottom w:val="none" w:sz="0" w:space="0" w:color="auto"/>
        <w:right w:val="none" w:sz="0" w:space="0" w:color="auto"/>
      </w:divBdr>
    </w:div>
    <w:div w:id="1134568998">
      <w:bodyDiv w:val="1"/>
      <w:marLeft w:val="0"/>
      <w:marRight w:val="0"/>
      <w:marTop w:val="0"/>
      <w:marBottom w:val="0"/>
      <w:divBdr>
        <w:top w:val="none" w:sz="0" w:space="0" w:color="auto"/>
        <w:left w:val="none" w:sz="0" w:space="0" w:color="auto"/>
        <w:bottom w:val="none" w:sz="0" w:space="0" w:color="auto"/>
        <w:right w:val="none" w:sz="0" w:space="0" w:color="auto"/>
      </w:divBdr>
    </w:div>
    <w:div w:id="1139767043">
      <w:bodyDiv w:val="1"/>
      <w:marLeft w:val="0"/>
      <w:marRight w:val="0"/>
      <w:marTop w:val="0"/>
      <w:marBottom w:val="0"/>
      <w:divBdr>
        <w:top w:val="none" w:sz="0" w:space="0" w:color="auto"/>
        <w:left w:val="none" w:sz="0" w:space="0" w:color="auto"/>
        <w:bottom w:val="none" w:sz="0" w:space="0" w:color="auto"/>
        <w:right w:val="none" w:sz="0" w:space="0" w:color="auto"/>
      </w:divBdr>
      <w:divsChild>
        <w:div w:id="1464032514">
          <w:marLeft w:val="0"/>
          <w:marRight w:val="0"/>
          <w:marTop w:val="0"/>
          <w:marBottom w:val="0"/>
          <w:divBdr>
            <w:top w:val="none" w:sz="0" w:space="0" w:color="auto"/>
            <w:left w:val="none" w:sz="0" w:space="0" w:color="auto"/>
            <w:bottom w:val="none" w:sz="0" w:space="0" w:color="auto"/>
            <w:right w:val="none" w:sz="0" w:space="0" w:color="auto"/>
          </w:divBdr>
          <w:divsChild>
            <w:div w:id="6465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07865">
      <w:bodyDiv w:val="1"/>
      <w:marLeft w:val="0"/>
      <w:marRight w:val="0"/>
      <w:marTop w:val="0"/>
      <w:marBottom w:val="0"/>
      <w:divBdr>
        <w:top w:val="none" w:sz="0" w:space="0" w:color="auto"/>
        <w:left w:val="none" w:sz="0" w:space="0" w:color="auto"/>
        <w:bottom w:val="none" w:sz="0" w:space="0" w:color="auto"/>
        <w:right w:val="none" w:sz="0" w:space="0" w:color="auto"/>
      </w:divBdr>
    </w:div>
    <w:div w:id="1274242282">
      <w:bodyDiv w:val="1"/>
      <w:marLeft w:val="0"/>
      <w:marRight w:val="0"/>
      <w:marTop w:val="0"/>
      <w:marBottom w:val="0"/>
      <w:divBdr>
        <w:top w:val="none" w:sz="0" w:space="0" w:color="auto"/>
        <w:left w:val="none" w:sz="0" w:space="0" w:color="auto"/>
        <w:bottom w:val="none" w:sz="0" w:space="0" w:color="auto"/>
        <w:right w:val="none" w:sz="0" w:space="0" w:color="auto"/>
      </w:divBdr>
    </w:div>
    <w:div w:id="1571111784">
      <w:bodyDiv w:val="1"/>
      <w:marLeft w:val="0"/>
      <w:marRight w:val="0"/>
      <w:marTop w:val="0"/>
      <w:marBottom w:val="0"/>
      <w:divBdr>
        <w:top w:val="none" w:sz="0" w:space="0" w:color="auto"/>
        <w:left w:val="none" w:sz="0" w:space="0" w:color="auto"/>
        <w:bottom w:val="none" w:sz="0" w:space="0" w:color="auto"/>
        <w:right w:val="none" w:sz="0" w:space="0" w:color="auto"/>
      </w:divBdr>
    </w:div>
    <w:div w:id="1606886536">
      <w:bodyDiv w:val="1"/>
      <w:marLeft w:val="0"/>
      <w:marRight w:val="0"/>
      <w:marTop w:val="0"/>
      <w:marBottom w:val="0"/>
      <w:divBdr>
        <w:top w:val="none" w:sz="0" w:space="0" w:color="auto"/>
        <w:left w:val="none" w:sz="0" w:space="0" w:color="auto"/>
        <w:bottom w:val="none" w:sz="0" w:space="0" w:color="auto"/>
        <w:right w:val="none" w:sz="0" w:space="0" w:color="auto"/>
      </w:divBdr>
    </w:div>
    <w:div w:id="1644432682">
      <w:bodyDiv w:val="1"/>
      <w:marLeft w:val="0"/>
      <w:marRight w:val="0"/>
      <w:marTop w:val="0"/>
      <w:marBottom w:val="0"/>
      <w:divBdr>
        <w:top w:val="none" w:sz="0" w:space="0" w:color="auto"/>
        <w:left w:val="none" w:sz="0" w:space="0" w:color="auto"/>
        <w:bottom w:val="none" w:sz="0" w:space="0" w:color="auto"/>
        <w:right w:val="none" w:sz="0" w:space="0" w:color="auto"/>
      </w:divBdr>
    </w:div>
    <w:div w:id="1652714872">
      <w:bodyDiv w:val="1"/>
      <w:marLeft w:val="0"/>
      <w:marRight w:val="0"/>
      <w:marTop w:val="0"/>
      <w:marBottom w:val="0"/>
      <w:divBdr>
        <w:top w:val="none" w:sz="0" w:space="0" w:color="auto"/>
        <w:left w:val="none" w:sz="0" w:space="0" w:color="auto"/>
        <w:bottom w:val="none" w:sz="0" w:space="0" w:color="auto"/>
        <w:right w:val="none" w:sz="0" w:space="0" w:color="auto"/>
      </w:divBdr>
    </w:div>
    <w:div w:id="1760637591">
      <w:bodyDiv w:val="1"/>
      <w:marLeft w:val="0"/>
      <w:marRight w:val="0"/>
      <w:marTop w:val="0"/>
      <w:marBottom w:val="0"/>
      <w:divBdr>
        <w:top w:val="none" w:sz="0" w:space="0" w:color="auto"/>
        <w:left w:val="none" w:sz="0" w:space="0" w:color="auto"/>
        <w:bottom w:val="none" w:sz="0" w:space="0" w:color="auto"/>
        <w:right w:val="none" w:sz="0" w:space="0" w:color="auto"/>
      </w:divBdr>
    </w:div>
    <w:div w:id="1816482748">
      <w:bodyDiv w:val="1"/>
      <w:marLeft w:val="0"/>
      <w:marRight w:val="0"/>
      <w:marTop w:val="0"/>
      <w:marBottom w:val="0"/>
      <w:divBdr>
        <w:top w:val="none" w:sz="0" w:space="0" w:color="auto"/>
        <w:left w:val="none" w:sz="0" w:space="0" w:color="auto"/>
        <w:bottom w:val="none" w:sz="0" w:space="0" w:color="auto"/>
        <w:right w:val="none" w:sz="0" w:space="0" w:color="auto"/>
      </w:divBdr>
    </w:div>
    <w:div w:id="1831866008">
      <w:bodyDiv w:val="1"/>
      <w:marLeft w:val="0"/>
      <w:marRight w:val="0"/>
      <w:marTop w:val="0"/>
      <w:marBottom w:val="0"/>
      <w:divBdr>
        <w:top w:val="none" w:sz="0" w:space="0" w:color="auto"/>
        <w:left w:val="none" w:sz="0" w:space="0" w:color="auto"/>
        <w:bottom w:val="none" w:sz="0" w:space="0" w:color="auto"/>
        <w:right w:val="none" w:sz="0" w:space="0" w:color="auto"/>
      </w:divBdr>
    </w:div>
    <w:div w:id="1833525382">
      <w:bodyDiv w:val="1"/>
      <w:marLeft w:val="0"/>
      <w:marRight w:val="0"/>
      <w:marTop w:val="0"/>
      <w:marBottom w:val="0"/>
      <w:divBdr>
        <w:top w:val="none" w:sz="0" w:space="0" w:color="auto"/>
        <w:left w:val="none" w:sz="0" w:space="0" w:color="auto"/>
        <w:bottom w:val="none" w:sz="0" w:space="0" w:color="auto"/>
        <w:right w:val="none" w:sz="0" w:space="0" w:color="auto"/>
      </w:divBdr>
    </w:div>
    <w:div w:id="1846436727">
      <w:bodyDiv w:val="1"/>
      <w:marLeft w:val="0"/>
      <w:marRight w:val="0"/>
      <w:marTop w:val="0"/>
      <w:marBottom w:val="0"/>
      <w:divBdr>
        <w:top w:val="none" w:sz="0" w:space="0" w:color="auto"/>
        <w:left w:val="none" w:sz="0" w:space="0" w:color="auto"/>
        <w:bottom w:val="none" w:sz="0" w:space="0" w:color="auto"/>
        <w:right w:val="none" w:sz="0" w:space="0" w:color="auto"/>
      </w:divBdr>
    </w:div>
    <w:div w:id="1869373693">
      <w:bodyDiv w:val="1"/>
      <w:marLeft w:val="0"/>
      <w:marRight w:val="0"/>
      <w:marTop w:val="0"/>
      <w:marBottom w:val="0"/>
      <w:divBdr>
        <w:top w:val="none" w:sz="0" w:space="0" w:color="auto"/>
        <w:left w:val="none" w:sz="0" w:space="0" w:color="auto"/>
        <w:bottom w:val="none" w:sz="0" w:space="0" w:color="auto"/>
        <w:right w:val="none" w:sz="0" w:space="0" w:color="auto"/>
      </w:divBdr>
    </w:div>
    <w:div w:id="1975866217">
      <w:bodyDiv w:val="1"/>
      <w:marLeft w:val="0"/>
      <w:marRight w:val="0"/>
      <w:marTop w:val="0"/>
      <w:marBottom w:val="0"/>
      <w:divBdr>
        <w:top w:val="none" w:sz="0" w:space="0" w:color="auto"/>
        <w:left w:val="none" w:sz="0" w:space="0" w:color="auto"/>
        <w:bottom w:val="none" w:sz="0" w:space="0" w:color="auto"/>
        <w:right w:val="none" w:sz="0" w:space="0" w:color="auto"/>
      </w:divBdr>
    </w:div>
    <w:div w:id="1986160166">
      <w:bodyDiv w:val="1"/>
      <w:marLeft w:val="0"/>
      <w:marRight w:val="0"/>
      <w:marTop w:val="0"/>
      <w:marBottom w:val="0"/>
      <w:divBdr>
        <w:top w:val="none" w:sz="0" w:space="0" w:color="auto"/>
        <w:left w:val="none" w:sz="0" w:space="0" w:color="auto"/>
        <w:bottom w:val="none" w:sz="0" w:space="0" w:color="auto"/>
        <w:right w:val="none" w:sz="0" w:space="0" w:color="auto"/>
      </w:divBdr>
    </w:div>
    <w:div w:id="1991131476">
      <w:bodyDiv w:val="1"/>
      <w:marLeft w:val="0"/>
      <w:marRight w:val="0"/>
      <w:marTop w:val="0"/>
      <w:marBottom w:val="0"/>
      <w:divBdr>
        <w:top w:val="none" w:sz="0" w:space="0" w:color="auto"/>
        <w:left w:val="none" w:sz="0" w:space="0" w:color="auto"/>
        <w:bottom w:val="none" w:sz="0" w:space="0" w:color="auto"/>
        <w:right w:val="none" w:sz="0" w:space="0" w:color="auto"/>
      </w:divBdr>
    </w:div>
    <w:div w:id="1992906831">
      <w:bodyDiv w:val="1"/>
      <w:marLeft w:val="0"/>
      <w:marRight w:val="0"/>
      <w:marTop w:val="0"/>
      <w:marBottom w:val="0"/>
      <w:divBdr>
        <w:top w:val="none" w:sz="0" w:space="0" w:color="auto"/>
        <w:left w:val="none" w:sz="0" w:space="0" w:color="auto"/>
        <w:bottom w:val="none" w:sz="0" w:space="0" w:color="auto"/>
        <w:right w:val="none" w:sz="0" w:space="0" w:color="auto"/>
      </w:divBdr>
    </w:div>
    <w:div w:id="2046975611">
      <w:bodyDiv w:val="1"/>
      <w:marLeft w:val="0"/>
      <w:marRight w:val="0"/>
      <w:marTop w:val="0"/>
      <w:marBottom w:val="0"/>
      <w:divBdr>
        <w:top w:val="none" w:sz="0" w:space="0" w:color="auto"/>
        <w:left w:val="none" w:sz="0" w:space="0" w:color="auto"/>
        <w:bottom w:val="none" w:sz="0" w:space="0" w:color="auto"/>
        <w:right w:val="none" w:sz="0" w:space="0" w:color="auto"/>
      </w:divBdr>
    </w:div>
    <w:div w:id="2050183943">
      <w:bodyDiv w:val="1"/>
      <w:marLeft w:val="0"/>
      <w:marRight w:val="0"/>
      <w:marTop w:val="0"/>
      <w:marBottom w:val="0"/>
      <w:divBdr>
        <w:top w:val="none" w:sz="0" w:space="0" w:color="auto"/>
        <w:left w:val="none" w:sz="0" w:space="0" w:color="auto"/>
        <w:bottom w:val="none" w:sz="0" w:space="0" w:color="auto"/>
        <w:right w:val="none" w:sz="0" w:space="0" w:color="auto"/>
      </w:divBdr>
    </w:div>
    <w:div w:id="207920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cloud.google.com/pubsub/docs/create-topic?hl=en_GB&amp;_gl=1*vy80lz*_ga*ODAwNzc2OTM2LjE3MTM3NDEzMjA.*_ga_WH2QY8WWF5*MTczMTYzNzE4Ni4xMjEuMC4xNzMxNjM3MTg3LjU5LjAuM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loud.google.com/transcoder/docs/concepts/config-examples?_gl=1*1pfwenf*_ga*ODAwNzc2OTM2LjE3MTM3NDEzMjA.*_ga_WH2QY8WWF5*MTczMTYzNzE4Ni4xMjEuMS4xNzMxNjM3MzY3LjU0LjAuM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50C4D-A4B6-4B55-A1C2-F1B49B141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TotalTime>
  <Pages>14</Pages>
  <Words>2048</Words>
  <Characters>11268</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ArielleSedoine YomgneDiebou</dc:creator>
  <cp:keywords/>
  <dc:description/>
  <cp:lastModifiedBy>ArielleSedoine YomgneDiebou</cp:lastModifiedBy>
  <cp:revision>75</cp:revision>
  <dcterms:created xsi:type="dcterms:W3CDTF">2024-11-14T19:42:00Z</dcterms:created>
  <dcterms:modified xsi:type="dcterms:W3CDTF">2024-11-20T00:15:00Z</dcterms:modified>
</cp:coreProperties>
</file>