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34" w:type="dxa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2"/>
        <w:gridCol w:w="3992"/>
      </w:tblGrid>
      <w:tr w:rsidR="00BD626C">
        <w:trPr>
          <w:trHeight w:val="1440"/>
          <w:jc w:val="center"/>
        </w:trPr>
        <w:tc>
          <w:tcPr>
            <w:tcW w:w="4342" w:type="dxa"/>
            <w:vAlign w:val="center"/>
          </w:tcPr>
          <w:p w:rsidR="00BD626C" w:rsidRDefault="0062317D">
            <w:pPr>
              <w:rPr>
                <w:rFonts w:ascii="楷体" w:hAnsi="楷体"/>
                <w:color w:val="1F497D"/>
              </w:rPr>
            </w:pPr>
            <w:r>
              <w:rPr>
                <w:rFonts w:ascii="楷体" w:hAnsi="楷体"/>
                <w:noProof/>
              </w:rPr>
              <w:drawing>
                <wp:inline distT="0" distB="0" distL="0" distR="0">
                  <wp:extent cx="2336800" cy="723900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8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vMerge w:val="restart"/>
          </w:tcPr>
          <w:tbl>
            <w:tblPr>
              <w:tblpPr w:leftFromText="180" w:rightFromText="180" w:vertAnchor="text" w:horzAnchor="margin" w:tblpXSpec="right" w:tblpY="146"/>
              <w:tblOverlap w:val="never"/>
              <w:tblW w:w="4505" w:type="dxa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134"/>
              <w:gridCol w:w="1958"/>
            </w:tblGrid>
            <w:tr w:rsidR="00BD626C">
              <w:trPr>
                <w:jc w:val="right"/>
              </w:trPr>
              <w:tc>
                <w:tcPr>
                  <w:tcW w:w="1413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文档状态：</w:t>
                  </w:r>
                </w:p>
              </w:tc>
              <w:tc>
                <w:tcPr>
                  <w:tcW w:w="1134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文档编号：</w:t>
                  </w:r>
                </w:p>
              </w:tc>
              <w:tc>
                <w:tcPr>
                  <w:tcW w:w="1958" w:type="dxa"/>
                  <w:vAlign w:val="center"/>
                </w:tcPr>
                <w:p w:rsidR="00BD626C" w:rsidRDefault="00BD626C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</w:p>
              </w:tc>
            </w:tr>
            <w:tr w:rsidR="00BD626C">
              <w:trPr>
                <w:jc w:val="right"/>
              </w:trPr>
              <w:tc>
                <w:tcPr>
                  <w:tcW w:w="1413" w:type="dxa"/>
                  <w:vMerge w:val="restart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[  ] Draft </w:t>
                  </w:r>
                </w:p>
                <w:p w:rsidR="00BD626C" w:rsidRDefault="0062317D">
                  <w:pPr>
                    <w:spacing w:line="220" w:lineRule="exac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[√] Released</w:t>
                  </w:r>
                </w:p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[  ] Modifying</w:t>
                  </w:r>
                </w:p>
              </w:tc>
              <w:tc>
                <w:tcPr>
                  <w:tcW w:w="1134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编</w:t>
                  </w:r>
                  <w:r>
                    <w:rPr>
                      <w:rFonts w:ascii="楷体" w:hAnsi="楷体" w:hint="eastAsia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楷体" w:hAnsi="楷体" w:hint="eastAsia"/>
                      <w:sz w:val="18"/>
                      <w:szCs w:val="18"/>
                    </w:rPr>
                    <w:t>撰：</w:t>
                  </w:r>
                </w:p>
              </w:tc>
              <w:tc>
                <w:tcPr>
                  <w:tcW w:w="1958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楷体" w:hAnsi="楷体" w:hint="eastAsia"/>
                      <w:sz w:val="18"/>
                      <w:szCs w:val="18"/>
                    </w:rPr>
                    <w:t>罗万</w:t>
                  </w:r>
                </w:p>
              </w:tc>
            </w:tr>
            <w:tr w:rsidR="00BD626C">
              <w:trPr>
                <w:jc w:val="right"/>
              </w:trPr>
              <w:tc>
                <w:tcPr>
                  <w:tcW w:w="1413" w:type="dxa"/>
                  <w:vMerge/>
                  <w:vAlign w:val="center"/>
                </w:tcPr>
                <w:p w:rsidR="00BD626C" w:rsidRDefault="00BD626C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编撰日期：</w:t>
                  </w:r>
                </w:p>
              </w:tc>
              <w:tc>
                <w:tcPr>
                  <w:tcW w:w="1958" w:type="dxa"/>
                  <w:vAlign w:val="center"/>
                </w:tcPr>
                <w:p w:rsidR="00BD626C" w:rsidRDefault="0062317D" w:rsidP="00BA277B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 xml:space="preserve"> 2016.</w:t>
                  </w:r>
                  <w:r w:rsidR="00BA277B">
                    <w:rPr>
                      <w:rFonts w:ascii="楷体" w:hAnsi="楷体"/>
                      <w:sz w:val="18"/>
                      <w:szCs w:val="18"/>
                    </w:rPr>
                    <w:t>8</w:t>
                  </w:r>
                  <w:r>
                    <w:rPr>
                      <w:rFonts w:ascii="楷体" w:hAnsi="楷体"/>
                      <w:sz w:val="18"/>
                      <w:szCs w:val="18"/>
                    </w:rPr>
                    <w:t>.1</w:t>
                  </w:r>
                  <w:r w:rsidR="00BA277B">
                    <w:rPr>
                      <w:rFonts w:ascii="楷体" w:hAnsi="楷体"/>
                      <w:sz w:val="18"/>
                      <w:szCs w:val="18"/>
                    </w:rPr>
                    <w:t>6</w:t>
                  </w:r>
                </w:p>
              </w:tc>
            </w:tr>
            <w:tr w:rsidR="00BD626C">
              <w:trPr>
                <w:jc w:val="right"/>
              </w:trPr>
              <w:tc>
                <w:tcPr>
                  <w:tcW w:w="1413" w:type="dxa"/>
                  <w:vMerge/>
                  <w:vAlign w:val="center"/>
                </w:tcPr>
                <w:p w:rsidR="00BD626C" w:rsidRDefault="00BD626C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保密级别：</w:t>
                  </w:r>
                </w:p>
              </w:tc>
              <w:tc>
                <w:tcPr>
                  <w:tcW w:w="1958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楷体" w:hAnsi="楷体" w:hint="eastAsia"/>
                      <w:sz w:val="18"/>
                      <w:szCs w:val="18"/>
                    </w:rPr>
                    <w:t>秘密</w:t>
                  </w:r>
                </w:p>
              </w:tc>
            </w:tr>
            <w:tr w:rsidR="00BD626C">
              <w:trPr>
                <w:trHeight w:val="258"/>
                <w:jc w:val="right"/>
              </w:trPr>
              <w:tc>
                <w:tcPr>
                  <w:tcW w:w="1413" w:type="dxa"/>
                  <w:vMerge/>
                  <w:vAlign w:val="center"/>
                </w:tcPr>
                <w:p w:rsidR="00BD626C" w:rsidRDefault="00BD626C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文档版本：</w:t>
                  </w:r>
                </w:p>
              </w:tc>
              <w:tc>
                <w:tcPr>
                  <w:tcW w:w="1958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楷体" w:hAnsi="楷体"/>
                      <w:sz w:val="18"/>
                      <w:szCs w:val="18"/>
                    </w:rPr>
                    <w:t>0</w:t>
                  </w:r>
                  <w:r>
                    <w:rPr>
                      <w:rFonts w:ascii="楷体" w:hAnsi="楷体" w:hint="eastAsia"/>
                      <w:sz w:val="18"/>
                      <w:szCs w:val="18"/>
                    </w:rPr>
                    <w:t>.</w:t>
                  </w:r>
                  <w:r>
                    <w:rPr>
                      <w:rFonts w:ascii="楷体" w:hAnsi="楷体"/>
                      <w:sz w:val="18"/>
                      <w:szCs w:val="18"/>
                    </w:rPr>
                    <w:t>2</w:t>
                  </w:r>
                </w:p>
              </w:tc>
            </w:tr>
            <w:tr w:rsidR="00BD626C">
              <w:trPr>
                <w:trHeight w:val="258"/>
                <w:jc w:val="right"/>
              </w:trPr>
              <w:tc>
                <w:tcPr>
                  <w:tcW w:w="1413" w:type="dxa"/>
                  <w:vMerge/>
                  <w:vAlign w:val="center"/>
                </w:tcPr>
                <w:p w:rsidR="00BD626C" w:rsidRDefault="00BD626C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>保密期限</w:t>
                  </w:r>
                </w:p>
              </w:tc>
              <w:tc>
                <w:tcPr>
                  <w:tcW w:w="1958" w:type="dxa"/>
                  <w:vAlign w:val="center"/>
                </w:tcPr>
                <w:p w:rsidR="00BD626C" w:rsidRDefault="0062317D">
                  <w:pPr>
                    <w:spacing w:line="220" w:lineRule="exact"/>
                    <w:rPr>
                      <w:rFonts w:ascii="楷体" w:hAnsi="楷体"/>
                      <w:sz w:val="18"/>
                      <w:szCs w:val="18"/>
                    </w:rPr>
                  </w:pPr>
                  <w:r>
                    <w:rPr>
                      <w:rFonts w:ascii="楷体" w:hAnsi="楷体" w:hint="eastAsia"/>
                      <w:sz w:val="18"/>
                      <w:szCs w:val="18"/>
                    </w:rPr>
                    <w:t xml:space="preserve"> 3</w:t>
                  </w:r>
                  <w:r>
                    <w:rPr>
                      <w:rFonts w:ascii="楷体" w:hAnsi="楷体" w:hint="eastAsia"/>
                      <w:sz w:val="18"/>
                      <w:szCs w:val="18"/>
                    </w:rPr>
                    <w:t>年</w:t>
                  </w:r>
                </w:p>
              </w:tc>
            </w:tr>
          </w:tbl>
          <w:p w:rsidR="00BD626C" w:rsidRDefault="00BD626C">
            <w:pPr>
              <w:ind w:firstLine="420"/>
              <w:jc w:val="center"/>
              <w:rPr>
                <w:rFonts w:ascii="楷体" w:hAnsi="楷体"/>
              </w:rPr>
            </w:pPr>
          </w:p>
        </w:tc>
      </w:tr>
      <w:tr w:rsidR="00BD626C">
        <w:trPr>
          <w:trHeight w:val="3316"/>
          <w:jc w:val="center"/>
        </w:trPr>
        <w:tc>
          <w:tcPr>
            <w:tcW w:w="4342" w:type="dxa"/>
          </w:tcPr>
          <w:p w:rsidR="00BD626C" w:rsidRDefault="00BD626C">
            <w:pPr>
              <w:rPr>
                <w:rFonts w:ascii="楷体" w:hAnsi="楷体"/>
              </w:rPr>
            </w:pPr>
          </w:p>
          <w:p w:rsidR="00BD626C" w:rsidRDefault="00BD626C">
            <w:pPr>
              <w:rPr>
                <w:rFonts w:ascii="楷体" w:hAnsi="楷体"/>
              </w:rPr>
            </w:pPr>
          </w:p>
          <w:p w:rsidR="00BD626C" w:rsidRDefault="00BD626C">
            <w:pPr>
              <w:rPr>
                <w:rFonts w:ascii="楷体" w:hAnsi="楷体"/>
              </w:rPr>
            </w:pPr>
          </w:p>
        </w:tc>
        <w:tc>
          <w:tcPr>
            <w:tcW w:w="3992" w:type="dxa"/>
            <w:vMerge/>
          </w:tcPr>
          <w:p w:rsidR="00BD626C" w:rsidRDefault="00BD626C">
            <w:pPr>
              <w:ind w:firstLine="360"/>
              <w:rPr>
                <w:rFonts w:ascii="楷体" w:hAnsi="楷体"/>
                <w:sz w:val="18"/>
              </w:rPr>
            </w:pPr>
          </w:p>
        </w:tc>
      </w:tr>
      <w:tr w:rsidR="00BD626C">
        <w:trPr>
          <w:trHeight w:val="1549"/>
          <w:jc w:val="center"/>
        </w:trPr>
        <w:tc>
          <w:tcPr>
            <w:tcW w:w="8334" w:type="dxa"/>
            <w:gridSpan w:val="2"/>
            <w:vAlign w:val="center"/>
          </w:tcPr>
          <w:p w:rsidR="00BD626C" w:rsidRDefault="0062317D">
            <w:pPr>
              <w:pStyle w:val="a8"/>
              <w:rPr>
                <w:rFonts w:asciiTheme="majorEastAsia" w:eastAsiaTheme="majorEastAsia" w:hAnsiTheme="majorEastAsia"/>
                <w:b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32"/>
                <w:szCs w:val="32"/>
              </w:rPr>
              <w:t>核心板</w:t>
            </w:r>
            <w:r>
              <w:rPr>
                <w:rFonts w:asciiTheme="majorEastAsia" w:eastAsiaTheme="majorEastAsia" w:hAnsiTheme="majorEastAsia"/>
                <w:b w:val="0"/>
                <w:sz w:val="32"/>
                <w:szCs w:val="32"/>
              </w:rPr>
              <w:t>与</w:t>
            </w:r>
            <w:r>
              <w:rPr>
                <w:rFonts w:asciiTheme="majorEastAsia" w:eastAsiaTheme="majorEastAsia" w:hAnsiTheme="majorEastAsia" w:hint="eastAsia"/>
                <w:b w:val="0"/>
                <w:sz w:val="32"/>
                <w:szCs w:val="32"/>
              </w:rPr>
              <w:t>扩展版</w:t>
            </w:r>
          </w:p>
          <w:p w:rsidR="00BD626C" w:rsidRDefault="0062317D">
            <w:pPr>
              <w:pStyle w:val="a8"/>
              <w:rPr>
                <w:rFonts w:ascii="黑体" w:eastAsia="黑体" w:hAnsi="黑体"/>
                <w:b w:val="0"/>
                <w:sz w:val="72"/>
                <w:szCs w:val="72"/>
              </w:rPr>
            </w:pPr>
            <w:r>
              <w:rPr>
                <w:rFonts w:ascii="黑体" w:eastAsia="黑体" w:hAnsi="黑体" w:hint="eastAsia"/>
                <w:b w:val="0"/>
                <w:sz w:val="72"/>
                <w:szCs w:val="72"/>
              </w:rPr>
              <w:t>通讯</w:t>
            </w:r>
            <w:r>
              <w:rPr>
                <w:rFonts w:ascii="黑体" w:eastAsia="黑体" w:hAnsi="黑体"/>
                <w:b w:val="0"/>
                <w:sz w:val="72"/>
                <w:szCs w:val="72"/>
              </w:rPr>
              <w:t>方案</w:t>
            </w:r>
            <w:r>
              <w:rPr>
                <w:rFonts w:ascii="黑体" w:eastAsia="黑体" w:hAnsi="黑体" w:hint="eastAsia"/>
                <w:b w:val="0"/>
                <w:sz w:val="72"/>
                <w:szCs w:val="72"/>
              </w:rPr>
              <w:t>设计</w:t>
            </w:r>
          </w:p>
        </w:tc>
      </w:tr>
      <w:tr w:rsidR="00BD626C">
        <w:trPr>
          <w:trHeight w:val="6714"/>
          <w:jc w:val="center"/>
        </w:trPr>
        <w:tc>
          <w:tcPr>
            <w:tcW w:w="8334" w:type="dxa"/>
            <w:gridSpan w:val="2"/>
            <w:vAlign w:val="bottom"/>
          </w:tcPr>
          <w:p w:rsidR="00BD626C" w:rsidRDefault="00BD626C">
            <w:pPr>
              <w:ind w:firstLine="641"/>
              <w:jc w:val="center"/>
              <w:rPr>
                <w:rFonts w:ascii="楷体" w:hAnsi="楷体"/>
                <w:b/>
                <w:sz w:val="32"/>
                <w:szCs w:val="32"/>
              </w:rPr>
            </w:pPr>
          </w:p>
          <w:p w:rsidR="00BD626C" w:rsidRDefault="00BD626C">
            <w:pPr>
              <w:ind w:firstLine="641"/>
              <w:jc w:val="center"/>
              <w:rPr>
                <w:rFonts w:ascii="楷体" w:hAnsi="楷体"/>
                <w:b/>
                <w:sz w:val="32"/>
                <w:szCs w:val="32"/>
              </w:rPr>
            </w:pPr>
          </w:p>
          <w:p w:rsidR="00BD626C" w:rsidRDefault="00BD626C">
            <w:pPr>
              <w:ind w:firstLine="641"/>
              <w:jc w:val="center"/>
              <w:rPr>
                <w:rFonts w:ascii="楷体" w:hAnsi="楷体"/>
                <w:b/>
                <w:sz w:val="32"/>
                <w:szCs w:val="32"/>
              </w:rPr>
            </w:pPr>
          </w:p>
          <w:p w:rsidR="00BD626C" w:rsidRDefault="0062317D">
            <w:pPr>
              <w:ind w:firstLine="641"/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  <w:b/>
                <w:sz w:val="32"/>
                <w:szCs w:val="32"/>
              </w:rPr>
              <w:t>大连楼兰科技股份有限公司</w:t>
            </w:r>
          </w:p>
        </w:tc>
      </w:tr>
    </w:tbl>
    <w:p w:rsidR="00BD626C" w:rsidRDefault="00BD626C"/>
    <w:p w:rsidR="00BD626C" w:rsidRDefault="00BD626C"/>
    <w:p w:rsidR="00BD626C" w:rsidRDefault="00BD626C">
      <w:pPr>
        <w:sectPr w:rsidR="00BD626C"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BD626C" w:rsidRDefault="0062317D">
      <w:pPr>
        <w:spacing w:beforeLines="150" w:before="468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项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目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版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本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历</w:t>
      </w:r>
      <w:r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史</w:t>
      </w:r>
    </w:p>
    <w:p w:rsidR="00BD626C" w:rsidRDefault="00BD626C">
      <w:pPr>
        <w:rPr>
          <w:rFonts w:ascii="楷体" w:hAnsi="楷体"/>
        </w:rPr>
      </w:pPr>
    </w:p>
    <w:tbl>
      <w:tblPr>
        <w:tblW w:w="8363" w:type="dxa"/>
        <w:tblInd w:w="843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30"/>
        <w:gridCol w:w="3181"/>
        <w:gridCol w:w="1701"/>
        <w:gridCol w:w="1134"/>
      </w:tblGrid>
      <w:tr w:rsidR="00BD626C">
        <w:tc>
          <w:tcPr>
            <w:tcW w:w="1417" w:type="dxa"/>
            <w:shd w:val="clear" w:color="auto" w:fill="E6E6E6"/>
            <w:vAlign w:val="center"/>
          </w:tcPr>
          <w:p w:rsidR="00BD626C" w:rsidRDefault="0062317D">
            <w:pPr>
              <w:jc w:val="center"/>
              <w:rPr>
                <w:rFonts w:ascii="楷体" w:hAnsi="楷体"/>
                <w:b/>
              </w:rPr>
            </w:pPr>
            <w:r>
              <w:rPr>
                <w:rFonts w:ascii="楷体" w:hAnsi="楷体" w:hint="eastAsia"/>
                <w:b/>
              </w:rPr>
              <w:t>日期</w:t>
            </w:r>
          </w:p>
        </w:tc>
        <w:tc>
          <w:tcPr>
            <w:tcW w:w="930" w:type="dxa"/>
            <w:shd w:val="clear" w:color="auto" w:fill="E6E6E6"/>
            <w:vAlign w:val="center"/>
          </w:tcPr>
          <w:p w:rsidR="00BD626C" w:rsidRDefault="0062317D">
            <w:pPr>
              <w:jc w:val="center"/>
              <w:rPr>
                <w:rFonts w:ascii="楷体" w:hAnsi="楷体"/>
                <w:b/>
              </w:rPr>
            </w:pPr>
            <w:r>
              <w:rPr>
                <w:rFonts w:ascii="楷体" w:hAnsi="楷体" w:hint="eastAsia"/>
                <w:b/>
              </w:rPr>
              <w:t>版本</w:t>
            </w:r>
          </w:p>
        </w:tc>
        <w:tc>
          <w:tcPr>
            <w:tcW w:w="3181" w:type="dxa"/>
            <w:shd w:val="clear" w:color="auto" w:fill="E6E6E6"/>
            <w:vAlign w:val="center"/>
          </w:tcPr>
          <w:p w:rsidR="00BD626C" w:rsidRDefault="0062317D">
            <w:pPr>
              <w:jc w:val="center"/>
              <w:rPr>
                <w:rFonts w:ascii="楷体" w:hAnsi="楷体"/>
                <w:b/>
              </w:rPr>
            </w:pPr>
            <w:r>
              <w:rPr>
                <w:rFonts w:ascii="楷体" w:hAnsi="楷体" w:cs="宋体" w:hint="eastAsia"/>
                <w:b/>
              </w:rPr>
              <w:t>说</w:t>
            </w:r>
            <w:r>
              <w:rPr>
                <w:rFonts w:ascii="楷体" w:hAnsi="楷体" w:cs="MS Mincho" w:hint="eastAsia"/>
                <w:b/>
              </w:rPr>
              <w:t>明</w:t>
            </w:r>
          </w:p>
        </w:tc>
        <w:tc>
          <w:tcPr>
            <w:tcW w:w="1701" w:type="dxa"/>
            <w:shd w:val="clear" w:color="auto" w:fill="E6E6E6"/>
          </w:tcPr>
          <w:p w:rsidR="00BD626C" w:rsidRDefault="0062317D">
            <w:pPr>
              <w:jc w:val="center"/>
              <w:rPr>
                <w:rFonts w:ascii="楷体" w:hAnsi="楷体"/>
                <w:b/>
              </w:rPr>
            </w:pPr>
            <w:r>
              <w:rPr>
                <w:rFonts w:ascii="楷体" w:hAnsi="楷体" w:hint="eastAsia"/>
                <w:b/>
              </w:rPr>
              <w:t>作者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BD626C" w:rsidRDefault="0062317D">
            <w:pPr>
              <w:jc w:val="center"/>
              <w:rPr>
                <w:rFonts w:ascii="楷体" w:hAnsi="楷体"/>
                <w:b/>
              </w:rPr>
            </w:pPr>
            <w:r>
              <w:rPr>
                <w:rFonts w:ascii="楷体" w:hAnsi="楷体" w:hint="eastAsia"/>
                <w:b/>
              </w:rPr>
              <w:t>审核</w:t>
            </w: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</w:t>
            </w:r>
            <w:r>
              <w:rPr>
                <w:rFonts w:ascii="楷体" w:hAnsi="楷体"/>
              </w:rPr>
              <w:t>6</w:t>
            </w:r>
            <w:r>
              <w:rPr>
                <w:rFonts w:ascii="楷体" w:hAnsi="楷体" w:hint="eastAsia"/>
              </w:rPr>
              <w:t>.</w:t>
            </w:r>
            <w:r>
              <w:rPr>
                <w:rFonts w:ascii="楷体" w:hAnsi="楷体"/>
              </w:rPr>
              <w:t>06</w:t>
            </w:r>
            <w:r>
              <w:rPr>
                <w:rFonts w:ascii="楷体" w:hAnsi="楷体" w:hint="eastAsia"/>
              </w:rPr>
              <w:t>.15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</w:t>
            </w:r>
            <w:r>
              <w:rPr>
                <w:rFonts w:ascii="楷体" w:hAnsi="楷体"/>
              </w:rPr>
              <w:t>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rPr>
                <w:rFonts w:ascii="楷体" w:hAnsi="楷体"/>
                <w:bCs/>
              </w:rPr>
            </w:pPr>
            <w:r>
              <w:rPr>
                <w:rFonts w:ascii="楷体" w:hAnsi="楷体" w:hint="eastAsia"/>
                <w:bCs/>
              </w:rPr>
              <w:t>初稿</w:t>
            </w:r>
          </w:p>
        </w:tc>
        <w:tc>
          <w:tcPr>
            <w:tcW w:w="1701" w:type="dxa"/>
            <w:vAlign w:val="center"/>
          </w:tcPr>
          <w:p w:rsidR="00BD626C" w:rsidRDefault="0062317D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罗万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</w:t>
            </w:r>
            <w:r>
              <w:rPr>
                <w:rFonts w:ascii="楷体" w:hAnsi="楷体"/>
              </w:rPr>
              <w:t>6</w:t>
            </w:r>
            <w:r>
              <w:rPr>
                <w:rFonts w:ascii="楷体" w:hAnsi="楷体" w:hint="eastAsia"/>
              </w:rPr>
              <w:t>.</w:t>
            </w:r>
            <w:r>
              <w:rPr>
                <w:rFonts w:ascii="楷体" w:hAnsi="楷体"/>
              </w:rPr>
              <w:t>06</w:t>
            </w:r>
            <w:r>
              <w:rPr>
                <w:rFonts w:ascii="楷体" w:hAnsi="楷体" w:hint="eastAsia"/>
              </w:rPr>
              <w:t>.17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</w:t>
            </w:r>
            <w:r>
              <w:rPr>
                <w:rFonts w:ascii="楷体" w:hAnsi="楷体"/>
              </w:rPr>
              <w:t>2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rPr>
                <w:rFonts w:ascii="楷体" w:hAnsi="楷体"/>
                <w:bCs/>
              </w:rPr>
            </w:pPr>
            <w:r>
              <w:rPr>
                <w:rFonts w:ascii="楷体" w:hAnsi="楷体" w:hint="eastAsia"/>
                <w:bCs/>
              </w:rPr>
              <w:t>添加</w:t>
            </w:r>
            <w:r>
              <w:rPr>
                <w:rFonts w:ascii="楷体" w:hAnsi="楷体"/>
                <w:bCs/>
              </w:rPr>
              <w:t>传感器、运动接口；</w:t>
            </w:r>
          </w:p>
          <w:p w:rsidR="00BD626C" w:rsidRDefault="0062317D">
            <w:pPr>
              <w:rPr>
                <w:rFonts w:ascii="楷体" w:hAnsi="楷体"/>
                <w:bCs/>
              </w:rPr>
            </w:pPr>
            <w:r>
              <w:rPr>
                <w:rFonts w:ascii="楷体" w:hAnsi="楷体" w:hint="eastAsia"/>
                <w:bCs/>
              </w:rPr>
              <w:t>完善</w:t>
            </w:r>
            <w:r>
              <w:rPr>
                <w:rFonts w:ascii="楷体" w:hAnsi="楷体"/>
                <w:bCs/>
              </w:rPr>
              <w:t>报文加密；</w:t>
            </w:r>
          </w:p>
          <w:p w:rsidR="00BD626C" w:rsidRDefault="0062317D">
            <w:pPr>
              <w:rPr>
                <w:rFonts w:ascii="楷体" w:hAnsi="楷体"/>
                <w:bCs/>
              </w:rPr>
            </w:pPr>
            <w:r>
              <w:rPr>
                <w:rFonts w:ascii="楷体" w:hAnsi="楷体" w:hint="eastAsia"/>
                <w:bCs/>
              </w:rPr>
              <w:t>完善</w:t>
            </w:r>
            <w:r>
              <w:rPr>
                <w:rFonts w:ascii="楷体" w:hAnsi="楷体"/>
                <w:bCs/>
              </w:rPr>
              <w:t>CRC</w:t>
            </w:r>
            <w:r>
              <w:rPr>
                <w:rFonts w:ascii="楷体" w:hAnsi="楷体"/>
                <w:bCs/>
              </w:rPr>
              <w:t>算法</w:t>
            </w:r>
          </w:p>
        </w:tc>
        <w:tc>
          <w:tcPr>
            <w:tcW w:w="1701" w:type="dxa"/>
            <w:vAlign w:val="center"/>
          </w:tcPr>
          <w:p w:rsidR="00BD626C" w:rsidRDefault="0062317D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2016.07.20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对于控制命令增加报错机制。</w:t>
            </w:r>
          </w:p>
        </w:tc>
        <w:tc>
          <w:tcPr>
            <w:tcW w:w="1701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2016.07.28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删除部分运动控制指令，修改运动控制数据格式。</w:t>
            </w:r>
          </w:p>
        </w:tc>
        <w:tc>
          <w:tcPr>
            <w:tcW w:w="1701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2016.07.28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ind w:left="251" w:hanging="251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删除部分运动控制指令，修改运动控制数据格式。</w:t>
            </w:r>
          </w:p>
        </w:tc>
        <w:tc>
          <w:tcPr>
            <w:tcW w:w="1701" w:type="dxa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2016.08.03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ind w:left="251" w:hanging="251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修改数据类型。</w:t>
            </w:r>
          </w:p>
        </w:tc>
        <w:tc>
          <w:tcPr>
            <w:tcW w:w="1701" w:type="dxa"/>
          </w:tcPr>
          <w:p w:rsidR="00BD626C" w:rsidRDefault="0062317D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2016.08.15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ind w:left="251" w:hanging="251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数据类型修正。</w:t>
            </w:r>
          </w:p>
        </w:tc>
        <w:tc>
          <w:tcPr>
            <w:tcW w:w="1701" w:type="dxa"/>
          </w:tcPr>
          <w:p w:rsidR="00BD626C" w:rsidRDefault="0062317D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  <w:tr w:rsidR="00BD626C">
        <w:tc>
          <w:tcPr>
            <w:tcW w:w="1417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2016.08.16</w:t>
            </w:r>
          </w:p>
        </w:tc>
        <w:tc>
          <w:tcPr>
            <w:tcW w:w="930" w:type="dxa"/>
            <w:vAlign w:val="center"/>
          </w:tcPr>
          <w:p w:rsidR="00BD626C" w:rsidRDefault="0062317D"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0.1</w:t>
            </w:r>
          </w:p>
        </w:tc>
        <w:tc>
          <w:tcPr>
            <w:tcW w:w="3181" w:type="dxa"/>
            <w:vAlign w:val="center"/>
          </w:tcPr>
          <w:p w:rsidR="00BD626C" w:rsidRDefault="0062317D">
            <w:pPr>
              <w:ind w:left="251" w:hanging="251"/>
              <w:rPr>
                <w:rFonts w:ascii="楷体" w:hAnsi="楷体"/>
              </w:rPr>
            </w:pPr>
            <w:r>
              <w:rPr>
                <w:rFonts w:ascii="楷体" w:hAnsi="楷体" w:hint="eastAsia"/>
              </w:rPr>
              <w:t>数据类型修正。</w:t>
            </w:r>
          </w:p>
        </w:tc>
        <w:tc>
          <w:tcPr>
            <w:tcW w:w="1701" w:type="dxa"/>
          </w:tcPr>
          <w:p w:rsidR="00BD626C" w:rsidRDefault="0062317D">
            <w:pPr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罗万，</w:t>
            </w:r>
            <w:r>
              <w:rPr>
                <w:rFonts w:ascii="宋体" w:hAnsi="宋体" w:cs="Arial"/>
                <w:szCs w:val="21"/>
              </w:rPr>
              <w:t>孙凯</w:t>
            </w:r>
          </w:p>
        </w:tc>
        <w:tc>
          <w:tcPr>
            <w:tcW w:w="1134" w:type="dxa"/>
            <w:vAlign w:val="center"/>
          </w:tcPr>
          <w:p w:rsidR="00BD626C" w:rsidRDefault="00BD626C">
            <w:pPr>
              <w:jc w:val="center"/>
              <w:rPr>
                <w:rFonts w:ascii="楷体" w:hAnsi="楷体"/>
              </w:rPr>
            </w:pPr>
          </w:p>
        </w:tc>
      </w:tr>
    </w:tbl>
    <w:p w:rsidR="00BD626C" w:rsidRDefault="00BD626C">
      <w:pPr>
        <w:rPr>
          <w:rFonts w:ascii="楷体" w:hAnsi="楷体"/>
          <w:color w:val="000000"/>
        </w:rPr>
      </w:pPr>
    </w:p>
    <w:p w:rsidR="00BD626C" w:rsidRDefault="00BD626C"/>
    <w:p w:rsidR="00BD626C" w:rsidRDefault="00BD626C"/>
    <w:p w:rsidR="00BD626C" w:rsidRDefault="00BD626C">
      <w:pPr>
        <w:sectPr w:rsidR="00BD626C">
          <w:headerReference w:type="default" r:id="rId10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13970552"/>
      </w:sdtPr>
      <w:sdtEndPr>
        <w:rPr>
          <w:b/>
          <w:bCs/>
          <w:szCs w:val="24"/>
        </w:rPr>
      </w:sdtEndPr>
      <w:sdtContent>
        <w:p w:rsidR="00BD626C" w:rsidRDefault="0062317D">
          <w:pPr>
            <w:pStyle w:val="TOC1"/>
            <w:jc w:val="center"/>
          </w:pPr>
          <w:r>
            <w:rPr>
              <w:rFonts w:ascii="微软雅黑" w:eastAsia="微软雅黑" w:hAnsi="微软雅黑"/>
              <w:color w:val="auto"/>
              <w:lang w:val="zh-CN"/>
            </w:rPr>
            <w:t>目录</w:t>
          </w:r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1" w:history="1">
            <w:r>
              <w:rPr>
                <w:rFonts w:cstheme="minorBidi"/>
                <w:kern w:val="2"/>
                <w:szCs w:val="24"/>
              </w:rPr>
              <w:t>1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目标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_Toc20521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32420" w:history="1">
            <w:r>
              <w:rPr>
                <w:rFonts w:cstheme="minorBidi"/>
                <w:kern w:val="2"/>
                <w:szCs w:val="24"/>
              </w:rPr>
              <w:t>2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名词</w:t>
            </w:r>
            <w:r>
              <w:rPr>
                <w:rFonts w:eastAsia="宋体" w:cstheme="minorBidi"/>
                <w:kern w:val="2"/>
                <w:szCs w:val="24"/>
              </w:rPr>
              <w:t>解释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_Toc32420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7117" w:history="1">
            <w:r>
              <w:rPr>
                <w:rFonts w:cstheme="minorBidi"/>
                <w:kern w:val="2"/>
                <w:szCs w:val="24"/>
              </w:rPr>
              <w:t>3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报文</w:t>
            </w:r>
            <w:r>
              <w:rPr>
                <w:rFonts w:eastAsia="宋体" w:cstheme="minorBidi"/>
                <w:kern w:val="2"/>
                <w:szCs w:val="24"/>
              </w:rPr>
              <w:t>组包</w:t>
            </w:r>
            <w:r>
              <w:rPr>
                <w:rFonts w:eastAsia="宋体" w:cstheme="minorBidi" w:hint="eastAsia"/>
                <w:kern w:val="2"/>
                <w:szCs w:val="24"/>
              </w:rPr>
              <w:t>规则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_Toc7117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3663" w:history="1">
            <w:r>
              <w:rPr>
                <w:rFonts w:cstheme="minorBidi"/>
                <w:kern w:val="2"/>
                <w:szCs w:val="24"/>
              </w:rPr>
              <w:t>4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CRC</w:t>
            </w:r>
            <w:r>
              <w:rPr>
                <w:rFonts w:eastAsia="宋体" w:cstheme="minorBidi" w:hint="eastAsia"/>
                <w:kern w:val="2"/>
                <w:szCs w:val="24"/>
              </w:rPr>
              <w:t>算法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_Toc23663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3651" w:history="1">
            <w:r>
              <w:rPr>
                <w:rFonts w:cstheme="minorBidi"/>
                <w:kern w:val="2"/>
                <w:szCs w:val="24"/>
              </w:rPr>
              <w:t>5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上下位机心跳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_Toc23651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8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4444" w:history="1">
            <w:r>
              <w:rPr>
                <w:rFonts w:cstheme="minorBidi"/>
                <w:kern w:val="2"/>
                <w:szCs w:val="24"/>
              </w:rPr>
              <w:t>6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报文</w:t>
            </w:r>
            <w:r>
              <w:rPr>
                <w:rFonts w:eastAsia="宋体" w:cstheme="minorBidi"/>
                <w:kern w:val="2"/>
                <w:szCs w:val="24"/>
              </w:rPr>
              <w:t>加密算法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_Toc14444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8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7735" w:history="1">
            <w:r>
              <w:rPr>
                <w:rFonts w:cstheme="minorBidi"/>
                <w:kern w:val="2"/>
                <w:szCs w:val="24"/>
              </w:rPr>
              <w:t>6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.1 </w:t>
            </w:r>
            <w:r>
              <w:rPr>
                <w:rFonts w:cstheme="minorBidi" w:hint="eastAsia"/>
                <w:kern w:val="2"/>
                <w:szCs w:val="24"/>
              </w:rPr>
              <w:t>加密方案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_Toc27735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8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9585" w:history="1">
            <w:r>
              <w:rPr>
                <w:rFonts w:cstheme="minorBidi"/>
                <w:kern w:val="2"/>
                <w:szCs w:val="24"/>
              </w:rPr>
              <w:t>6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.2 </w:t>
            </w:r>
            <w:r>
              <w:rPr>
                <w:rFonts w:cstheme="minorBidi" w:hint="eastAsia"/>
                <w:kern w:val="2"/>
                <w:szCs w:val="24"/>
              </w:rPr>
              <w:t>加密方法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_Toc9585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8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1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3502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eastAsia="宋体" w:cstheme="minorBidi" w:hint="eastAsia"/>
                <w:kern w:val="44"/>
                <w:szCs w:val="24"/>
              </w:rPr>
              <w:t xml:space="preserve"> </w:t>
            </w:r>
            <w:r>
              <w:rPr>
                <w:rFonts w:eastAsia="宋体" w:cstheme="minorBidi" w:hint="eastAsia"/>
                <w:kern w:val="2"/>
                <w:szCs w:val="24"/>
              </w:rPr>
              <w:t>通讯接口</w:t>
            </w:r>
            <w:r>
              <w:rPr>
                <w:rFonts w:eastAsia="宋体" w:cstheme="minorBidi"/>
                <w:kern w:val="2"/>
                <w:szCs w:val="24"/>
              </w:rPr>
              <w:t>定义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_Toc13502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9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7512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ascii="Arial" w:eastAsia="黑体" w:hAnsi="Arial" w:cstheme="minorBidi"/>
                <w:kern w:val="2"/>
                <w:szCs w:val="24"/>
              </w:rPr>
              <w:t xml:space="preserve">.1 </w:t>
            </w:r>
            <w:r>
              <w:rPr>
                <w:rFonts w:cstheme="minorBidi" w:hint="eastAsia"/>
                <w:kern w:val="2"/>
                <w:szCs w:val="24"/>
              </w:rPr>
              <w:t>机器人</w:t>
            </w:r>
            <w:r>
              <w:rPr>
                <w:rFonts w:cstheme="minorBidi"/>
                <w:kern w:val="2"/>
                <w:szCs w:val="24"/>
              </w:rPr>
              <w:t>本体监测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_Toc27512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9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7191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.1.1 </w:t>
            </w:r>
            <w:r>
              <w:rPr>
                <w:rFonts w:cstheme="minorBidi" w:hint="eastAsia"/>
                <w:kern w:val="2"/>
                <w:szCs w:val="28"/>
              </w:rPr>
              <w:t>自检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_Toc7191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9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7346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.1.2 </w:t>
            </w:r>
            <w:r>
              <w:rPr>
                <w:rFonts w:cstheme="minorBidi" w:hint="eastAsia"/>
                <w:kern w:val="2"/>
                <w:szCs w:val="28"/>
              </w:rPr>
              <w:t>电池温度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_Toc17346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10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4426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.1.3 </w:t>
            </w:r>
            <w:r>
              <w:rPr>
                <w:rFonts w:cstheme="minorBidi" w:hint="eastAsia"/>
                <w:kern w:val="2"/>
                <w:szCs w:val="28"/>
              </w:rPr>
              <w:t>电池电量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_Toc14426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10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3901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.1.4 </w:t>
            </w:r>
            <w:r>
              <w:rPr>
                <w:rFonts w:cstheme="minorBidi" w:hint="eastAsia"/>
                <w:kern w:val="2"/>
                <w:szCs w:val="28"/>
              </w:rPr>
              <w:t>机器人姿态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</w:instrText>
            </w:r>
            <w:r>
              <w:rPr>
                <w:rFonts w:cstheme="minorBidi"/>
                <w:kern w:val="2"/>
                <w:szCs w:val="24"/>
              </w:rPr>
              <w:instrText xml:space="preserve">Toc3901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10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7988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.2 </w:t>
            </w:r>
            <w:r>
              <w:rPr>
                <w:rFonts w:cstheme="minorBidi" w:hint="eastAsia"/>
                <w:kern w:val="2"/>
                <w:szCs w:val="24"/>
              </w:rPr>
              <w:t>传感器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_Toc17988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11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8462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.2.1 </w:t>
            </w:r>
            <w:r>
              <w:rPr>
                <w:rFonts w:cstheme="minorBidi" w:hint="eastAsia"/>
                <w:kern w:val="2"/>
                <w:szCs w:val="28"/>
              </w:rPr>
              <w:t>体温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_Toc8462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11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4401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/>
                <w:kern w:val="2"/>
                <w:szCs w:val="28"/>
              </w:rPr>
              <w:t xml:space="preserve">.2.2 </w:t>
            </w:r>
            <w:r>
              <w:rPr>
                <w:rFonts w:cstheme="minorBidi"/>
                <w:kern w:val="2"/>
                <w:szCs w:val="28"/>
              </w:rPr>
              <w:t>血压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_Toc14401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11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8024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.2.3 </w:t>
            </w:r>
            <w:r>
              <w:rPr>
                <w:rFonts w:cstheme="minorBidi" w:hint="eastAsia"/>
                <w:kern w:val="2"/>
                <w:szCs w:val="28"/>
              </w:rPr>
              <w:t>血糖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_Toc18024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12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354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.2.4 </w:t>
            </w:r>
            <w:r>
              <w:rPr>
                <w:rFonts w:cstheme="minorBidi" w:hint="eastAsia"/>
                <w:kern w:val="2"/>
                <w:szCs w:val="28"/>
              </w:rPr>
              <w:t>身高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_Toc354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12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5894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.2.5 </w:t>
            </w:r>
            <w:r>
              <w:rPr>
                <w:rFonts w:cstheme="minorBidi" w:hint="eastAsia"/>
                <w:kern w:val="2"/>
                <w:szCs w:val="28"/>
              </w:rPr>
              <w:t>体重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_Toc15894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13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9535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.2.6 </w:t>
            </w:r>
            <w:r>
              <w:rPr>
                <w:rFonts w:cstheme="minorBidi" w:hint="eastAsia"/>
                <w:kern w:val="2"/>
                <w:szCs w:val="28"/>
              </w:rPr>
              <w:t>环境</w:t>
            </w:r>
            <w:r>
              <w:rPr>
                <w:rFonts w:cstheme="minorBidi"/>
                <w:kern w:val="2"/>
                <w:szCs w:val="28"/>
              </w:rPr>
              <w:t>温</w:t>
            </w:r>
            <w:r>
              <w:rPr>
                <w:rFonts w:cstheme="minorBidi" w:hint="eastAsia"/>
                <w:kern w:val="2"/>
                <w:szCs w:val="28"/>
              </w:rPr>
              <w:t>湿</w:t>
            </w:r>
            <w:r>
              <w:rPr>
                <w:rFonts w:cstheme="minorBidi"/>
                <w:kern w:val="2"/>
                <w:szCs w:val="28"/>
              </w:rPr>
              <w:t>度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_Toc9535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13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9575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.2.7 </w:t>
            </w:r>
            <w:r>
              <w:rPr>
                <w:rFonts w:cstheme="minorBidi" w:hint="eastAsia"/>
                <w:kern w:val="2"/>
                <w:szCs w:val="28"/>
              </w:rPr>
              <w:t>异常气体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_Toc9575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13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7097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/>
                <w:kern w:val="2"/>
                <w:szCs w:val="28"/>
              </w:rPr>
              <w:t>.2.8 PM2.5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_Toc7097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14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9798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.2.9 </w:t>
            </w:r>
            <w:r>
              <w:rPr>
                <w:rFonts w:cstheme="minorBidi" w:hint="eastAsia"/>
                <w:kern w:val="2"/>
                <w:szCs w:val="28"/>
              </w:rPr>
              <w:t>气压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_Toc19798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14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0468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.2.10 </w:t>
            </w:r>
            <w:r>
              <w:rPr>
                <w:rFonts w:cstheme="minorBidi" w:hint="eastAsia"/>
                <w:kern w:val="2"/>
                <w:szCs w:val="28"/>
              </w:rPr>
              <w:t>障碍物距离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_Toc20468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6939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.3 </w:t>
            </w:r>
            <w:r>
              <w:rPr>
                <w:rFonts w:cstheme="minorBidi" w:hint="eastAsia"/>
                <w:kern w:val="2"/>
                <w:szCs w:val="24"/>
              </w:rPr>
              <w:t>运动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_Toc16939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31749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4"/>
              </w:rPr>
              <w:t xml:space="preserve">.3.1 </w:t>
            </w:r>
            <w:r>
              <w:rPr>
                <w:rFonts w:cstheme="minorBidi" w:hint="eastAsia"/>
                <w:kern w:val="2"/>
                <w:szCs w:val="24"/>
              </w:rPr>
              <w:t>头部运动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_Toc31749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15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4805" w:history="1">
            <w:r>
              <w:rPr>
                <w:rFonts w:cstheme="minorBidi"/>
                <w:kern w:val="2"/>
                <w:szCs w:val="24"/>
              </w:rPr>
              <w:t xml:space="preserve">7.3.2 </w:t>
            </w:r>
            <w:r>
              <w:rPr>
                <w:rFonts w:cstheme="minorBidi" w:hint="eastAsia"/>
                <w:kern w:val="2"/>
                <w:szCs w:val="24"/>
              </w:rPr>
              <w:t>腰部</w:t>
            </w:r>
            <w:r>
              <w:rPr>
                <w:rFonts w:cstheme="minorBidi"/>
                <w:kern w:val="2"/>
                <w:szCs w:val="24"/>
              </w:rPr>
              <w:t>运动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_Toc24805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16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8455" w:history="1">
            <w:r>
              <w:rPr>
                <w:rFonts w:cstheme="minorBidi"/>
                <w:kern w:val="2"/>
                <w:szCs w:val="24"/>
              </w:rPr>
              <w:t xml:space="preserve">7.3.3 </w:t>
            </w:r>
            <w:r>
              <w:rPr>
                <w:rFonts w:cstheme="minorBidi" w:hint="eastAsia"/>
                <w:kern w:val="2"/>
                <w:szCs w:val="24"/>
              </w:rPr>
              <w:t>膝关节</w:t>
            </w:r>
            <w:r>
              <w:rPr>
                <w:rFonts w:cstheme="minorBidi"/>
                <w:kern w:val="2"/>
                <w:szCs w:val="24"/>
              </w:rPr>
              <w:t>运动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_Toc28455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16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8972" w:history="1">
            <w:r>
              <w:rPr>
                <w:rFonts w:cstheme="minorBidi"/>
                <w:kern w:val="2"/>
                <w:szCs w:val="24"/>
              </w:rPr>
              <w:t xml:space="preserve">7.3.4 </w:t>
            </w:r>
            <w:r>
              <w:rPr>
                <w:rFonts w:cstheme="minorBidi" w:hint="eastAsia"/>
                <w:kern w:val="2"/>
                <w:szCs w:val="24"/>
              </w:rPr>
              <w:t>手臂</w:t>
            </w:r>
            <w:r>
              <w:rPr>
                <w:rFonts w:cstheme="minorBidi"/>
                <w:kern w:val="2"/>
                <w:szCs w:val="24"/>
              </w:rPr>
              <w:t>运动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_Toc28972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16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31343" w:history="1">
            <w:r>
              <w:rPr>
                <w:rFonts w:cstheme="minorBidi"/>
                <w:kern w:val="2"/>
                <w:szCs w:val="24"/>
              </w:rPr>
              <w:t xml:space="preserve">7.3.5 </w:t>
            </w:r>
            <w:r>
              <w:rPr>
                <w:rFonts w:cstheme="minorBidi" w:hint="eastAsia"/>
                <w:kern w:val="2"/>
                <w:szCs w:val="24"/>
              </w:rPr>
              <w:t>平面</w:t>
            </w:r>
            <w:r>
              <w:rPr>
                <w:rFonts w:cstheme="minorBidi"/>
                <w:kern w:val="2"/>
                <w:szCs w:val="24"/>
              </w:rPr>
              <w:t>运动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_Toc31343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16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2190" w:history="1">
            <w:r>
              <w:rPr>
                <w:rFonts w:cstheme="minorBidi"/>
                <w:kern w:val="2"/>
                <w:szCs w:val="24"/>
              </w:rPr>
              <w:t xml:space="preserve">7.3.6 </w:t>
            </w:r>
            <w:r>
              <w:rPr>
                <w:rFonts w:cstheme="minorBidi" w:hint="eastAsia"/>
                <w:kern w:val="2"/>
                <w:szCs w:val="24"/>
              </w:rPr>
              <w:t>运动</w:t>
            </w:r>
            <w:r>
              <w:rPr>
                <w:rFonts w:cstheme="minorBidi"/>
                <w:kern w:val="2"/>
                <w:szCs w:val="24"/>
              </w:rPr>
              <w:t>模式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_Toc12190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19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4669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.4 </w:t>
            </w:r>
            <w:r>
              <w:rPr>
                <w:rFonts w:cstheme="minorBidi" w:hint="eastAsia"/>
                <w:kern w:val="2"/>
                <w:szCs w:val="24"/>
              </w:rPr>
              <w:t>语音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_Toc24669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20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1422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.4.1 </w:t>
            </w:r>
            <w:r>
              <w:rPr>
                <w:rFonts w:cstheme="minorBidi" w:hint="eastAsia"/>
                <w:kern w:val="2"/>
                <w:szCs w:val="28"/>
              </w:rPr>
              <w:t>声源定位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_Toc21422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20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7852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8"/>
              </w:rPr>
              <w:t xml:space="preserve">.4.2 </w:t>
            </w:r>
            <w:r>
              <w:rPr>
                <w:rFonts w:cstheme="minorBidi" w:hint="eastAsia"/>
                <w:kern w:val="2"/>
                <w:szCs w:val="28"/>
              </w:rPr>
              <w:t>唤醒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_Toc17852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20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3693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.5 </w:t>
            </w:r>
            <w:r>
              <w:rPr>
                <w:rFonts w:cstheme="minorBidi" w:hint="eastAsia"/>
                <w:kern w:val="2"/>
                <w:szCs w:val="24"/>
              </w:rPr>
              <w:t>LED</w:t>
            </w:r>
            <w:r>
              <w:rPr>
                <w:rFonts w:cstheme="minorBidi" w:hint="eastAsia"/>
                <w:kern w:val="2"/>
                <w:szCs w:val="24"/>
              </w:rPr>
              <w:t>灯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_Toc13693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21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2186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4"/>
              </w:rPr>
              <w:t xml:space="preserve">.5.1 </w:t>
            </w:r>
            <w:r>
              <w:rPr>
                <w:rFonts w:cstheme="minorBidi" w:hint="eastAsia"/>
                <w:kern w:val="2"/>
                <w:szCs w:val="24"/>
              </w:rPr>
              <w:t>照明灯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_Toc22186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21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6979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 w:hint="eastAsia"/>
                <w:kern w:val="2"/>
                <w:szCs w:val="24"/>
              </w:rPr>
              <w:t xml:space="preserve">.5.2 </w:t>
            </w:r>
            <w:r>
              <w:rPr>
                <w:rFonts w:cstheme="minorBidi" w:hint="eastAsia"/>
                <w:kern w:val="2"/>
                <w:szCs w:val="24"/>
              </w:rPr>
              <w:t>表情彩色</w:t>
            </w:r>
            <w:r>
              <w:rPr>
                <w:rFonts w:cstheme="minorBidi" w:hint="eastAsia"/>
                <w:kern w:val="2"/>
                <w:szCs w:val="24"/>
              </w:rPr>
              <w:t>LED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_Toc6979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21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2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0437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ascii="Arial" w:eastAsia="黑体" w:hAnsi="Arial" w:cstheme="minorBidi" w:hint="eastAsia"/>
                <w:kern w:val="2"/>
                <w:szCs w:val="24"/>
              </w:rPr>
              <w:t xml:space="preserve">.6 </w:t>
            </w:r>
            <w:r>
              <w:rPr>
                <w:rFonts w:cstheme="minorBidi" w:hint="eastAsia"/>
                <w:kern w:val="2"/>
                <w:szCs w:val="24"/>
              </w:rPr>
              <w:t>告警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_Toc10437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22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13131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/>
                <w:kern w:val="2"/>
                <w:szCs w:val="28"/>
              </w:rPr>
              <w:t xml:space="preserve">.6.1 </w:t>
            </w:r>
            <w:r>
              <w:rPr>
                <w:rFonts w:cstheme="minorBidi"/>
                <w:kern w:val="2"/>
                <w:szCs w:val="28"/>
              </w:rPr>
              <w:t>电池告警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_Toc13131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22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27592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/>
                <w:kern w:val="2"/>
                <w:szCs w:val="28"/>
              </w:rPr>
              <w:t xml:space="preserve">.6.2 </w:t>
            </w:r>
            <w:r>
              <w:rPr>
                <w:rFonts w:cstheme="minorBidi" w:hint="eastAsia"/>
                <w:kern w:val="2"/>
                <w:szCs w:val="28"/>
              </w:rPr>
              <w:t>跌倒</w:t>
            </w:r>
            <w:r>
              <w:rPr>
                <w:rFonts w:cstheme="minorBidi"/>
                <w:kern w:val="2"/>
                <w:szCs w:val="28"/>
              </w:rPr>
              <w:t>告警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_Toc27592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22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pStyle w:val="30"/>
            <w:tabs>
              <w:tab w:val="right" w:leader="dot" w:pos="9746"/>
            </w:tabs>
            <w:rPr>
              <w:rFonts w:cstheme="minorBidi"/>
              <w:kern w:val="2"/>
              <w:szCs w:val="24"/>
            </w:rPr>
          </w:pPr>
          <w:hyperlink w:anchor="_Toc9874" w:history="1">
            <w:r>
              <w:rPr>
                <w:rFonts w:cstheme="minorBidi"/>
                <w:kern w:val="2"/>
                <w:szCs w:val="24"/>
              </w:rPr>
              <w:t>7</w:t>
            </w:r>
            <w:r>
              <w:rPr>
                <w:rFonts w:cstheme="minorBidi"/>
                <w:kern w:val="2"/>
                <w:szCs w:val="28"/>
              </w:rPr>
              <w:t xml:space="preserve">.6.3 </w:t>
            </w:r>
            <w:r>
              <w:rPr>
                <w:rFonts w:cstheme="minorBidi" w:hint="eastAsia"/>
                <w:kern w:val="2"/>
                <w:szCs w:val="28"/>
              </w:rPr>
              <w:t>避障</w:t>
            </w:r>
            <w:r>
              <w:rPr>
                <w:rFonts w:cstheme="minorBidi"/>
                <w:kern w:val="2"/>
                <w:szCs w:val="28"/>
              </w:rPr>
              <w:t>告警</w:t>
            </w:r>
            <w:r>
              <w:rPr>
                <w:rFonts w:cstheme="minorBidi"/>
                <w:kern w:val="2"/>
                <w:szCs w:val="24"/>
              </w:rPr>
              <w:tab/>
            </w:r>
            <w:r>
              <w:rPr>
                <w:rFonts w:cstheme="minorBidi"/>
                <w:kern w:val="2"/>
                <w:szCs w:val="24"/>
              </w:rPr>
              <w:fldChar w:fldCharType="begin"/>
            </w:r>
            <w:r>
              <w:rPr>
                <w:rFonts w:cstheme="minorBidi"/>
                <w:kern w:val="2"/>
                <w:szCs w:val="24"/>
              </w:rPr>
              <w:instrText xml:space="preserve"> PAGEREF _Toc9874 </w:instrText>
            </w:r>
            <w:r>
              <w:rPr>
                <w:rFonts w:cstheme="minorBidi"/>
                <w:kern w:val="2"/>
                <w:szCs w:val="24"/>
              </w:rPr>
              <w:fldChar w:fldCharType="separate"/>
            </w:r>
            <w:r>
              <w:rPr>
                <w:rFonts w:cstheme="minorBidi"/>
                <w:kern w:val="2"/>
                <w:szCs w:val="24"/>
              </w:rPr>
              <w:t>23</w:t>
            </w:r>
            <w:r>
              <w:rPr>
                <w:rFonts w:cstheme="minorBidi"/>
                <w:kern w:val="2"/>
                <w:szCs w:val="24"/>
              </w:rPr>
              <w:fldChar w:fldCharType="end"/>
            </w:r>
          </w:hyperlink>
        </w:p>
        <w:p w:rsidR="00BD626C" w:rsidRDefault="0062317D"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BD626C" w:rsidRDefault="00BD626C">
      <w:pPr>
        <w:spacing w:beforeLines="100" w:before="312" w:afterLines="200" w:after="624"/>
        <w:jc w:val="center"/>
        <w:rPr>
          <w:rFonts w:ascii="微软雅黑" w:eastAsia="微软雅黑" w:hAnsi="微软雅黑"/>
          <w:sz w:val="44"/>
          <w:szCs w:val="44"/>
        </w:rPr>
        <w:sectPr w:rsidR="00BD626C">
          <w:headerReference w:type="default" r:id="rId11"/>
          <w:pgSz w:w="11906" w:h="16838"/>
          <w:pgMar w:top="1440" w:right="1080" w:bottom="1440" w:left="1080" w:header="624" w:footer="964" w:gutter="0"/>
          <w:cols w:space="425"/>
          <w:docGrid w:type="lines" w:linePitch="312"/>
        </w:sectPr>
      </w:pPr>
    </w:p>
    <w:p w:rsidR="00BD626C" w:rsidRDefault="00BD626C">
      <w:pPr>
        <w:jc w:val="center"/>
      </w:pPr>
    </w:p>
    <w:p w:rsidR="00BD626C" w:rsidRDefault="0062317D">
      <w:pPr>
        <w:jc w:val="center"/>
      </w:pPr>
      <w:r>
        <w:t>核心板（</w:t>
      </w:r>
      <w:r>
        <w:t>A83T</w:t>
      </w:r>
      <w:r>
        <w:t>）和扩展版（</w:t>
      </w:r>
      <w:r>
        <w:t>F103</w:t>
      </w:r>
      <w:r>
        <w:rPr>
          <w:rFonts w:hint="eastAsia"/>
        </w:rPr>
        <w:t>）</w:t>
      </w:r>
    </w:p>
    <w:p w:rsidR="00BD626C" w:rsidRDefault="0062317D">
      <w:pPr>
        <w:spacing w:afterLines="150" w:after="468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通讯方案</w:t>
      </w:r>
      <w:r>
        <w:rPr>
          <w:rFonts w:ascii="黑体" w:eastAsia="黑体" w:hAnsi="黑体"/>
          <w:sz w:val="52"/>
          <w:szCs w:val="52"/>
        </w:rPr>
        <w:t>设计</w:t>
      </w:r>
    </w:p>
    <w:p w:rsidR="00BD626C" w:rsidRDefault="0062317D">
      <w:pPr>
        <w:pStyle w:val="1"/>
        <w:ind w:left="0" w:firstLine="0"/>
        <w:rPr>
          <w:rFonts w:eastAsia="宋体"/>
        </w:rPr>
      </w:pPr>
      <w:bookmarkStart w:id="0" w:name="_Toc20521"/>
      <w:r>
        <w:rPr>
          <w:rFonts w:eastAsia="宋体" w:hint="eastAsia"/>
        </w:rPr>
        <w:t>目标</w:t>
      </w:r>
      <w:bookmarkEnd w:id="0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本方案基于</w:t>
      </w:r>
      <w:r>
        <w:rPr>
          <w:sz w:val="24"/>
        </w:rPr>
        <w:t>智能小球</w:t>
      </w:r>
      <w:r>
        <w:rPr>
          <w:rFonts w:hint="eastAsia"/>
          <w:sz w:val="24"/>
        </w:rPr>
        <w:t>和</w:t>
      </w:r>
      <w:r>
        <w:rPr>
          <w:sz w:val="24"/>
        </w:rPr>
        <w:t>销售机器人</w:t>
      </w:r>
      <w:r>
        <w:rPr>
          <w:rFonts w:hint="eastAsia"/>
          <w:sz w:val="24"/>
        </w:rPr>
        <w:t>项目编制</w:t>
      </w:r>
      <w:r>
        <w:rPr>
          <w:sz w:val="24"/>
        </w:rPr>
        <w:t>，</w:t>
      </w:r>
      <w:r>
        <w:rPr>
          <w:rFonts w:hint="eastAsia"/>
          <w:sz w:val="24"/>
        </w:rPr>
        <w:t>同样</w:t>
      </w:r>
      <w:r>
        <w:rPr>
          <w:sz w:val="24"/>
        </w:rPr>
        <w:t>适合于以后的其他机器人项目，如扫地车等。</w:t>
      </w:r>
    </w:p>
    <w:p w:rsidR="00BD626C" w:rsidRDefault="0062317D">
      <w:pPr>
        <w:pStyle w:val="1"/>
        <w:ind w:left="0" w:firstLine="0"/>
        <w:rPr>
          <w:rFonts w:eastAsia="宋体"/>
        </w:rPr>
      </w:pPr>
      <w:bookmarkStart w:id="1" w:name="_Toc32420"/>
      <w:r>
        <w:rPr>
          <w:rFonts w:eastAsia="宋体" w:hint="eastAsia"/>
        </w:rPr>
        <w:t>名词</w:t>
      </w:r>
      <w:r>
        <w:rPr>
          <w:rFonts w:eastAsia="宋体"/>
        </w:rPr>
        <w:t>解释</w:t>
      </w:r>
      <w:bookmarkEnd w:id="1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核心板</w:t>
      </w:r>
      <w:r>
        <w:rPr>
          <w:sz w:val="24"/>
        </w:rPr>
        <w:t>：</w:t>
      </w:r>
      <w:r>
        <w:rPr>
          <w:rFonts w:hint="eastAsia"/>
          <w:sz w:val="24"/>
        </w:rPr>
        <w:t>全志</w:t>
      </w:r>
      <w:r>
        <w:rPr>
          <w:rFonts w:hint="eastAsia"/>
          <w:sz w:val="24"/>
        </w:rPr>
        <w:t>A</w:t>
      </w:r>
      <w:r>
        <w:rPr>
          <w:sz w:val="24"/>
        </w:rPr>
        <w:t>83T</w:t>
      </w:r>
      <w:r>
        <w:rPr>
          <w:sz w:val="24"/>
        </w:rPr>
        <w:t>核心板</w:t>
      </w:r>
      <w:r>
        <w:rPr>
          <w:rFonts w:hint="eastAsia"/>
          <w:sz w:val="24"/>
        </w:rPr>
        <w:t>，</w:t>
      </w:r>
      <w:r>
        <w:rPr>
          <w:sz w:val="24"/>
        </w:rPr>
        <w:t>软件环境：</w:t>
      </w:r>
      <w:r>
        <w:rPr>
          <w:sz w:val="24"/>
        </w:rPr>
        <w:t>Android</w:t>
      </w:r>
      <w:r>
        <w:rPr>
          <w:sz w:val="24"/>
        </w:rPr>
        <w:t>，或者</w:t>
      </w:r>
      <w:r>
        <w:rPr>
          <w:sz w:val="24"/>
        </w:rPr>
        <w:t>Linux</w:t>
      </w:r>
      <w:r>
        <w:rPr>
          <w:rFonts w:hint="eastAsia"/>
          <w:sz w:val="24"/>
        </w:rPr>
        <w:t>，在</w:t>
      </w:r>
      <w:r>
        <w:rPr>
          <w:sz w:val="24"/>
        </w:rPr>
        <w:t>本方案中作为</w:t>
      </w:r>
      <w:r>
        <w:rPr>
          <w:rFonts w:hint="eastAsia"/>
          <w:sz w:val="24"/>
        </w:rPr>
        <w:t>“上位机”；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扩展板：</w:t>
      </w:r>
      <w:r>
        <w:rPr>
          <w:rFonts w:hint="eastAsia"/>
          <w:sz w:val="24"/>
        </w:rPr>
        <w:t xml:space="preserve"> STM</w:t>
      </w:r>
      <w:r>
        <w:rPr>
          <w:sz w:val="24"/>
        </w:rPr>
        <w:t xml:space="preserve">32_F103 </w:t>
      </w:r>
      <w:r>
        <w:rPr>
          <w:rFonts w:hint="eastAsia"/>
          <w:sz w:val="24"/>
        </w:rPr>
        <w:t>，在</w:t>
      </w:r>
      <w:r>
        <w:rPr>
          <w:sz w:val="24"/>
        </w:rPr>
        <w:t>本方案中作为</w:t>
      </w:r>
      <w:r>
        <w:rPr>
          <w:rFonts w:hint="eastAsia"/>
          <w:sz w:val="24"/>
        </w:rPr>
        <w:t>“下位机”</w:t>
      </w:r>
    </w:p>
    <w:p w:rsidR="00BD626C" w:rsidRDefault="0062317D">
      <w:pPr>
        <w:pStyle w:val="1"/>
        <w:ind w:left="0" w:firstLine="0"/>
        <w:rPr>
          <w:rFonts w:eastAsia="宋体"/>
        </w:rPr>
      </w:pPr>
      <w:bookmarkStart w:id="2" w:name="_Toc7117"/>
      <w:r>
        <w:rPr>
          <w:rFonts w:eastAsia="宋体" w:hint="eastAsia"/>
        </w:rPr>
        <w:t>报文</w:t>
      </w:r>
      <w:r>
        <w:rPr>
          <w:rFonts w:eastAsia="宋体"/>
        </w:rPr>
        <w:t>组包</w:t>
      </w:r>
      <w:r>
        <w:rPr>
          <w:rFonts w:eastAsia="宋体" w:hint="eastAsia"/>
        </w:rPr>
        <w:t>规则</w:t>
      </w:r>
      <w:bookmarkEnd w:id="2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通讯报文由四个部分组成：报文</w:t>
      </w:r>
      <w:r>
        <w:rPr>
          <w:sz w:val="24"/>
        </w:rPr>
        <w:t>头</w:t>
      </w:r>
      <w:r>
        <w:rPr>
          <w:sz w:val="24"/>
        </w:rPr>
        <w:t xml:space="preserve"> + </w:t>
      </w:r>
      <w:r>
        <w:rPr>
          <w:rFonts w:hint="eastAsia"/>
          <w:sz w:val="24"/>
        </w:rPr>
        <w:t>功能码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+ </w:t>
      </w:r>
      <w:r>
        <w:rPr>
          <w:rFonts w:hint="eastAsia"/>
          <w:sz w:val="24"/>
        </w:rPr>
        <w:t>数据</w:t>
      </w:r>
      <w:r>
        <w:rPr>
          <w:rFonts w:hint="eastAsia"/>
          <w:sz w:val="24"/>
        </w:rPr>
        <w:t xml:space="preserve"> + </w:t>
      </w:r>
      <w:r>
        <w:rPr>
          <w:sz w:val="24"/>
        </w:rPr>
        <w:t>CRC</w:t>
      </w:r>
      <w:r>
        <w:rPr>
          <w:rFonts w:hint="eastAsia"/>
          <w:sz w:val="24"/>
        </w:rPr>
        <w:t>校验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报文</w:t>
      </w:r>
      <w:r>
        <w:rPr>
          <w:sz w:val="24"/>
        </w:rPr>
        <w:t>头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字节，固定为</w:t>
      </w:r>
      <w:r>
        <w:rPr>
          <w:rFonts w:hint="eastAsia"/>
          <w:sz w:val="24"/>
        </w:rPr>
        <w:t>0XF1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功能码</w:t>
      </w:r>
      <w:r>
        <w:rPr>
          <w:sz w:val="24"/>
        </w:rPr>
        <w:t>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个字节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数据</w:t>
      </w:r>
      <w:r>
        <w:rPr>
          <w:sz w:val="24"/>
        </w:rPr>
        <w:t>：由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部分</w:t>
      </w:r>
      <w:r>
        <w:rPr>
          <w:sz w:val="24"/>
        </w:rPr>
        <w:t>组成，数据内容长度</w:t>
      </w:r>
      <w:r>
        <w:rPr>
          <w:rFonts w:hint="eastAsia"/>
          <w:sz w:val="24"/>
        </w:rPr>
        <w:t xml:space="preserve"> +</w:t>
      </w:r>
      <w:r>
        <w:rPr>
          <w:sz w:val="24"/>
        </w:rPr>
        <w:t xml:space="preserve"> </w:t>
      </w:r>
      <w:r>
        <w:rPr>
          <w:rFonts w:hint="eastAsia"/>
          <w:sz w:val="24"/>
        </w:rPr>
        <w:t>数据</w:t>
      </w:r>
      <w:r>
        <w:rPr>
          <w:sz w:val="24"/>
        </w:rPr>
        <w:t>内容</w:t>
      </w:r>
      <w:r>
        <w:rPr>
          <w:rFonts w:hint="eastAsia"/>
          <w:sz w:val="24"/>
        </w:rPr>
        <w:t>，</w:t>
      </w:r>
      <w:r>
        <w:rPr>
          <w:sz w:val="24"/>
        </w:rPr>
        <w:t>长度用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  <w:r>
        <w:rPr>
          <w:sz w:val="24"/>
        </w:rPr>
        <w:t>字节，数据内容限制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个</w:t>
      </w:r>
      <w:r>
        <w:rPr>
          <w:sz w:val="24"/>
        </w:rPr>
        <w:t>字节以内。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校验</w:t>
      </w:r>
      <w:r>
        <w:rPr>
          <w:sz w:val="24"/>
        </w:rPr>
        <w:t>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字节</w:t>
      </w:r>
      <w:r>
        <w:rPr>
          <w:sz w:val="24"/>
        </w:rPr>
        <w:t>，参见</w:t>
      </w:r>
      <w:r>
        <w:rPr>
          <w:rFonts w:hint="eastAsia"/>
          <w:sz w:val="24"/>
        </w:rPr>
        <w:t>下文“</w:t>
      </w:r>
      <w:r>
        <w:rPr>
          <w:rFonts w:hint="eastAsia"/>
          <w:sz w:val="24"/>
        </w:rPr>
        <w:t>CRC</w:t>
      </w:r>
      <w:r>
        <w:rPr>
          <w:sz w:val="24"/>
        </w:rPr>
        <w:t>算法</w:t>
      </w:r>
      <w:r>
        <w:rPr>
          <w:rFonts w:hint="eastAsia"/>
          <w:sz w:val="24"/>
        </w:rPr>
        <w:t>”</w:t>
      </w:r>
    </w:p>
    <w:p w:rsidR="00BD626C" w:rsidRDefault="0062317D">
      <w:pPr>
        <w:pStyle w:val="1"/>
        <w:ind w:left="0" w:firstLine="0"/>
        <w:rPr>
          <w:rFonts w:eastAsia="宋体"/>
        </w:rPr>
      </w:pPr>
      <w:bookmarkStart w:id="3" w:name="_Toc23663"/>
      <w:r>
        <w:rPr>
          <w:rFonts w:eastAsia="宋体" w:hint="eastAsia"/>
        </w:rPr>
        <w:t>CRC</w:t>
      </w:r>
      <w:r>
        <w:rPr>
          <w:rFonts w:eastAsia="宋体" w:hint="eastAsia"/>
        </w:rPr>
        <w:t>算法</w:t>
      </w:r>
      <w:bookmarkEnd w:id="3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该部分将描述计算</w:t>
      </w:r>
      <w:r>
        <w:rPr>
          <w:rFonts w:hint="eastAsia"/>
          <w:sz w:val="24"/>
        </w:rPr>
        <w:t>CRC-16</w:t>
      </w:r>
      <w:r>
        <w:rPr>
          <w:rFonts w:hint="eastAsia"/>
          <w:sz w:val="24"/>
        </w:rPr>
        <w:t>的过程。在帧中的有关的字节被义为是一串二进制数据</w:t>
      </w:r>
      <w:r>
        <w:rPr>
          <w:rFonts w:hint="eastAsia"/>
          <w:sz w:val="24"/>
        </w:rPr>
        <w:t>(0,1)</w:t>
      </w:r>
      <w:r>
        <w:rPr>
          <w:rFonts w:hint="eastAsia"/>
          <w:sz w:val="24"/>
        </w:rPr>
        <w:t>。第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位校验和是这样得到的：该串数据流被</w:t>
      </w:r>
      <w:r>
        <w:rPr>
          <w:rFonts w:hint="eastAsia"/>
          <w:sz w:val="24"/>
        </w:rPr>
        <w:t>216</w:t>
      </w:r>
      <w:r>
        <w:rPr>
          <w:rFonts w:hint="eastAsia"/>
          <w:sz w:val="24"/>
        </w:rPr>
        <w:t>乘，然后除以发生器多项式</w:t>
      </w:r>
      <w:r>
        <w:rPr>
          <w:rFonts w:hint="eastAsia"/>
          <w:sz w:val="24"/>
        </w:rPr>
        <w:t>(X16+X15+X2+1)</w:t>
      </w:r>
      <w:r>
        <w:rPr>
          <w:rFonts w:hint="eastAsia"/>
          <w:sz w:val="24"/>
        </w:rPr>
        <w:t>，该式以二进制表示为</w:t>
      </w:r>
      <w:r>
        <w:rPr>
          <w:rFonts w:hint="eastAsia"/>
          <w:sz w:val="24"/>
        </w:rPr>
        <w:t>1100000000000101</w:t>
      </w:r>
      <w:r>
        <w:rPr>
          <w:rFonts w:hint="eastAsia"/>
          <w:sz w:val="24"/>
        </w:rPr>
        <w:t>，商被忽略，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位的余数就是</w:t>
      </w: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的值。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在计算</w:t>
      </w:r>
      <w:r>
        <w:rPr>
          <w:rFonts w:hint="eastAsia"/>
          <w:sz w:val="24"/>
        </w:rPr>
        <w:t>CRC-16</w:t>
      </w:r>
      <w:r>
        <w:rPr>
          <w:rFonts w:hint="eastAsia"/>
          <w:sz w:val="24"/>
        </w:rPr>
        <w:t>值时，全部算术运算可采用</w:t>
      </w:r>
      <w:r>
        <w:rPr>
          <w:rFonts w:hint="eastAsia"/>
          <w:sz w:val="24"/>
        </w:rPr>
        <w:t>MODULE TWO</w:t>
      </w:r>
      <w:r>
        <w:rPr>
          <w:rFonts w:hint="eastAsia"/>
          <w:sz w:val="24"/>
        </w:rPr>
        <w:t>算法或者</w:t>
      </w:r>
      <w:r>
        <w:rPr>
          <w:rFonts w:hint="eastAsia"/>
          <w:sz w:val="24"/>
        </w:rPr>
        <w:t>XOR</w:t>
      </w:r>
      <w:r>
        <w:rPr>
          <w:rFonts w:hint="eastAsia"/>
          <w:sz w:val="24"/>
        </w:rPr>
        <w:t>算法。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按照下列</w:t>
      </w:r>
      <w:r>
        <w:rPr>
          <w:rFonts w:hint="eastAsia"/>
          <w:sz w:val="24"/>
        </w:rPr>
        <w:t>步骤产生</w:t>
      </w:r>
      <w:r>
        <w:rPr>
          <w:rFonts w:hint="eastAsia"/>
          <w:sz w:val="24"/>
        </w:rPr>
        <w:t>CRC-16</w:t>
      </w:r>
      <w:r>
        <w:rPr>
          <w:rFonts w:hint="eastAsia"/>
          <w:sz w:val="24"/>
        </w:rPr>
        <w:t>的校验和：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将全部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</w:t>
      </w:r>
      <w:r>
        <w:rPr>
          <w:rFonts w:hint="eastAsia"/>
          <w:sz w:val="24"/>
        </w:rPr>
        <w:t>0xFFFF</w:t>
      </w:r>
      <w:r>
        <w:rPr>
          <w:rFonts w:hint="eastAsia"/>
          <w:sz w:val="24"/>
        </w:rPr>
        <w:t>装入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</w:t>
      </w:r>
      <w:r>
        <w:rPr>
          <w:rFonts w:hint="eastAsia"/>
          <w:sz w:val="24"/>
        </w:rPr>
        <w:t>;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位寄存器中低字节对第一个字节数据进行</w:t>
      </w:r>
      <w:r>
        <w:rPr>
          <w:rFonts w:hint="eastAsia"/>
          <w:sz w:val="24"/>
        </w:rPr>
        <w:t>XOR</w:t>
      </w:r>
      <w:r>
        <w:rPr>
          <w:rFonts w:hint="eastAsia"/>
          <w:sz w:val="24"/>
        </w:rPr>
        <w:t>运算，把结果存入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</w:t>
      </w:r>
      <w:r>
        <w:rPr>
          <w:rFonts w:hint="eastAsia"/>
          <w:sz w:val="24"/>
        </w:rPr>
        <w:t>;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把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位寄存器向右移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位。如果溢出位为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，则转向第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步骤，否则转向第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步骤</w:t>
      </w:r>
      <w:r>
        <w:rPr>
          <w:rFonts w:hint="eastAsia"/>
          <w:sz w:val="24"/>
        </w:rPr>
        <w:t>;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进制的</w:t>
      </w:r>
      <w:r>
        <w:rPr>
          <w:rFonts w:hint="eastAsia"/>
          <w:sz w:val="24"/>
        </w:rPr>
        <w:t>A001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位寄存器执行</w:t>
      </w:r>
      <w:r>
        <w:rPr>
          <w:rFonts w:hint="eastAsia"/>
          <w:sz w:val="24"/>
        </w:rPr>
        <w:t>XOR</w:t>
      </w:r>
      <w:r>
        <w:rPr>
          <w:rFonts w:hint="eastAsia"/>
          <w:sz w:val="24"/>
        </w:rPr>
        <w:t>运算，并且把结果存入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</w:t>
      </w:r>
      <w:r>
        <w:rPr>
          <w:rFonts w:hint="eastAsia"/>
          <w:sz w:val="24"/>
        </w:rPr>
        <w:t>;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重复步骤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，直到移位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次为止</w:t>
      </w:r>
      <w:r>
        <w:rPr>
          <w:rFonts w:hint="eastAsia"/>
          <w:sz w:val="24"/>
        </w:rPr>
        <w:t>;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位寄存器的低字节对下一个字节数据进行</w:t>
      </w:r>
      <w:r>
        <w:rPr>
          <w:rFonts w:hint="eastAsia"/>
          <w:sz w:val="24"/>
        </w:rPr>
        <w:t>XOR</w:t>
      </w:r>
      <w:r>
        <w:rPr>
          <w:rFonts w:hint="eastAsia"/>
          <w:sz w:val="24"/>
        </w:rPr>
        <w:t>运算，将结果存入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</w:t>
      </w:r>
      <w:r>
        <w:rPr>
          <w:rFonts w:hint="eastAsia"/>
          <w:sz w:val="24"/>
        </w:rPr>
        <w:t>;</w:t>
      </w:r>
    </w:p>
    <w:p w:rsidR="00BD626C" w:rsidRDefault="0062317D">
      <w:pPr>
        <w:numPr>
          <w:ilvl w:val="0"/>
          <w:numId w:val="2"/>
        </w:numPr>
        <w:spacing w:beforeLines="50" w:before="156" w:afterLines="50" w:after="156"/>
        <w:rPr>
          <w:sz w:val="24"/>
        </w:rPr>
      </w:pPr>
      <w:r>
        <w:rPr>
          <w:rFonts w:hint="eastAsia"/>
          <w:sz w:val="24"/>
        </w:rPr>
        <w:t>重复步骤</w:t>
      </w:r>
      <w:r>
        <w:rPr>
          <w:rFonts w:hint="eastAsia"/>
          <w:sz w:val="24"/>
        </w:rPr>
        <w:t>4-6</w:t>
      </w:r>
      <w:r>
        <w:rPr>
          <w:rFonts w:hint="eastAsia"/>
          <w:sz w:val="24"/>
        </w:rPr>
        <w:t>，直到所有数据都已经用</w:t>
      </w: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位寄存器执行了上述运算为止。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16</w:t>
      </w:r>
      <w:r>
        <w:rPr>
          <w:rFonts w:hint="eastAsia"/>
          <w:sz w:val="24"/>
        </w:rPr>
        <w:t>位寄</w:t>
      </w:r>
      <w:r>
        <w:rPr>
          <w:rFonts w:hint="eastAsia"/>
          <w:sz w:val="24"/>
        </w:rPr>
        <w:t>存器的内容就是</w:t>
      </w:r>
      <w:r>
        <w:rPr>
          <w:rFonts w:hint="eastAsia"/>
          <w:sz w:val="24"/>
        </w:rPr>
        <w:t>CRC-16</w:t>
      </w:r>
      <w:r>
        <w:rPr>
          <w:rFonts w:hint="eastAsia"/>
          <w:sz w:val="24"/>
        </w:rPr>
        <w:t>校验码。</w:t>
      </w:r>
    </w:p>
    <w:p w:rsidR="00BD626C" w:rsidRDefault="0062317D">
      <w:pPr>
        <w:numPr>
          <w:ilvl w:val="0"/>
          <w:numId w:val="3"/>
        </w:num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CRC-16</w:t>
      </w:r>
      <w:r>
        <w:rPr>
          <w:rFonts w:hint="eastAsia"/>
          <w:b/>
          <w:bCs/>
        </w:rPr>
        <w:t>校验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代码</w:t>
      </w:r>
    </w:p>
    <w:p w:rsidR="00BD626C" w:rsidRDefault="0062317D">
      <w:pPr>
        <w:ind w:leftChars="200" w:left="420"/>
        <w:rPr>
          <w:b/>
          <w:bCs/>
        </w:rPr>
      </w:pPr>
      <w:bookmarkStart w:id="4" w:name="OLE_LINK20"/>
      <w:r>
        <w:rPr>
          <w:rFonts w:hint="eastAsia"/>
        </w:rPr>
        <w:t>//</w:t>
      </w:r>
      <w:r>
        <w:rPr>
          <w:rFonts w:hint="eastAsia"/>
        </w:rPr>
        <w:t>余式表高字节</w:t>
      </w:r>
    </w:p>
    <w:bookmarkEnd w:id="4"/>
    <w:p w:rsidR="00BD626C" w:rsidRDefault="0062317D">
      <w:r>
        <w:rPr>
          <w:rFonts w:hint="eastAsia"/>
        </w:rPr>
        <w:t>const uint8_t FHCRCHi[] = {</w:t>
      </w:r>
    </w:p>
    <w:p w:rsidR="00BD626C" w:rsidRDefault="0062317D">
      <w:r>
        <w:rPr>
          <w:rFonts w:hint="eastAsia"/>
        </w:rPr>
        <w:tab/>
        <w:t>0x00, 0xC1, 0x81, 0x40, 0x01, 0xC0, 0x80, 0x41, 0x01, 0xC0, 0x80, 0x41, 0x00, 0xC1, 0x81,</w:t>
      </w:r>
    </w:p>
    <w:p w:rsidR="00BD626C" w:rsidRDefault="0062317D">
      <w:r>
        <w:rPr>
          <w:rFonts w:hint="eastAsia"/>
        </w:rPr>
        <w:tab/>
        <w:t>0x40, 0x01, 0xC0, 0x80, 0x41, 0x00, 0xC1, 0x81, 0x40, 0x00, 0xC1, 0x81, 0x40, 0x01, 0xC0,</w:t>
      </w:r>
    </w:p>
    <w:p w:rsidR="00BD626C" w:rsidRDefault="0062317D">
      <w:r>
        <w:rPr>
          <w:rFonts w:hint="eastAsia"/>
        </w:rPr>
        <w:tab/>
        <w:t xml:space="preserve">0x80, </w:t>
      </w:r>
      <w:r>
        <w:rPr>
          <w:rFonts w:hint="eastAsia"/>
        </w:rPr>
        <w:t>0x41, 0x01, 0xC0, 0x80, 0x41, 0x00, 0xC1, 0x81, 0x40, 0x00, 0xC1, 0x81, 0x40, 0x01,</w:t>
      </w:r>
    </w:p>
    <w:p w:rsidR="00BD626C" w:rsidRDefault="0062317D">
      <w:r>
        <w:rPr>
          <w:rFonts w:hint="eastAsia"/>
        </w:rPr>
        <w:tab/>
        <w:t>0xC0, 0x80, 0x41, 0x00, 0xC1, 0x81, 0x40, 0x01, 0xC0, 0x80, 0x41, 0x01, 0xC0, 0x80, 0x41,</w:t>
      </w:r>
    </w:p>
    <w:p w:rsidR="00BD626C" w:rsidRDefault="0062317D">
      <w:r>
        <w:rPr>
          <w:rFonts w:hint="eastAsia"/>
        </w:rPr>
        <w:tab/>
        <w:t>0x00, 0xC1, 0x81, 0x40, 0x01, 0xC0, 0x80, 0x41, 0x00, 0xC1, 0x81, 0x40, 0x00, 0x</w:t>
      </w:r>
      <w:r>
        <w:rPr>
          <w:rFonts w:hint="eastAsia"/>
        </w:rPr>
        <w:t>C1, 0x81,</w:t>
      </w:r>
    </w:p>
    <w:p w:rsidR="00BD626C" w:rsidRDefault="0062317D">
      <w:r>
        <w:rPr>
          <w:rFonts w:hint="eastAsia"/>
        </w:rPr>
        <w:tab/>
        <w:t>0x40, 0x01, 0xC0, 0x80, 0x41, 0x00, 0xC1, 0x81, 0x40, 0x01, 0xC0, 0x80, 0x41, 0x01, 0xC0,</w:t>
      </w:r>
    </w:p>
    <w:p w:rsidR="00BD626C" w:rsidRDefault="0062317D">
      <w:r>
        <w:rPr>
          <w:rFonts w:hint="eastAsia"/>
        </w:rPr>
        <w:tab/>
        <w:t>0x80, 0x41, 0x00, 0xC1, 0x81, 0x40, 0x00, 0xC1, 0x81, 0x40, 0x01, 0xC0, 0x80, 0x41, 0x01,</w:t>
      </w:r>
    </w:p>
    <w:p w:rsidR="00BD626C" w:rsidRDefault="0062317D">
      <w:r>
        <w:rPr>
          <w:rFonts w:hint="eastAsia"/>
        </w:rPr>
        <w:tab/>
        <w:t>0xC0, 0x80, 0x41, 0x00, 0xC1, 0x81, 0x40, 0x01, 0xC0, 0x80, 0x4</w:t>
      </w:r>
      <w:r>
        <w:rPr>
          <w:rFonts w:hint="eastAsia"/>
        </w:rPr>
        <w:t>1, 0x00, 0xC1, 0x81, 0x40,</w:t>
      </w:r>
    </w:p>
    <w:p w:rsidR="00BD626C" w:rsidRDefault="0062317D">
      <w:r>
        <w:rPr>
          <w:rFonts w:hint="eastAsia"/>
        </w:rPr>
        <w:tab/>
        <w:t>0x00, 0xC1, 0x81, 0x40, 0x01, 0xC0, 0x80, 0x41, 0x01, 0xC0, 0x80, 0x41, 0x00, 0xC1, 0x81,</w:t>
      </w:r>
    </w:p>
    <w:p w:rsidR="00BD626C" w:rsidRDefault="0062317D">
      <w:r>
        <w:rPr>
          <w:rFonts w:hint="eastAsia"/>
        </w:rPr>
        <w:tab/>
        <w:t>0x40, 0x00, 0xC1, 0x81, 0x40, 0x01, 0xC0, 0x80, 0x41, 0x00, 0xC1, 0x81, 0x40, 0x01, 0xC0,</w:t>
      </w:r>
    </w:p>
    <w:p w:rsidR="00BD626C" w:rsidRDefault="0062317D">
      <w:r>
        <w:rPr>
          <w:rFonts w:hint="eastAsia"/>
        </w:rPr>
        <w:tab/>
        <w:t xml:space="preserve">0x80, 0x41, 0x01, 0xC0, 0x80, 0x41, 0x00, </w:t>
      </w:r>
      <w:r>
        <w:rPr>
          <w:rFonts w:hint="eastAsia"/>
        </w:rPr>
        <w:t>0xC1, 0x81, 0x40, 0x00, 0xC1, 0x81, 0x40, 0x01,</w:t>
      </w:r>
    </w:p>
    <w:p w:rsidR="00BD626C" w:rsidRDefault="0062317D">
      <w:r>
        <w:rPr>
          <w:rFonts w:hint="eastAsia"/>
        </w:rPr>
        <w:tab/>
        <w:t>0xC0, 0x80, 0x41, 0x01, 0xC0, 0x80, 0x41, 0x00, 0xC1, 0x81, 0x40, 0x01, 0xC0, 0x80, 0x41,</w:t>
      </w:r>
    </w:p>
    <w:p w:rsidR="00BD626C" w:rsidRDefault="0062317D">
      <w:r>
        <w:rPr>
          <w:rFonts w:hint="eastAsia"/>
        </w:rPr>
        <w:tab/>
        <w:t>0x00, 0xC1, 0x81, 0x40, 0x00, 0xC1, 0x81, 0x40, 0x01, 0xC0, 0x80, 0x41, 0x00, 0xC1, 0x81,</w:t>
      </w:r>
    </w:p>
    <w:p w:rsidR="00BD626C" w:rsidRDefault="0062317D">
      <w:r>
        <w:rPr>
          <w:rFonts w:hint="eastAsia"/>
        </w:rPr>
        <w:tab/>
        <w:t>0x40, 0x01, 0xC0, 0x80, 0</w:t>
      </w:r>
      <w:r>
        <w:rPr>
          <w:rFonts w:hint="eastAsia"/>
        </w:rPr>
        <w:t>x41, 0x01, 0xC0, 0x80, 0x41, 0x00, 0xC1, 0x81, 0x40, 0x01, 0xC0,</w:t>
      </w:r>
    </w:p>
    <w:p w:rsidR="00BD626C" w:rsidRDefault="0062317D">
      <w:r>
        <w:rPr>
          <w:rFonts w:hint="eastAsia"/>
        </w:rPr>
        <w:tab/>
        <w:t>0x80, 0x41, 0x00, 0xC1, 0x81, 0x40, 0x00, 0xC1, 0x81, 0x40, 0x01, 0xC0, 0x80, 0x41, 0x01,</w:t>
      </w:r>
    </w:p>
    <w:p w:rsidR="00BD626C" w:rsidRDefault="0062317D">
      <w:r>
        <w:rPr>
          <w:rFonts w:hint="eastAsia"/>
        </w:rPr>
        <w:tab/>
        <w:t>0xC0, 0x80, 0x41, 0x00, 0xC1, 0x81, 0x40, 0x00, 0xC1, 0x81, 0x40, 0x01, 0xC0, 0x80, 0x41,</w:t>
      </w:r>
    </w:p>
    <w:p w:rsidR="00BD626C" w:rsidRDefault="0062317D">
      <w:r>
        <w:rPr>
          <w:rFonts w:hint="eastAsia"/>
        </w:rPr>
        <w:tab/>
        <w:t>0x00, 0x</w:t>
      </w:r>
      <w:r>
        <w:rPr>
          <w:rFonts w:hint="eastAsia"/>
        </w:rPr>
        <w:t>C1, 0x81, 0x40, 0x01, 0xC0, 0x80, 0x41, 0x01, 0xC0, 0x80, 0x41, 0x00, 0xC1, 0x81,</w:t>
      </w:r>
    </w:p>
    <w:p w:rsidR="00BD626C" w:rsidRDefault="0062317D">
      <w:r>
        <w:rPr>
          <w:rFonts w:hint="eastAsia"/>
        </w:rPr>
        <w:tab/>
        <w:t>0x40</w:t>
      </w:r>
    </w:p>
    <w:p w:rsidR="00BD626C" w:rsidRDefault="0062317D">
      <w:r>
        <w:rPr>
          <w:rFonts w:hint="eastAsia"/>
        </w:rPr>
        <w:t>};</w:t>
      </w:r>
    </w:p>
    <w:p w:rsidR="00BD626C" w:rsidRDefault="0062317D">
      <w:pPr>
        <w:ind w:leftChars="200" w:left="420"/>
      </w:pPr>
      <w:r>
        <w:rPr>
          <w:rFonts w:hint="eastAsia"/>
        </w:rPr>
        <w:t>//</w:t>
      </w:r>
      <w:r>
        <w:rPr>
          <w:rFonts w:hint="eastAsia"/>
        </w:rPr>
        <w:t>余式表低字节</w:t>
      </w:r>
    </w:p>
    <w:p w:rsidR="00BD626C" w:rsidRDefault="0062317D">
      <w:r>
        <w:rPr>
          <w:rFonts w:hint="eastAsia"/>
        </w:rPr>
        <w:t>const uint8_t FHCRCLo[] = {</w:t>
      </w:r>
    </w:p>
    <w:p w:rsidR="00BD626C" w:rsidRDefault="0062317D">
      <w:r>
        <w:rPr>
          <w:rFonts w:hint="eastAsia"/>
        </w:rPr>
        <w:tab/>
        <w:t>0x00, 0xC0, 0xC1, 0x01, 0xC3, 0x03, 0x02, 0xC2, 0xC6, 0x06, 0x07, 0xC7, 0x05, 0xC5, 0xC4,</w:t>
      </w:r>
    </w:p>
    <w:p w:rsidR="00BD626C" w:rsidRDefault="0062317D">
      <w:r>
        <w:rPr>
          <w:rFonts w:hint="eastAsia"/>
        </w:rPr>
        <w:tab/>
        <w:t xml:space="preserve">0x04, 0xCC, 0x0C, 0x0D, 0xCD, 0x0F, </w:t>
      </w:r>
      <w:r>
        <w:rPr>
          <w:rFonts w:hint="eastAsia"/>
        </w:rPr>
        <w:t>0xCF, 0xCE, 0x0E, 0x0A, 0xCA, 0xCB, 0x0B, 0xC9, 0x09,</w:t>
      </w:r>
    </w:p>
    <w:p w:rsidR="00BD626C" w:rsidRDefault="0062317D">
      <w:r>
        <w:rPr>
          <w:rFonts w:hint="eastAsia"/>
        </w:rPr>
        <w:tab/>
        <w:t>0x08, 0xC8, 0xD8, 0x18, 0x19, 0xD9, 0x1B, 0xDB, 0xDA, 0x1A, 0x1E, 0xDE, 0xDF, 0x1F, 0xDD,</w:t>
      </w:r>
    </w:p>
    <w:p w:rsidR="00BD626C" w:rsidRDefault="0062317D">
      <w:r>
        <w:rPr>
          <w:rFonts w:hint="eastAsia"/>
        </w:rPr>
        <w:lastRenderedPageBreak/>
        <w:tab/>
        <w:t>0x1D, 0x1C, 0xDC, 0x14, 0xD4, 0xD5, 0x15, 0xD7, 0x17, 0x16, 0xD6, 0xD2, 0x12, 0x13, 0xD3,</w:t>
      </w:r>
    </w:p>
    <w:p w:rsidR="00BD626C" w:rsidRDefault="0062317D">
      <w:r>
        <w:rPr>
          <w:rFonts w:hint="eastAsia"/>
        </w:rPr>
        <w:tab/>
        <w:t>0x11, 0xD1, 0xD0, 0</w:t>
      </w:r>
      <w:r>
        <w:rPr>
          <w:rFonts w:hint="eastAsia"/>
        </w:rPr>
        <w:t>x10, 0xF0, 0x30, 0x31, 0xF1, 0x33, 0xF3, 0xF2, 0x32, 0x36, 0xF6, 0xF7,</w:t>
      </w:r>
    </w:p>
    <w:p w:rsidR="00BD626C" w:rsidRDefault="0062317D">
      <w:r>
        <w:rPr>
          <w:rFonts w:hint="eastAsia"/>
        </w:rPr>
        <w:tab/>
        <w:t>0x37, 0xF5, 0x35, 0x34, 0xF4, 0x3C, 0xFC, 0xFD, 0x3D, 0xFF, 0x3F, 0x3E, 0xFE, 0xFA, 0x3A,</w:t>
      </w:r>
    </w:p>
    <w:p w:rsidR="00BD626C" w:rsidRDefault="0062317D">
      <w:r>
        <w:rPr>
          <w:rFonts w:hint="eastAsia"/>
        </w:rPr>
        <w:tab/>
        <w:t>0x3B, 0xFB, 0x39, 0xF9, 0xF8, 0x38, 0x28, 0xE8, 0xE9, 0x29, 0xEB, 0x2B, 0x2A, 0xEA, 0xEE,</w:t>
      </w:r>
    </w:p>
    <w:p w:rsidR="00BD626C" w:rsidRDefault="0062317D">
      <w:r>
        <w:rPr>
          <w:rFonts w:hint="eastAsia"/>
        </w:rPr>
        <w:tab/>
      </w:r>
      <w:r>
        <w:rPr>
          <w:rFonts w:hint="eastAsia"/>
        </w:rPr>
        <w:t>0x2E, 0x2F, 0xEF, 0x2D, 0xED, 0xEC, 0x2C, 0xE4, 0x24, 0x25, 0xE5, 0x27, 0xE7, 0xE6, 0x26,</w:t>
      </w:r>
    </w:p>
    <w:p w:rsidR="00BD626C" w:rsidRDefault="0062317D">
      <w:r>
        <w:rPr>
          <w:rFonts w:hint="eastAsia"/>
        </w:rPr>
        <w:tab/>
        <w:t>0x22, 0xE2, 0xE3, 0x23, 0xE1, 0x21, 0x20, 0xE0, 0xA0, 0x60, 0x61, 0xA1, 0x63, 0xA3, 0xA2,</w:t>
      </w:r>
    </w:p>
    <w:p w:rsidR="00BD626C" w:rsidRDefault="0062317D">
      <w:r>
        <w:rPr>
          <w:rFonts w:hint="eastAsia"/>
        </w:rPr>
        <w:tab/>
        <w:t>0x62, 0x66, 0xA6, 0xA7, 0x67, 0xA5, 0x65, 0x64, 0xA4, 0x6C, 0xAC, 0xAD, 0x</w:t>
      </w:r>
      <w:r>
        <w:rPr>
          <w:rFonts w:hint="eastAsia"/>
        </w:rPr>
        <w:t>6D, 0xAF, 0x6F,</w:t>
      </w:r>
    </w:p>
    <w:p w:rsidR="00BD626C" w:rsidRDefault="0062317D">
      <w:r>
        <w:rPr>
          <w:rFonts w:hint="eastAsia"/>
        </w:rPr>
        <w:tab/>
        <w:t>0x6E, 0xAE, 0xAA, 0x6A, 0x6B, 0xAB, 0x69, 0xA9, 0xA8, 0x68, 0x78, 0xB8, 0xB9, 0x79, 0xBB,</w:t>
      </w:r>
    </w:p>
    <w:p w:rsidR="00BD626C" w:rsidRDefault="0062317D">
      <w:r>
        <w:rPr>
          <w:rFonts w:hint="eastAsia"/>
        </w:rPr>
        <w:tab/>
        <w:t>0x7B, 0x7A, 0xBA, 0xBE, 0x7E, 0x7F, 0xBF, 0x7D, 0xBD, 0xBC, 0x7C, 0xB4, 0x74, 0x75, 0xB5,</w:t>
      </w:r>
    </w:p>
    <w:p w:rsidR="00BD626C" w:rsidRDefault="0062317D">
      <w:r>
        <w:rPr>
          <w:rFonts w:hint="eastAsia"/>
        </w:rPr>
        <w:tab/>
        <w:t>0x77, 0xB7, 0xB6, 0x76, 0x72, 0xB2, 0xB3, 0x73, 0xB1, 0x7</w:t>
      </w:r>
      <w:r>
        <w:rPr>
          <w:rFonts w:hint="eastAsia"/>
        </w:rPr>
        <w:t>1, 0x70, 0xB0, 0x50, 0x90, 0x91,</w:t>
      </w:r>
    </w:p>
    <w:p w:rsidR="00BD626C" w:rsidRDefault="0062317D">
      <w:r>
        <w:rPr>
          <w:rFonts w:hint="eastAsia"/>
        </w:rPr>
        <w:tab/>
        <w:t>0x51, 0x93, 0x53, 0x52, 0x92, 0x96, 0x56, 0x57, 0x97, 0x55, 0x95, 0x94, 0x54, 0x9C, 0x5C,</w:t>
      </w:r>
    </w:p>
    <w:p w:rsidR="00BD626C" w:rsidRDefault="0062317D">
      <w:r>
        <w:rPr>
          <w:rFonts w:hint="eastAsia"/>
        </w:rPr>
        <w:tab/>
        <w:t>0x5D, 0x9D, 0x5F, 0x9F, 0x9E, 0x5E, 0x5A, 0x9A, 0x9B, 0x5B, 0x99, 0x59, 0x58, 0x98, 0x88,</w:t>
      </w:r>
    </w:p>
    <w:p w:rsidR="00BD626C" w:rsidRDefault="0062317D">
      <w:r>
        <w:rPr>
          <w:rFonts w:hint="eastAsia"/>
        </w:rPr>
        <w:tab/>
        <w:t>0x48, 0x49, 0x89, 0x4B, 0x8B, 0x8A, 0x4A</w:t>
      </w:r>
      <w:r>
        <w:rPr>
          <w:rFonts w:hint="eastAsia"/>
        </w:rPr>
        <w:t>, 0x4E, 0x8E, 0x8F, 0x4F, 0x8D, 0x4D, 0x4C, 0x8C,</w:t>
      </w:r>
    </w:p>
    <w:p w:rsidR="00BD626C" w:rsidRDefault="0062317D">
      <w:r>
        <w:rPr>
          <w:rFonts w:hint="eastAsia"/>
        </w:rPr>
        <w:tab/>
        <w:t>0x44, 0x84, 0x85, 0x45, 0x87, 0x47, 0x46, 0x86, 0x82, 0x42, 0x43, 0x83, 0x41, 0x81, 0x80,</w:t>
      </w:r>
    </w:p>
    <w:p w:rsidR="00BD626C" w:rsidRDefault="0062317D">
      <w:r>
        <w:rPr>
          <w:rFonts w:hint="eastAsia"/>
        </w:rPr>
        <w:tab/>
        <w:t>0x40</w:t>
      </w:r>
    </w:p>
    <w:p w:rsidR="00BD626C" w:rsidRDefault="0062317D">
      <w:r>
        <w:rPr>
          <w:rFonts w:hint="eastAsia"/>
        </w:rPr>
        <w:t>};</w:t>
      </w:r>
    </w:p>
    <w:p w:rsidR="00BD626C" w:rsidRDefault="0062317D">
      <w:r>
        <w:rPr>
          <w:rFonts w:hint="eastAsia"/>
        </w:rPr>
        <w:t>/*******************************************************************************</w:t>
      </w:r>
    </w:p>
    <w:p w:rsidR="00BD626C" w:rsidRDefault="0062317D">
      <w:r>
        <w:rPr>
          <w:rFonts w:hint="eastAsia"/>
        </w:rPr>
        <w:t xml:space="preserve">* </w:t>
      </w:r>
      <w:r>
        <w:rPr>
          <w:rFonts w:hint="eastAsia"/>
        </w:rPr>
        <w:t>函数名</w:t>
      </w:r>
      <w:r>
        <w:rPr>
          <w:rFonts w:hint="eastAsia"/>
        </w:rPr>
        <w:tab/>
        <w:t>: CRC16Bytes</w:t>
      </w:r>
    </w:p>
    <w:p w:rsidR="00BD626C" w:rsidRDefault="0062317D">
      <w:r>
        <w:rPr>
          <w:rFonts w:hint="eastAsia"/>
        </w:rPr>
        <w:t xml:space="preserve">* </w:t>
      </w:r>
      <w:r>
        <w:rPr>
          <w:rFonts w:hint="eastAsia"/>
        </w:rPr>
        <w:t>描述</w:t>
      </w: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  : </w:t>
      </w:r>
      <w:r>
        <w:rPr>
          <w:rFonts w:hint="eastAsia"/>
        </w:rPr>
        <w:t>多字节校验函数</w:t>
      </w:r>
    </w:p>
    <w:p w:rsidR="00BD626C" w:rsidRDefault="0062317D">
      <w:r>
        <w:rPr>
          <w:rFonts w:hint="eastAsia"/>
        </w:rPr>
        <w:t xml:space="preserve">* </w:t>
      </w:r>
      <w:r>
        <w:rPr>
          <w:rFonts w:hint="eastAsia"/>
        </w:rPr>
        <w:t>输入参数</w:t>
      </w:r>
      <w:r>
        <w:rPr>
          <w:rFonts w:hint="eastAsia"/>
        </w:rPr>
        <w:t xml:space="preserve">  : szBuf--</w:t>
      </w:r>
      <w:r>
        <w:rPr>
          <w:rFonts w:hint="eastAsia"/>
        </w:rPr>
        <w:t>数据指针，指向待校验数据数组，</w:t>
      </w:r>
      <w:r>
        <w:rPr>
          <w:rFonts w:hint="eastAsia"/>
        </w:rPr>
        <w:t>nLen--</w:t>
      </w:r>
      <w:r>
        <w:rPr>
          <w:rFonts w:hint="eastAsia"/>
        </w:rPr>
        <w:t>待校验数据字节数</w:t>
      </w:r>
    </w:p>
    <w:p w:rsidR="00BD626C" w:rsidRDefault="0062317D">
      <w:r>
        <w:rPr>
          <w:rFonts w:hint="eastAsia"/>
        </w:rPr>
        <w:t xml:space="preserve">* </w:t>
      </w:r>
      <w:r>
        <w:rPr>
          <w:rFonts w:hint="eastAsia"/>
        </w:rPr>
        <w:t>返回参数</w:t>
      </w:r>
      <w:r>
        <w:rPr>
          <w:rFonts w:hint="eastAsia"/>
        </w:rPr>
        <w:t xml:space="preserve">  : index--16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校验码。</w:t>
      </w:r>
    </w:p>
    <w:p w:rsidR="00BD626C" w:rsidRDefault="0062317D">
      <w:r>
        <w:rPr>
          <w:rFonts w:hint="eastAsia"/>
        </w:rPr>
        <w:t>********************************************************************************/</w:t>
      </w:r>
    </w:p>
    <w:p w:rsidR="00BD626C" w:rsidRDefault="0062317D">
      <w:r>
        <w:rPr>
          <w:rFonts w:hint="eastAsia"/>
        </w:rPr>
        <w:t>static uint16_t CRC16Bytes(uint8_t *</w:t>
      </w:r>
      <w:bookmarkStart w:id="5" w:name="OLE_LINK21"/>
      <w:r>
        <w:rPr>
          <w:rFonts w:hint="eastAsia"/>
        </w:rPr>
        <w:t>szBuf</w:t>
      </w:r>
      <w:bookmarkEnd w:id="5"/>
      <w:r>
        <w:rPr>
          <w:rFonts w:hint="eastAsia"/>
        </w:rPr>
        <w:t xml:space="preserve">, uint8_t </w:t>
      </w:r>
      <w:bookmarkStart w:id="6" w:name="OLE_LINK22"/>
      <w:r>
        <w:rPr>
          <w:rFonts w:hint="eastAsia"/>
        </w:rPr>
        <w:t>nLen</w:t>
      </w:r>
      <w:bookmarkEnd w:id="6"/>
      <w:r>
        <w:rPr>
          <w:rFonts w:hint="eastAsia"/>
        </w:rPr>
        <w:t>)</w:t>
      </w:r>
    </w:p>
    <w:p w:rsidR="00BD626C" w:rsidRDefault="0062317D">
      <w:r>
        <w:rPr>
          <w:rFonts w:hint="eastAsia"/>
        </w:rPr>
        <w:t>{</w:t>
      </w:r>
    </w:p>
    <w:p w:rsidR="00BD626C" w:rsidRDefault="0062317D">
      <w:r>
        <w:rPr>
          <w:rFonts w:hint="eastAsia"/>
        </w:rPr>
        <w:tab/>
        <w:t>//*********CRC</w:t>
      </w:r>
      <w:r>
        <w:rPr>
          <w:rFonts w:hint="eastAsia"/>
        </w:rPr>
        <w:t>校验变量</w:t>
      </w:r>
      <w:r>
        <w:rPr>
          <w:rFonts w:hint="eastAsia"/>
        </w:rPr>
        <w:t>********</w:t>
      </w:r>
      <w:r>
        <w:rPr>
          <w:rFonts w:hint="eastAsia"/>
        </w:rPr>
        <w:t>*******//</w:t>
      </w:r>
    </w:p>
    <w:p w:rsidR="00BD626C" w:rsidRDefault="0062317D">
      <w:r>
        <w:rPr>
          <w:rFonts w:hint="eastAsia"/>
        </w:rPr>
        <w:tab/>
        <w:t>uint8_t</w:t>
      </w:r>
      <w:r>
        <w:rPr>
          <w:rFonts w:hint="eastAsia"/>
        </w:rPr>
        <w:tab/>
        <w:t>hi=0xFF;</w:t>
      </w:r>
    </w:p>
    <w:p w:rsidR="00BD626C" w:rsidRDefault="0062317D">
      <w:r>
        <w:rPr>
          <w:rFonts w:hint="eastAsia"/>
        </w:rPr>
        <w:tab/>
        <w:t>uint8_t</w:t>
      </w:r>
      <w:r>
        <w:rPr>
          <w:rFonts w:hint="eastAsia"/>
        </w:rPr>
        <w:tab/>
        <w:t>lo=0xFF;</w:t>
      </w:r>
    </w:p>
    <w:p w:rsidR="00BD626C" w:rsidRDefault="0062317D">
      <w:r>
        <w:rPr>
          <w:rFonts w:hint="eastAsia"/>
        </w:rPr>
        <w:tab/>
        <w:t>uint16_t</w:t>
      </w:r>
      <w:r>
        <w:rPr>
          <w:rFonts w:hint="eastAsia"/>
        </w:rPr>
        <w:tab/>
        <w:t>index;</w:t>
      </w:r>
    </w:p>
    <w:p w:rsidR="00BD626C" w:rsidRDefault="00BD626C"/>
    <w:p w:rsidR="00BD626C" w:rsidRDefault="0062317D">
      <w:r>
        <w:rPr>
          <w:rFonts w:hint="eastAsia"/>
        </w:rPr>
        <w:tab/>
        <w:t>if ( szBuf == 0 || nLen &lt;= 0 )</w:t>
      </w:r>
      <w:r>
        <w:rPr>
          <w:rFonts w:hint="eastAsia"/>
        </w:rPr>
        <w:tab/>
        <w:t>return 0;</w:t>
      </w:r>
    </w:p>
    <w:p w:rsidR="00BD626C" w:rsidRDefault="0062317D">
      <w:r>
        <w:rPr>
          <w:rFonts w:hint="eastAsia"/>
        </w:rPr>
        <w:tab/>
        <w:t xml:space="preserve">while ( nLen-- ) </w:t>
      </w:r>
    </w:p>
    <w:p w:rsidR="00BD626C" w:rsidRDefault="0062317D">
      <w:r>
        <w:rPr>
          <w:rFonts w:hint="eastAsia"/>
        </w:rPr>
        <w:tab/>
        <w:t>{</w:t>
      </w:r>
    </w:p>
    <w:p w:rsidR="00BD626C" w:rsidRDefault="0062317D">
      <w:r>
        <w:rPr>
          <w:rFonts w:hint="eastAsia"/>
        </w:rPr>
        <w:tab/>
      </w:r>
      <w:r>
        <w:rPr>
          <w:rFonts w:hint="eastAsia"/>
        </w:rPr>
        <w:tab/>
        <w:t>index = lo ^ (uint8_t)*szBuf++;</w:t>
      </w:r>
    </w:p>
    <w:p w:rsidR="00BD626C" w:rsidRDefault="0062317D">
      <w:r>
        <w:rPr>
          <w:rFonts w:hint="eastAsia"/>
        </w:rPr>
        <w:tab/>
      </w:r>
      <w:r>
        <w:rPr>
          <w:rFonts w:hint="eastAsia"/>
        </w:rPr>
        <w:tab/>
        <w:t>lo = hi ^ FHCRCHi[index];</w:t>
      </w:r>
    </w:p>
    <w:p w:rsidR="00BD626C" w:rsidRDefault="0062317D">
      <w:pPr>
        <w:ind w:left="420" w:firstLine="420"/>
      </w:pPr>
      <w:r>
        <w:rPr>
          <w:rFonts w:hint="eastAsia"/>
        </w:rPr>
        <w:t>hi = FHCRCLo[index];</w:t>
      </w:r>
    </w:p>
    <w:p w:rsidR="00BD626C" w:rsidRDefault="0062317D">
      <w:r>
        <w:rPr>
          <w:rFonts w:hint="eastAsia"/>
        </w:rPr>
        <w:tab/>
        <w:t>}</w:t>
      </w:r>
    </w:p>
    <w:p w:rsidR="00BD626C" w:rsidRDefault="0062317D">
      <w:r>
        <w:rPr>
          <w:rFonts w:hint="eastAsia"/>
        </w:rPr>
        <w:tab/>
        <w:t>index = lo &lt;&lt; 8;</w:t>
      </w:r>
    </w:p>
    <w:p w:rsidR="00BD626C" w:rsidRDefault="0062317D">
      <w:r>
        <w:rPr>
          <w:rFonts w:hint="eastAsia"/>
        </w:rPr>
        <w:tab/>
        <w:t>index |= hi;</w:t>
      </w:r>
    </w:p>
    <w:p w:rsidR="00BD626C" w:rsidRDefault="0062317D">
      <w:r>
        <w:rPr>
          <w:rFonts w:hint="eastAsia"/>
        </w:rPr>
        <w:tab/>
        <w:t>return(</w:t>
      </w:r>
      <w:bookmarkStart w:id="7" w:name="OLE_LINK23"/>
      <w:r>
        <w:rPr>
          <w:rFonts w:hint="eastAsia"/>
        </w:rPr>
        <w:t>index</w:t>
      </w:r>
      <w:bookmarkEnd w:id="7"/>
      <w:r>
        <w:rPr>
          <w:rFonts w:hint="eastAsia"/>
        </w:rPr>
        <w:t>);</w:t>
      </w:r>
    </w:p>
    <w:p w:rsidR="00BD626C" w:rsidRDefault="0062317D">
      <w:r>
        <w:rPr>
          <w:rFonts w:hint="eastAsia"/>
        </w:rPr>
        <w:t>}</w:t>
      </w:r>
    </w:p>
    <w:p w:rsidR="00BD626C" w:rsidRDefault="0062317D">
      <w:pPr>
        <w:pStyle w:val="1"/>
        <w:ind w:left="0" w:firstLine="0"/>
        <w:rPr>
          <w:rFonts w:eastAsia="宋体"/>
        </w:rPr>
      </w:pPr>
      <w:bookmarkStart w:id="8" w:name="_Toc23651"/>
      <w:r>
        <w:rPr>
          <w:rFonts w:eastAsia="宋体" w:hint="eastAsia"/>
        </w:rPr>
        <w:lastRenderedPageBreak/>
        <w:t>上下位机心跳</w:t>
      </w:r>
      <w:bookmarkEnd w:id="8"/>
    </w:p>
    <w:p w:rsidR="00BD626C" w:rsidRDefault="0062317D">
      <w:r>
        <w:rPr>
          <w:rFonts w:eastAsia="宋体" w:hint="eastAsia"/>
        </w:rPr>
        <w:t>在上下位机连续</w:t>
      </w:r>
      <w:r>
        <w:rPr>
          <w:rFonts w:eastAsia="宋体" w:hint="eastAsia"/>
        </w:rPr>
        <w:t>20ms</w:t>
      </w:r>
      <w:r>
        <w:rPr>
          <w:rFonts w:eastAsia="宋体" w:hint="eastAsia"/>
        </w:rPr>
        <w:t>没有通信的情况下，由上位机请求，下位机响应。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BD626C">
            <w:pPr>
              <w:rPr>
                <w:rFonts w:ascii="宋体" w:hAnsi="宋体"/>
              </w:rPr>
            </w:pPr>
          </w:p>
        </w:tc>
      </w:tr>
    </w:tbl>
    <w:p w:rsidR="00BD626C" w:rsidRDefault="0062317D">
      <w:pPr>
        <w:pStyle w:val="1"/>
        <w:ind w:left="0" w:firstLine="0"/>
        <w:rPr>
          <w:rFonts w:eastAsia="宋体"/>
        </w:rPr>
      </w:pPr>
      <w:bookmarkStart w:id="9" w:name="_Toc14444"/>
      <w:r>
        <w:rPr>
          <w:rFonts w:eastAsia="宋体" w:hint="eastAsia"/>
        </w:rPr>
        <w:t>报文</w:t>
      </w:r>
      <w:r>
        <w:rPr>
          <w:rFonts w:eastAsia="宋体"/>
        </w:rPr>
        <w:t>加密算法</w:t>
      </w:r>
      <w:bookmarkEnd w:id="9"/>
    </w:p>
    <w:p w:rsidR="00BD626C" w:rsidRDefault="0062317D">
      <w:pPr>
        <w:pStyle w:val="2"/>
      </w:pPr>
      <w:bookmarkStart w:id="10" w:name="_Toc27735"/>
      <w:r>
        <w:rPr>
          <w:rFonts w:hint="eastAsia"/>
        </w:rPr>
        <w:t>加密方案</w:t>
      </w:r>
      <w:bookmarkEnd w:id="10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针对</w:t>
      </w:r>
      <w:r>
        <w:rPr>
          <w:sz w:val="24"/>
        </w:rPr>
        <w:t>功能编码</w:t>
      </w:r>
      <w:r>
        <w:rPr>
          <w:rFonts w:hint="eastAsia"/>
          <w:sz w:val="24"/>
        </w:rPr>
        <w:t>域</w:t>
      </w:r>
      <w:r>
        <w:rPr>
          <w:sz w:val="24"/>
        </w:rPr>
        <w:t>和数字域进行加密</w:t>
      </w:r>
      <w:r>
        <w:rPr>
          <w:rFonts w:hint="eastAsia"/>
          <w:sz w:val="24"/>
        </w:rPr>
        <w:t>，</w:t>
      </w:r>
      <w:r>
        <w:rPr>
          <w:sz w:val="24"/>
        </w:rPr>
        <w:t>防止非法设备</w:t>
      </w:r>
      <w:r>
        <w:rPr>
          <w:rFonts w:hint="eastAsia"/>
          <w:sz w:val="24"/>
        </w:rPr>
        <w:t>通过</w:t>
      </w:r>
      <w:r>
        <w:rPr>
          <w:sz w:val="24"/>
        </w:rPr>
        <w:t>串口</w:t>
      </w:r>
      <w:r>
        <w:rPr>
          <w:rFonts w:hint="eastAsia"/>
          <w:sz w:val="24"/>
        </w:rPr>
        <w:t>/CAN</w:t>
      </w:r>
      <w:r>
        <w:rPr>
          <w:sz w:val="24"/>
        </w:rPr>
        <w:t>操作</w:t>
      </w:r>
      <w:r>
        <w:rPr>
          <w:rFonts w:hint="eastAsia"/>
          <w:sz w:val="24"/>
        </w:rPr>
        <w:t>底层扩展</w:t>
      </w:r>
      <w:r>
        <w:rPr>
          <w:sz w:val="24"/>
        </w:rPr>
        <w:t>设备。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包头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字节和</w:t>
      </w:r>
      <w:r>
        <w:rPr>
          <w:rFonts w:hint="eastAsia"/>
          <w:sz w:val="24"/>
        </w:rPr>
        <w:t>CRC16</w:t>
      </w:r>
      <w:r>
        <w:rPr>
          <w:rFonts w:hint="eastAsia"/>
          <w:sz w:val="24"/>
        </w:rPr>
        <w:t>校验码两字节不做加密处理；即请求报文的</w:t>
      </w:r>
      <w:r>
        <w:rPr>
          <w:rFonts w:hint="eastAsia"/>
          <w:sz w:val="24"/>
        </w:rPr>
        <w:t>CRC16</w:t>
      </w:r>
      <w:r>
        <w:rPr>
          <w:rFonts w:hint="eastAsia"/>
          <w:sz w:val="24"/>
        </w:rPr>
        <w:t>校验码是按明文计算得到的校验码，响应报文时先对加密的报文进行解密后再做</w:t>
      </w:r>
      <w:r>
        <w:rPr>
          <w:rFonts w:hint="eastAsia"/>
          <w:sz w:val="24"/>
        </w:rPr>
        <w:t>CRC16</w:t>
      </w:r>
      <w:r>
        <w:rPr>
          <w:rFonts w:hint="eastAsia"/>
          <w:sz w:val="24"/>
        </w:rPr>
        <w:t>校对。</w:t>
      </w:r>
    </w:p>
    <w:p w:rsidR="00BD626C" w:rsidRDefault="0062317D">
      <w:pPr>
        <w:pStyle w:val="2"/>
      </w:pPr>
      <w:bookmarkStart w:id="11" w:name="_Toc9585"/>
      <w:r>
        <w:rPr>
          <w:rFonts w:hint="eastAsia"/>
        </w:rPr>
        <w:t>加密方法</w:t>
      </w:r>
      <w:bookmarkEnd w:id="11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本方案</w:t>
      </w:r>
      <w:r>
        <w:rPr>
          <w:sz w:val="24"/>
        </w:rPr>
        <w:t>采用</w:t>
      </w:r>
      <w:r>
        <w:rPr>
          <w:sz w:val="24"/>
        </w:rPr>
        <w:t>AES</w:t>
      </w:r>
      <w:r>
        <w:rPr>
          <w:sz w:val="24"/>
        </w:rPr>
        <w:t>加密。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，</w:t>
      </w:r>
      <w:r>
        <w:rPr>
          <w:rFonts w:hint="eastAsia"/>
        </w:rPr>
        <w:t>Advanced Encryption Standard</w:t>
      </w:r>
      <w:r>
        <w:rPr>
          <w:rFonts w:hint="eastAsia"/>
        </w:rPr>
        <w:t>，</w:t>
      </w:r>
      <w:r>
        <w:rPr>
          <w:rFonts w:hint="eastAsia"/>
          <w:sz w:val="24"/>
        </w:rPr>
        <w:t>是一个使用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为分组块的分组加密算法，分组块和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192</w:t>
      </w:r>
      <w:r>
        <w:rPr>
          <w:rFonts w:hint="eastAsia"/>
          <w:sz w:val="24"/>
        </w:rPr>
        <w:t>或</w:t>
      </w:r>
      <w:r>
        <w:rPr>
          <w:rFonts w:hint="eastAsia"/>
          <w:sz w:val="24"/>
        </w:rPr>
        <w:t>256</w:t>
      </w:r>
      <w:r>
        <w:rPr>
          <w:rFonts w:hint="eastAsia"/>
          <w:sz w:val="24"/>
        </w:rPr>
        <w:t>位的密钥一起作为输入，对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的字节数组上进行操作。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的每一轮加密都包含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个阶段，分别是</w:t>
      </w:r>
      <w:r>
        <w:rPr>
          <w:rFonts w:hint="eastAsia"/>
          <w:sz w:val="24"/>
        </w:rPr>
        <w:t>AddRoundKey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SubBytes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ShiftRows</w:t>
      </w:r>
      <w:r>
        <w:rPr>
          <w:rFonts w:hint="eastAsia"/>
          <w:sz w:val="24"/>
        </w:rPr>
        <w:t>，和</w:t>
      </w:r>
      <w:r>
        <w:rPr>
          <w:rFonts w:hint="eastAsia"/>
          <w:sz w:val="24"/>
        </w:rPr>
        <w:t>MixColumns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是种十分高效的算法，尤其在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位架构中，这源于它面向字节的设计。</w:t>
      </w:r>
      <w:r>
        <w:rPr>
          <w:rFonts w:hint="eastAsia"/>
          <w:sz w:val="24"/>
        </w:rPr>
        <w:t xml:space="preserve">AES </w:t>
      </w:r>
      <w:r>
        <w:rPr>
          <w:rFonts w:hint="eastAsia"/>
          <w:sz w:val="24"/>
        </w:rPr>
        <w:t>适用于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位的小型单片机或者普通的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位微处理器，并且适合用专门的硬件实现，硬件实现能够使其吞吐量（每秒可以到达的加密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解密</w:t>
      </w:r>
      <w:r>
        <w:rPr>
          <w:rFonts w:hint="eastAsia"/>
          <w:sz w:val="24"/>
        </w:rPr>
        <w:t>bit</w:t>
      </w:r>
      <w:r>
        <w:rPr>
          <w:rFonts w:hint="eastAsia"/>
          <w:sz w:val="24"/>
        </w:rPr>
        <w:t>数）达到十亿量级。同样，其也适用于</w:t>
      </w:r>
      <w:r>
        <w:rPr>
          <w:rFonts w:hint="eastAsia"/>
          <w:sz w:val="24"/>
        </w:rPr>
        <w:t>RFID</w:t>
      </w:r>
      <w:r>
        <w:rPr>
          <w:rFonts w:hint="eastAsia"/>
          <w:sz w:val="24"/>
        </w:rPr>
        <w:t>系统。高效的实现和算法的免费使用为</w:t>
      </w:r>
      <w:r>
        <w:rPr>
          <w:rFonts w:hint="eastAsia"/>
          <w:sz w:val="24"/>
        </w:rPr>
        <w:t>AES</w:t>
      </w:r>
      <w:r>
        <w:rPr>
          <w:rFonts w:hint="eastAsia"/>
          <w:sz w:val="24"/>
        </w:rPr>
        <w:t>在无线局域网和后来出现的相关协议中的应用铺平了道路。</w:t>
      </w:r>
    </w:p>
    <w:p w:rsidR="00BD626C" w:rsidRDefault="00BD626C">
      <w:pPr>
        <w:spacing w:beforeLines="50" w:before="156" w:afterLines="50" w:after="156"/>
        <w:rPr>
          <w:rFonts w:ascii="Arial" w:eastAsia="宋体" w:hAnsi="Arial" w:cs="Arial"/>
          <w:color w:val="333333"/>
          <w:szCs w:val="21"/>
          <w:shd w:val="clear" w:color="auto" w:fill="FFFFFF"/>
        </w:rPr>
        <w:sectPr w:rsidR="00BD626C"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D626C" w:rsidRDefault="0062317D">
      <w:pPr>
        <w:pStyle w:val="1"/>
        <w:ind w:left="0" w:firstLine="0"/>
        <w:rPr>
          <w:rFonts w:eastAsia="宋体"/>
        </w:rPr>
      </w:pPr>
      <w:bookmarkStart w:id="12" w:name="_Toc13502"/>
      <w:r>
        <w:rPr>
          <w:rFonts w:eastAsia="宋体" w:hint="eastAsia"/>
        </w:rPr>
        <w:lastRenderedPageBreak/>
        <w:t>通讯接口</w:t>
      </w:r>
      <w:r>
        <w:rPr>
          <w:rFonts w:eastAsia="宋体"/>
        </w:rPr>
        <w:t>定义</w:t>
      </w:r>
      <w:bookmarkEnd w:id="12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功能编码</w:t>
      </w:r>
      <w:r>
        <w:rPr>
          <w:sz w:val="24"/>
        </w:rPr>
        <w:t>分段如下：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预留功能编码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0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个；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机器人</w:t>
      </w:r>
      <w:r>
        <w:rPr>
          <w:sz w:val="24"/>
        </w:rPr>
        <w:t>本体</w:t>
      </w:r>
      <w:r>
        <w:rPr>
          <w:rFonts w:hint="eastAsia"/>
          <w:sz w:val="24"/>
        </w:rPr>
        <w:t>监测功能</w:t>
      </w:r>
      <w:r>
        <w:rPr>
          <w:sz w:val="24"/>
        </w:rPr>
        <w:t>编码：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1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个；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传感器功能</w:t>
      </w:r>
      <w:r>
        <w:rPr>
          <w:sz w:val="24"/>
        </w:rPr>
        <w:t>编码：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2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个；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运动</w:t>
      </w:r>
      <w:r>
        <w:rPr>
          <w:sz w:val="24"/>
        </w:rPr>
        <w:t>功能编码：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1699</w:t>
      </w:r>
      <w:r>
        <w:rPr>
          <w:rFonts w:hint="eastAsia"/>
          <w:sz w:val="24"/>
        </w:rPr>
        <w:t>，共计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个；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语音</w:t>
      </w:r>
      <w:r>
        <w:rPr>
          <w:sz w:val="24"/>
        </w:rPr>
        <w:t>功能编码：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7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个；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LED</w:t>
      </w:r>
      <w:r>
        <w:rPr>
          <w:sz w:val="24"/>
        </w:rPr>
        <w:t>灯功能编码：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8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个；</w:t>
      </w:r>
    </w:p>
    <w:p w:rsidR="00BD626C" w:rsidRDefault="0062317D">
      <w:pPr>
        <w:pStyle w:val="11"/>
        <w:numPr>
          <w:ilvl w:val="0"/>
          <w:numId w:val="4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告警</w:t>
      </w:r>
      <w:r>
        <w:rPr>
          <w:sz w:val="24"/>
        </w:rPr>
        <w:t>功能编码：</w:t>
      </w:r>
      <w:r>
        <w:rPr>
          <w:sz w:val="24"/>
        </w:rPr>
        <w:t>99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sz w:val="24"/>
        </w:rPr>
        <w:t>9999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62317D">
      <w:pPr>
        <w:pStyle w:val="2"/>
      </w:pPr>
      <w:bookmarkStart w:id="13" w:name="_Toc27512"/>
      <w:r>
        <w:rPr>
          <w:rFonts w:hint="eastAsia"/>
        </w:rPr>
        <w:t>机器人</w:t>
      </w:r>
      <w:r>
        <w:t>本体监测</w:t>
      </w:r>
      <w:bookmarkEnd w:id="13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功能编码数值范围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1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1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62317D">
      <w:pPr>
        <w:spacing w:beforeLines="50" w:before="156" w:afterLines="50" w:after="156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注：备注说明栏中的数据范围按十进制数据给出。</w:t>
      </w:r>
    </w:p>
    <w:p w:rsidR="00BD626C" w:rsidRDefault="0062317D">
      <w:pPr>
        <w:pStyle w:val="3"/>
        <w:rPr>
          <w:sz w:val="28"/>
          <w:szCs w:val="28"/>
        </w:rPr>
      </w:pPr>
      <w:bookmarkStart w:id="14" w:name="_Toc7191"/>
      <w:r>
        <w:rPr>
          <w:rFonts w:hint="eastAsia"/>
          <w:sz w:val="28"/>
          <w:szCs w:val="28"/>
        </w:rPr>
        <w:t>自检</w:t>
      </w:r>
      <w:bookmarkEnd w:id="14"/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rPr>
          <w:jc w:val="center"/>
        </w:trPr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rPr>
          <w:jc w:val="center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D626C">
        <w:trPr>
          <w:jc w:val="center"/>
        </w:trPr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443"/>
          <w:jc w:val="center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  <w:jc w:val="center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  <w:jc w:val="center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15" w:name="OLE_LINK41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16" w:name="OLE_LINK11"/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  <w:bookmarkEnd w:id="15"/>
            <w:bookmarkEnd w:id="16"/>
          </w:p>
        </w:tc>
      </w:tr>
      <w:tr w:rsidR="00BD626C">
        <w:trPr>
          <w:jc w:val="center"/>
        </w:trPr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416"/>
          <w:jc w:val="center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  <w:jc w:val="center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……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  <w:jc w:val="center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17" w:name="OLE_LINK5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bookmarkEnd w:id="17"/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/>
              </w:rPr>
              <w:t>设备数（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</w:p>
          <w:p w:rsidR="00BD626C" w:rsidRDefault="0062317D">
            <w:pPr>
              <w:ind w:leftChars="169" w:left="355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设备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/>
              </w:rPr>
              <w:t>码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 xml:space="preserve"> </w:t>
            </w:r>
          </w:p>
          <w:p w:rsidR="00BD626C" w:rsidRDefault="0062317D">
            <w:pPr>
              <w:ind w:leftChars="169" w:left="355"/>
              <w:rPr>
                <w:rFonts w:ascii="宋体" w:hAnsi="宋体"/>
              </w:rPr>
            </w:pPr>
            <w:r>
              <w:rPr>
                <w:rFonts w:ascii="宋体" w:hAnsi="宋体"/>
              </w:rPr>
              <w:t>……</w:t>
            </w:r>
          </w:p>
          <w:p w:rsidR="00BD626C" w:rsidRDefault="0062317D">
            <w:pPr>
              <w:ind w:leftChars="169" w:left="355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>
              <w:rPr>
                <w:rFonts w:ascii="宋体" w:hAnsi="宋体" w:hint="eastAsia"/>
              </w:rPr>
              <w:t>设备</w:t>
            </w:r>
            <w:r>
              <w:rPr>
                <w:rFonts w:ascii="宋体" w:hAnsi="宋体" w:hint="eastAsia"/>
              </w:rPr>
              <w:t>ID</w:t>
            </w: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 w:hint="eastAsia"/>
              </w:rPr>
              <w:t>错误</w:t>
            </w:r>
            <w:r>
              <w:rPr>
                <w:rFonts w:ascii="宋体" w:hAnsi="宋体"/>
              </w:rPr>
              <w:t>码</w:t>
            </w:r>
            <w:r>
              <w:rPr>
                <w:rFonts w:ascii="宋体" w:hAnsi="宋体" w:hint="eastAsia"/>
              </w:rPr>
              <w:t>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18" w:name="OLE_LINK44"/>
            <w:r>
              <w:rPr>
                <w:rFonts w:ascii="宋体" w:hAnsi="宋体" w:hint="eastAsia"/>
                <w:color w:val="FF0000"/>
              </w:rPr>
              <w:t>（注：</w:t>
            </w:r>
            <w:r>
              <w:rPr>
                <w:rFonts w:ascii="宋体" w:hAnsi="宋体"/>
                <w:color w:val="FF0000"/>
              </w:rPr>
              <w:t>错误码待</w:t>
            </w:r>
            <w:r>
              <w:rPr>
                <w:rFonts w:ascii="宋体" w:hAnsi="宋体" w:hint="eastAsia"/>
                <w:color w:val="FF0000"/>
              </w:rPr>
              <w:t>设备</w:t>
            </w:r>
            <w:r>
              <w:rPr>
                <w:rFonts w:ascii="宋体" w:hAnsi="宋体"/>
                <w:color w:val="FF0000"/>
              </w:rPr>
              <w:t>初步调试后给出）</w:t>
            </w:r>
            <w:bookmarkEnd w:id="18"/>
          </w:p>
        </w:tc>
      </w:tr>
    </w:tbl>
    <w:p w:rsidR="00BD626C" w:rsidRDefault="0062317D">
      <w:pPr>
        <w:pStyle w:val="3"/>
        <w:rPr>
          <w:sz w:val="28"/>
          <w:szCs w:val="28"/>
        </w:rPr>
      </w:pPr>
      <w:bookmarkStart w:id="19" w:name="_Toc17346"/>
      <w:r>
        <w:rPr>
          <w:rFonts w:hint="eastAsia"/>
          <w:sz w:val="28"/>
          <w:szCs w:val="28"/>
        </w:rPr>
        <w:lastRenderedPageBreak/>
        <w:t>电池温度</w:t>
      </w:r>
      <w:bookmarkEnd w:id="19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20" w:name="OLE_LINK6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21" w:name="OLE_LINK10"/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数据为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高字节在前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</w:t>
            </w:r>
            <w:r>
              <w:rPr>
                <w:rFonts w:ascii="宋体" w:hAnsi="宋体" w:hint="eastAsia"/>
              </w:rPr>
              <w:t>按</w:t>
            </w:r>
            <w:r>
              <w:rPr>
                <w:rFonts w:ascii="宋体" w:hAnsi="宋体" w:hint="eastAsia"/>
              </w:rPr>
              <w:t>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单位：℃。</w:t>
            </w:r>
            <w:bookmarkEnd w:id="20"/>
            <w:bookmarkEnd w:id="21"/>
          </w:p>
        </w:tc>
      </w:tr>
    </w:tbl>
    <w:p w:rsidR="00BD626C" w:rsidRDefault="0062317D">
      <w:pPr>
        <w:pStyle w:val="3"/>
        <w:rPr>
          <w:sz w:val="28"/>
          <w:szCs w:val="28"/>
        </w:rPr>
      </w:pPr>
      <w:bookmarkStart w:id="22" w:name="_Toc14426"/>
      <w:r>
        <w:rPr>
          <w:rFonts w:hint="eastAsia"/>
          <w:sz w:val="28"/>
          <w:szCs w:val="28"/>
        </w:rPr>
        <w:t>电池电量</w:t>
      </w:r>
      <w:bookmarkEnd w:id="2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02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23" w:name="OLE_LINK9"/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数据为</w:t>
            </w:r>
            <w:r>
              <w:rPr>
                <w:rFonts w:ascii="宋体" w:hAnsi="宋体" w:hint="eastAsia"/>
              </w:rPr>
              <w:t>字节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数据说明：折算为电量的百分数；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数据范围：</w:t>
            </w:r>
            <w:r>
              <w:rPr>
                <w:rFonts w:ascii="宋体" w:hAnsi="宋体" w:hint="eastAsia"/>
              </w:rPr>
              <w:t>0--100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数据单位：无</w:t>
            </w:r>
            <w:bookmarkEnd w:id="23"/>
          </w:p>
        </w:tc>
      </w:tr>
    </w:tbl>
    <w:p w:rsidR="00BD626C" w:rsidRDefault="0062317D">
      <w:pPr>
        <w:pStyle w:val="3"/>
        <w:rPr>
          <w:sz w:val="28"/>
          <w:szCs w:val="28"/>
        </w:rPr>
      </w:pPr>
      <w:bookmarkStart w:id="24" w:name="_Toc3901"/>
      <w:r>
        <w:rPr>
          <w:rFonts w:hint="eastAsia"/>
          <w:sz w:val="28"/>
          <w:szCs w:val="28"/>
        </w:rPr>
        <w:lastRenderedPageBreak/>
        <w:t>机器人姿态</w:t>
      </w:r>
      <w:bookmarkEnd w:id="24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03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25" w:name="OLE_LINK17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俯仰角度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翻</w:t>
            </w:r>
            <w:r>
              <w:rPr>
                <w:rFonts w:ascii="宋体" w:hAnsi="宋体" w:hint="eastAsia"/>
              </w:rPr>
              <w:t>滚角度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航向角度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数据范围：俯仰角：</w:t>
            </w:r>
            <w:r>
              <w:rPr>
                <w:rFonts w:ascii="宋体" w:hAnsi="宋体" w:hint="eastAsia"/>
              </w:rPr>
              <w:t>-900&lt;--</w:t>
            </w:r>
            <w:r>
              <w:rPr>
                <w:rFonts w:ascii="宋体" w:hAnsi="宋体" w:hint="eastAsia"/>
              </w:rPr>
              <w:t>—</w:t>
            </w:r>
            <w:r>
              <w:rPr>
                <w:rFonts w:ascii="宋体" w:hAnsi="宋体" w:hint="eastAsia"/>
              </w:rPr>
              <w:t>&gt;+9000,</w:t>
            </w:r>
            <w:r>
              <w:rPr>
                <w:rFonts w:ascii="宋体" w:hAnsi="宋体" w:hint="eastAsia"/>
              </w:rPr>
              <w:t>翻滚角：</w:t>
            </w:r>
            <w:r>
              <w:rPr>
                <w:rFonts w:ascii="宋体" w:hAnsi="宋体" w:hint="eastAsia"/>
              </w:rPr>
              <w:t>-1800&lt;--</w:t>
            </w:r>
            <w:r>
              <w:rPr>
                <w:rFonts w:ascii="宋体" w:hAnsi="宋体" w:hint="eastAsia"/>
              </w:rPr>
              <w:t>—</w:t>
            </w:r>
            <w:r>
              <w:rPr>
                <w:rFonts w:ascii="宋体" w:hAnsi="宋体" w:hint="eastAsia"/>
              </w:rPr>
              <w:t>&gt;+1800,</w:t>
            </w:r>
            <w:r>
              <w:rPr>
                <w:rFonts w:ascii="宋体" w:hAnsi="宋体" w:hint="eastAsia"/>
              </w:rPr>
              <w:t>航向角：</w:t>
            </w:r>
            <w:r>
              <w:rPr>
                <w:rFonts w:ascii="宋体" w:hAnsi="宋体" w:hint="eastAsia"/>
              </w:rPr>
              <w:t>-1800&lt;--</w:t>
            </w:r>
            <w:r>
              <w:rPr>
                <w:rFonts w:ascii="宋体" w:hAnsi="宋体" w:hint="eastAsia"/>
              </w:rPr>
              <w:t>—</w:t>
            </w:r>
            <w:r>
              <w:rPr>
                <w:rFonts w:ascii="宋体" w:hAnsi="宋体" w:hint="eastAsia"/>
              </w:rPr>
              <w:t>&gt;+1800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26" w:name="OLE_LINK35"/>
            <w:bookmarkEnd w:id="25"/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单位：°</w:t>
            </w:r>
            <w:bookmarkEnd w:id="26"/>
          </w:p>
        </w:tc>
      </w:tr>
    </w:tbl>
    <w:p w:rsidR="00BD626C" w:rsidRDefault="0062317D">
      <w:pPr>
        <w:pStyle w:val="2"/>
      </w:pPr>
      <w:bookmarkStart w:id="27" w:name="_Toc17988"/>
      <w:r>
        <w:rPr>
          <w:rFonts w:hint="eastAsia"/>
        </w:rPr>
        <w:t>传感器</w:t>
      </w:r>
      <w:bookmarkEnd w:id="27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编码数值范围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2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2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62317D">
      <w:pPr>
        <w:pStyle w:val="3"/>
        <w:rPr>
          <w:sz w:val="28"/>
          <w:szCs w:val="28"/>
        </w:rPr>
      </w:pPr>
      <w:bookmarkStart w:id="28" w:name="_Toc8462"/>
      <w:r>
        <w:rPr>
          <w:rFonts w:hint="eastAsia"/>
          <w:sz w:val="28"/>
          <w:szCs w:val="28"/>
        </w:rPr>
        <w:t>体温</w:t>
      </w:r>
      <w:bookmarkEnd w:id="2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bookmarkStart w:id="29" w:name="OLE_LINK1"/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200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数据为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数据</w:t>
            </w:r>
            <w:r>
              <w:rPr>
                <w:rFonts w:ascii="宋体" w:hAnsi="宋体" w:hint="eastAsia"/>
              </w:rPr>
              <w:t>单位：℃。</w:t>
            </w:r>
          </w:p>
        </w:tc>
      </w:tr>
      <w:bookmarkEnd w:id="29"/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0" w:name="_Toc14401"/>
      <w:r>
        <w:rPr>
          <w:sz w:val="28"/>
          <w:szCs w:val="28"/>
        </w:rPr>
        <w:t>血压</w:t>
      </w:r>
      <w:bookmarkEnd w:id="30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31" w:name="OLE_LINK7"/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收缩压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舒张压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，高字节在前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mmHg</w:t>
            </w:r>
            <w:r>
              <w:rPr>
                <w:rFonts w:ascii="宋体" w:hAnsi="宋体" w:hint="eastAsia"/>
              </w:rPr>
              <w:t>。</w:t>
            </w:r>
            <w:bookmarkEnd w:id="31"/>
            <w:r>
              <w:rPr>
                <w:rFonts w:ascii="宋体" w:hAnsi="宋体" w:hint="eastAsia"/>
              </w:rPr>
              <w:t>。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2" w:name="_Toc18024"/>
      <w:r>
        <w:rPr>
          <w:rFonts w:hint="eastAsia"/>
          <w:sz w:val="28"/>
          <w:szCs w:val="28"/>
        </w:rPr>
        <w:t>血糖</w:t>
      </w:r>
      <w:bookmarkEnd w:id="3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数据为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，高字节在前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mmol/L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3" w:name="_Toc354"/>
      <w:r>
        <w:rPr>
          <w:rFonts w:hint="eastAsia"/>
          <w:sz w:val="28"/>
          <w:szCs w:val="28"/>
        </w:rPr>
        <w:lastRenderedPageBreak/>
        <w:t>身高</w:t>
      </w:r>
      <w:bookmarkEnd w:id="33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34" w:name="OLE_LINK12"/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数据为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  <w:r>
              <w:rPr>
                <w:rFonts w:ascii="宋体" w:hAnsi="宋体" w:hint="eastAsia"/>
                <w:color w:val="FF0000"/>
              </w:rPr>
              <w:t>0--255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mm</w:t>
            </w:r>
            <w:r>
              <w:rPr>
                <w:rFonts w:ascii="宋体" w:hAnsi="宋体" w:hint="eastAsia"/>
              </w:rPr>
              <w:t>。</w:t>
            </w:r>
            <w:bookmarkEnd w:id="34"/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5" w:name="_Toc15894"/>
      <w:r>
        <w:rPr>
          <w:rFonts w:hint="eastAsia"/>
          <w:sz w:val="28"/>
          <w:szCs w:val="28"/>
        </w:rPr>
        <w:t>体重</w:t>
      </w:r>
      <w:bookmarkEnd w:id="3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4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数据为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Kg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6" w:name="_Toc9535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温</w:t>
      </w:r>
      <w:r>
        <w:rPr>
          <w:rFonts w:hint="eastAsia"/>
          <w:sz w:val="28"/>
          <w:szCs w:val="28"/>
        </w:rPr>
        <w:t>湿</w:t>
      </w:r>
      <w:r>
        <w:rPr>
          <w:sz w:val="28"/>
          <w:szCs w:val="28"/>
        </w:rPr>
        <w:t>度</w:t>
      </w:r>
      <w:bookmarkEnd w:id="36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5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数据类型：温度：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，湿度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温度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湿度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数据范围：温度：，湿度：</w:t>
            </w:r>
            <w:r>
              <w:rPr>
                <w:rFonts w:ascii="宋体" w:hAnsi="宋体" w:hint="eastAsia"/>
                <w:color w:val="FF0000"/>
              </w:rPr>
              <w:t>0--1000</w:t>
            </w:r>
            <w:r>
              <w:rPr>
                <w:rFonts w:ascii="宋体" w:hAnsi="宋体" w:hint="eastAsia"/>
                <w:color w:val="FF0000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：温度：℃，湿度：</w:t>
            </w:r>
            <w:r>
              <w:rPr>
                <w:rFonts w:ascii="宋体" w:hAnsi="宋体" w:hint="eastAsia"/>
              </w:rPr>
              <w:t>RH%(</w:t>
            </w:r>
            <w:r>
              <w:rPr>
                <w:rFonts w:ascii="宋体" w:hAnsi="宋体" w:hint="eastAsia"/>
              </w:rPr>
              <w:t>相对湿度</w:t>
            </w:r>
            <w:r>
              <w:rPr>
                <w:rFonts w:ascii="宋体" w:hAnsi="宋体" w:hint="eastAsia"/>
              </w:rPr>
              <w:t>)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7" w:name="_Toc9575"/>
      <w:r>
        <w:rPr>
          <w:rFonts w:hint="eastAsia"/>
          <w:sz w:val="28"/>
          <w:szCs w:val="28"/>
        </w:rPr>
        <w:t>异常气体</w:t>
      </w:r>
      <w:bookmarkEnd w:id="37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6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浓度超限标记（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浓度值整数部分（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字节）</w:t>
            </w:r>
            <w:r>
              <w:rPr>
                <w:rFonts w:ascii="宋体" w:hAnsi="宋体" w:hint="eastAsia"/>
              </w:rPr>
              <w:t xml:space="preserve"> +</w:t>
            </w:r>
            <w:r>
              <w:rPr>
                <w:rFonts w:ascii="宋体" w:hAnsi="宋体" w:hint="eastAsia"/>
              </w:rPr>
              <w:t>浓度值小数部分（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字节）</w:t>
            </w:r>
            <w:r>
              <w:rPr>
                <w:rFonts w:ascii="宋体" w:hAnsi="宋体" w:hint="eastAsia"/>
              </w:rPr>
              <w:t>]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38" w:name="_Toc7097"/>
      <w:r>
        <w:rPr>
          <w:sz w:val="28"/>
          <w:szCs w:val="28"/>
        </w:rPr>
        <w:lastRenderedPageBreak/>
        <w:t>PM2.5</w:t>
      </w:r>
      <w:bookmarkEnd w:id="3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BD626C">
            <w:pPr>
              <w:rPr>
                <w:rFonts w:ascii="黑体" w:eastAsia="黑体" w:hAnsi="黑体"/>
              </w:rPr>
            </w:pP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bookmarkStart w:id="39" w:name="OLE_LINK24"/>
            <w:r>
              <w:rPr>
                <w:rFonts w:ascii="宋体" w:hAnsi="宋体" w:hint="eastAsia"/>
              </w:rPr>
              <w:t>PM2.5</w:t>
            </w:r>
            <w:r>
              <w:rPr>
                <w:rFonts w:ascii="宋体" w:hAnsi="宋体" w:hint="eastAsia"/>
              </w:rPr>
              <w:t>值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</w:t>
            </w:r>
            <w:bookmarkStart w:id="40" w:name="OLE_LINK25"/>
            <w:r>
              <w:rPr>
                <w:rFonts w:ascii="宋体" w:hAnsi="宋体" w:hint="eastAsia"/>
              </w:rPr>
              <w:t>高字节</w:t>
            </w:r>
            <w:bookmarkEnd w:id="39"/>
            <w:r>
              <w:rPr>
                <w:rFonts w:ascii="宋体" w:hAnsi="宋体" w:hint="eastAsia"/>
              </w:rPr>
              <w:t>在前</w:t>
            </w:r>
            <w:bookmarkEnd w:id="40"/>
            <w:r>
              <w:rPr>
                <w:rFonts w:ascii="宋体" w:hAnsi="宋体" w:hint="eastAsia"/>
              </w:rPr>
              <w:t>]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41" w:name="_Toc19798"/>
      <w:r>
        <w:rPr>
          <w:rFonts w:hint="eastAsia"/>
          <w:sz w:val="28"/>
          <w:szCs w:val="28"/>
        </w:rPr>
        <w:t>气压</w:t>
      </w:r>
      <w:bookmarkEnd w:id="4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int32_t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组包规则：数据长度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字节，高字节在前；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Pa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BD626C" w:rsidRDefault="00BD626C"/>
    <w:p w:rsidR="00BD626C" w:rsidRDefault="0062317D">
      <w:pPr>
        <w:pStyle w:val="3"/>
        <w:rPr>
          <w:sz w:val="28"/>
          <w:szCs w:val="28"/>
        </w:rPr>
      </w:pPr>
      <w:bookmarkStart w:id="42" w:name="_Toc20468"/>
      <w:r>
        <w:rPr>
          <w:rFonts w:hint="eastAsia"/>
          <w:sz w:val="28"/>
          <w:szCs w:val="28"/>
        </w:rPr>
        <w:lastRenderedPageBreak/>
        <w:t>障碍物距离</w:t>
      </w:r>
      <w:bookmarkEnd w:id="4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9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20</w:t>
            </w: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数据类型：超声波测距：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，红外测距：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传感器</w:t>
            </w:r>
            <w:r>
              <w:rPr>
                <w:rFonts w:ascii="宋体" w:hAnsi="宋体" w:hint="eastAsia"/>
              </w:rPr>
              <w:t xml:space="preserve">1 + </w:t>
            </w:r>
            <w:r>
              <w:rPr>
                <w:rFonts w:ascii="宋体" w:hAnsi="宋体" w:hint="eastAsia"/>
              </w:rPr>
              <w:t>传感器</w:t>
            </w:r>
            <w:r>
              <w:rPr>
                <w:rFonts w:ascii="宋体" w:hAnsi="宋体" w:hint="eastAsia"/>
              </w:rPr>
              <w:t xml:space="preserve">2 + </w:t>
            </w:r>
            <w:r>
              <w:rPr>
                <w:rFonts w:ascii="宋体" w:hAnsi="宋体" w:hint="eastAsia"/>
              </w:rPr>
              <w:t>传感器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（高字节在前）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红外传感器（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)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数据说明：目前设置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路超声波传感器，测量数据为模拟量，即实际障碍物距离，设置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路红外传感器，测量数据为数字量，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路红外传感器数据整合成一个字节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数据范围：超声波传感器：</w:t>
            </w:r>
            <w:r>
              <w:rPr>
                <w:rFonts w:ascii="宋体" w:hAnsi="宋体" w:hint="eastAsia"/>
                <w:color w:val="FF0000"/>
              </w:rPr>
              <w:t>0--300</w:t>
            </w:r>
            <w:r>
              <w:rPr>
                <w:rFonts w:ascii="宋体" w:hAnsi="宋体" w:hint="eastAsia"/>
                <w:color w:val="FF0000"/>
              </w:rPr>
              <w:t>，红外传感器</w:t>
            </w:r>
            <w:r>
              <w:rPr>
                <w:rFonts w:ascii="宋体" w:hAnsi="宋体" w:hint="eastAsia"/>
                <w:color w:val="FF0000"/>
              </w:rPr>
              <w:t>0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 w:hint="eastAsia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：超声波传感器：</w:t>
            </w:r>
            <w:r>
              <w:rPr>
                <w:rFonts w:ascii="宋体" w:hAnsi="宋体" w:hint="eastAsia"/>
              </w:rPr>
              <w:t>mm</w:t>
            </w:r>
            <w:r>
              <w:rPr>
                <w:rFonts w:ascii="宋体" w:hAnsi="宋体" w:hint="eastAsia"/>
              </w:rPr>
              <w:t>，红外传感器：无</w:t>
            </w:r>
            <w:r>
              <w:rPr>
                <w:rFonts w:ascii="宋体" w:hAnsi="宋体" w:hint="eastAsia"/>
              </w:rPr>
              <w:t>。</w:t>
            </w:r>
          </w:p>
        </w:tc>
      </w:tr>
    </w:tbl>
    <w:p w:rsidR="00BD626C" w:rsidRDefault="00BD626C"/>
    <w:p w:rsidR="00BD626C" w:rsidRDefault="0062317D">
      <w:pPr>
        <w:pStyle w:val="2"/>
      </w:pPr>
      <w:bookmarkStart w:id="43" w:name="_Toc16939"/>
      <w:r>
        <w:rPr>
          <w:rFonts w:hint="eastAsia"/>
        </w:rPr>
        <w:t>运动</w:t>
      </w:r>
      <w:bookmarkEnd w:id="43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功能编码数值范围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3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6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4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BD626C">
      <w:pPr>
        <w:spacing w:beforeLines="50" w:before="156" w:afterLines="50" w:after="156"/>
        <w:ind w:firstLineChars="200" w:firstLine="480"/>
        <w:rPr>
          <w:sz w:val="24"/>
        </w:rPr>
      </w:pPr>
    </w:p>
    <w:p w:rsidR="00BD626C" w:rsidRDefault="0062317D">
      <w:pPr>
        <w:pStyle w:val="3"/>
      </w:pPr>
      <w:bookmarkStart w:id="44" w:name="_Toc31749"/>
      <w:r>
        <w:rPr>
          <w:rFonts w:hint="eastAsia"/>
        </w:rPr>
        <w:t>头部运动</w:t>
      </w:r>
      <w:bookmarkEnd w:id="44"/>
    </w:p>
    <w:p w:rsidR="00BD626C" w:rsidRDefault="0062317D">
      <w:r>
        <w:rPr>
          <w:rFonts w:hint="eastAsia"/>
        </w:rPr>
        <w:t>运动控制：下位机接收到运动控制命令后，立即响应；如果动作在</w:t>
      </w:r>
      <w:r>
        <w:rPr>
          <w:rFonts w:hint="eastAsia"/>
        </w:rPr>
        <w:t>2s</w:t>
      </w:r>
      <w:r>
        <w:rPr>
          <w:rFonts w:hint="eastAsia"/>
        </w:rPr>
        <w:t>内完成不再返回信息，如果</w:t>
      </w:r>
      <w:r>
        <w:rPr>
          <w:rFonts w:hint="eastAsia"/>
        </w:rPr>
        <w:t>2s</w:t>
      </w:r>
      <w:r>
        <w:rPr>
          <w:rFonts w:hint="eastAsia"/>
        </w:rPr>
        <w:t>内动作没有执行到位则以错误代码紧急推送至上位机。</w:t>
      </w:r>
    </w:p>
    <w:p w:rsidR="00BD626C" w:rsidRDefault="0062317D">
      <w:pPr>
        <w:pStyle w:val="11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俯仰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397"/>
        <w:gridCol w:w="1810"/>
        <w:gridCol w:w="10"/>
        <w:gridCol w:w="1590"/>
        <w:gridCol w:w="10"/>
        <w:gridCol w:w="1660"/>
        <w:gridCol w:w="10"/>
        <w:gridCol w:w="1319"/>
      </w:tblGrid>
      <w:tr w:rsidR="00BD626C">
        <w:tc>
          <w:tcPr>
            <w:tcW w:w="9072" w:type="dxa"/>
            <w:gridSpan w:val="9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bookmarkStart w:id="45" w:name="OLE_LINK2"/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00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61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2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1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161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1329" w:type="dxa"/>
            <w:gridSpan w:val="2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组包规则：角速度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转角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数据说明：按实际数据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数据范围：角速度：</w:t>
            </w:r>
            <w:r>
              <w:rPr>
                <w:rFonts w:ascii="宋体" w:hAnsi="宋体" w:hint="eastAsia"/>
                <w:color w:val="FF0000"/>
              </w:rPr>
              <w:t>0--180</w:t>
            </w:r>
            <w:r>
              <w:rPr>
                <w:rFonts w:ascii="宋体" w:hAnsi="宋体" w:hint="eastAsia"/>
                <w:color w:val="FF0000"/>
              </w:rPr>
              <w:t>，转角：</w:t>
            </w:r>
            <w:r>
              <w:rPr>
                <w:rFonts w:ascii="宋体" w:hAnsi="宋体" w:hint="eastAsia"/>
                <w:color w:val="FF0000"/>
              </w:rPr>
              <w:t>0--180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46" w:name="OLE_LINK27"/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下位机视</w:t>
            </w:r>
            <w:r>
              <w:rPr>
                <w:rFonts w:ascii="宋体" w:hAnsi="宋体"/>
              </w:rPr>
              <w:t>具体情况确定</w:t>
            </w:r>
            <w:r>
              <w:rPr>
                <w:rFonts w:ascii="宋体" w:hAnsi="宋体" w:hint="eastAsia"/>
              </w:rPr>
              <w:t>俯仰</w:t>
            </w:r>
            <w:r>
              <w:rPr>
                <w:rFonts w:ascii="宋体" w:hAnsi="宋体"/>
              </w:rPr>
              <w:t>的角度）</w:t>
            </w:r>
            <w:bookmarkEnd w:id="46"/>
          </w:p>
        </w:tc>
      </w:tr>
      <w:tr w:rsidR="00BD626C">
        <w:tc>
          <w:tcPr>
            <w:tcW w:w="9072" w:type="dxa"/>
            <w:gridSpan w:val="9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响应</w:t>
            </w:r>
            <w:r>
              <w:rPr>
                <w:rFonts w:ascii="黑体" w:eastAsia="黑体" w:hAnsi="黑体" w:hint="eastAsia"/>
                <w:sz w:val="24"/>
              </w:rPr>
              <w:t>（立即）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00</w:t>
            </w:r>
          </w:p>
        </w:tc>
        <w:tc>
          <w:tcPr>
            <w:tcW w:w="159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8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组包规则：角速度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转角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数据范围：角速度：</w:t>
            </w:r>
            <w:r>
              <w:rPr>
                <w:rFonts w:ascii="宋体" w:hAnsi="宋体" w:hint="eastAsia"/>
                <w:color w:val="FF0000"/>
              </w:rPr>
              <w:t>0--180</w:t>
            </w:r>
            <w:r>
              <w:rPr>
                <w:rFonts w:ascii="宋体" w:hAnsi="宋体" w:hint="eastAsia"/>
                <w:color w:val="FF0000"/>
              </w:rPr>
              <w:t>，转角：</w:t>
            </w:r>
            <w:r>
              <w:rPr>
                <w:rFonts w:ascii="宋体" w:hAnsi="宋体" w:hint="eastAsia"/>
                <w:color w:val="FF0000"/>
              </w:rPr>
              <w:t>0--180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下位机视</w:t>
            </w:r>
            <w:r>
              <w:rPr>
                <w:rFonts w:ascii="宋体" w:hAnsi="宋体"/>
              </w:rPr>
              <w:t>具体情况确定</w:t>
            </w:r>
            <w:r>
              <w:rPr>
                <w:rFonts w:ascii="宋体" w:hAnsi="宋体" w:hint="eastAsia"/>
              </w:rPr>
              <w:t>俯仰</w:t>
            </w:r>
            <w:r>
              <w:rPr>
                <w:rFonts w:ascii="宋体" w:hAnsi="宋体"/>
              </w:rPr>
              <w:t>的角度）</w:t>
            </w:r>
          </w:p>
        </w:tc>
      </w:tr>
      <w:tr w:rsidR="00BD626C">
        <w:trPr>
          <w:trHeight w:val="345"/>
        </w:trPr>
        <w:tc>
          <w:tcPr>
            <w:tcW w:w="9072" w:type="dxa"/>
            <w:gridSpan w:val="9"/>
            <w:shd w:val="clear" w:color="auto" w:fill="D8D8D8" w:themeFill="background1" w:themeFillShade="D8"/>
            <w:vAlign w:val="center"/>
          </w:tcPr>
          <w:p w:rsidR="00BD626C" w:rsidRDefault="0062317D">
            <w:pPr>
              <w:jc w:val="left"/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  <w:sz w:val="24"/>
              </w:rPr>
              <w:t>紧急推送（动作</w:t>
            </w:r>
            <w:r>
              <w:rPr>
                <w:rFonts w:ascii="黑体" w:eastAsia="黑体" w:hAnsi="黑体" w:hint="eastAsia"/>
                <w:sz w:val="24"/>
              </w:rPr>
              <w:t>2s</w:t>
            </w:r>
            <w:r>
              <w:rPr>
                <w:rFonts w:ascii="黑体" w:eastAsia="黑体" w:hAnsi="黑体" w:hint="eastAsia"/>
                <w:sz w:val="24"/>
              </w:rPr>
              <w:t>内未</w:t>
            </w:r>
            <w:r>
              <w:rPr>
                <w:rFonts w:ascii="黑体" w:eastAsia="黑体" w:hAnsi="黑体" w:hint="eastAsia"/>
                <w:sz w:val="24"/>
              </w:rPr>
              <w:t>完成）</w:t>
            </w:r>
          </w:p>
        </w:tc>
      </w:tr>
      <w:tr w:rsidR="00BD626C">
        <w:trPr>
          <w:trHeight w:val="300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21"/>
        </w:trPr>
        <w:tc>
          <w:tcPr>
            <w:tcW w:w="1266" w:type="dxa"/>
            <w:vMerge/>
            <w:shd w:val="clear" w:color="auto" w:fill="auto"/>
            <w:vAlign w:val="center"/>
          </w:tcPr>
          <w:p w:rsidR="00BD626C" w:rsidRDefault="00BD626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9903</w:t>
            </w:r>
          </w:p>
        </w:tc>
        <w:tc>
          <w:tcPr>
            <w:tcW w:w="159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8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671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说明：数据为</w:t>
            </w:r>
            <w:r>
              <w:rPr>
                <w:rFonts w:ascii="宋体" w:hAnsi="宋体" w:hint="eastAsia"/>
              </w:rPr>
              <w:t>2s</w:t>
            </w: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>动作未完成的俯仰角度值。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组包规则：角速度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转角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数据范围：角速度：</w:t>
            </w:r>
            <w:r>
              <w:rPr>
                <w:rFonts w:ascii="宋体" w:hAnsi="宋体" w:hint="eastAsia"/>
                <w:color w:val="FF0000"/>
              </w:rPr>
              <w:t>0--180</w:t>
            </w:r>
            <w:r>
              <w:rPr>
                <w:rFonts w:ascii="宋体" w:hAnsi="宋体" w:hint="eastAsia"/>
                <w:color w:val="FF0000"/>
              </w:rPr>
              <w:t>，转角：</w:t>
            </w:r>
            <w:r>
              <w:rPr>
                <w:rFonts w:ascii="宋体" w:hAnsi="宋体" w:hint="eastAsia"/>
                <w:color w:val="FF0000"/>
              </w:rPr>
              <w:t>0--180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下位机视</w:t>
            </w:r>
            <w:r>
              <w:rPr>
                <w:rFonts w:ascii="宋体" w:hAnsi="宋体"/>
              </w:rPr>
              <w:t>具体情况确定</w:t>
            </w:r>
            <w:r>
              <w:rPr>
                <w:rFonts w:ascii="宋体" w:hAnsi="宋体" w:hint="eastAsia"/>
              </w:rPr>
              <w:t>俯仰</w:t>
            </w:r>
            <w:r>
              <w:rPr>
                <w:rFonts w:ascii="宋体" w:hAnsi="宋体"/>
              </w:rPr>
              <w:t>的角度）</w:t>
            </w:r>
          </w:p>
        </w:tc>
      </w:tr>
      <w:bookmarkEnd w:id="45"/>
    </w:tbl>
    <w:p w:rsidR="00BD626C" w:rsidRDefault="00BD626C">
      <w:pPr>
        <w:pStyle w:val="11"/>
        <w:spacing w:beforeLines="50" w:before="156" w:afterLines="50" w:after="156"/>
        <w:ind w:firstLineChars="0" w:firstLine="0"/>
        <w:rPr>
          <w:sz w:val="24"/>
        </w:rPr>
      </w:pPr>
    </w:p>
    <w:p w:rsidR="00BD626C" w:rsidRDefault="0062317D">
      <w:pPr>
        <w:pStyle w:val="11"/>
        <w:numPr>
          <w:ilvl w:val="0"/>
          <w:numId w:val="5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旋转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397"/>
        <w:gridCol w:w="1810"/>
        <w:gridCol w:w="10"/>
        <w:gridCol w:w="1590"/>
        <w:gridCol w:w="10"/>
        <w:gridCol w:w="1660"/>
        <w:gridCol w:w="10"/>
        <w:gridCol w:w="1319"/>
      </w:tblGrid>
      <w:tr w:rsidR="00BD626C">
        <w:tc>
          <w:tcPr>
            <w:tcW w:w="9072" w:type="dxa"/>
            <w:gridSpan w:val="9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61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2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1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1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6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1329" w:type="dxa"/>
            <w:gridSpan w:val="2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组包规则：角速度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转角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数据范围：角速度：</w:t>
            </w:r>
            <w:r>
              <w:rPr>
                <w:rFonts w:ascii="宋体" w:hAnsi="宋体" w:hint="eastAsia"/>
                <w:color w:val="FF0000"/>
              </w:rPr>
              <w:t>0--180</w:t>
            </w:r>
            <w:r>
              <w:rPr>
                <w:rFonts w:ascii="宋体" w:hAnsi="宋体" w:hint="eastAsia"/>
                <w:color w:val="FF0000"/>
              </w:rPr>
              <w:t>，转角：</w:t>
            </w:r>
            <w:r>
              <w:rPr>
                <w:rFonts w:ascii="宋体" w:hAnsi="宋体" w:hint="eastAsia"/>
                <w:color w:val="FF0000"/>
              </w:rPr>
              <w:t>0--180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下位机视</w:t>
            </w:r>
            <w:r>
              <w:rPr>
                <w:rFonts w:ascii="宋体" w:hAnsi="宋体"/>
              </w:rPr>
              <w:t>具体情况确定</w:t>
            </w:r>
            <w:r>
              <w:rPr>
                <w:rFonts w:ascii="宋体" w:hAnsi="宋体" w:hint="eastAsia"/>
              </w:rPr>
              <w:t>俯仰</w:t>
            </w:r>
            <w:r>
              <w:rPr>
                <w:rFonts w:ascii="宋体" w:hAnsi="宋体"/>
              </w:rPr>
              <w:t>的角度）</w:t>
            </w:r>
          </w:p>
        </w:tc>
      </w:tr>
      <w:tr w:rsidR="00BD626C">
        <w:tc>
          <w:tcPr>
            <w:tcW w:w="9072" w:type="dxa"/>
            <w:gridSpan w:val="9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  <w:r>
              <w:rPr>
                <w:rFonts w:ascii="黑体" w:eastAsia="黑体" w:hAnsi="黑体" w:hint="eastAsia"/>
                <w:sz w:val="24"/>
              </w:rPr>
              <w:t>（立即）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9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8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组包规则：角速度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转角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数据范围：角速度：</w:t>
            </w:r>
            <w:r>
              <w:rPr>
                <w:rFonts w:ascii="宋体" w:hAnsi="宋体" w:hint="eastAsia"/>
                <w:color w:val="FF0000"/>
              </w:rPr>
              <w:t>0--180</w:t>
            </w:r>
            <w:r>
              <w:rPr>
                <w:rFonts w:ascii="宋体" w:hAnsi="宋体" w:hint="eastAsia"/>
                <w:color w:val="FF0000"/>
              </w:rPr>
              <w:t>，转角：</w:t>
            </w:r>
            <w:r>
              <w:rPr>
                <w:rFonts w:ascii="宋体" w:hAnsi="宋体" w:hint="eastAsia"/>
                <w:color w:val="FF0000"/>
              </w:rPr>
              <w:t>0--180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下位机视</w:t>
            </w:r>
            <w:r>
              <w:rPr>
                <w:rFonts w:ascii="宋体" w:hAnsi="宋体"/>
              </w:rPr>
              <w:t>具体情况确定</w:t>
            </w:r>
            <w:r>
              <w:rPr>
                <w:rFonts w:ascii="宋体" w:hAnsi="宋体" w:hint="eastAsia"/>
              </w:rPr>
              <w:t>俯仰</w:t>
            </w:r>
            <w:r>
              <w:rPr>
                <w:rFonts w:ascii="宋体" w:hAnsi="宋体"/>
              </w:rPr>
              <w:t>的角度）</w:t>
            </w:r>
          </w:p>
        </w:tc>
      </w:tr>
      <w:tr w:rsidR="00BD626C">
        <w:trPr>
          <w:trHeight w:val="345"/>
        </w:trPr>
        <w:tc>
          <w:tcPr>
            <w:tcW w:w="9072" w:type="dxa"/>
            <w:gridSpan w:val="9"/>
            <w:shd w:val="clear" w:color="auto" w:fill="D8D8D8" w:themeFill="background1" w:themeFillShade="D8"/>
            <w:vAlign w:val="center"/>
          </w:tcPr>
          <w:p w:rsidR="00BD626C" w:rsidRDefault="0062317D">
            <w:pPr>
              <w:jc w:val="left"/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  <w:sz w:val="24"/>
              </w:rPr>
              <w:t>紧急推送（动作</w:t>
            </w:r>
            <w:r>
              <w:rPr>
                <w:rFonts w:ascii="黑体" w:eastAsia="黑体" w:hAnsi="黑体" w:hint="eastAsia"/>
                <w:sz w:val="24"/>
              </w:rPr>
              <w:t>2s</w:t>
            </w:r>
            <w:r>
              <w:rPr>
                <w:rFonts w:ascii="黑体" w:eastAsia="黑体" w:hAnsi="黑体" w:hint="eastAsia"/>
                <w:sz w:val="24"/>
              </w:rPr>
              <w:t>内未</w:t>
            </w:r>
            <w:r>
              <w:rPr>
                <w:rFonts w:ascii="黑体" w:eastAsia="黑体" w:hAnsi="黑体" w:hint="eastAsia"/>
                <w:sz w:val="24"/>
              </w:rPr>
              <w:t>完成）</w:t>
            </w:r>
          </w:p>
        </w:tc>
      </w:tr>
      <w:tr w:rsidR="00BD626C">
        <w:trPr>
          <w:trHeight w:val="300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21"/>
        </w:trPr>
        <w:tc>
          <w:tcPr>
            <w:tcW w:w="1266" w:type="dxa"/>
            <w:vMerge/>
            <w:shd w:val="clear" w:color="auto" w:fill="auto"/>
            <w:vAlign w:val="center"/>
          </w:tcPr>
          <w:p w:rsidR="00BD626C" w:rsidRDefault="00BD626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9904</w:t>
            </w:r>
          </w:p>
        </w:tc>
        <w:tc>
          <w:tcPr>
            <w:tcW w:w="159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8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671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说明：数据为</w:t>
            </w:r>
            <w:r>
              <w:rPr>
                <w:rFonts w:ascii="宋体" w:hAnsi="宋体" w:hint="eastAsia"/>
              </w:rPr>
              <w:t>2s</w:t>
            </w: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>动作未完成的旋转角度值。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组包规则：角速度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转角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数据范围：角速度：</w:t>
            </w:r>
            <w:r>
              <w:rPr>
                <w:rFonts w:ascii="宋体" w:hAnsi="宋体" w:hint="eastAsia"/>
                <w:color w:val="FF0000"/>
              </w:rPr>
              <w:t>0--180</w:t>
            </w:r>
            <w:r>
              <w:rPr>
                <w:rFonts w:ascii="宋体" w:hAnsi="宋体" w:hint="eastAsia"/>
                <w:color w:val="FF0000"/>
              </w:rPr>
              <w:t>，转角：</w:t>
            </w:r>
            <w:r>
              <w:rPr>
                <w:rFonts w:ascii="宋体" w:hAnsi="宋体" w:hint="eastAsia"/>
                <w:color w:val="FF0000"/>
              </w:rPr>
              <w:t>0--180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°</w:t>
            </w:r>
            <w:r>
              <w:rPr>
                <w:rFonts w:ascii="宋体" w:hAnsi="宋体" w:hint="eastAsia"/>
              </w:rPr>
              <w:t>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（</w:t>
            </w:r>
            <w:r>
              <w:rPr>
                <w:rFonts w:ascii="宋体" w:hAnsi="宋体" w:hint="eastAsia"/>
              </w:rPr>
              <w:t>注</w:t>
            </w:r>
            <w:r>
              <w:rPr>
                <w:rFonts w:ascii="宋体" w:hAnsi="宋体"/>
              </w:rPr>
              <w:t>：</w:t>
            </w:r>
            <w:r>
              <w:rPr>
                <w:rFonts w:ascii="宋体" w:hAnsi="宋体" w:hint="eastAsia"/>
              </w:rPr>
              <w:t>下位机视</w:t>
            </w:r>
            <w:r>
              <w:rPr>
                <w:rFonts w:ascii="宋体" w:hAnsi="宋体"/>
              </w:rPr>
              <w:t>具体情况确定</w:t>
            </w:r>
            <w:r>
              <w:rPr>
                <w:rFonts w:ascii="宋体" w:hAnsi="宋体" w:hint="eastAsia"/>
              </w:rPr>
              <w:t>俯仰</w:t>
            </w:r>
            <w:r>
              <w:rPr>
                <w:rFonts w:ascii="宋体" w:hAnsi="宋体"/>
              </w:rPr>
              <w:t>的角度）</w:t>
            </w:r>
          </w:p>
        </w:tc>
      </w:tr>
    </w:tbl>
    <w:p w:rsidR="00BD626C" w:rsidRDefault="00BD626C">
      <w:pPr>
        <w:pStyle w:val="11"/>
        <w:spacing w:beforeLines="50" w:before="156" w:afterLines="50" w:after="156"/>
        <w:ind w:firstLineChars="0" w:firstLine="0"/>
        <w:rPr>
          <w:sz w:val="24"/>
        </w:rPr>
      </w:pPr>
    </w:p>
    <w:p w:rsidR="00BD626C" w:rsidRDefault="0062317D">
      <w:pPr>
        <w:pStyle w:val="3"/>
      </w:pPr>
      <w:bookmarkStart w:id="47" w:name="_Toc24805"/>
      <w:r>
        <w:rPr>
          <w:rFonts w:hint="eastAsia"/>
        </w:rPr>
        <w:t>腰部</w:t>
      </w:r>
      <w:r>
        <w:t>运动</w:t>
      </w:r>
      <w:bookmarkEnd w:id="47"/>
    </w:p>
    <w:p w:rsidR="00BD626C" w:rsidRDefault="0062317D">
      <w:pPr>
        <w:pStyle w:val="11"/>
        <w:numPr>
          <w:ilvl w:val="0"/>
          <w:numId w:val="6"/>
        </w:numPr>
        <w:spacing w:beforeLines="50" w:before="156" w:afterLines="50" w:after="156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俯仰</w:t>
      </w:r>
    </w:p>
    <w:p w:rsidR="00BD626C" w:rsidRDefault="0062317D">
      <w:pPr>
        <w:pStyle w:val="11"/>
        <w:numPr>
          <w:ilvl w:val="0"/>
          <w:numId w:val="6"/>
        </w:numPr>
        <w:spacing w:beforeLines="50" w:before="156" w:afterLines="50" w:after="156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旋转</w:t>
      </w:r>
    </w:p>
    <w:p w:rsidR="00BD626C" w:rsidRDefault="0062317D">
      <w:pPr>
        <w:pStyle w:val="11"/>
        <w:numPr>
          <w:ilvl w:val="0"/>
          <w:numId w:val="6"/>
        </w:numPr>
        <w:spacing w:beforeLines="50" w:before="156" w:afterLines="50" w:after="156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扭动</w:t>
      </w:r>
    </w:p>
    <w:p w:rsidR="00BD626C" w:rsidRDefault="0062317D">
      <w:pPr>
        <w:pStyle w:val="3"/>
      </w:pPr>
      <w:bookmarkStart w:id="48" w:name="_Toc28455"/>
      <w:r>
        <w:rPr>
          <w:rFonts w:hint="eastAsia"/>
        </w:rPr>
        <w:t>膝关节</w:t>
      </w:r>
      <w:r>
        <w:t>运动</w:t>
      </w:r>
      <w:bookmarkEnd w:id="48"/>
    </w:p>
    <w:p w:rsidR="00BD626C" w:rsidRDefault="0062317D">
      <w:pPr>
        <w:pStyle w:val="11"/>
        <w:numPr>
          <w:ilvl w:val="0"/>
          <w:numId w:val="7"/>
        </w:numPr>
        <w:spacing w:beforeLines="50" w:before="156" w:afterLines="50" w:after="156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俯仰</w:t>
      </w:r>
    </w:p>
    <w:p w:rsidR="00BD626C" w:rsidRDefault="0062317D">
      <w:pPr>
        <w:pStyle w:val="3"/>
      </w:pPr>
      <w:bookmarkStart w:id="49" w:name="_Toc28972"/>
      <w:r>
        <w:rPr>
          <w:rFonts w:hint="eastAsia"/>
        </w:rPr>
        <w:t>手臂</w:t>
      </w:r>
      <w:r>
        <w:t>运动</w:t>
      </w:r>
      <w:bookmarkEnd w:id="49"/>
    </w:p>
    <w:p w:rsidR="00BD626C" w:rsidRDefault="0062317D">
      <w:pPr>
        <w:pStyle w:val="11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左手臂</w:t>
      </w:r>
    </w:p>
    <w:p w:rsidR="00BD626C" w:rsidRDefault="0062317D">
      <w:pPr>
        <w:pStyle w:val="11"/>
        <w:numPr>
          <w:ilvl w:val="0"/>
          <w:numId w:val="8"/>
        </w:numPr>
        <w:spacing w:beforeLines="50" w:before="156" w:afterLines="50" w:after="156"/>
        <w:ind w:firstLineChars="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右手臂</w:t>
      </w:r>
    </w:p>
    <w:p w:rsidR="00BD626C" w:rsidRDefault="0062317D">
      <w:pPr>
        <w:pStyle w:val="3"/>
      </w:pPr>
      <w:bookmarkStart w:id="50" w:name="_Toc31343"/>
      <w:r>
        <w:rPr>
          <w:rFonts w:hint="eastAsia"/>
        </w:rPr>
        <w:t>平面</w:t>
      </w:r>
      <w:r>
        <w:t>运动</w:t>
      </w:r>
      <w:bookmarkEnd w:id="50"/>
    </w:p>
    <w:p w:rsidR="00BD626C" w:rsidRDefault="0062317D">
      <w:pPr>
        <w:pStyle w:val="11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停止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397"/>
        <w:gridCol w:w="1810"/>
        <w:gridCol w:w="10"/>
        <w:gridCol w:w="1590"/>
        <w:gridCol w:w="10"/>
        <w:gridCol w:w="1660"/>
        <w:gridCol w:w="10"/>
        <w:gridCol w:w="1319"/>
      </w:tblGrid>
      <w:tr w:rsidR="00BD626C">
        <w:tc>
          <w:tcPr>
            <w:tcW w:w="9072" w:type="dxa"/>
            <w:gridSpan w:val="9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61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6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2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1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61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6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329" w:type="dxa"/>
            <w:gridSpan w:val="2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</w:tc>
      </w:tr>
      <w:tr w:rsidR="00BD626C">
        <w:tc>
          <w:tcPr>
            <w:tcW w:w="9072" w:type="dxa"/>
            <w:gridSpan w:val="9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  <w:r>
              <w:rPr>
                <w:rFonts w:ascii="黑体" w:eastAsia="黑体" w:hAnsi="黑体" w:hint="eastAsia"/>
                <w:sz w:val="24"/>
              </w:rPr>
              <w:t>（立即）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59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68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</w:tc>
      </w:tr>
      <w:tr w:rsidR="00BD626C">
        <w:trPr>
          <w:trHeight w:val="345"/>
        </w:trPr>
        <w:tc>
          <w:tcPr>
            <w:tcW w:w="9072" w:type="dxa"/>
            <w:gridSpan w:val="9"/>
            <w:shd w:val="clear" w:color="auto" w:fill="D8D8D8" w:themeFill="background1" w:themeFillShade="D8"/>
            <w:vAlign w:val="center"/>
          </w:tcPr>
          <w:p w:rsidR="00BD626C" w:rsidRDefault="0062317D">
            <w:pPr>
              <w:jc w:val="left"/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  <w:sz w:val="24"/>
              </w:rPr>
              <w:t>紧急推送（动作</w:t>
            </w:r>
            <w:r>
              <w:rPr>
                <w:rFonts w:ascii="黑体" w:eastAsia="黑体" w:hAnsi="黑体" w:hint="eastAsia"/>
                <w:sz w:val="24"/>
              </w:rPr>
              <w:t>2s</w:t>
            </w:r>
            <w:r>
              <w:rPr>
                <w:rFonts w:ascii="黑体" w:eastAsia="黑体" w:hAnsi="黑体" w:hint="eastAsia"/>
                <w:sz w:val="24"/>
              </w:rPr>
              <w:t>内未</w:t>
            </w:r>
            <w:r>
              <w:rPr>
                <w:rFonts w:ascii="黑体" w:eastAsia="黑体" w:hAnsi="黑体" w:hint="eastAsia"/>
                <w:sz w:val="24"/>
              </w:rPr>
              <w:t>完成）</w:t>
            </w:r>
          </w:p>
        </w:tc>
      </w:tr>
      <w:tr w:rsidR="00BD626C">
        <w:trPr>
          <w:trHeight w:val="300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3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21"/>
        </w:trPr>
        <w:tc>
          <w:tcPr>
            <w:tcW w:w="1266" w:type="dxa"/>
            <w:vMerge/>
            <w:shd w:val="clear" w:color="auto" w:fill="auto"/>
            <w:vAlign w:val="center"/>
          </w:tcPr>
          <w:p w:rsidR="00BD626C" w:rsidRDefault="00BD626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9905</w:t>
            </w:r>
          </w:p>
        </w:tc>
        <w:tc>
          <w:tcPr>
            <w:tcW w:w="1590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80" w:type="dxa"/>
            <w:gridSpan w:val="3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671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8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说明：数据为</w:t>
            </w:r>
            <w:r>
              <w:rPr>
                <w:rFonts w:ascii="宋体" w:hAnsi="宋体" w:hint="eastAsia"/>
              </w:rPr>
              <w:t>2s</w:t>
            </w: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>动作未完成的速度值和</w:t>
            </w:r>
            <w:r>
              <w:rPr>
                <w:rFonts w:ascii="宋体" w:hAnsi="宋体" w:hint="eastAsia"/>
              </w:rPr>
              <w:t>航向角</w:t>
            </w:r>
            <w:r>
              <w:rPr>
                <w:rFonts w:ascii="宋体" w:hAnsi="宋体" w:hint="eastAsia"/>
              </w:rPr>
              <w:t>值。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数据类型：速度：</w:t>
            </w:r>
            <w:r>
              <w:rPr>
                <w:rFonts w:ascii="宋体" w:hAnsi="宋体" w:hint="eastAsia"/>
              </w:rPr>
              <w:t>uint16_t,</w:t>
            </w:r>
            <w:r>
              <w:rPr>
                <w:rFonts w:ascii="宋体" w:hAnsi="宋体" w:hint="eastAsia"/>
              </w:rPr>
              <w:t>航向角：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组包规则：速度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航向角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数据说明：速度分辨率：</w:t>
            </w:r>
            <w:r>
              <w:rPr>
                <w:rFonts w:ascii="宋体" w:hAnsi="宋体" w:hint="eastAsia"/>
              </w:rPr>
              <w:t>1mm/s,</w:t>
            </w:r>
            <w:r>
              <w:rPr>
                <w:rFonts w:ascii="宋体" w:hAnsi="宋体" w:hint="eastAsia"/>
              </w:rPr>
              <w:t>航向角分辨率为：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数据范围：速度：</w:t>
            </w:r>
            <w:r>
              <w:rPr>
                <w:rFonts w:ascii="宋体" w:hAnsi="宋体" w:hint="eastAsia"/>
                <w:color w:val="FF0000"/>
              </w:rPr>
              <w:t>0-300</w:t>
            </w:r>
            <w:r>
              <w:rPr>
                <w:rFonts w:ascii="宋体" w:hAnsi="宋体" w:hint="eastAsia"/>
                <w:color w:val="FF0000"/>
              </w:rPr>
              <w:t>，航向角</w:t>
            </w:r>
            <w:r>
              <w:rPr>
                <w:rFonts w:ascii="宋体" w:hAnsi="宋体" w:hint="eastAsia"/>
                <w:color w:val="FF0000"/>
              </w:rPr>
              <w:t>-180&lt;--&gt;+180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速度：</w:t>
            </w:r>
            <w:r>
              <w:rPr>
                <w:rFonts w:ascii="宋体" w:hAnsi="宋体" w:hint="eastAsia"/>
              </w:rPr>
              <w:t>mm/s,</w:t>
            </w:r>
            <w:r>
              <w:rPr>
                <w:rFonts w:ascii="宋体" w:hAnsi="宋体" w:hint="eastAsia"/>
              </w:rPr>
              <w:t>航向角单位：°。</w:t>
            </w:r>
          </w:p>
        </w:tc>
      </w:tr>
    </w:tbl>
    <w:p w:rsidR="00BD626C" w:rsidRDefault="00BD626C">
      <w:pPr>
        <w:pStyle w:val="11"/>
        <w:spacing w:beforeLines="50" w:before="156" w:afterLines="50" w:after="156"/>
        <w:ind w:firstLineChars="0" w:firstLine="0"/>
        <w:rPr>
          <w:sz w:val="24"/>
        </w:rPr>
      </w:pPr>
    </w:p>
    <w:p w:rsidR="00BD626C" w:rsidRDefault="0062317D">
      <w:pPr>
        <w:pStyle w:val="11"/>
        <w:numPr>
          <w:ilvl w:val="0"/>
          <w:numId w:val="9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运动</w:t>
      </w:r>
    </w:p>
    <w:p w:rsidR="00BD626C" w:rsidRDefault="0062317D">
      <w:pPr>
        <w:pStyle w:val="11"/>
        <w:spacing w:beforeLines="50" w:before="156" w:afterLines="50" w:after="156"/>
        <w:ind w:firstLineChars="0" w:firstLine="0"/>
        <w:rPr>
          <w:szCs w:val="21"/>
        </w:rPr>
      </w:pPr>
      <w:r>
        <w:rPr>
          <w:rFonts w:hint="eastAsia"/>
          <w:szCs w:val="21"/>
        </w:rPr>
        <w:t>说明：运动方向由航向角决定。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253"/>
        <w:gridCol w:w="1590"/>
        <w:gridCol w:w="230"/>
        <w:gridCol w:w="1329"/>
        <w:gridCol w:w="261"/>
        <w:gridCol w:w="1298"/>
        <w:gridCol w:w="382"/>
        <w:gridCol w:w="1319"/>
      </w:tblGrid>
      <w:tr w:rsidR="00BD626C">
        <w:tc>
          <w:tcPr>
            <w:tcW w:w="9072" w:type="dxa"/>
            <w:gridSpan w:val="10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9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3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xx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9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数据类型：速度：</w:t>
            </w:r>
            <w:r>
              <w:rPr>
                <w:rFonts w:ascii="宋体" w:hAnsi="宋体" w:hint="eastAsia"/>
              </w:rPr>
              <w:t>uint16_t,</w:t>
            </w:r>
            <w:r>
              <w:rPr>
                <w:rFonts w:ascii="宋体" w:hAnsi="宋体" w:hint="eastAsia"/>
              </w:rPr>
              <w:t>航向角：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组包规则：速度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航向角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数据说明：速度分辨率：</w:t>
            </w:r>
            <w:r>
              <w:rPr>
                <w:rFonts w:ascii="宋体" w:hAnsi="宋体" w:hint="eastAsia"/>
              </w:rPr>
              <w:t>1mm/s,</w:t>
            </w:r>
            <w:r>
              <w:rPr>
                <w:rFonts w:ascii="宋体" w:hAnsi="宋体" w:hint="eastAsia"/>
              </w:rPr>
              <w:t>航向角分辨率为：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数据范围：速度：</w:t>
            </w:r>
            <w:r>
              <w:rPr>
                <w:rFonts w:ascii="宋体" w:hAnsi="宋体" w:hint="eastAsia"/>
                <w:color w:val="FF0000"/>
              </w:rPr>
              <w:t>0-300</w:t>
            </w:r>
            <w:r>
              <w:rPr>
                <w:rFonts w:ascii="宋体" w:hAnsi="宋体" w:hint="eastAsia"/>
                <w:color w:val="FF0000"/>
              </w:rPr>
              <w:t>，航向角</w:t>
            </w:r>
            <w:r>
              <w:rPr>
                <w:rFonts w:ascii="宋体" w:hAnsi="宋体" w:hint="eastAsia"/>
                <w:color w:val="FF0000"/>
              </w:rPr>
              <w:t>-180&lt;--&gt;+180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速度：</w:t>
            </w:r>
            <w:r>
              <w:rPr>
                <w:rFonts w:ascii="宋体" w:hAnsi="宋体" w:hint="eastAsia"/>
              </w:rPr>
              <w:t>mm/s,</w:t>
            </w:r>
            <w:r>
              <w:rPr>
                <w:rFonts w:ascii="宋体" w:hAnsi="宋体" w:hint="eastAsia"/>
              </w:rPr>
              <w:t>航向角单位：°。</w:t>
            </w:r>
          </w:p>
        </w:tc>
      </w:tr>
      <w:tr w:rsidR="00BD626C">
        <w:tc>
          <w:tcPr>
            <w:tcW w:w="9072" w:type="dxa"/>
            <w:gridSpan w:val="10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gridSpan w:val="2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9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数据类型：速度：</w:t>
            </w:r>
            <w:r>
              <w:rPr>
                <w:rFonts w:ascii="宋体" w:hAnsi="宋体" w:hint="eastAsia"/>
              </w:rPr>
              <w:t>uint16_t,</w:t>
            </w:r>
            <w:r>
              <w:rPr>
                <w:rFonts w:ascii="宋体" w:hAnsi="宋体" w:hint="eastAsia"/>
              </w:rPr>
              <w:t>航向角：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组包规则：速度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航向角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数据说明：速度分辨率：</w:t>
            </w:r>
            <w:r>
              <w:rPr>
                <w:rFonts w:ascii="宋体" w:hAnsi="宋体" w:hint="eastAsia"/>
              </w:rPr>
              <w:t>1mm/s,</w:t>
            </w:r>
            <w:r>
              <w:rPr>
                <w:rFonts w:ascii="宋体" w:hAnsi="宋体" w:hint="eastAsia"/>
              </w:rPr>
              <w:t>航向角分辨率为：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lastRenderedPageBreak/>
              <w:t>数据范围：速度：</w:t>
            </w:r>
            <w:r>
              <w:rPr>
                <w:rFonts w:ascii="宋体" w:hAnsi="宋体" w:hint="eastAsia"/>
                <w:color w:val="FF0000"/>
              </w:rPr>
              <w:t>0-300</w:t>
            </w:r>
            <w:r>
              <w:rPr>
                <w:rFonts w:ascii="宋体" w:hAnsi="宋体" w:hint="eastAsia"/>
                <w:color w:val="FF0000"/>
              </w:rPr>
              <w:t>，航向角</w:t>
            </w:r>
            <w:r>
              <w:rPr>
                <w:rFonts w:ascii="宋体" w:hAnsi="宋体" w:hint="eastAsia"/>
                <w:color w:val="FF0000"/>
              </w:rPr>
              <w:t>-180&lt;--&gt;+180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速度：</w:t>
            </w:r>
            <w:r>
              <w:rPr>
                <w:rFonts w:ascii="宋体" w:hAnsi="宋体" w:hint="eastAsia"/>
              </w:rPr>
              <w:t>mm/s,</w:t>
            </w:r>
            <w:r>
              <w:rPr>
                <w:rFonts w:ascii="宋体" w:hAnsi="宋体" w:hint="eastAsia"/>
              </w:rPr>
              <w:t>航向角单位：°。</w:t>
            </w:r>
          </w:p>
        </w:tc>
      </w:tr>
      <w:tr w:rsidR="00BD626C">
        <w:trPr>
          <w:trHeight w:val="345"/>
        </w:trPr>
        <w:tc>
          <w:tcPr>
            <w:tcW w:w="9072" w:type="dxa"/>
            <w:gridSpan w:val="10"/>
            <w:shd w:val="clear" w:color="auto" w:fill="D8D8D8" w:themeFill="background1" w:themeFillShade="D8"/>
            <w:vAlign w:val="center"/>
          </w:tcPr>
          <w:p w:rsidR="00BD626C" w:rsidRDefault="0062317D">
            <w:pPr>
              <w:jc w:val="left"/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紧急推送（动作</w:t>
            </w:r>
            <w:r>
              <w:rPr>
                <w:rFonts w:ascii="黑体" w:eastAsia="黑体" w:hAnsi="黑体" w:hint="eastAsia"/>
                <w:sz w:val="24"/>
              </w:rPr>
              <w:t>2s</w:t>
            </w:r>
            <w:r>
              <w:rPr>
                <w:rFonts w:ascii="黑体" w:eastAsia="黑体" w:hAnsi="黑体" w:hint="eastAsia"/>
                <w:sz w:val="24"/>
              </w:rPr>
              <w:t>内未</w:t>
            </w:r>
            <w:r>
              <w:rPr>
                <w:rFonts w:ascii="黑体" w:eastAsia="黑体" w:hAnsi="黑体" w:hint="eastAsia"/>
                <w:sz w:val="24"/>
              </w:rPr>
              <w:t>完成）</w:t>
            </w:r>
          </w:p>
        </w:tc>
      </w:tr>
      <w:tr w:rsidR="00BD626C">
        <w:trPr>
          <w:trHeight w:val="300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397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2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9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680" w:type="dxa"/>
            <w:gridSpan w:val="2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21"/>
        </w:trPr>
        <w:tc>
          <w:tcPr>
            <w:tcW w:w="1266" w:type="dxa"/>
            <w:vMerge/>
            <w:shd w:val="clear" w:color="auto" w:fill="auto"/>
            <w:vAlign w:val="center"/>
          </w:tcPr>
          <w:p w:rsidR="00BD626C" w:rsidRDefault="00BD626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97" w:type="dxa"/>
            <w:gridSpan w:val="2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2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9906</w:t>
            </w:r>
          </w:p>
        </w:tc>
        <w:tc>
          <w:tcPr>
            <w:tcW w:w="159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680" w:type="dxa"/>
            <w:gridSpan w:val="2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319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671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9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宋体" w:hAnsi="宋体" w:hint="eastAsia"/>
              </w:rPr>
              <w:t>说明：数据为</w:t>
            </w:r>
            <w:r>
              <w:rPr>
                <w:rFonts w:ascii="宋体" w:hAnsi="宋体" w:hint="eastAsia"/>
              </w:rPr>
              <w:t>2s</w:t>
            </w: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>动作未完成的速度值和</w:t>
            </w:r>
            <w:r>
              <w:rPr>
                <w:rFonts w:ascii="宋体" w:hAnsi="宋体" w:hint="eastAsia"/>
              </w:rPr>
              <w:t>航向角</w:t>
            </w:r>
            <w:r>
              <w:rPr>
                <w:rFonts w:ascii="宋体" w:hAnsi="宋体" w:hint="eastAsia"/>
              </w:rPr>
              <w:t>值。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数据类型：速度：</w:t>
            </w:r>
            <w:r>
              <w:rPr>
                <w:rFonts w:ascii="宋体" w:hAnsi="宋体" w:hint="eastAsia"/>
              </w:rPr>
              <w:t>uint16_t,</w:t>
            </w:r>
            <w:r>
              <w:rPr>
                <w:rFonts w:ascii="宋体" w:hAnsi="宋体" w:hint="eastAsia"/>
              </w:rPr>
              <w:t>航向角：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组包规则：速度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航向角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数据说明：速度分辨率：</w:t>
            </w:r>
            <w:r>
              <w:rPr>
                <w:rFonts w:ascii="宋体" w:hAnsi="宋体" w:hint="eastAsia"/>
              </w:rPr>
              <w:t>1mm/s,</w:t>
            </w:r>
            <w:r>
              <w:rPr>
                <w:rFonts w:ascii="宋体" w:hAnsi="宋体" w:hint="eastAsia"/>
              </w:rPr>
              <w:t>航向角分辨率为：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°；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数据范围：速度：</w:t>
            </w:r>
            <w:r>
              <w:rPr>
                <w:rFonts w:ascii="宋体" w:hAnsi="宋体" w:hint="eastAsia"/>
                <w:color w:val="FF0000"/>
              </w:rPr>
              <w:t>0-300</w:t>
            </w:r>
            <w:r>
              <w:rPr>
                <w:rFonts w:ascii="宋体" w:hAnsi="宋体" w:hint="eastAsia"/>
                <w:color w:val="FF0000"/>
              </w:rPr>
              <w:t>，航向角</w:t>
            </w:r>
            <w:r>
              <w:rPr>
                <w:rFonts w:ascii="宋体" w:hAnsi="宋体" w:hint="eastAsia"/>
                <w:color w:val="FF0000"/>
              </w:rPr>
              <w:t>-180&lt;--&gt;+180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</w:t>
            </w:r>
            <w:r>
              <w:rPr>
                <w:rFonts w:ascii="宋体" w:hAnsi="宋体" w:hint="eastAsia"/>
              </w:rPr>
              <w:t>速度：</w:t>
            </w:r>
            <w:r>
              <w:rPr>
                <w:rFonts w:ascii="宋体" w:hAnsi="宋体" w:hint="eastAsia"/>
              </w:rPr>
              <w:t>mm/s,</w:t>
            </w:r>
            <w:r>
              <w:rPr>
                <w:rFonts w:ascii="宋体" w:hAnsi="宋体" w:hint="eastAsia"/>
              </w:rPr>
              <w:t>航向角单位：°。</w:t>
            </w:r>
          </w:p>
        </w:tc>
      </w:tr>
    </w:tbl>
    <w:p w:rsidR="00BD626C" w:rsidRDefault="00BD626C">
      <w:pPr>
        <w:pStyle w:val="11"/>
        <w:spacing w:beforeLines="50" w:before="156" w:afterLines="50" w:after="156"/>
        <w:ind w:firstLineChars="0" w:firstLine="0"/>
        <w:rPr>
          <w:sz w:val="24"/>
        </w:rPr>
      </w:pPr>
    </w:p>
    <w:p w:rsidR="00BD626C" w:rsidRDefault="0062317D">
      <w:pPr>
        <w:pStyle w:val="3"/>
      </w:pPr>
      <w:bookmarkStart w:id="51" w:name="_Toc12190"/>
      <w:r>
        <w:rPr>
          <w:rFonts w:hint="eastAsia"/>
        </w:rPr>
        <w:t>运动</w:t>
      </w:r>
      <w:r>
        <w:t>模式</w:t>
      </w:r>
      <w:bookmarkEnd w:id="51"/>
    </w:p>
    <w:p w:rsidR="00BD626C" w:rsidRDefault="0062317D">
      <w:pPr>
        <w:pStyle w:val="11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自由</w:t>
      </w:r>
      <w:r>
        <w:rPr>
          <w:sz w:val="24"/>
        </w:rPr>
        <w:t>运动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7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52" w:name="OLE_LINK33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  <w:bookmarkEnd w:id="52"/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53" w:name="OLE_LINK32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bookmarkEnd w:id="53"/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</w:p>
        </w:tc>
      </w:tr>
    </w:tbl>
    <w:p w:rsidR="00BD626C" w:rsidRDefault="00BD626C">
      <w:pPr>
        <w:pStyle w:val="11"/>
        <w:spacing w:beforeLines="50" w:before="156" w:afterLines="50" w:after="156"/>
        <w:ind w:firstLineChars="0" w:firstLine="0"/>
        <w:rPr>
          <w:sz w:val="24"/>
        </w:rPr>
      </w:pPr>
    </w:p>
    <w:p w:rsidR="00BD626C" w:rsidRDefault="0062317D">
      <w:pPr>
        <w:pStyle w:val="11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</w:rPr>
      </w:pPr>
      <w:r>
        <w:rPr>
          <w:rFonts w:hint="eastAsia"/>
          <w:sz w:val="24"/>
        </w:rPr>
        <w:t>受控</w:t>
      </w:r>
      <w:r>
        <w:rPr>
          <w:sz w:val="24"/>
        </w:rPr>
        <w:t>运动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bookmarkStart w:id="54" w:name="OLE_LINK15"/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8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NULL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55" w:name="OLE_LINK34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无数据</w:t>
            </w:r>
            <w:r>
              <w:rPr>
                <w:rFonts w:ascii="宋体" w:hAnsi="宋体" w:hint="eastAsia"/>
              </w:rPr>
              <w:t>]</w:t>
            </w:r>
            <w:bookmarkEnd w:id="55"/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</w:p>
        </w:tc>
      </w:tr>
      <w:bookmarkEnd w:id="54"/>
    </w:tbl>
    <w:p w:rsidR="00BD626C" w:rsidRDefault="00BD626C">
      <w:pPr>
        <w:pStyle w:val="11"/>
        <w:spacing w:beforeLines="50" w:before="156" w:afterLines="50" w:after="156"/>
        <w:ind w:firstLineChars="0" w:firstLine="0"/>
        <w:rPr>
          <w:sz w:val="24"/>
        </w:rPr>
      </w:pPr>
    </w:p>
    <w:p w:rsidR="00BD626C" w:rsidRDefault="0062317D">
      <w:pPr>
        <w:pStyle w:val="2"/>
      </w:pPr>
      <w:bookmarkStart w:id="56" w:name="_Toc24669"/>
      <w:r>
        <w:rPr>
          <w:rFonts w:hint="eastAsia"/>
        </w:rPr>
        <w:t>语音</w:t>
      </w:r>
      <w:bookmarkEnd w:id="56"/>
    </w:p>
    <w:p w:rsidR="00BD626C" w:rsidRDefault="0062317D">
      <w:pPr>
        <w:spacing w:beforeLines="50" w:before="156" w:afterLines="50" w:after="156"/>
        <w:ind w:firstLineChars="200" w:firstLine="480"/>
      </w:pPr>
      <w:r>
        <w:rPr>
          <w:rFonts w:hint="eastAsia"/>
          <w:sz w:val="24"/>
        </w:rPr>
        <w:t>功能编码数值范围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7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62317D">
      <w:pPr>
        <w:pStyle w:val="3"/>
        <w:rPr>
          <w:sz w:val="28"/>
          <w:szCs w:val="28"/>
        </w:rPr>
      </w:pPr>
      <w:bookmarkStart w:id="57" w:name="_Toc21422"/>
      <w:r>
        <w:rPr>
          <w:rFonts w:hint="eastAsia"/>
          <w:sz w:val="28"/>
          <w:szCs w:val="28"/>
        </w:rPr>
        <w:t>声源定位</w:t>
      </w:r>
      <w:bookmarkEnd w:id="57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声源定位是</w:t>
      </w:r>
      <w:r>
        <w:rPr>
          <w:sz w:val="24"/>
        </w:rPr>
        <w:t>下位机主动</w:t>
      </w:r>
      <w:r>
        <w:rPr>
          <w:rFonts w:hint="eastAsia"/>
          <w:sz w:val="24"/>
        </w:rPr>
        <w:t>向</w:t>
      </w:r>
      <w:r>
        <w:rPr>
          <w:sz w:val="24"/>
        </w:rPr>
        <w:t>上位机推送</w:t>
      </w:r>
      <w:r>
        <w:rPr>
          <w:rFonts w:hint="eastAsia"/>
          <w:sz w:val="24"/>
        </w:rPr>
        <w:t>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bookmarkStart w:id="58" w:name="OLE_LINK14"/>
            <w:r>
              <w:rPr>
                <w:rFonts w:ascii="黑体" w:eastAsia="黑体" w:hAnsi="黑体" w:hint="eastAsia"/>
                <w:sz w:val="24"/>
              </w:rPr>
              <w:t>下位机推送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1700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黑体" w:eastAsia="黑体" w:hAnsi="黑体" w:hint="eastAsia"/>
              </w:rPr>
              <w:t>数据说明：</w:t>
            </w:r>
            <w:r>
              <w:rPr>
                <w:rFonts w:ascii="宋体" w:hAnsi="宋体" w:hint="eastAsia"/>
              </w:rPr>
              <w:t>声源数据为一个</w:t>
            </w:r>
            <w:r>
              <w:rPr>
                <w:rFonts w:ascii="宋体" w:hAnsi="宋体" w:hint="eastAsia"/>
              </w:rPr>
              <w:t>0-360</w:t>
            </w:r>
            <w:r>
              <w:rPr>
                <w:rFonts w:ascii="宋体" w:hAnsi="宋体" w:hint="eastAsia"/>
              </w:rPr>
              <w:t>°的值，指示声源的方位。</w:t>
            </w:r>
          </w:p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声源角度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字节，高位在前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单位：°，无小数点。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上位机响应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BD626C">
            <w:pPr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59" w:name="OLE_LINK8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  <w:bookmarkEnd w:id="59"/>
          </w:p>
        </w:tc>
      </w:tr>
    </w:tbl>
    <w:p w:rsidR="00BD626C" w:rsidRDefault="0062317D">
      <w:pPr>
        <w:pStyle w:val="3"/>
        <w:rPr>
          <w:sz w:val="28"/>
          <w:szCs w:val="28"/>
        </w:rPr>
      </w:pPr>
      <w:bookmarkStart w:id="60" w:name="_Toc17852"/>
      <w:bookmarkEnd w:id="58"/>
      <w:r>
        <w:rPr>
          <w:rFonts w:hint="eastAsia"/>
          <w:sz w:val="28"/>
          <w:szCs w:val="28"/>
        </w:rPr>
        <w:t>唤醒</w:t>
      </w:r>
      <w:bookmarkEnd w:id="60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唤醒是</w:t>
      </w:r>
      <w:r>
        <w:rPr>
          <w:sz w:val="24"/>
        </w:rPr>
        <w:t>下位机主动</w:t>
      </w:r>
      <w:r>
        <w:rPr>
          <w:rFonts w:hint="eastAsia"/>
          <w:sz w:val="24"/>
        </w:rPr>
        <w:t>向</w:t>
      </w:r>
      <w:r>
        <w:rPr>
          <w:sz w:val="24"/>
        </w:rPr>
        <w:t>上位机推送</w:t>
      </w:r>
      <w:r>
        <w:rPr>
          <w:rFonts w:hint="eastAsia"/>
          <w:sz w:val="24"/>
        </w:rPr>
        <w:t>。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下位机推送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170</w:t>
            </w:r>
            <w:r>
              <w:rPr>
                <w:rFonts w:ascii="宋体" w:hAnsi="宋体" w:hint="eastAsia"/>
              </w:rPr>
              <w:t>1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  <w:color w:val="FF0000"/>
              </w:rPr>
            </w:pPr>
            <w:r>
              <w:rPr>
                <w:rFonts w:ascii="黑体" w:eastAsia="黑体" w:hAnsi="黑体" w:hint="eastAsia"/>
                <w:color w:val="FF0000"/>
              </w:rPr>
              <w:t>数据</w:t>
            </w:r>
            <w:r>
              <w:rPr>
                <w:rFonts w:ascii="黑体" w:eastAsia="黑体" w:hAnsi="黑体"/>
                <w:color w:val="FF0000"/>
              </w:rPr>
              <w:t>域</w:t>
            </w:r>
            <w:r>
              <w:rPr>
                <w:rFonts w:ascii="黑体" w:eastAsia="黑体" w:hAnsi="黑体" w:hint="eastAsia"/>
                <w:color w:val="FF0000"/>
              </w:rPr>
              <w:t>组包</w:t>
            </w:r>
            <w:r>
              <w:rPr>
                <w:rFonts w:ascii="黑体" w:eastAsia="黑体" w:hAnsi="黑体"/>
                <w:color w:val="FF0000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FF0000"/>
              </w:rPr>
              <w:lastRenderedPageBreak/>
              <w:t>[</w:t>
            </w:r>
            <w:r>
              <w:rPr>
                <w:rFonts w:ascii="宋体" w:hAnsi="宋体" w:hint="eastAsia"/>
                <w:color w:val="FF0000"/>
              </w:rPr>
              <w:t>唤醒</w:t>
            </w:r>
            <w:r>
              <w:rPr>
                <w:rFonts w:ascii="宋体" w:hAnsi="宋体"/>
                <w:color w:val="FF0000"/>
              </w:rPr>
              <w:t>角度（</w:t>
            </w:r>
            <w:r>
              <w:rPr>
                <w:rFonts w:ascii="宋体" w:hAnsi="宋体" w:hint="eastAsia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字节</w:t>
            </w:r>
            <w:r>
              <w:rPr>
                <w:rFonts w:ascii="宋体" w:hAnsi="宋体"/>
                <w:color w:val="FF0000"/>
              </w:rPr>
              <w:t>）</w:t>
            </w:r>
            <w:r>
              <w:rPr>
                <w:rFonts w:ascii="宋体" w:hAnsi="宋体" w:hint="eastAsia"/>
                <w:color w:val="FF0000"/>
              </w:rPr>
              <w:t>]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上位机响应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170</w:t>
            </w: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BD626C">
            <w:pPr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</w:p>
        </w:tc>
      </w:tr>
    </w:tbl>
    <w:p w:rsidR="00BD626C" w:rsidRDefault="00BD626C"/>
    <w:p w:rsidR="00BD626C" w:rsidRDefault="0062317D">
      <w:pPr>
        <w:pStyle w:val="2"/>
      </w:pPr>
      <w:bookmarkStart w:id="61" w:name="_Toc13693"/>
      <w:r>
        <w:rPr>
          <w:rFonts w:hint="eastAsia"/>
        </w:rPr>
        <w:t>LED</w:t>
      </w:r>
      <w:r>
        <w:rPr>
          <w:rFonts w:hint="eastAsia"/>
        </w:rPr>
        <w:t>灯</w:t>
      </w:r>
      <w:bookmarkEnd w:id="61"/>
    </w:p>
    <w:p w:rsidR="00BD626C" w:rsidRDefault="0062317D">
      <w:pPr>
        <w:spacing w:beforeLines="50" w:before="156" w:afterLines="50" w:after="156"/>
        <w:ind w:firstLineChars="200" w:firstLine="480"/>
      </w:pPr>
      <w:r>
        <w:rPr>
          <w:rFonts w:hint="eastAsia"/>
          <w:sz w:val="24"/>
        </w:rPr>
        <w:t>功能编码数值范围</w:t>
      </w:r>
      <w:r>
        <w:rPr>
          <w:sz w:val="24"/>
        </w:rPr>
        <w:t>：</w:t>
      </w:r>
      <w:r>
        <w:rPr>
          <w:rFonts w:hint="eastAsia"/>
          <w:sz w:val="24"/>
        </w:rPr>
        <w:t>1</w:t>
      </w:r>
      <w:r>
        <w:rPr>
          <w:sz w:val="24"/>
        </w:rPr>
        <w:t>8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1</w:t>
      </w:r>
      <w:r>
        <w:rPr>
          <w:sz w:val="24"/>
        </w:rPr>
        <w:t>8</w:t>
      </w:r>
      <w:r>
        <w:rPr>
          <w:rFonts w:hint="eastAsia"/>
          <w:sz w:val="24"/>
        </w:rPr>
        <w:t>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62317D">
      <w:pPr>
        <w:pStyle w:val="3"/>
      </w:pPr>
      <w:bookmarkStart w:id="62" w:name="_Toc22186"/>
      <w:r>
        <w:rPr>
          <w:rFonts w:hint="eastAsia"/>
        </w:rPr>
        <w:t>照明灯</w:t>
      </w:r>
      <w:bookmarkEnd w:id="6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bookmarkStart w:id="63" w:name="OLE_LINK18"/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1800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= </w:t>
            </w:r>
            <w:r>
              <w:rPr>
                <w:rFonts w:ascii="宋体" w:hAnsi="宋体" w:hint="eastAsia"/>
              </w:rPr>
              <w:t>按位控制照明灯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1 - </w:t>
            </w:r>
            <w:r>
              <w:rPr>
                <w:rFonts w:ascii="宋体" w:hAnsi="宋体" w:hint="eastAsia"/>
              </w:rPr>
              <w:t>开启，</w:t>
            </w:r>
            <w:r>
              <w:rPr>
                <w:rFonts w:ascii="宋体" w:hAnsi="宋体" w:hint="eastAsia"/>
              </w:rPr>
              <w:t xml:space="preserve">0 - </w:t>
            </w:r>
            <w:r>
              <w:rPr>
                <w:rFonts w:ascii="宋体" w:hAnsi="宋体" w:hint="eastAsia"/>
              </w:rPr>
              <w:t>关闭。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bookmarkStart w:id="64" w:name="OLE_LINK16"/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bookmarkEnd w:id="64"/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</w:p>
        </w:tc>
      </w:tr>
    </w:tbl>
    <w:p w:rsidR="00BD626C" w:rsidRDefault="0062317D">
      <w:pPr>
        <w:pStyle w:val="3"/>
      </w:pPr>
      <w:bookmarkStart w:id="65" w:name="_Toc6979"/>
      <w:bookmarkStart w:id="66" w:name="OLE_LINK19"/>
      <w:bookmarkEnd w:id="63"/>
      <w:r>
        <w:rPr>
          <w:rFonts w:hint="eastAsia"/>
        </w:rPr>
        <w:t>表情彩色</w:t>
      </w:r>
      <w:r>
        <w:rPr>
          <w:rFonts w:hint="eastAsia"/>
        </w:rPr>
        <w:t>LED</w:t>
      </w:r>
      <w:bookmarkEnd w:id="6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bookmarkEnd w:id="66"/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请求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1801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1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表情</w:t>
            </w:r>
            <w:r>
              <w:rPr>
                <w:rFonts w:ascii="宋体" w:hAnsi="宋体"/>
              </w:rPr>
              <w:t>代码（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扩展板已经封装好各种表情对应的</w:t>
            </w:r>
            <w:r>
              <w:rPr>
                <w:rFonts w:ascii="宋体" w:hAnsi="宋体" w:hint="eastAsia"/>
              </w:rPr>
              <w:t>LED</w:t>
            </w:r>
            <w:r>
              <w:rPr>
                <w:rFonts w:ascii="宋体" w:hAnsi="宋体" w:hint="eastAsia"/>
              </w:rPr>
              <w:t>控制库，上位机只需请求相应表情代码。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响应</w:t>
            </w:r>
          </w:p>
        </w:tc>
      </w:tr>
      <w:tr w:rsidR="00BD626C">
        <w:trPr>
          <w:trHeight w:hRule="exact" w:val="399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1801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</w:p>
        </w:tc>
      </w:tr>
    </w:tbl>
    <w:p w:rsidR="00BD626C" w:rsidRDefault="0062317D">
      <w:pPr>
        <w:pStyle w:val="2"/>
      </w:pPr>
      <w:bookmarkStart w:id="67" w:name="_Toc10437"/>
      <w:r>
        <w:rPr>
          <w:rFonts w:hint="eastAsia"/>
        </w:rPr>
        <w:t>告警</w:t>
      </w:r>
      <w:bookmarkEnd w:id="67"/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告警</w:t>
      </w:r>
      <w:r>
        <w:rPr>
          <w:sz w:val="24"/>
        </w:rPr>
        <w:t>的通讯</w:t>
      </w:r>
      <w:r>
        <w:rPr>
          <w:rFonts w:hint="eastAsia"/>
          <w:sz w:val="24"/>
        </w:rPr>
        <w:t>是</w:t>
      </w:r>
      <w:r>
        <w:rPr>
          <w:sz w:val="24"/>
        </w:rPr>
        <w:t>下位机主动</w:t>
      </w:r>
      <w:r>
        <w:rPr>
          <w:rFonts w:hint="eastAsia"/>
          <w:sz w:val="24"/>
        </w:rPr>
        <w:t>向</w:t>
      </w:r>
      <w:r>
        <w:rPr>
          <w:sz w:val="24"/>
        </w:rPr>
        <w:t>上位机推送</w:t>
      </w:r>
      <w:r>
        <w:rPr>
          <w:rFonts w:hint="eastAsia"/>
          <w:sz w:val="24"/>
        </w:rPr>
        <w:t>。</w:t>
      </w:r>
    </w:p>
    <w:p w:rsidR="00BD626C" w:rsidRDefault="0062317D">
      <w:pPr>
        <w:spacing w:beforeLines="50" w:before="156" w:afterLines="50" w:after="156"/>
        <w:ind w:firstLineChars="200" w:firstLine="480"/>
        <w:rPr>
          <w:sz w:val="24"/>
        </w:rPr>
      </w:pPr>
      <w:r>
        <w:rPr>
          <w:rFonts w:hint="eastAsia"/>
          <w:sz w:val="24"/>
        </w:rPr>
        <w:t>编码数值范围</w:t>
      </w:r>
      <w:r>
        <w:rPr>
          <w:sz w:val="24"/>
        </w:rPr>
        <w:t>：</w:t>
      </w:r>
      <w:r>
        <w:rPr>
          <w:sz w:val="24"/>
        </w:rPr>
        <w:t>99</w:t>
      </w:r>
      <w:r>
        <w:rPr>
          <w:rFonts w:hint="eastAsia"/>
          <w:sz w:val="24"/>
        </w:rPr>
        <w:t xml:space="preserve">00 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 xml:space="preserve"> </w:t>
      </w:r>
      <w:r>
        <w:rPr>
          <w:sz w:val="24"/>
        </w:rPr>
        <w:t>9999</w:t>
      </w:r>
      <w:r>
        <w:rPr>
          <w:rFonts w:hint="eastAsia"/>
          <w:sz w:val="24"/>
        </w:rPr>
        <w:t>，共计</w:t>
      </w:r>
      <w:r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rFonts w:hint="eastAsia"/>
          <w:sz w:val="24"/>
        </w:rPr>
        <w:t>个</w:t>
      </w:r>
      <w:r>
        <w:rPr>
          <w:sz w:val="24"/>
        </w:rPr>
        <w:t>。</w:t>
      </w:r>
    </w:p>
    <w:p w:rsidR="00BD626C" w:rsidRDefault="0062317D">
      <w:pPr>
        <w:pStyle w:val="3"/>
        <w:rPr>
          <w:sz w:val="28"/>
          <w:szCs w:val="28"/>
        </w:rPr>
      </w:pPr>
      <w:bookmarkStart w:id="68" w:name="_Toc13131"/>
      <w:r>
        <w:rPr>
          <w:sz w:val="28"/>
          <w:szCs w:val="28"/>
        </w:rPr>
        <w:t>电池告警</w:t>
      </w:r>
      <w:bookmarkEnd w:id="6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下位机推送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9900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9900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数据类型：温度：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，电量：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组包规则：温度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,</w:t>
            </w:r>
            <w:r>
              <w:rPr>
                <w:rFonts w:ascii="宋体" w:hAnsi="宋体" w:hint="eastAsia"/>
              </w:rPr>
              <w:t>高字节在前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电量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</w:t>
            </w:r>
            <w:r>
              <w:rPr>
                <w:rFonts w:ascii="宋体" w:hAnsi="宋体" w:hint="eastAsia"/>
              </w:rPr>
              <w:t>按</w:t>
            </w:r>
            <w:r>
              <w:rPr>
                <w:rFonts w:ascii="宋体" w:hAnsi="宋体" w:hint="eastAsia"/>
              </w:rPr>
              <w:t>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数据范围：温度：，电量：</w:t>
            </w:r>
            <w:r>
              <w:rPr>
                <w:rFonts w:ascii="宋体" w:hAnsi="宋体" w:hint="eastAsia"/>
              </w:rPr>
              <w:t>0--100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单位：</w:t>
            </w:r>
            <w:r>
              <w:rPr>
                <w:rFonts w:ascii="宋体" w:hAnsi="宋体" w:hint="eastAsia"/>
              </w:rPr>
              <w:t>温度：</w:t>
            </w:r>
            <w:r>
              <w:rPr>
                <w:rFonts w:ascii="宋体" w:hAnsi="宋体" w:hint="eastAsia"/>
              </w:rPr>
              <w:t>℃</w:t>
            </w:r>
            <w:r>
              <w:rPr>
                <w:rFonts w:ascii="宋体" w:hAnsi="宋体" w:hint="eastAsia"/>
              </w:rPr>
              <w:t>，电量：无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上位机响应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9900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BD626C">
            <w:pPr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69" w:name="OLE_LINK3"/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  <w:bookmarkEnd w:id="69"/>
          </w:p>
        </w:tc>
      </w:tr>
    </w:tbl>
    <w:p w:rsidR="00BD626C" w:rsidRDefault="0062317D">
      <w:pPr>
        <w:pStyle w:val="3"/>
        <w:rPr>
          <w:sz w:val="28"/>
          <w:szCs w:val="28"/>
        </w:rPr>
      </w:pPr>
      <w:bookmarkStart w:id="70" w:name="_Toc27592"/>
      <w:r>
        <w:rPr>
          <w:rFonts w:hint="eastAsia"/>
          <w:sz w:val="28"/>
          <w:szCs w:val="28"/>
        </w:rPr>
        <w:t>跌倒</w:t>
      </w:r>
      <w:r>
        <w:rPr>
          <w:sz w:val="28"/>
          <w:szCs w:val="28"/>
        </w:rPr>
        <w:t>告警</w:t>
      </w:r>
      <w:bookmarkEnd w:id="70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下位机推送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9901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9901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</w:t>
            </w:r>
            <w:r>
              <w:rPr>
                <w:rFonts w:ascii="宋体" w:hAnsi="宋体" w:hint="eastAsia"/>
              </w:rPr>
              <w:t>int16_t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组包规则：</w:t>
            </w:r>
            <w:r>
              <w:rPr>
                <w:rFonts w:ascii="宋体" w:hAnsi="宋体" w:hint="eastAsia"/>
              </w:rPr>
              <w:t>俯仰角度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翻</w:t>
            </w:r>
            <w:r>
              <w:rPr>
                <w:rFonts w:ascii="宋体" w:hAnsi="宋体" w:hint="eastAsia"/>
              </w:rPr>
              <w:t>滚角度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航向角度</w:t>
            </w: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字节，高字节在前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数据说明：按实际数据放大</w:t>
            </w: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 w:hint="eastAsia"/>
              </w:rPr>
              <w:t>倍；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数据范围：俯仰角：</w:t>
            </w:r>
            <w:r>
              <w:rPr>
                <w:rFonts w:ascii="宋体" w:hAnsi="宋体" w:hint="eastAsia"/>
              </w:rPr>
              <w:t>-900&lt;--</w:t>
            </w:r>
            <w:r>
              <w:rPr>
                <w:rFonts w:ascii="宋体" w:hAnsi="宋体" w:hint="eastAsia"/>
              </w:rPr>
              <w:t>—</w:t>
            </w:r>
            <w:r>
              <w:rPr>
                <w:rFonts w:ascii="宋体" w:hAnsi="宋体" w:hint="eastAsia"/>
              </w:rPr>
              <w:t>&gt;+900,</w:t>
            </w:r>
            <w:r>
              <w:rPr>
                <w:rFonts w:ascii="宋体" w:hAnsi="宋体" w:hint="eastAsia"/>
              </w:rPr>
              <w:t>翻滚角：</w:t>
            </w:r>
            <w:r>
              <w:rPr>
                <w:rFonts w:ascii="宋体" w:hAnsi="宋体" w:hint="eastAsia"/>
              </w:rPr>
              <w:t>-1800&lt;--</w:t>
            </w:r>
            <w:r>
              <w:rPr>
                <w:rFonts w:ascii="宋体" w:hAnsi="宋体" w:hint="eastAsia"/>
              </w:rPr>
              <w:t>—</w:t>
            </w:r>
            <w:r>
              <w:rPr>
                <w:rFonts w:ascii="宋体" w:hAnsi="宋体" w:hint="eastAsia"/>
              </w:rPr>
              <w:t>&gt;+1800,</w:t>
            </w:r>
            <w:r>
              <w:rPr>
                <w:rFonts w:ascii="宋体" w:hAnsi="宋体" w:hint="eastAsia"/>
              </w:rPr>
              <w:t>航向角：</w:t>
            </w:r>
            <w:r>
              <w:rPr>
                <w:rFonts w:ascii="宋体" w:hAnsi="宋体" w:hint="eastAsia"/>
              </w:rPr>
              <w:t>-1800&lt;--</w:t>
            </w:r>
            <w:r>
              <w:rPr>
                <w:rFonts w:ascii="宋体" w:hAnsi="宋体" w:hint="eastAsia"/>
              </w:rPr>
              <w:t>—</w:t>
            </w:r>
            <w:r>
              <w:rPr>
                <w:rFonts w:ascii="宋体" w:hAnsi="宋体" w:hint="eastAsia"/>
              </w:rPr>
              <w:t>&gt;+1800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单位：°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lastRenderedPageBreak/>
              <w:t>上位机响应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9901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BD626C">
            <w:pPr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bookmarkStart w:id="71" w:name="OLE_LINK4"/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  <w:bookmarkEnd w:id="71"/>
          </w:p>
        </w:tc>
      </w:tr>
    </w:tbl>
    <w:p w:rsidR="00BD626C" w:rsidRDefault="0062317D">
      <w:pPr>
        <w:pStyle w:val="3"/>
        <w:rPr>
          <w:sz w:val="28"/>
          <w:szCs w:val="28"/>
        </w:rPr>
      </w:pPr>
      <w:bookmarkStart w:id="72" w:name="_Toc9874"/>
      <w:r>
        <w:rPr>
          <w:rFonts w:hint="eastAsia"/>
          <w:sz w:val="28"/>
          <w:szCs w:val="28"/>
        </w:rPr>
        <w:t>避障</w:t>
      </w:r>
      <w:r>
        <w:rPr>
          <w:sz w:val="28"/>
          <w:szCs w:val="28"/>
        </w:rPr>
        <w:t>告警</w:t>
      </w:r>
      <w:bookmarkEnd w:id="72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1843"/>
        <w:gridCol w:w="1559"/>
        <w:gridCol w:w="1559"/>
        <w:gridCol w:w="1701"/>
      </w:tblGrid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下位机推送</w:t>
            </w:r>
          </w:p>
        </w:tc>
      </w:tr>
      <w:tr w:rsidR="00BD626C"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功能编码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9902</w:t>
            </w:r>
          </w:p>
        </w:tc>
      </w:tr>
      <w:tr w:rsidR="00BD626C">
        <w:tc>
          <w:tcPr>
            <w:tcW w:w="126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接口描述</w:t>
            </w:r>
          </w:p>
        </w:tc>
        <w:tc>
          <w:tcPr>
            <w:tcW w:w="780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BD626C" w:rsidRDefault="00BD626C">
            <w:pPr>
              <w:rPr>
                <w:rFonts w:ascii="宋体" w:hAnsi="宋体"/>
              </w:rPr>
            </w:pPr>
          </w:p>
        </w:tc>
      </w:tr>
      <w:tr w:rsidR="00BD626C">
        <w:trPr>
          <w:trHeight w:hRule="exact" w:val="384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9902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xx</w:t>
            </w: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数据类型：超声波测距：</w:t>
            </w:r>
            <w:r>
              <w:rPr>
                <w:rFonts w:ascii="宋体" w:hAnsi="宋体" w:hint="eastAsia"/>
              </w:rPr>
              <w:t>uint16_t</w:t>
            </w:r>
            <w:r>
              <w:rPr>
                <w:rFonts w:ascii="宋体" w:hAnsi="宋体" w:hint="eastAsia"/>
              </w:rPr>
              <w:t>，红外测距：</w:t>
            </w:r>
            <w:r>
              <w:rPr>
                <w:rFonts w:ascii="宋体" w:hAnsi="宋体" w:hint="eastAsia"/>
              </w:rPr>
              <w:t>uint8_t</w:t>
            </w:r>
            <w:r>
              <w:rPr>
                <w:rFonts w:ascii="宋体" w:hAnsi="宋体" w:hint="eastAsia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组包规则：</w:t>
            </w:r>
            <w:r>
              <w:rPr>
                <w:rFonts w:ascii="宋体" w:hAnsi="宋体" w:hint="eastAsia"/>
              </w:rPr>
              <w:t>传感器</w:t>
            </w:r>
            <w:r>
              <w:rPr>
                <w:rFonts w:ascii="宋体" w:hAnsi="宋体" w:hint="eastAsia"/>
              </w:rPr>
              <w:t xml:space="preserve">1 + </w:t>
            </w:r>
            <w:r>
              <w:rPr>
                <w:rFonts w:ascii="宋体" w:hAnsi="宋体" w:hint="eastAsia"/>
              </w:rPr>
              <w:t>传感器</w:t>
            </w:r>
            <w:r>
              <w:rPr>
                <w:rFonts w:ascii="宋体" w:hAnsi="宋体" w:hint="eastAsia"/>
              </w:rPr>
              <w:t xml:space="preserve">2 + </w:t>
            </w:r>
            <w:r>
              <w:rPr>
                <w:rFonts w:ascii="宋体" w:hAnsi="宋体" w:hint="eastAsia"/>
              </w:rPr>
              <w:t>传感器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（高字节在前）</w:t>
            </w:r>
            <w:r>
              <w:rPr>
                <w:rFonts w:ascii="宋体" w:hAnsi="宋体" w:hint="eastAsia"/>
              </w:rPr>
              <w:t xml:space="preserve"> + </w:t>
            </w:r>
            <w:r>
              <w:rPr>
                <w:rFonts w:ascii="宋体" w:hAnsi="宋体" w:hint="eastAsia"/>
              </w:rPr>
              <w:t>红外传感器（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 w:hint="eastAsia"/>
              </w:rPr>
              <w:t>)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数据说明：目前设置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路超声波传感器，测量数据为模拟量，即实际障碍物距离，设置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路红外传感器，测量数据为数字量，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路红外传感器数据整合成一个字节</w:t>
            </w:r>
          </w:p>
          <w:p w:rsidR="00BD626C" w:rsidRDefault="0062317D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数据范围：超声波传感器：</w:t>
            </w:r>
            <w:r>
              <w:rPr>
                <w:rFonts w:ascii="宋体" w:hAnsi="宋体" w:hint="eastAsia"/>
                <w:color w:val="FF0000"/>
              </w:rPr>
              <w:t>0--300</w:t>
            </w:r>
            <w:r>
              <w:rPr>
                <w:rFonts w:ascii="宋体" w:hAnsi="宋体" w:hint="eastAsia"/>
                <w:color w:val="FF0000"/>
              </w:rPr>
              <w:t>，红外传感器</w:t>
            </w:r>
            <w:r>
              <w:rPr>
                <w:rFonts w:ascii="宋体" w:hAnsi="宋体" w:hint="eastAsia"/>
                <w:color w:val="FF0000"/>
              </w:rPr>
              <w:t>0</w:t>
            </w:r>
            <w:r>
              <w:rPr>
                <w:rFonts w:ascii="宋体" w:hAnsi="宋体" w:hint="eastAsia"/>
                <w:color w:val="FF0000"/>
              </w:rPr>
              <w:t>、</w:t>
            </w:r>
            <w:r>
              <w:rPr>
                <w:rFonts w:ascii="宋体" w:hAnsi="宋体" w:hint="eastAsia"/>
                <w:color w:val="FF0000"/>
              </w:rPr>
              <w:t>1</w:t>
            </w:r>
            <w:r>
              <w:rPr>
                <w:rFonts w:ascii="宋体" w:hAnsi="宋体" w:hint="eastAsia"/>
                <w:color w:val="FF0000"/>
              </w:rPr>
              <w:t>；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  <w:r>
              <w:rPr>
                <w:rFonts w:ascii="宋体" w:hAnsi="宋体" w:hint="eastAsia"/>
              </w:rPr>
              <w:t>单位</w:t>
            </w:r>
            <w:r>
              <w:rPr>
                <w:rFonts w:ascii="宋体" w:hAnsi="宋体" w:hint="eastAsia"/>
              </w:rPr>
              <w:t>：超声波传感器：</w:t>
            </w:r>
            <w:r>
              <w:rPr>
                <w:rFonts w:ascii="宋体" w:hAnsi="宋体" w:hint="eastAsia"/>
              </w:rPr>
              <w:t>mm</w:t>
            </w:r>
            <w:r>
              <w:rPr>
                <w:rFonts w:ascii="宋体" w:hAnsi="宋体" w:hint="eastAsia"/>
              </w:rPr>
              <w:t>，红外传感器：无</w:t>
            </w:r>
            <w:r>
              <w:rPr>
                <w:rFonts w:ascii="宋体" w:hAnsi="宋体" w:hint="eastAsia"/>
              </w:rPr>
              <w:t>。</w:t>
            </w:r>
          </w:p>
        </w:tc>
      </w:tr>
      <w:tr w:rsidR="00BD626C">
        <w:tc>
          <w:tcPr>
            <w:tcW w:w="9072" w:type="dxa"/>
            <w:gridSpan w:val="6"/>
            <w:shd w:val="clear" w:color="auto" w:fill="D0CECE" w:themeFill="background2" w:themeFillShade="E6"/>
          </w:tcPr>
          <w:p w:rsidR="00BD626C" w:rsidRDefault="0062317D">
            <w:pPr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上位机响应</w:t>
            </w:r>
          </w:p>
        </w:tc>
      </w:tr>
      <w:tr w:rsidR="00BD626C">
        <w:trPr>
          <w:trHeight w:hRule="exact" w:val="372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报文说明</w:t>
            </w:r>
          </w:p>
        </w:tc>
        <w:tc>
          <w:tcPr>
            <w:tcW w:w="1144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包头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功能编码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数据长度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数据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D626C" w:rsidRDefault="0062317D">
            <w:pPr>
              <w:autoSpaceDE w:val="0"/>
              <w:autoSpaceDN w:val="0"/>
              <w:adjustRightInd w:val="0"/>
              <w:jc w:val="center"/>
              <w:rPr>
                <w:rFonts w:ascii="宋体" w:hAnsi="宋体" w:cs="新宋体"/>
                <w:b/>
                <w:kern w:val="0"/>
              </w:rPr>
            </w:pPr>
            <w:r>
              <w:rPr>
                <w:rFonts w:ascii="宋体" w:hAnsi="宋体" w:cs="新宋体" w:hint="eastAsia"/>
                <w:b/>
                <w:kern w:val="0"/>
              </w:rPr>
              <w:t>CRC</w:t>
            </w:r>
          </w:p>
        </w:tc>
      </w:tr>
      <w:tr w:rsidR="00BD626C">
        <w:trPr>
          <w:trHeight w:val="265"/>
        </w:trPr>
        <w:tc>
          <w:tcPr>
            <w:tcW w:w="1266" w:type="dxa"/>
            <w:vMerge/>
            <w:shd w:val="clear" w:color="auto" w:fill="auto"/>
          </w:tcPr>
          <w:p w:rsidR="00BD626C" w:rsidRDefault="00BD626C">
            <w:pPr>
              <w:rPr>
                <w:rFonts w:ascii="宋体" w:hAnsi="宋体"/>
                <w:b/>
              </w:rPr>
            </w:pPr>
          </w:p>
        </w:tc>
        <w:tc>
          <w:tcPr>
            <w:tcW w:w="1144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9902</w:t>
            </w:r>
          </w:p>
        </w:tc>
        <w:tc>
          <w:tcPr>
            <w:tcW w:w="1559" w:type="dxa"/>
            <w:shd w:val="clear" w:color="auto" w:fill="auto"/>
          </w:tcPr>
          <w:p w:rsidR="00BD626C" w:rsidRDefault="006231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:rsidR="00BD626C" w:rsidRDefault="00BD626C">
            <w:pPr>
              <w:jc w:val="left"/>
              <w:rPr>
                <w:rFonts w:ascii="宋体" w:hAnsi="宋体"/>
              </w:rPr>
            </w:pPr>
          </w:p>
        </w:tc>
        <w:tc>
          <w:tcPr>
            <w:tcW w:w="1701" w:type="dxa"/>
            <w:shd w:val="clear" w:color="auto" w:fill="auto"/>
          </w:tcPr>
          <w:p w:rsidR="00BD626C" w:rsidRDefault="00BD626C">
            <w:pPr>
              <w:jc w:val="center"/>
              <w:rPr>
                <w:rFonts w:ascii="宋体" w:hAnsi="宋体"/>
              </w:rPr>
            </w:pPr>
          </w:p>
        </w:tc>
      </w:tr>
      <w:tr w:rsidR="00BD626C">
        <w:trPr>
          <w:trHeight w:val="265"/>
        </w:trPr>
        <w:tc>
          <w:tcPr>
            <w:tcW w:w="1266" w:type="dxa"/>
            <w:shd w:val="clear" w:color="auto" w:fill="auto"/>
          </w:tcPr>
          <w:p w:rsidR="00BD626C" w:rsidRDefault="0062317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备注说明</w:t>
            </w:r>
          </w:p>
        </w:tc>
        <w:tc>
          <w:tcPr>
            <w:tcW w:w="7806" w:type="dxa"/>
            <w:gridSpan w:val="5"/>
            <w:shd w:val="clear" w:color="auto" w:fill="auto"/>
          </w:tcPr>
          <w:p w:rsidR="00BD626C" w:rsidRDefault="0062317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</w:t>
            </w:r>
            <w:r>
              <w:rPr>
                <w:rFonts w:ascii="黑体" w:eastAsia="黑体" w:hAnsi="黑体"/>
              </w:rPr>
              <w:t>域</w:t>
            </w:r>
            <w:r>
              <w:rPr>
                <w:rFonts w:ascii="黑体" w:eastAsia="黑体" w:hAnsi="黑体" w:hint="eastAsia"/>
              </w:rPr>
              <w:t>组包</w:t>
            </w:r>
            <w:r>
              <w:rPr>
                <w:rFonts w:ascii="黑体" w:eastAsia="黑体" w:hAnsi="黑体"/>
              </w:rPr>
              <w:t>规则：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>
              <w:rPr>
                <w:rFonts w:ascii="宋体" w:hAnsi="宋体" w:hint="eastAsia"/>
              </w:rPr>
              <w:t>返回</w:t>
            </w:r>
            <w:r>
              <w:rPr>
                <w:rFonts w:ascii="宋体" w:hAnsi="宋体"/>
              </w:rPr>
              <w:t>值（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字节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]</w:t>
            </w:r>
          </w:p>
          <w:p w:rsidR="00BD626C" w:rsidRDefault="006231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返回值，</w:t>
            </w:r>
            <w:r>
              <w:rPr>
                <w:rFonts w:ascii="宋体" w:hAnsi="宋体" w:hint="eastAsia"/>
              </w:rPr>
              <w:t xml:space="preserve">= </w:t>
            </w:r>
            <w:r>
              <w:rPr>
                <w:rFonts w:ascii="宋体" w:hAnsi="宋体"/>
              </w:rPr>
              <w:t>0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收到</w:t>
            </w:r>
            <w:r>
              <w:rPr>
                <w:rFonts w:ascii="宋体" w:hAnsi="宋体"/>
              </w:rPr>
              <w:t>；非</w:t>
            </w:r>
            <w:r>
              <w:rPr>
                <w:rFonts w:ascii="宋体" w:hAnsi="宋体" w:hint="eastAsia"/>
              </w:rPr>
              <w:t xml:space="preserve"> 0 </w:t>
            </w:r>
            <w:r>
              <w:rPr>
                <w:rFonts w:ascii="宋体" w:hAnsi="宋体" w:hint="eastAsia"/>
              </w:rPr>
              <w:t>不识别</w:t>
            </w:r>
          </w:p>
        </w:tc>
        <w:bookmarkStart w:id="73" w:name="_GoBack"/>
        <w:bookmarkEnd w:id="73"/>
      </w:tr>
    </w:tbl>
    <w:p w:rsidR="00BD626C" w:rsidRDefault="00BD626C">
      <w:pPr>
        <w:rPr>
          <w:rFonts w:eastAsia="宋体"/>
        </w:rPr>
      </w:pPr>
    </w:p>
    <w:sectPr w:rsidR="00BD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17D" w:rsidRDefault="0062317D">
      <w:r>
        <w:separator/>
      </w:r>
    </w:p>
  </w:endnote>
  <w:endnote w:type="continuationSeparator" w:id="0">
    <w:p w:rsidR="0062317D" w:rsidRDefault="00623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3795644"/>
    </w:sdtPr>
    <w:sdtEndPr/>
    <w:sdtContent>
      <w:sdt>
        <w:sdtPr>
          <w:id w:val="-1333447907"/>
        </w:sdtPr>
        <w:sdtEndPr/>
        <w:sdtContent>
          <w:p w:rsidR="00BD626C" w:rsidRDefault="0062317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12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12D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626C" w:rsidRDefault="00BD626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708645"/>
    </w:sdtPr>
    <w:sdtEndPr/>
    <w:sdtContent>
      <w:sdt>
        <w:sdtPr>
          <w:id w:val="-1769616900"/>
        </w:sdtPr>
        <w:sdtEndPr/>
        <w:sdtContent>
          <w:p w:rsidR="00BD626C" w:rsidRDefault="0062317D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12D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012D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626C" w:rsidRDefault="00BD62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17D" w:rsidRDefault="0062317D">
      <w:r>
        <w:separator/>
      </w:r>
    </w:p>
  </w:footnote>
  <w:footnote w:type="continuationSeparator" w:id="0">
    <w:p w:rsidR="0062317D" w:rsidRDefault="00623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6C" w:rsidRDefault="0062317D">
    <w:pPr>
      <w:pStyle w:val="a5"/>
      <w:jc w:val="left"/>
    </w:pPr>
    <w:r>
      <w:rPr>
        <w:rFonts w:hint="eastAsia"/>
        <w:noProof/>
      </w:rPr>
      <w:drawing>
        <wp:inline distT="0" distB="0" distL="0" distR="0">
          <wp:extent cx="1296670" cy="398780"/>
          <wp:effectExtent l="0" t="0" r="0" b="127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848" cy="399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6C" w:rsidRDefault="0062317D">
    <w:pPr>
      <w:pStyle w:val="a5"/>
      <w:jc w:val="left"/>
    </w:pPr>
    <w:r>
      <w:rPr>
        <w:rFonts w:hint="eastAsia"/>
        <w:noProof/>
      </w:rPr>
      <w:drawing>
        <wp:inline distT="0" distB="0" distL="0" distR="0">
          <wp:extent cx="1296670" cy="39878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848" cy="399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64DD"/>
    <w:multiLevelType w:val="multilevel"/>
    <w:tmpl w:val="113664DD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B3186"/>
    <w:multiLevelType w:val="multilevel"/>
    <w:tmpl w:val="122B318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201E2A"/>
    <w:multiLevelType w:val="multilevel"/>
    <w:tmpl w:val="20201E2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F97ADA"/>
    <w:multiLevelType w:val="multilevel"/>
    <w:tmpl w:val="21F97ADA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C770B"/>
    <w:multiLevelType w:val="multilevel"/>
    <w:tmpl w:val="2E7C770B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AD7A45"/>
    <w:multiLevelType w:val="multilevel"/>
    <w:tmpl w:val="3CAD7A45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C4C71"/>
    <w:multiLevelType w:val="multilevel"/>
    <w:tmpl w:val="44EC4C71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6341EA"/>
    <w:multiLevelType w:val="singleLevel"/>
    <w:tmpl w:val="576341E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57634D8E"/>
    <w:multiLevelType w:val="singleLevel"/>
    <w:tmpl w:val="57634D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6CC100A2"/>
    <w:multiLevelType w:val="multilevel"/>
    <w:tmpl w:val="6CC100A2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31B"/>
    <w:rsid w:val="00002C82"/>
    <w:rsid w:val="000139B4"/>
    <w:rsid w:val="000261AE"/>
    <w:rsid w:val="000304AF"/>
    <w:rsid w:val="000320FB"/>
    <w:rsid w:val="00036FBD"/>
    <w:rsid w:val="0006048C"/>
    <w:rsid w:val="000612D8"/>
    <w:rsid w:val="000A0613"/>
    <w:rsid w:val="000C3320"/>
    <w:rsid w:val="000D1918"/>
    <w:rsid w:val="000D46AC"/>
    <w:rsid w:val="000F4CFF"/>
    <w:rsid w:val="00102B91"/>
    <w:rsid w:val="00106078"/>
    <w:rsid w:val="001064EE"/>
    <w:rsid w:val="00113C60"/>
    <w:rsid w:val="00127A6A"/>
    <w:rsid w:val="0015041D"/>
    <w:rsid w:val="00160C3D"/>
    <w:rsid w:val="00172C17"/>
    <w:rsid w:val="0017475E"/>
    <w:rsid w:val="001A2827"/>
    <w:rsid w:val="001B4BE0"/>
    <w:rsid w:val="001C36B0"/>
    <w:rsid w:val="001D07F0"/>
    <w:rsid w:val="001E167A"/>
    <w:rsid w:val="001E1F47"/>
    <w:rsid w:val="001F2374"/>
    <w:rsid w:val="001F4388"/>
    <w:rsid w:val="001F7F48"/>
    <w:rsid w:val="00200243"/>
    <w:rsid w:val="00214661"/>
    <w:rsid w:val="0022290E"/>
    <w:rsid w:val="0023664E"/>
    <w:rsid w:val="0026531A"/>
    <w:rsid w:val="00275F29"/>
    <w:rsid w:val="002878D7"/>
    <w:rsid w:val="00293540"/>
    <w:rsid w:val="002C012D"/>
    <w:rsid w:val="002C2CC2"/>
    <w:rsid w:val="002C64A7"/>
    <w:rsid w:val="002F25F0"/>
    <w:rsid w:val="002F63E7"/>
    <w:rsid w:val="003014BE"/>
    <w:rsid w:val="00327F72"/>
    <w:rsid w:val="00342AE7"/>
    <w:rsid w:val="00356C60"/>
    <w:rsid w:val="00366D17"/>
    <w:rsid w:val="00370FEB"/>
    <w:rsid w:val="003755E3"/>
    <w:rsid w:val="003B0004"/>
    <w:rsid w:val="003D5404"/>
    <w:rsid w:val="003E04C8"/>
    <w:rsid w:val="00410375"/>
    <w:rsid w:val="00410959"/>
    <w:rsid w:val="00453C9D"/>
    <w:rsid w:val="0046705B"/>
    <w:rsid w:val="00491BF6"/>
    <w:rsid w:val="004B0B8B"/>
    <w:rsid w:val="004E164E"/>
    <w:rsid w:val="004E1BD5"/>
    <w:rsid w:val="00505F6E"/>
    <w:rsid w:val="00520106"/>
    <w:rsid w:val="00533139"/>
    <w:rsid w:val="005D20EA"/>
    <w:rsid w:val="005D4A3D"/>
    <w:rsid w:val="005F22FF"/>
    <w:rsid w:val="005F48C8"/>
    <w:rsid w:val="005F4F84"/>
    <w:rsid w:val="005F5165"/>
    <w:rsid w:val="00611382"/>
    <w:rsid w:val="0062317D"/>
    <w:rsid w:val="006231FD"/>
    <w:rsid w:val="00630117"/>
    <w:rsid w:val="006326A8"/>
    <w:rsid w:val="006526CC"/>
    <w:rsid w:val="006631EF"/>
    <w:rsid w:val="00673CF2"/>
    <w:rsid w:val="006A57EE"/>
    <w:rsid w:val="006B0618"/>
    <w:rsid w:val="006C3D9A"/>
    <w:rsid w:val="006D69AD"/>
    <w:rsid w:val="007069E9"/>
    <w:rsid w:val="0071135C"/>
    <w:rsid w:val="0072205C"/>
    <w:rsid w:val="00725506"/>
    <w:rsid w:val="00731647"/>
    <w:rsid w:val="00741354"/>
    <w:rsid w:val="00744E35"/>
    <w:rsid w:val="00785760"/>
    <w:rsid w:val="00787FD0"/>
    <w:rsid w:val="00790723"/>
    <w:rsid w:val="007B65F9"/>
    <w:rsid w:val="007C6859"/>
    <w:rsid w:val="007D2B61"/>
    <w:rsid w:val="007D3FF0"/>
    <w:rsid w:val="007E3C12"/>
    <w:rsid w:val="00802B47"/>
    <w:rsid w:val="00813742"/>
    <w:rsid w:val="00814D2A"/>
    <w:rsid w:val="00822E2D"/>
    <w:rsid w:val="008376D6"/>
    <w:rsid w:val="00846F07"/>
    <w:rsid w:val="008635E7"/>
    <w:rsid w:val="008A5C2E"/>
    <w:rsid w:val="008B2D25"/>
    <w:rsid w:val="008B71C4"/>
    <w:rsid w:val="008C48B6"/>
    <w:rsid w:val="008D6802"/>
    <w:rsid w:val="008D6DF2"/>
    <w:rsid w:val="008E19A8"/>
    <w:rsid w:val="008E30A7"/>
    <w:rsid w:val="008F3756"/>
    <w:rsid w:val="00922859"/>
    <w:rsid w:val="00937C9C"/>
    <w:rsid w:val="00942B95"/>
    <w:rsid w:val="009604F0"/>
    <w:rsid w:val="00970D37"/>
    <w:rsid w:val="009750D5"/>
    <w:rsid w:val="009B3AD5"/>
    <w:rsid w:val="00A1331B"/>
    <w:rsid w:val="00A40E86"/>
    <w:rsid w:val="00A55BCD"/>
    <w:rsid w:val="00A744F1"/>
    <w:rsid w:val="00A93EBC"/>
    <w:rsid w:val="00AC5FA3"/>
    <w:rsid w:val="00AE512D"/>
    <w:rsid w:val="00B00A75"/>
    <w:rsid w:val="00B102DF"/>
    <w:rsid w:val="00B23063"/>
    <w:rsid w:val="00B30CF1"/>
    <w:rsid w:val="00B86001"/>
    <w:rsid w:val="00B86EFB"/>
    <w:rsid w:val="00B91390"/>
    <w:rsid w:val="00B95CA4"/>
    <w:rsid w:val="00BA277B"/>
    <w:rsid w:val="00BA7709"/>
    <w:rsid w:val="00BD122E"/>
    <w:rsid w:val="00BD52FB"/>
    <w:rsid w:val="00BD626C"/>
    <w:rsid w:val="00BE2DC3"/>
    <w:rsid w:val="00C0600F"/>
    <w:rsid w:val="00C10978"/>
    <w:rsid w:val="00C21EB3"/>
    <w:rsid w:val="00C22FF7"/>
    <w:rsid w:val="00C5110A"/>
    <w:rsid w:val="00C51CD6"/>
    <w:rsid w:val="00C525EF"/>
    <w:rsid w:val="00C633FA"/>
    <w:rsid w:val="00C71A77"/>
    <w:rsid w:val="00C8518F"/>
    <w:rsid w:val="00C95DE8"/>
    <w:rsid w:val="00CA0A7F"/>
    <w:rsid w:val="00CA2ACC"/>
    <w:rsid w:val="00CA345A"/>
    <w:rsid w:val="00CB0F3F"/>
    <w:rsid w:val="00CB139D"/>
    <w:rsid w:val="00CD4549"/>
    <w:rsid w:val="00D1784D"/>
    <w:rsid w:val="00D2222A"/>
    <w:rsid w:val="00D225D5"/>
    <w:rsid w:val="00D43BD0"/>
    <w:rsid w:val="00D538D2"/>
    <w:rsid w:val="00D669EA"/>
    <w:rsid w:val="00D80CBF"/>
    <w:rsid w:val="00DB358A"/>
    <w:rsid w:val="00E01396"/>
    <w:rsid w:val="00E14F40"/>
    <w:rsid w:val="00E30880"/>
    <w:rsid w:val="00E3528B"/>
    <w:rsid w:val="00E37404"/>
    <w:rsid w:val="00E50CE3"/>
    <w:rsid w:val="00E54AE7"/>
    <w:rsid w:val="00E7180F"/>
    <w:rsid w:val="00E75327"/>
    <w:rsid w:val="00E86C70"/>
    <w:rsid w:val="00E97879"/>
    <w:rsid w:val="00EA577E"/>
    <w:rsid w:val="00EB0059"/>
    <w:rsid w:val="00EC37EA"/>
    <w:rsid w:val="00ED637D"/>
    <w:rsid w:val="00EE0E76"/>
    <w:rsid w:val="00EE3095"/>
    <w:rsid w:val="00EE7041"/>
    <w:rsid w:val="00EF7BA9"/>
    <w:rsid w:val="00F148F1"/>
    <w:rsid w:val="00F17EAB"/>
    <w:rsid w:val="00F31103"/>
    <w:rsid w:val="00F504DA"/>
    <w:rsid w:val="00F50AA1"/>
    <w:rsid w:val="00F67E43"/>
    <w:rsid w:val="00F7722E"/>
    <w:rsid w:val="00FC25C7"/>
    <w:rsid w:val="00FD3E48"/>
    <w:rsid w:val="01346460"/>
    <w:rsid w:val="033E678E"/>
    <w:rsid w:val="03702A7E"/>
    <w:rsid w:val="03A12974"/>
    <w:rsid w:val="05B465C6"/>
    <w:rsid w:val="06327F9D"/>
    <w:rsid w:val="06414882"/>
    <w:rsid w:val="064D5CCF"/>
    <w:rsid w:val="06B23AA1"/>
    <w:rsid w:val="09174670"/>
    <w:rsid w:val="09494D52"/>
    <w:rsid w:val="0A050E1D"/>
    <w:rsid w:val="0AFF09EF"/>
    <w:rsid w:val="0B6C3CEC"/>
    <w:rsid w:val="0D4E4CD2"/>
    <w:rsid w:val="125751D4"/>
    <w:rsid w:val="13170BC2"/>
    <w:rsid w:val="1344727B"/>
    <w:rsid w:val="13C768CA"/>
    <w:rsid w:val="1538042D"/>
    <w:rsid w:val="156A4FA8"/>
    <w:rsid w:val="15744323"/>
    <w:rsid w:val="158B2E14"/>
    <w:rsid w:val="18265A0B"/>
    <w:rsid w:val="183650B0"/>
    <w:rsid w:val="18996614"/>
    <w:rsid w:val="18B333E3"/>
    <w:rsid w:val="199708E0"/>
    <w:rsid w:val="19F9356E"/>
    <w:rsid w:val="1AD17764"/>
    <w:rsid w:val="1B041264"/>
    <w:rsid w:val="1B0E4829"/>
    <w:rsid w:val="1CDC26F0"/>
    <w:rsid w:val="1D37173F"/>
    <w:rsid w:val="211B561B"/>
    <w:rsid w:val="212C3E45"/>
    <w:rsid w:val="215127C5"/>
    <w:rsid w:val="23456626"/>
    <w:rsid w:val="23C11C5A"/>
    <w:rsid w:val="25046DEE"/>
    <w:rsid w:val="254D7069"/>
    <w:rsid w:val="26296734"/>
    <w:rsid w:val="269225FF"/>
    <w:rsid w:val="28120464"/>
    <w:rsid w:val="283A5EB3"/>
    <w:rsid w:val="29A24D3E"/>
    <w:rsid w:val="2A85342C"/>
    <w:rsid w:val="2AE446A2"/>
    <w:rsid w:val="2B5158F3"/>
    <w:rsid w:val="2B6D182C"/>
    <w:rsid w:val="2B723594"/>
    <w:rsid w:val="2D925114"/>
    <w:rsid w:val="2D9A6012"/>
    <w:rsid w:val="2DEC4E96"/>
    <w:rsid w:val="2ECA0949"/>
    <w:rsid w:val="30FF3896"/>
    <w:rsid w:val="33C13084"/>
    <w:rsid w:val="340579CF"/>
    <w:rsid w:val="34414DA8"/>
    <w:rsid w:val="39B71D31"/>
    <w:rsid w:val="3A1073B1"/>
    <w:rsid w:val="3B824247"/>
    <w:rsid w:val="3BD57C49"/>
    <w:rsid w:val="3C8320D2"/>
    <w:rsid w:val="3D9B13B1"/>
    <w:rsid w:val="3D9F109B"/>
    <w:rsid w:val="3E0542B2"/>
    <w:rsid w:val="3EB03783"/>
    <w:rsid w:val="404D4C57"/>
    <w:rsid w:val="409C4AFB"/>
    <w:rsid w:val="40F65835"/>
    <w:rsid w:val="420E5B16"/>
    <w:rsid w:val="4260155B"/>
    <w:rsid w:val="428748FF"/>
    <w:rsid w:val="42B07483"/>
    <w:rsid w:val="43CC0069"/>
    <w:rsid w:val="43DD29B7"/>
    <w:rsid w:val="4666765A"/>
    <w:rsid w:val="46D972A3"/>
    <w:rsid w:val="48C41C0E"/>
    <w:rsid w:val="493E1967"/>
    <w:rsid w:val="4ADC6F82"/>
    <w:rsid w:val="4BCE4C4C"/>
    <w:rsid w:val="4D720C16"/>
    <w:rsid w:val="4E660EFB"/>
    <w:rsid w:val="4EC92070"/>
    <w:rsid w:val="4F397758"/>
    <w:rsid w:val="4F6F3092"/>
    <w:rsid w:val="517B7B7B"/>
    <w:rsid w:val="51DA1832"/>
    <w:rsid w:val="54DF317D"/>
    <w:rsid w:val="563B73FB"/>
    <w:rsid w:val="580C7E4A"/>
    <w:rsid w:val="59A174E8"/>
    <w:rsid w:val="59CD339B"/>
    <w:rsid w:val="59F765FF"/>
    <w:rsid w:val="5C500521"/>
    <w:rsid w:val="5C7B465A"/>
    <w:rsid w:val="5E04051E"/>
    <w:rsid w:val="5E8E5607"/>
    <w:rsid w:val="5EDB3389"/>
    <w:rsid w:val="5FA10CF3"/>
    <w:rsid w:val="600358F4"/>
    <w:rsid w:val="60134CFD"/>
    <w:rsid w:val="608E0414"/>
    <w:rsid w:val="62103F1A"/>
    <w:rsid w:val="63AB1313"/>
    <w:rsid w:val="63BE7ABA"/>
    <w:rsid w:val="644F03B7"/>
    <w:rsid w:val="660B7DD7"/>
    <w:rsid w:val="666C4663"/>
    <w:rsid w:val="68114FD8"/>
    <w:rsid w:val="68CF2C94"/>
    <w:rsid w:val="68DB384E"/>
    <w:rsid w:val="69A77A50"/>
    <w:rsid w:val="69C35FE4"/>
    <w:rsid w:val="6A0E3FAD"/>
    <w:rsid w:val="6A6B3A17"/>
    <w:rsid w:val="6B180FD5"/>
    <w:rsid w:val="6B7A5BCD"/>
    <w:rsid w:val="6CB93005"/>
    <w:rsid w:val="6E7351F6"/>
    <w:rsid w:val="6EA709AD"/>
    <w:rsid w:val="6F5B3B5F"/>
    <w:rsid w:val="6F7F7730"/>
    <w:rsid w:val="6FD25359"/>
    <w:rsid w:val="71217921"/>
    <w:rsid w:val="71B054A8"/>
    <w:rsid w:val="72535B88"/>
    <w:rsid w:val="73272DA0"/>
    <w:rsid w:val="74B239BB"/>
    <w:rsid w:val="74B8435B"/>
    <w:rsid w:val="75717822"/>
    <w:rsid w:val="774844E6"/>
    <w:rsid w:val="774B50DD"/>
    <w:rsid w:val="77516B4F"/>
    <w:rsid w:val="777E7043"/>
    <w:rsid w:val="77B31468"/>
    <w:rsid w:val="78AB3A57"/>
    <w:rsid w:val="78C72545"/>
    <w:rsid w:val="79053046"/>
    <w:rsid w:val="790E46A7"/>
    <w:rsid w:val="79CC1D52"/>
    <w:rsid w:val="7A1F47A6"/>
    <w:rsid w:val="7A4C3157"/>
    <w:rsid w:val="7A6F377A"/>
    <w:rsid w:val="7B7655E9"/>
    <w:rsid w:val="7B8B5829"/>
    <w:rsid w:val="7C67142A"/>
    <w:rsid w:val="7C6F0951"/>
    <w:rsid w:val="7D6257F8"/>
    <w:rsid w:val="7D6D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5C2AB1-47DA-45EC-9DD5-FBCF385B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4Char">
    <w:name w:val="标题 4 Char"/>
    <w:basedOn w:val="a0"/>
    <w:link w:val="4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</w:style>
  <w:style w:type="paragraph" w:customStyle="1" w:styleId="a8">
    <w:name w:val="文档标题"/>
    <w:basedOn w:val="a"/>
    <w:qFormat/>
    <w:pPr>
      <w:spacing w:line="360" w:lineRule="auto"/>
      <w:jc w:val="center"/>
    </w:pPr>
    <w:rPr>
      <w:rFonts w:ascii="华文中宋" w:eastAsia="华文中宋" w:hAnsi="华文中宋" w:cs="Times New Roman"/>
      <w:b/>
      <w:sz w:val="52"/>
      <w:szCs w:val="5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2478</Words>
  <Characters>14127</Characters>
  <Application>Microsoft Office Word</Application>
  <DocSecurity>0</DocSecurity>
  <Lines>117</Lines>
  <Paragraphs>33</Paragraphs>
  <ScaleCrop>false</ScaleCrop>
  <Company>lenovo</Company>
  <LinksUpToDate>false</LinksUpToDate>
  <CharactersWithSpaces>16572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milleryxx</cp:lastModifiedBy>
  <cp:revision>121</cp:revision>
  <cp:lastPrinted>2016-07-05T05:53:00Z</cp:lastPrinted>
  <dcterms:created xsi:type="dcterms:W3CDTF">2016-06-15T07:27:00Z</dcterms:created>
  <dcterms:modified xsi:type="dcterms:W3CDTF">2016-08-17T03:26:00Z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