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right"/>
        <w:rPr>
          <w:rFonts w:asciiTheme="majorEastAsia" w:eastAsiaTheme="majorEastAsia" w:hAnsiTheme="majorEastAsia" w:cstheme="majorBidi" w:hint="eastAsia"/>
          <w:sz w:val="52"/>
          <w:szCs w:val="52"/>
        </w:rPr>
      </w:pPr>
      <w:proofErr w:type="gramStart"/>
      <w:r w:rsidRPr="002F190F">
        <w:rPr>
          <w:rFonts w:asciiTheme="majorEastAsia" w:eastAsiaTheme="majorEastAsia" w:hAnsiTheme="majorEastAsia" w:cstheme="majorBidi"/>
          <w:sz w:val="52"/>
          <w:szCs w:val="52"/>
        </w:rPr>
        <w:t>OneShotConfig2.0(</w:t>
      </w:r>
      <w:proofErr w:type="gramEnd"/>
      <w:r w:rsidR="00DA3568">
        <w:rPr>
          <w:rFonts w:asciiTheme="majorEastAsia" w:eastAsiaTheme="majorEastAsia" w:hAnsiTheme="majorEastAsia" w:cstheme="majorBidi" w:hint="eastAsia"/>
          <w:sz w:val="52"/>
          <w:szCs w:val="52"/>
        </w:rPr>
        <w:t>IOS</w:t>
      </w:r>
      <w:r w:rsidRPr="002F190F">
        <w:rPr>
          <w:rFonts w:asciiTheme="majorEastAsia" w:eastAsiaTheme="majorEastAsia" w:hAnsiTheme="majorEastAsia" w:cstheme="majorBidi"/>
          <w:sz w:val="52"/>
          <w:szCs w:val="52"/>
        </w:rPr>
        <w:t>)</w:t>
      </w:r>
    </w:p>
    <w:p w:rsidR="002F190F" w:rsidRPr="002F190F" w:rsidRDefault="002F190F" w:rsidP="002F190F">
      <w:pPr>
        <w:widowControl/>
        <w:jc w:val="right"/>
        <w:rPr>
          <w:rFonts w:asciiTheme="majorEastAsia" w:eastAsiaTheme="majorEastAsia" w:hAnsiTheme="majorEastAsia" w:cstheme="majorBidi" w:hint="eastAsia"/>
          <w:sz w:val="52"/>
          <w:szCs w:val="52"/>
        </w:rPr>
      </w:pPr>
      <w:r w:rsidRPr="002F190F">
        <w:rPr>
          <w:rFonts w:asciiTheme="majorEastAsia" w:eastAsiaTheme="majorEastAsia" w:hAnsiTheme="majorEastAsia" w:cstheme="majorBidi" w:hint="eastAsia"/>
          <w:sz w:val="52"/>
          <w:szCs w:val="52"/>
        </w:rPr>
        <w:t>SDK用户手册</w:t>
      </w:r>
    </w:p>
    <w:p w:rsidR="002F190F" w:rsidRPr="00EC262D" w:rsidRDefault="002F190F" w:rsidP="002F190F">
      <w:pPr>
        <w:widowControl/>
        <w:jc w:val="right"/>
        <w:rPr>
          <w:rFonts w:asciiTheme="majorEastAsia" w:eastAsiaTheme="majorEastAsia" w:hAnsiTheme="majorEastAsia" w:cstheme="majorBidi"/>
          <w:caps/>
        </w:rPr>
      </w:pPr>
      <w:r>
        <w:rPr>
          <w:rFonts w:asciiTheme="majorEastAsia" w:eastAsiaTheme="majorEastAsia" w:hAnsiTheme="majorEastAsia" w:cstheme="majorBidi"/>
          <w:sz w:val="44"/>
          <w:szCs w:val="44"/>
        </w:rPr>
        <w:t>V</w:t>
      </w:r>
      <w:r>
        <w:rPr>
          <w:rFonts w:asciiTheme="majorEastAsia" w:eastAsiaTheme="majorEastAsia" w:hAnsiTheme="majorEastAsia" w:cstheme="majorBidi" w:hint="eastAsia"/>
          <w:sz w:val="44"/>
          <w:szCs w:val="44"/>
        </w:rPr>
        <w:t>1.</w:t>
      </w:r>
      <w:r w:rsidRPr="00EC262D">
        <w:rPr>
          <w:rFonts w:asciiTheme="majorEastAsia" w:eastAsiaTheme="majorEastAsia" w:hAnsiTheme="majorEastAsia" w:cstheme="majorBidi"/>
          <w:sz w:val="44"/>
          <w:szCs w:val="44"/>
        </w:rPr>
        <w:t>0.</w:t>
      </w:r>
      <w:r>
        <w:rPr>
          <w:rFonts w:asciiTheme="majorEastAsia" w:eastAsiaTheme="majorEastAsia" w:hAnsiTheme="majorEastAsia" w:cstheme="majorBidi"/>
          <w:sz w:val="44"/>
          <w:szCs w:val="44"/>
        </w:rPr>
        <w:t>0</w:t>
      </w: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853D9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Pr="00EC262D" w:rsidRDefault="002F190F" w:rsidP="002F190F">
      <w:pPr>
        <w:widowControl/>
        <w:jc w:val="left"/>
        <w:rPr>
          <w:rFonts w:asciiTheme="majorEastAsia" w:eastAsiaTheme="majorEastAsia" w:hAnsiTheme="majorEastAsia" w:cstheme="majorBidi"/>
          <w:caps/>
        </w:rPr>
      </w:pPr>
    </w:p>
    <w:p w:rsidR="002F190F" w:rsidRDefault="002F190F" w:rsidP="002F190F">
      <w:pPr>
        <w:widowControl/>
        <w:shd w:val="clear" w:color="auto" w:fill="FFFFFF"/>
        <w:jc w:val="left"/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北京联盛德微电子有限责任公司 (</w:t>
      </w:r>
      <w:r w:rsidR="00E11DB4"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W</w:t>
      </w:r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 xml:space="preserve">inner </w:t>
      </w:r>
      <w:r w:rsidR="00E11DB4"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M</w:t>
      </w:r>
      <w:bookmarkStart w:id="0" w:name="_GoBack"/>
      <w:bookmarkEnd w:id="0"/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icro)</w:t>
      </w:r>
    </w:p>
    <w:p w:rsidR="002F190F" w:rsidRDefault="002F190F" w:rsidP="002F190F">
      <w:pPr>
        <w:widowControl/>
        <w:shd w:val="clear" w:color="auto" w:fill="FFFFFF"/>
        <w:jc w:val="left"/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地址：</w:t>
      </w:r>
      <w:r w:rsidRPr="00064243"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北京市海淀区阜成路67号银都大厦18层</w:t>
      </w:r>
    </w:p>
    <w:p w:rsidR="002F190F" w:rsidRDefault="002F190F" w:rsidP="002F190F">
      <w:pPr>
        <w:widowControl/>
        <w:shd w:val="clear" w:color="auto" w:fill="FFFFFF"/>
        <w:jc w:val="left"/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</w:pPr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电话：+86-10-62161900</w:t>
      </w:r>
    </w:p>
    <w:p w:rsidR="009950CF" w:rsidRDefault="002F190F" w:rsidP="009950CF">
      <w:pPr>
        <w:widowControl/>
        <w:jc w:val="left"/>
      </w:pPr>
      <w:r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t>公司网址：</w:t>
      </w:r>
      <w:r w:rsidR="009950CF"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  <w:fldChar w:fldCharType="begin"/>
      </w:r>
      <w:r w:rsidR="009950CF"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  <w:instrText xml:space="preserve"> HYPERLINK "http://</w:instrText>
      </w:r>
      <w:r w:rsidR="009950CF">
        <w:rPr>
          <w:rFonts w:asciiTheme="majorEastAsia" w:eastAsiaTheme="majorEastAsia" w:hAnsiTheme="majorEastAsia" w:cs="Tahoma" w:hint="eastAsia"/>
          <w:color w:val="000000"/>
          <w:kern w:val="0"/>
          <w:sz w:val="18"/>
          <w:szCs w:val="18"/>
        </w:rPr>
        <w:instrText>www.winnermicro.com</w:instrText>
      </w:r>
      <w:r w:rsidR="009950CF"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  <w:instrText xml:space="preserve">" </w:instrText>
      </w:r>
      <w:r w:rsidR="009950CF"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  <w:fldChar w:fldCharType="separate"/>
      </w:r>
      <w:r w:rsidR="009950CF" w:rsidRPr="009370A8">
        <w:rPr>
          <w:rStyle w:val="a7"/>
          <w:rFonts w:asciiTheme="majorEastAsia" w:eastAsiaTheme="majorEastAsia" w:hAnsiTheme="majorEastAsia" w:cs="Tahoma" w:hint="eastAsia"/>
          <w:kern w:val="0"/>
          <w:sz w:val="18"/>
          <w:szCs w:val="18"/>
        </w:rPr>
        <w:t>www.winnermicro.com</w:t>
      </w:r>
      <w:r w:rsidR="009950CF">
        <w:rPr>
          <w:rFonts w:asciiTheme="majorEastAsia" w:eastAsiaTheme="majorEastAsia" w:hAnsiTheme="majorEastAsia" w:cs="Tahoma"/>
          <w:color w:val="000000"/>
          <w:kern w:val="0"/>
          <w:sz w:val="18"/>
          <w:szCs w:val="18"/>
        </w:rPr>
        <w:fldChar w:fldCharType="end"/>
      </w:r>
    </w:p>
    <w:p w:rsidR="009950CF" w:rsidRDefault="009950CF">
      <w:pPr>
        <w:widowControl/>
        <w:jc w:val="left"/>
        <w:rPr>
          <w:rFonts w:hint="eastAsia"/>
        </w:rPr>
      </w:pPr>
      <w:r>
        <w:br w:type="page"/>
      </w:r>
    </w:p>
    <w:p w:rsidR="00B45B5B" w:rsidRPr="003A3DC5" w:rsidRDefault="00B45B5B" w:rsidP="00B45B5B">
      <w:pPr>
        <w:pStyle w:val="aa"/>
        <w:rPr>
          <w:lang w:val="zh-CN"/>
        </w:rPr>
      </w:pPr>
      <w:bookmarkStart w:id="1" w:name="_Toc523849885"/>
      <w:r w:rsidRPr="003A3DC5">
        <w:rPr>
          <w:rFonts w:hint="eastAsia"/>
          <w:lang w:val="zh-CN"/>
        </w:rPr>
        <w:lastRenderedPageBreak/>
        <w:t>文档修改</w:t>
      </w:r>
      <w:r>
        <w:rPr>
          <w:rFonts w:hint="eastAsia"/>
          <w:lang w:val="zh-CN"/>
        </w:rPr>
        <w:t>记录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521"/>
        <w:gridCol w:w="3343"/>
        <w:gridCol w:w="1149"/>
        <w:gridCol w:w="1304"/>
      </w:tblGrid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45B5B" w:rsidRDefault="00B45B5B" w:rsidP="0044099E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45B5B" w:rsidRDefault="00B45B5B" w:rsidP="0044099E">
            <w:pPr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45B5B" w:rsidRDefault="00B45B5B" w:rsidP="0044099E">
            <w:pPr>
              <w:jc w:val="center"/>
            </w:pPr>
            <w:r>
              <w:rPr>
                <w:rFonts w:hint="eastAsia"/>
              </w:rPr>
              <w:t>修订记录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45B5B" w:rsidRDefault="00B45B5B" w:rsidP="0044099E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45B5B" w:rsidRDefault="00B45B5B" w:rsidP="0044099E">
            <w:pPr>
              <w:jc w:val="center"/>
            </w:pPr>
            <w:r>
              <w:rPr>
                <w:rFonts w:hint="eastAsia"/>
              </w:rPr>
              <w:t>审核</w:t>
            </w:r>
          </w:p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B45B5B">
            <w:pPr>
              <w:pStyle w:val="a9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B45B5B">
            <w:pPr>
              <w:pStyle w:val="a9"/>
            </w:pPr>
            <w:r>
              <w:rPr>
                <w:rFonts w:hint="eastAsia"/>
              </w:rPr>
              <w:t>2018.0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B45B5B">
            <w:pPr>
              <w:pStyle w:val="a9"/>
            </w:pPr>
            <w:r>
              <w:rPr>
                <w:rFonts w:hint="eastAsia"/>
              </w:rPr>
              <w:t>初稿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B45B5B">
            <w:pPr>
              <w:pStyle w:val="a9"/>
            </w:pPr>
            <w:r>
              <w:rPr>
                <w:rFonts w:hint="eastAsia"/>
              </w:rPr>
              <w:t>王海芳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B45B5B">
            <w:pPr>
              <w:pStyle w:val="a9"/>
            </w:pPr>
          </w:p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  <w:tr w:rsidR="00B45B5B" w:rsidTr="0044099E">
        <w:trPr>
          <w:jc w:val="center"/>
        </w:trPr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B5B" w:rsidRDefault="00B45B5B" w:rsidP="0044099E"/>
        </w:tc>
      </w:tr>
    </w:tbl>
    <w:p w:rsidR="00B45B5B" w:rsidRDefault="00B45B5B">
      <w:pPr>
        <w:widowControl/>
        <w:jc w:val="left"/>
      </w:pPr>
    </w:p>
    <w:p w:rsidR="00B45B5B" w:rsidRDefault="00B45B5B">
      <w:pPr>
        <w:widowControl/>
        <w:jc w:val="left"/>
      </w:pPr>
      <w:r>
        <w:br w:type="page"/>
      </w:r>
    </w:p>
    <w:p w:rsidR="003C2625" w:rsidRPr="009950CF" w:rsidRDefault="00E11DB4" w:rsidP="00E11DB4">
      <w:pPr>
        <w:widowControl/>
        <w:jc w:val="center"/>
      </w:pPr>
      <w:r w:rsidRPr="00B70AF8">
        <w:rPr>
          <w:rFonts w:hint="eastAsia"/>
          <w:b/>
        </w:rPr>
        <w:lastRenderedPageBreak/>
        <w:t>目录</w:t>
      </w:r>
    </w:p>
    <w:p w:rsidR="005E6194" w:rsidRDefault="003C2625" w:rsidP="00F730F4">
      <w:pPr>
        <w:pStyle w:val="10"/>
        <w:tabs>
          <w:tab w:val="left" w:pos="8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918436" w:history="1">
        <w:r w:rsidR="005E6194" w:rsidRPr="00F730F4">
          <w:rPr>
            <w:rStyle w:val="a7"/>
            <w:noProof/>
          </w:rPr>
          <w:t>1</w:t>
        </w:r>
        <w:r w:rsidR="005E6194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5E6194" w:rsidRPr="00F730F4">
          <w:rPr>
            <w:rStyle w:val="a7"/>
            <w:rFonts w:hint="eastAsia"/>
            <w:noProof/>
          </w:rPr>
          <w:t>适用范围</w:t>
        </w:r>
        <w:r w:rsidR="005E6194">
          <w:rPr>
            <w:noProof/>
            <w:webHidden/>
          </w:rPr>
          <w:tab/>
        </w:r>
        <w:r w:rsidR="005E6194">
          <w:rPr>
            <w:noProof/>
            <w:webHidden/>
          </w:rPr>
          <w:fldChar w:fldCharType="begin"/>
        </w:r>
        <w:r w:rsidR="005E6194">
          <w:rPr>
            <w:noProof/>
            <w:webHidden/>
          </w:rPr>
          <w:instrText xml:space="preserve"> PAGEREF _Toc525918436 \h </w:instrText>
        </w:r>
        <w:r w:rsidR="005E6194">
          <w:rPr>
            <w:noProof/>
            <w:webHidden/>
          </w:rPr>
        </w:r>
        <w:r w:rsidR="005E6194"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4</w:t>
        </w:r>
        <w:r w:rsidR="005E6194"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8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37" w:history="1">
        <w:r w:rsidRPr="00F730F4">
          <w:rPr>
            <w:rStyle w:val="a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OneShotConfig.h</w:t>
        </w:r>
        <w:r w:rsidRPr="00F730F4">
          <w:rPr>
            <w:rStyle w:val="a7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38" w:history="1">
        <w:r w:rsidRPr="00F730F4">
          <w:rPr>
            <w:rStyle w:val="a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startConfig</w:t>
        </w:r>
        <w:r w:rsidRPr="00F730F4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39" w:history="1">
        <w:r w:rsidRPr="00F730F4">
          <w:rPr>
            <w:rStyle w:val="a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stopConfig</w:t>
        </w:r>
        <w:r w:rsidRPr="00F730F4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40" w:history="1">
        <w:r w:rsidRPr="00F730F4">
          <w:rPr>
            <w:rStyle w:val="a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start</w:t>
        </w:r>
        <w:r w:rsidRPr="00F730F4">
          <w:rPr>
            <w:rStyle w:val="a7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41" w:history="1">
        <w:r w:rsidRPr="00F730F4">
          <w:rPr>
            <w:rStyle w:val="a7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stop</w:t>
        </w:r>
        <w:r w:rsidRPr="00F730F4">
          <w:rPr>
            <w:rStyle w:val="a7"/>
            <w:rFonts w:hint="eastAsia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88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42" w:history="1">
        <w:r w:rsidRPr="00F730F4">
          <w:rPr>
            <w:rStyle w:val="a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noProof/>
          </w:rPr>
          <w:t>OneShotConfig.h</w:t>
        </w:r>
        <w:r w:rsidRPr="00F730F4">
          <w:rPr>
            <w:rStyle w:val="a7"/>
            <w:rFonts w:hint="eastAsia"/>
            <w:noProof/>
          </w:rPr>
          <w:t>中函数使用方法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43" w:history="1">
        <w:r w:rsidRPr="00F730F4">
          <w:rPr>
            <w:rStyle w:val="a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rFonts w:hint="eastAsia"/>
            <w:noProof/>
          </w:rPr>
          <w:t>获取</w:t>
        </w:r>
        <w:r w:rsidRPr="00F730F4">
          <w:rPr>
            <w:rStyle w:val="a7"/>
            <w:noProof/>
          </w:rPr>
          <w:t>OneShotConfig</w:t>
        </w:r>
        <w:r w:rsidRPr="00F730F4">
          <w:rPr>
            <w:rStyle w:val="a7"/>
            <w:rFonts w:hint="eastAsia"/>
            <w:noProof/>
          </w:rPr>
          <w:t>对象实例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E6194" w:rsidRDefault="005E6194" w:rsidP="00F730F4">
      <w:pPr>
        <w:pStyle w:val="10"/>
        <w:tabs>
          <w:tab w:val="left" w:pos="1100"/>
          <w:tab w:val="right" w:leader="dot" w:pos="829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525918444" w:history="1">
        <w:r w:rsidRPr="00F730F4">
          <w:rPr>
            <w:rStyle w:val="a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Pr="00F730F4">
          <w:rPr>
            <w:rStyle w:val="a7"/>
            <w:rFonts w:hint="eastAsia"/>
            <w:noProof/>
          </w:rPr>
          <w:t>启动后台线程，循环调用</w:t>
        </w:r>
        <w:r w:rsidRPr="00F730F4">
          <w:rPr>
            <w:rStyle w:val="a7"/>
            <w:noProof/>
          </w:rPr>
          <w:t>startConfig</w:t>
        </w:r>
        <w:r w:rsidRPr="00F730F4">
          <w:rPr>
            <w:rStyle w:val="a7"/>
            <w:rFonts w:hint="eastAsia"/>
            <w:noProof/>
          </w:rPr>
          <w:t>或调用</w:t>
        </w:r>
        <w:r w:rsidRPr="00F730F4">
          <w:rPr>
            <w:rStyle w:val="a7"/>
            <w:noProof/>
          </w:rPr>
          <w:t>start</w:t>
        </w:r>
        <w:r w:rsidRPr="00F730F4">
          <w:rPr>
            <w:rStyle w:val="a7"/>
            <w:rFonts w:hint="eastAsia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_Toc525918444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1DB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35F5" w:rsidRDefault="003C2625" w:rsidP="003C2625">
      <w:r>
        <w:fldChar w:fldCharType="end"/>
      </w:r>
    </w:p>
    <w:p w:rsidR="000135F5" w:rsidRDefault="000135F5">
      <w:pPr>
        <w:widowControl/>
        <w:jc w:val="left"/>
      </w:pPr>
      <w:r>
        <w:br w:type="page"/>
      </w:r>
    </w:p>
    <w:p w:rsidR="000135F5" w:rsidRDefault="000135F5" w:rsidP="000135F5">
      <w:pPr>
        <w:pStyle w:val="1"/>
        <w:numPr>
          <w:ilvl w:val="0"/>
          <w:numId w:val="4"/>
        </w:numPr>
        <w:rPr>
          <w:rFonts w:hint="eastAsia"/>
        </w:rPr>
      </w:pPr>
      <w:bookmarkStart w:id="2" w:name="_Ref525890848"/>
      <w:bookmarkStart w:id="3" w:name="_Toc525913847"/>
      <w:bookmarkStart w:id="4" w:name="_Toc525918436"/>
      <w:r>
        <w:rPr>
          <w:rFonts w:hint="eastAsia"/>
        </w:rPr>
        <w:lastRenderedPageBreak/>
        <w:t>适用范围</w:t>
      </w:r>
      <w:bookmarkEnd w:id="2"/>
      <w:bookmarkEnd w:id="3"/>
      <w:bookmarkEnd w:id="4"/>
    </w:p>
    <w:p w:rsidR="00FB38A1" w:rsidRDefault="000135F5" w:rsidP="00314233">
      <w:pPr>
        <w:ind w:firstLine="420"/>
      </w:pPr>
      <w:r>
        <w:rPr>
          <w:rFonts w:hint="eastAsia"/>
        </w:rPr>
        <w:t>本文档设计描述了</w:t>
      </w:r>
      <w:r>
        <w:t>W600</w:t>
      </w:r>
      <w:r>
        <w:rPr>
          <w:rFonts w:hint="eastAsia"/>
        </w:rPr>
        <w:t>芯片一键配置（</w:t>
      </w:r>
      <w:r>
        <w:t>IOS</w:t>
      </w:r>
      <w:r>
        <w:rPr>
          <w:rFonts w:hint="eastAsia"/>
        </w:rPr>
        <w:t>）</w:t>
      </w:r>
      <w:r>
        <w:rPr>
          <w:rFonts w:hint="eastAsia"/>
        </w:rPr>
        <w:t>SDK</w:t>
      </w:r>
      <w:r>
        <w:rPr>
          <w:rFonts w:hint="eastAsia"/>
        </w:rPr>
        <w:t>的接口定义、使用方法等，为</w:t>
      </w:r>
      <w:r w:rsidR="00A87E88">
        <w:t>I</w:t>
      </w:r>
      <w:r w:rsidR="009A224A">
        <w:t>Phone</w:t>
      </w:r>
      <w:r>
        <w:rPr>
          <w:rFonts w:hint="eastAsia"/>
        </w:rPr>
        <w:t>开发</w:t>
      </w:r>
      <w:r>
        <w:rPr>
          <w:rFonts w:hint="eastAsia"/>
        </w:rPr>
        <w:t>APP</w:t>
      </w:r>
      <w:r>
        <w:rPr>
          <w:rFonts w:hint="eastAsia"/>
        </w:rPr>
        <w:t>配置</w:t>
      </w:r>
      <w:r>
        <w:t>Wi-Fi</w:t>
      </w:r>
      <w:r>
        <w:rPr>
          <w:rFonts w:hint="eastAsia"/>
        </w:rPr>
        <w:t>设备入网提供参考。</w:t>
      </w:r>
    </w:p>
    <w:p w:rsidR="005F24CA" w:rsidRPr="00815271" w:rsidRDefault="009F599D" w:rsidP="00F07DB7">
      <w:pPr>
        <w:pStyle w:val="1"/>
        <w:numPr>
          <w:ilvl w:val="0"/>
          <w:numId w:val="4"/>
        </w:numPr>
      </w:pPr>
      <w:bookmarkStart w:id="5" w:name="_Toc525918437"/>
      <w:proofErr w:type="spellStart"/>
      <w:r w:rsidRPr="00815271">
        <w:rPr>
          <w:rFonts w:hint="eastAsia"/>
        </w:rPr>
        <w:t>OneShot</w:t>
      </w:r>
      <w:r w:rsidR="00343FCD" w:rsidRPr="00815271">
        <w:rPr>
          <w:rFonts w:hint="eastAsia"/>
        </w:rPr>
        <w:t>Config</w:t>
      </w:r>
      <w:r w:rsidR="00D353C7">
        <w:rPr>
          <w:rFonts w:hint="eastAsia"/>
        </w:rPr>
        <w:t>.h</w:t>
      </w:r>
      <w:proofErr w:type="spellEnd"/>
      <w:r w:rsidR="00D353C7">
        <w:rPr>
          <w:rFonts w:hint="eastAsia"/>
        </w:rPr>
        <w:t>接口定义</w:t>
      </w:r>
      <w:bookmarkEnd w:id="5"/>
    </w:p>
    <w:p w:rsidR="00343FCD" w:rsidRDefault="00DF1919" w:rsidP="007C4BDD">
      <w:pPr>
        <w:pStyle w:val="1"/>
        <w:numPr>
          <w:ilvl w:val="1"/>
          <w:numId w:val="4"/>
        </w:numPr>
        <w:rPr>
          <w:rFonts w:hint="eastAsia"/>
        </w:rPr>
      </w:pPr>
      <w:bookmarkStart w:id="6" w:name="_Toc525918438"/>
      <w:proofErr w:type="spellStart"/>
      <w:proofErr w:type="gramStart"/>
      <w:r>
        <w:rPr>
          <w:rFonts w:hint="eastAsia"/>
        </w:rPr>
        <w:t>startConfig</w:t>
      </w:r>
      <w:proofErr w:type="spellEnd"/>
      <w:r>
        <w:rPr>
          <w:rFonts w:hint="eastAsia"/>
        </w:rPr>
        <w:t>函数</w:t>
      </w:r>
      <w:bookmarkEnd w:id="6"/>
      <w:proofErr w:type="gramEnd"/>
    </w:p>
    <w:p w:rsidR="00DF1919" w:rsidRPr="005A4000" w:rsidRDefault="00DF1919" w:rsidP="00DF1919">
      <w:pPr>
        <w:ind w:firstLine="420"/>
        <w:rPr>
          <w:rFonts w:hint="eastAsia"/>
        </w:rPr>
      </w:pPr>
      <w:r>
        <w:rPr>
          <w:rFonts w:hint="eastAsia"/>
        </w:rPr>
        <w:t>本方法开始一键配置，将用户设备连接的</w:t>
      </w:r>
      <w:r>
        <w:rPr>
          <w:rFonts w:hint="eastAsia"/>
        </w:rPr>
        <w:t>Wi-Fi</w:t>
      </w:r>
      <w:r>
        <w:rPr>
          <w:rFonts w:hint="eastAsia"/>
        </w:rPr>
        <w:t>名称和密码进行编码加密后，通过</w:t>
      </w:r>
      <w:r>
        <w:rPr>
          <w:rFonts w:hint="eastAsia"/>
        </w:rPr>
        <w:t>UDP</w:t>
      </w:r>
      <w:r>
        <w:rPr>
          <w:rFonts w:hint="eastAsia"/>
        </w:rPr>
        <w:t>组播报文发送出来。</w:t>
      </w:r>
    </w:p>
    <w:p w:rsidR="00DF1919" w:rsidRPr="00DF1919" w:rsidRDefault="00DF1919" w:rsidP="00DF1919">
      <w:pPr>
        <w:ind w:firstLine="420"/>
      </w:pPr>
      <w:r>
        <w:rPr>
          <w:rFonts w:hint="eastAsia"/>
        </w:rPr>
        <w:t>原型：</w:t>
      </w:r>
    </w:p>
    <w:p w:rsidR="009F599D" w:rsidRPr="00BF720E" w:rsidRDefault="00343FCD" w:rsidP="00DF4EBB">
      <w:pPr>
        <w:rPr>
          <w:b/>
        </w:rPr>
      </w:pPr>
      <w:proofErr w:type="gramStart"/>
      <w:r w:rsidRPr="00BF720E">
        <w:rPr>
          <w:b/>
        </w:rPr>
        <w:t>-(</w:t>
      </w:r>
      <w:proofErr w:type="spellStart"/>
      <w:proofErr w:type="gramEnd"/>
      <w:r w:rsidRPr="00BF720E">
        <w:rPr>
          <w:b/>
        </w:rPr>
        <w:t>int</w:t>
      </w:r>
      <w:proofErr w:type="spellEnd"/>
      <w:r w:rsidRPr="00BF720E">
        <w:rPr>
          <w:b/>
        </w:rPr>
        <w:t>)</w:t>
      </w:r>
      <w:proofErr w:type="spellStart"/>
      <w:r w:rsidRPr="00BF720E">
        <w:rPr>
          <w:b/>
        </w:rPr>
        <w:t>startConfig</w:t>
      </w:r>
      <w:proofErr w:type="spellEnd"/>
      <w:r w:rsidRPr="00BF720E">
        <w:rPr>
          <w:b/>
        </w:rPr>
        <w:t>: (</w:t>
      </w:r>
      <w:proofErr w:type="spellStart"/>
      <w:r w:rsidRPr="00BF720E">
        <w:rPr>
          <w:b/>
        </w:rPr>
        <w:t>NSString</w:t>
      </w:r>
      <w:proofErr w:type="spellEnd"/>
      <w:r w:rsidRPr="00BF720E">
        <w:rPr>
          <w:b/>
        </w:rPr>
        <w:t xml:space="preserve">*) </w:t>
      </w:r>
      <w:proofErr w:type="spellStart"/>
      <w:r w:rsidRPr="00BF720E">
        <w:rPr>
          <w:b/>
        </w:rPr>
        <w:t>ssidpwd</w:t>
      </w:r>
      <w:proofErr w:type="spellEnd"/>
      <w:r w:rsidRPr="00BF720E">
        <w:rPr>
          <w:b/>
        </w:rPr>
        <w:t>: (</w:t>
      </w:r>
      <w:proofErr w:type="spellStart"/>
      <w:r w:rsidRPr="00BF720E">
        <w:rPr>
          <w:b/>
        </w:rPr>
        <w:t>NSString</w:t>
      </w:r>
      <w:proofErr w:type="spellEnd"/>
      <w:r w:rsidRPr="00BF720E">
        <w:rPr>
          <w:b/>
        </w:rPr>
        <w:t>*) password;</w:t>
      </w:r>
    </w:p>
    <w:p w:rsidR="00343FCD" w:rsidRPr="00F07DB7" w:rsidRDefault="00DF1919" w:rsidP="00DF1919">
      <w:pPr>
        <w:ind w:firstLine="420"/>
      </w:pPr>
      <w:r>
        <w:rPr>
          <w:rFonts w:hint="eastAsia"/>
        </w:rPr>
        <w:t>参数：</w:t>
      </w:r>
    </w:p>
    <w:p w:rsidR="00343FCD" w:rsidRPr="00F07DB7" w:rsidRDefault="000161E5" w:rsidP="00DF1919">
      <w:pPr>
        <w:ind w:firstLine="420"/>
      </w:pPr>
      <w:proofErr w:type="spellStart"/>
      <w:r>
        <w:rPr>
          <w:rFonts w:hint="eastAsia"/>
        </w:rPr>
        <w:t>s</w:t>
      </w:r>
      <w:r w:rsidR="00343FCD" w:rsidRPr="00F07DB7">
        <w:rPr>
          <w:rFonts w:hint="eastAsia"/>
        </w:rPr>
        <w:t>sid</w:t>
      </w:r>
      <w:proofErr w:type="spellEnd"/>
      <w:r w:rsidR="00DF1919">
        <w:rPr>
          <w:rFonts w:hint="eastAsia"/>
        </w:rPr>
        <w:t>：</w:t>
      </w:r>
      <w:r w:rsidR="00343FCD" w:rsidRPr="00F07DB7">
        <w:rPr>
          <w:rFonts w:hint="eastAsia"/>
        </w:rPr>
        <w:t>当前连接</w:t>
      </w:r>
      <w:r w:rsidR="00343FCD" w:rsidRPr="00F07DB7">
        <w:rPr>
          <w:rFonts w:hint="eastAsia"/>
        </w:rPr>
        <w:t>WIFI</w:t>
      </w:r>
      <w:r w:rsidR="00343FCD" w:rsidRPr="00F07DB7">
        <w:rPr>
          <w:rFonts w:hint="eastAsia"/>
        </w:rPr>
        <w:t>网络名称</w:t>
      </w:r>
    </w:p>
    <w:p w:rsidR="00343FCD" w:rsidRPr="00F07DB7" w:rsidRDefault="000161E5" w:rsidP="00DF1919">
      <w:pPr>
        <w:ind w:firstLine="420"/>
      </w:pPr>
      <w:r>
        <w:rPr>
          <w:rFonts w:hint="eastAsia"/>
        </w:rPr>
        <w:t>p</w:t>
      </w:r>
      <w:r w:rsidR="00343FCD" w:rsidRPr="00F07DB7">
        <w:rPr>
          <w:rFonts w:hint="eastAsia"/>
        </w:rPr>
        <w:t>assword</w:t>
      </w:r>
      <w:r w:rsidR="00DF1919">
        <w:rPr>
          <w:rFonts w:hint="eastAsia"/>
        </w:rPr>
        <w:t>：</w:t>
      </w:r>
      <w:r w:rsidR="00343FCD" w:rsidRPr="00F07DB7">
        <w:rPr>
          <w:rFonts w:hint="eastAsia"/>
        </w:rPr>
        <w:t>用户输入的密码</w:t>
      </w:r>
    </w:p>
    <w:p w:rsidR="00343FCD" w:rsidRPr="00F07DB7" w:rsidRDefault="00DF1919" w:rsidP="00DF1919">
      <w:pPr>
        <w:ind w:firstLine="420"/>
      </w:pPr>
      <w:r>
        <w:rPr>
          <w:rFonts w:hint="eastAsia"/>
        </w:rPr>
        <w:t>返回值：</w:t>
      </w:r>
    </w:p>
    <w:p w:rsidR="009E42DE" w:rsidRDefault="009E42DE" w:rsidP="009E42DE">
      <w:pPr>
        <w:ind w:firstLine="42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表示发送正常结束，如果没有配置成功，需要继续调用该方法</w:t>
      </w:r>
    </w:p>
    <w:p w:rsidR="009E42DE" w:rsidRDefault="009E42DE" w:rsidP="009E42DE">
      <w:pPr>
        <w:ind w:firstLine="420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</w:t>
      </w:r>
      <w:r>
        <w:rPr>
          <w:rFonts w:hint="eastAsia"/>
        </w:rPr>
        <w:t>表示由于调用</w:t>
      </w:r>
      <w:r>
        <w:rPr>
          <w:rFonts w:hint="eastAsia"/>
        </w:rPr>
        <w:t>stop</w:t>
      </w:r>
      <w:r>
        <w:rPr>
          <w:rFonts w:hint="eastAsia"/>
        </w:rPr>
        <w:t>或是</w:t>
      </w:r>
      <w:proofErr w:type="spellStart"/>
      <w:r>
        <w:rPr>
          <w:rFonts w:hint="eastAsia"/>
        </w:rPr>
        <w:t>stopConfig</w:t>
      </w:r>
      <w:proofErr w:type="spellEnd"/>
      <w:r>
        <w:rPr>
          <w:rFonts w:hint="eastAsia"/>
        </w:rPr>
        <w:t>接口，中断该方法</w:t>
      </w:r>
    </w:p>
    <w:p w:rsidR="00343FCD" w:rsidRPr="00F07DB7" w:rsidRDefault="009E42DE" w:rsidP="009E42DE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：</w:t>
      </w:r>
      <w:r>
        <w:rPr>
          <w:rFonts w:hint="eastAsia"/>
        </w:rPr>
        <w:t>表示内部错误</w:t>
      </w:r>
      <w:r w:rsidR="00343FCD" w:rsidRPr="00F07DB7">
        <w:rPr>
          <w:rFonts w:hint="eastAsia"/>
        </w:rPr>
        <w:t>功能：</w:t>
      </w:r>
    </w:p>
    <w:p w:rsidR="009E42DE" w:rsidRDefault="009E42DE" w:rsidP="009E42DE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9E42DE" w:rsidRDefault="009E42DE" w:rsidP="009E42DE">
      <w:pPr>
        <w:ind w:firstLine="420"/>
        <w:rPr>
          <w:rFonts w:hint="eastAsia"/>
        </w:rPr>
      </w:pPr>
      <w:r>
        <w:rPr>
          <w:rFonts w:hint="eastAsia"/>
        </w:rPr>
        <w:t>本方法调用了</w:t>
      </w:r>
      <w:r>
        <w:rPr>
          <w:rFonts w:hint="eastAsia"/>
        </w:rPr>
        <w:t>UDP socket</w:t>
      </w:r>
      <w:r>
        <w:rPr>
          <w:rFonts w:hint="eastAsia"/>
        </w:rPr>
        <w:t>发包接口，因此本方法需要在后台线程中调用；本方法首先发送信道</w:t>
      </w:r>
      <w:proofErr w:type="gramStart"/>
      <w:r>
        <w:rPr>
          <w:rFonts w:hint="eastAsia"/>
        </w:rPr>
        <w:t>同步包再发送</w:t>
      </w:r>
      <w:proofErr w:type="gramEnd"/>
      <w:r>
        <w:rPr>
          <w:rFonts w:hint="eastAsia"/>
        </w:rPr>
        <w:t>将</w:t>
      </w:r>
      <w:r>
        <w:rPr>
          <w:rFonts w:hint="eastAsia"/>
        </w:rPr>
        <w:t>Wi-Fi</w:t>
      </w:r>
      <w:r>
        <w:rPr>
          <w:rFonts w:hint="eastAsia"/>
        </w:rPr>
        <w:t>名称和密码编码的数据包，通常在</w:t>
      </w:r>
      <w:r>
        <w:rPr>
          <w:rFonts w:hint="eastAsia"/>
        </w:rPr>
        <w:t>5~10</w:t>
      </w:r>
      <w:r>
        <w:rPr>
          <w:rFonts w:hint="eastAsia"/>
        </w:rPr>
        <w:t>秒后返回，为保证</w:t>
      </w:r>
      <w:r>
        <w:rPr>
          <w:rFonts w:hint="eastAsia"/>
        </w:rPr>
        <w:t>Wi-Fi</w:t>
      </w:r>
      <w:r>
        <w:rPr>
          <w:rFonts w:hint="eastAsia"/>
        </w:rPr>
        <w:t>设备端收全信息并正确解析，本方法需要被循环调用，直到配网成功。如果在此方法抛出</w:t>
      </w:r>
      <w:proofErr w:type="spellStart"/>
      <w:r>
        <w:rPr>
          <w:rFonts w:hint="eastAsia"/>
        </w:rPr>
        <w:t>OneShotException</w:t>
      </w:r>
      <w:proofErr w:type="spellEnd"/>
      <w:r>
        <w:rPr>
          <w:rFonts w:hint="eastAsia"/>
        </w:rPr>
        <w:t>异常，表明配网失败，请通过调用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_Ref525916144 \h</w:instrText>
      </w:r>
      <w:r>
        <w:instrText xml:space="preserve"> </w:instrText>
      </w:r>
      <w:r>
        <w:fldChar w:fldCharType="separate"/>
      </w:r>
      <w:proofErr w:type="spellStart"/>
      <w:r>
        <w:rPr>
          <w:rFonts w:hint="eastAsia"/>
        </w:rPr>
        <w:t>stopConfig</w:t>
      </w:r>
      <w:proofErr w:type="spellEnd"/>
      <w:r>
        <w:rPr>
          <w:rFonts w:hint="eastAsia"/>
        </w:rPr>
        <w:t>函数</w:t>
      </w:r>
      <w:r>
        <w:fldChar w:fldCharType="end"/>
      </w:r>
      <w:r>
        <w:rPr>
          <w:rFonts w:hint="eastAsia"/>
        </w:rPr>
        <w:t>结束配网并释放资源。</w:t>
      </w:r>
    </w:p>
    <w:p w:rsidR="00343FCD" w:rsidRDefault="009E42DE" w:rsidP="009E42DE">
      <w:pPr>
        <w:pStyle w:val="1"/>
        <w:numPr>
          <w:ilvl w:val="1"/>
          <w:numId w:val="4"/>
        </w:numPr>
        <w:rPr>
          <w:rFonts w:hint="eastAsia"/>
        </w:rPr>
      </w:pPr>
      <w:bookmarkStart w:id="7" w:name="_Ref525916144"/>
      <w:bookmarkStart w:id="8" w:name="_Toc525918439"/>
      <w:proofErr w:type="spellStart"/>
      <w:proofErr w:type="gramStart"/>
      <w:r>
        <w:rPr>
          <w:rFonts w:hint="eastAsia"/>
        </w:rPr>
        <w:t>stopConfig</w:t>
      </w:r>
      <w:proofErr w:type="spellEnd"/>
      <w:r>
        <w:rPr>
          <w:rFonts w:hint="eastAsia"/>
        </w:rPr>
        <w:t>函数</w:t>
      </w:r>
      <w:bookmarkEnd w:id="7"/>
      <w:bookmarkEnd w:id="8"/>
      <w:proofErr w:type="gramEnd"/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本方法停止一键配置，释放配置过程中的资源。</w:t>
      </w:r>
    </w:p>
    <w:p w:rsidR="007975AD" w:rsidRPr="007975AD" w:rsidRDefault="007975AD" w:rsidP="007975AD">
      <w:pPr>
        <w:ind w:firstLine="420"/>
      </w:pPr>
      <w:r>
        <w:rPr>
          <w:rFonts w:hint="eastAsia"/>
        </w:rPr>
        <w:t>原型：</w:t>
      </w:r>
    </w:p>
    <w:p w:rsidR="00F07DB7" w:rsidRPr="00BF720E" w:rsidRDefault="00343FCD" w:rsidP="00F07DB7">
      <w:pPr>
        <w:rPr>
          <w:b/>
        </w:rPr>
      </w:pPr>
      <w:proofErr w:type="gramStart"/>
      <w:r w:rsidRPr="00BF720E">
        <w:rPr>
          <w:b/>
        </w:rPr>
        <w:t>-(</w:t>
      </w:r>
      <w:proofErr w:type="gramEnd"/>
      <w:r w:rsidRPr="00BF720E">
        <w:rPr>
          <w:b/>
        </w:rPr>
        <w:t>void)</w:t>
      </w:r>
      <w:proofErr w:type="spellStart"/>
      <w:r w:rsidRPr="00BF720E">
        <w:rPr>
          <w:b/>
        </w:rPr>
        <w:t>stopConfig</w:t>
      </w:r>
      <w:proofErr w:type="spellEnd"/>
      <w:r w:rsidRPr="00BF720E">
        <w:rPr>
          <w:b/>
        </w:rPr>
        <w:t>;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返回值：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7975AD" w:rsidRDefault="007975AD" w:rsidP="007975AD">
      <w:pPr>
        <w:ind w:firstLine="420"/>
        <w:rPr>
          <w:rFonts w:hint="eastAsia"/>
        </w:rPr>
      </w:pPr>
      <w:r>
        <w:rPr>
          <w:rFonts w:hint="eastAsia"/>
        </w:rPr>
        <w:lastRenderedPageBreak/>
        <w:t>本方法停止一键配置并释放资源，为保证资源释放，无论配网是否成功，在结束时到必须调用此方法。</w:t>
      </w:r>
    </w:p>
    <w:p w:rsidR="002C6F00" w:rsidRDefault="002C6F00" w:rsidP="002C6F00">
      <w:pPr>
        <w:pStyle w:val="1"/>
        <w:numPr>
          <w:ilvl w:val="1"/>
          <w:numId w:val="4"/>
        </w:numPr>
        <w:rPr>
          <w:rFonts w:hint="eastAsia"/>
        </w:rPr>
      </w:pPr>
      <w:bookmarkStart w:id="9" w:name="_Toc525913854"/>
      <w:bookmarkStart w:id="10" w:name="_Toc525918440"/>
      <w:proofErr w:type="gramStart"/>
      <w:r w:rsidRPr="005A4000">
        <w:t>start</w:t>
      </w:r>
      <w:r w:rsidRPr="005A4000">
        <w:rPr>
          <w:rFonts w:hint="eastAsia"/>
        </w:rPr>
        <w:t>方法</w:t>
      </w:r>
      <w:bookmarkEnd w:id="9"/>
      <w:bookmarkEnd w:id="10"/>
      <w:proofErr w:type="gramEnd"/>
    </w:p>
    <w:p w:rsidR="002C6F00" w:rsidRPr="005A40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本方法开始一键配置，将用户设备连接的</w:t>
      </w:r>
      <w:r>
        <w:rPr>
          <w:rFonts w:hint="eastAsia"/>
        </w:rPr>
        <w:t>Wi-Fi</w:t>
      </w:r>
      <w:r>
        <w:rPr>
          <w:rFonts w:hint="eastAsia"/>
        </w:rPr>
        <w:t>名称和密码进行编码加密后，通过</w:t>
      </w:r>
      <w:r>
        <w:rPr>
          <w:rFonts w:hint="eastAsia"/>
        </w:rPr>
        <w:t>UDP</w:t>
      </w:r>
      <w:r>
        <w:rPr>
          <w:rFonts w:hint="eastAsia"/>
        </w:rPr>
        <w:t>组播报文发送出来。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原型：</w:t>
      </w:r>
    </w:p>
    <w:p w:rsidR="002C6F00" w:rsidRPr="002C6F00" w:rsidRDefault="002C6F00" w:rsidP="002C6F00">
      <w:pPr>
        <w:rPr>
          <w:rFonts w:hint="eastAsia"/>
          <w:b/>
        </w:rPr>
      </w:pPr>
      <w:proofErr w:type="gramStart"/>
      <w:r w:rsidRPr="002C6F00">
        <w:rPr>
          <w:b/>
        </w:rPr>
        <w:t>-(</w:t>
      </w:r>
      <w:proofErr w:type="gramEnd"/>
      <w:r w:rsidRPr="002C6F00">
        <w:rPr>
          <w:b/>
        </w:rPr>
        <w:t>void) start: (</w:t>
      </w:r>
      <w:proofErr w:type="spellStart"/>
      <w:r w:rsidRPr="002C6F00">
        <w:rPr>
          <w:b/>
        </w:rPr>
        <w:t>NSString</w:t>
      </w:r>
      <w:proofErr w:type="spellEnd"/>
      <w:r w:rsidRPr="002C6F00">
        <w:rPr>
          <w:b/>
        </w:rPr>
        <w:t>*)</w:t>
      </w:r>
      <w:proofErr w:type="spellStart"/>
      <w:r w:rsidRPr="002C6F00">
        <w:rPr>
          <w:b/>
        </w:rPr>
        <w:t>ssid</w:t>
      </w:r>
      <w:proofErr w:type="spellEnd"/>
      <w:r w:rsidRPr="002C6F00">
        <w:rPr>
          <w:b/>
        </w:rPr>
        <w:t xml:space="preserve"> key:(</w:t>
      </w:r>
      <w:proofErr w:type="spellStart"/>
      <w:r w:rsidRPr="002C6F00">
        <w:rPr>
          <w:b/>
        </w:rPr>
        <w:t>NSString</w:t>
      </w:r>
      <w:proofErr w:type="spellEnd"/>
      <w:r w:rsidRPr="002C6F00">
        <w:rPr>
          <w:b/>
        </w:rPr>
        <w:t>*)key  timeout:(</w:t>
      </w:r>
      <w:proofErr w:type="spellStart"/>
      <w:r w:rsidRPr="002C6F00">
        <w:rPr>
          <w:b/>
        </w:rPr>
        <w:t>int</w:t>
      </w:r>
      <w:proofErr w:type="spellEnd"/>
      <w:r w:rsidRPr="002C6F00">
        <w:rPr>
          <w:b/>
        </w:rPr>
        <w:t>) timeout;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2C6F00" w:rsidRDefault="002C6F00" w:rsidP="002C6F0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ssid</w:t>
      </w:r>
      <w:proofErr w:type="spellEnd"/>
      <w:r>
        <w:rPr>
          <w:rFonts w:hint="eastAsia"/>
        </w:rPr>
        <w:t>：</w:t>
      </w:r>
      <w:r>
        <w:rPr>
          <w:rFonts w:hint="eastAsia"/>
        </w:rPr>
        <w:t>Wi-Fi</w:t>
      </w:r>
      <w:r>
        <w:rPr>
          <w:rFonts w:hint="eastAsia"/>
        </w:rPr>
        <w:t>网络名称</w:t>
      </w:r>
      <w:proofErr w:type="gramEnd"/>
      <w:r>
        <w:rPr>
          <w:rFonts w:hint="eastAsia"/>
        </w:rPr>
        <w:t>；</w:t>
      </w:r>
    </w:p>
    <w:p w:rsidR="002C6F00" w:rsidRDefault="00B9741D" w:rsidP="002C6F00">
      <w:pPr>
        <w:ind w:firstLine="420"/>
        <w:rPr>
          <w:rFonts w:hint="eastAsia"/>
        </w:rPr>
      </w:pPr>
      <w:proofErr w:type="gramStart"/>
      <w:r>
        <w:rPr>
          <w:rFonts w:hint="eastAsia"/>
        </w:rPr>
        <w:t>key</w:t>
      </w:r>
      <w:r w:rsidR="002C6F00">
        <w:rPr>
          <w:rFonts w:hint="eastAsia"/>
        </w:rPr>
        <w:t>：用户设备所连接的</w:t>
      </w:r>
      <w:r w:rsidR="002C6F00">
        <w:rPr>
          <w:rFonts w:hint="eastAsia"/>
        </w:rPr>
        <w:t>Wi-Fi</w:t>
      </w:r>
      <w:r w:rsidR="002C6F00">
        <w:rPr>
          <w:rFonts w:hint="eastAsia"/>
        </w:rPr>
        <w:t>网络的密码</w:t>
      </w:r>
      <w:proofErr w:type="gramEnd"/>
      <w:r w:rsidR="002C6F00">
        <w:rPr>
          <w:rFonts w:hint="eastAsia"/>
        </w:rPr>
        <w:t>；</w:t>
      </w:r>
    </w:p>
    <w:p w:rsidR="002C6F00" w:rsidRDefault="002C6F00" w:rsidP="006F2602">
      <w:pPr>
        <w:ind w:firstLine="420"/>
        <w:rPr>
          <w:rFonts w:hint="eastAsia"/>
        </w:rPr>
      </w:pPr>
      <w:r>
        <w:rPr>
          <w:rFonts w:hint="eastAsia"/>
        </w:rPr>
        <w:t>timeout</w:t>
      </w:r>
      <w:r>
        <w:rPr>
          <w:rFonts w:hint="eastAsia"/>
        </w:rPr>
        <w:t>：超时时间，单位秒；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返回值：</w:t>
      </w:r>
    </w:p>
    <w:p w:rsidR="002C6F00" w:rsidRDefault="002C6F00" w:rsidP="00DE7317">
      <w:pPr>
        <w:ind w:firstLineChars="95" w:firstLine="22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本方法调用了</w:t>
      </w:r>
      <w:r>
        <w:rPr>
          <w:rFonts w:hint="eastAsia"/>
        </w:rPr>
        <w:t>UDP socket</w:t>
      </w:r>
      <w:r>
        <w:rPr>
          <w:rFonts w:hint="eastAsia"/>
        </w:rPr>
        <w:t>发包接口，因此本方法需要在后台线程中调用。本方法会在设定的</w:t>
      </w:r>
      <w:r>
        <w:rPr>
          <w:rFonts w:hint="eastAsia"/>
        </w:rPr>
        <w:t>timeout</w:t>
      </w:r>
      <w:r>
        <w:rPr>
          <w:rFonts w:hint="eastAsia"/>
        </w:rPr>
        <w:t>超时时间后自动返回，如果没有到超时时间即返回，表明配网过程中有异常情况终止了配网。如果想停止配网，可以通过调用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_Ref525894153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stop</w:t>
      </w:r>
      <w:r>
        <w:rPr>
          <w:rFonts w:hint="eastAsia"/>
        </w:rPr>
        <w:t>方法</w:t>
      </w:r>
      <w:r>
        <w:fldChar w:fldCharType="end"/>
      </w:r>
      <w:r>
        <w:rPr>
          <w:rFonts w:hint="eastAsia"/>
        </w:rPr>
        <w:t>终止本方法，使其直接返回。</w:t>
      </w:r>
    </w:p>
    <w:p w:rsidR="002C6F00" w:rsidRDefault="002C6F00" w:rsidP="002C6F00">
      <w:pPr>
        <w:pStyle w:val="1"/>
        <w:numPr>
          <w:ilvl w:val="1"/>
          <w:numId w:val="4"/>
        </w:numPr>
        <w:rPr>
          <w:rFonts w:hint="eastAsia"/>
        </w:rPr>
      </w:pPr>
      <w:bookmarkStart w:id="11" w:name="_Ref525894153"/>
      <w:bookmarkStart w:id="12" w:name="_Toc525913855"/>
      <w:bookmarkStart w:id="13" w:name="_Toc525918441"/>
      <w:proofErr w:type="gramStart"/>
      <w:r>
        <w:rPr>
          <w:rFonts w:hint="eastAsia"/>
        </w:rPr>
        <w:t>stop</w:t>
      </w:r>
      <w:r>
        <w:rPr>
          <w:rFonts w:hint="eastAsia"/>
        </w:rPr>
        <w:t>方法</w:t>
      </w:r>
      <w:bookmarkEnd w:id="11"/>
      <w:bookmarkEnd w:id="12"/>
      <w:bookmarkEnd w:id="13"/>
      <w:proofErr w:type="gramEnd"/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本方法停止一键配置，释放配置过程中的资源。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原型：</w:t>
      </w:r>
    </w:p>
    <w:p w:rsidR="002C6F00" w:rsidRPr="002C6F00" w:rsidRDefault="002C6F00" w:rsidP="002C6F00">
      <w:pPr>
        <w:rPr>
          <w:rFonts w:hint="eastAsia"/>
          <w:b/>
        </w:rPr>
      </w:pPr>
      <w:proofErr w:type="gramStart"/>
      <w:r w:rsidRPr="002C6F00">
        <w:rPr>
          <w:b/>
        </w:rPr>
        <w:t>-(</w:t>
      </w:r>
      <w:proofErr w:type="gramEnd"/>
      <w:r w:rsidRPr="002C6F00">
        <w:rPr>
          <w:b/>
        </w:rPr>
        <w:t>void) stop;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返回值：</w:t>
      </w:r>
    </w:p>
    <w:p w:rsidR="002C6F00" w:rsidRDefault="002C6F00" w:rsidP="00DE7317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:rsidR="002C6F00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注意：</w:t>
      </w:r>
    </w:p>
    <w:p w:rsidR="002C6F00" w:rsidRPr="00A769E4" w:rsidRDefault="002C6F00" w:rsidP="002C6F00">
      <w:pPr>
        <w:ind w:firstLine="420"/>
        <w:rPr>
          <w:rFonts w:hint="eastAsia"/>
        </w:rPr>
      </w:pPr>
      <w:r>
        <w:rPr>
          <w:rFonts w:hint="eastAsia"/>
        </w:rPr>
        <w:t>本方法停止一键配置并释放资源，为保证资源释放，无论配网是否成功，在结束时到必须调用此方法。</w:t>
      </w:r>
    </w:p>
    <w:p w:rsidR="008610F8" w:rsidRDefault="008610F8" w:rsidP="008610F8">
      <w:pPr>
        <w:pStyle w:val="1"/>
        <w:numPr>
          <w:ilvl w:val="0"/>
          <w:numId w:val="4"/>
        </w:numPr>
        <w:rPr>
          <w:rFonts w:hint="eastAsia"/>
        </w:rPr>
      </w:pPr>
      <w:bookmarkStart w:id="14" w:name="_Toc525918442"/>
      <w:proofErr w:type="spellStart"/>
      <w:r w:rsidRPr="00815271">
        <w:rPr>
          <w:rFonts w:hint="eastAsia"/>
        </w:rPr>
        <w:lastRenderedPageBreak/>
        <w:t>OneShotConfig</w:t>
      </w:r>
      <w:r>
        <w:rPr>
          <w:rFonts w:hint="eastAsia"/>
        </w:rPr>
        <w:t>.h</w:t>
      </w:r>
      <w:proofErr w:type="spellEnd"/>
      <w:r>
        <w:rPr>
          <w:rFonts w:hint="eastAsia"/>
        </w:rPr>
        <w:t>中函数使用方法</w:t>
      </w:r>
      <w:bookmarkEnd w:id="14"/>
    </w:p>
    <w:p w:rsidR="008610F8" w:rsidRDefault="008610F8" w:rsidP="008610F8">
      <w:pPr>
        <w:pStyle w:val="1"/>
        <w:numPr>
          <w:ilvl w:val="1"/>
          <w:numId w:val="4"/>
        </w:numPr>
        <w:rPr>
          <w:rFonts w:hint="eastAsia"/>
        </w:rPr>
      </w:pPr>
      <w:bookmarkStart w:id="15" w:name="_Toc525913862"/>
      <w:bookmarkStart w:id="16" w:name="_Toc525918443"/>
      <w:r>
        <w:rPr>
          <w:rFonts w:hint="eastAsia"/>
        </w:rPr>
        <w:t>获取</w:t>
      </w:r>
      <w:proofErr w:type="spellStart"/>
      <w:r w:rsidRPr="00815271">
        <w:rPr>
          <w:rFonts w:hint="eastAsia"/>
        </w:rPr>
        <w:t>OneShotConfig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实例</w:t>
      </w:r>
      <w:bookmarkEnd w:id="15"/>
      <w:bookmarkEnd w:id="16"/>
    </w:p>
    <w:p w:rsidR="008610F8" w:rsidRDefault="008610F8" w:rsidP="00BF38A8">
      <w:pPr>
        <w:ind w:firstLine="420"/>
        <w:rPr>
          <w:rFonts w:hint="eastAsia"/>
        </w:rPr>
      </w:pPr>
      <w:r w:rsidRPr="00BF38A8">
        <w:rPr>
          <w:rFonts w:hint="eastAsia"/>
        </w:rPr>
        <w:t>首先通过下面代码获取</w:t>
      </w:r>
      <w:proofErr w:type="spellStart"/>
      <w:r w:rsidR="00BF38A8" w:rsidRPr="008610F8">
        <w:t>OneShotConfig</w:t>
      </w:r>
      <w:proofErr w:type="spellEnd"/>
      <w:r w:rsidR="00BF38A8">
        <w:rPr>
          <w:rFonts w:hint="eastAsia"/>
        </w:rPr>
        <w:t>对象实例。</w:t>
      </w:r>
    </w:p>
    <w:p w:rsidR="008610F8" w:rsidRDefault="008610F8" w:rsidP="008610F8">
      <w:pPr>
        <w:rPr>
          <w:rFonts w:hint="eastAsia"/>
        </w:rPr>
      </w:pPr>
      <w:proofErr w:type="spellStart"/>
      <w:r w:rsidRPr="008610F8">
        <w:t>OneShotConfig</w:t>
      </w:r>
      <w:proofErr w:type="spellEnd"/>
      <w:r w:rsidRPr="008610F8">
        <w:t xml:space="preserve"> </w:t>
      </w:r>
      <w:r>
        <w:rPr>
          <w:rFonts w:hint="eastAsia"/>
        </w:rPr>
        <w:t xml:space="preserve">* </w:t>
      </w:r>
      <w:r w:rsidRPr="008610F8">
        <w:t>communication = [[</w:t>
      </w:r>
      <w:proofErr w:type="spellStart"/>
      <w:r w:rsidRPr="008610F8">
        <w:t>OneShotConfig</w:t>
      </w:r>
      <w:proofErr w:type="spellEnd"/>
      <w:r w:rsidRPr="008610F8">
        <w:t xml:space="preserve"> </w:t>
      </w:r>
      <w:proofErr w:type="spellStart"/>
      <w:r w:rsidRPr="008610F8">
        <w:t>alloc</w:t>
      </w:r>
      <w:proofErr w:type="spellEnd"/>
      <w:r w:rsidRPr="008610F8">
        <w:t xml:space="preserve">] </w:t>
      </w:r>
      <w:proofErr w:type="spellStart"/>
      <w:r w:rsidRPr="008610F8">
        <w:t>init</w:t>
      </w:r>
      <w:proofErr w:type="spellEnd"/>
      <w:r w:rsidRPr="008610F8">
        <w:t>];</w:t>
      </w:r>
    </w:p>
    <w:p w:rsidR="00F07DB7" w:rsidRDefault="00BF38A8" w:rsidP="00BF38A8">
      <w:pPr>
        <w:pStyle w:val="1"/>
        <w:numPr>
          <w:ilvl w:val="1"/>
          <w:numId w:val="4"/>
        </w:numPr>
        <w:rPr>
          <w:rFonts w:hint="eastAsia"/>
        </w:rPr>
      </w:pPr>
      <w:bookmarkStart w:id="17" w:name="_Toc525918444"/>
      <w:r>
        <w:rPr>
          <w:rFonts w:hint="eastAsia"/>
        </w:rPr>
        <w:t>启动后台线程</w:t>
      </w:r>
      <w:r>
        <w:rPr>
          <w:rFonts w:hint="eastAsia"/>
        </w:rPr>
        <w:t>，循环调用</w:t>
      </w:r>
      <w:proofErr w:type="spellStart"/>
      <w:r>
        <w:rPr>
          <w:rFonts w:hint="eastAsia"/>
        </w:rPr>
        <w:t>startConfig</w:t>
      </w:r>
      <w:proofErr w:type="spellEnd"/>
      <w:r>
        <w:rPr>
          <w:rFonts w:hint="eastAsia"/>
        </w:rPr>
        <w:t>或调用</w:t>
      </w:r>
      <w:r>
        <w:rPr>
          <w:rFonts w:hint="eastAsia"/>
        </w:rPr>
        <w:t>start</w:t>
      </w:r>
      <w:r>
        <w:rPr>
          <w:rFonts w:hint="eastAsia"/>
        </w:rPr>
        <w:t>函数</w:t>
      </w:r>
      <w:bookmarkEnd w:id="17"/>
    </w:p>
    <w:p w:rsidR="00FD13EB" w:rsidRDefault="00BF38A8" w:rsidP="00BF38A8">
      <w:pPr>
        <w:ind w:firstLine="420"/>
        <w:rPr>
          <w:rFonts w:hint="eastAsia"/>
        </w:rPr>
      </w:pPr>
      <w:r w:rsidRPr="00BF38A8">
        <w:rPr>
          <w:rFonts w:hint="eastAsia"/>
        </w:rPr>
        <w:t>然后可以参考</w:t>
      </w:r>
      <w:proofErr w:type="spellStart"/>
      <w:r w:rsidRPr="00BF38A8">
        <w:rPr>
          <w:rFonts w:hint="eastAsia"/>
        </w:rPr>
        <w:t>OneShotConfig</w:t>
      </w:r>
      <w:proofErr w:type="spellEnd"/>
      <w:r w:rsidRPr="00BF38A8">
        <w:rPr>
          <w:rFonts w:hint="eastAsia"/>
        </w:rPr>
        <w:t xml:space="preserve"> Demo App</w:t>
      </w:r>
      <w:r w:rsidR="00FD13EB">
        <w:rPr>
          <w:rFonts w:hint="eastAsia"/>
        </w:rPr>
        <w:t>创建后台线程。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proofErr w:type="spellStart"/>
      <w:r>
        <w:rPr>
          <w:rFonts w:ascii="Menlo-Regular" w:eastAsia="Menlo-Regular" w:hAnsi="Menlo-Regular"/>
          <w:color w:val="5C2699"/>
        </w:rPr>
        <w:t>NSThread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r>
        <w:rPr>
          <w:rFonts w:ascii="Menlo-Regular" w:hAnsi="Menlo-Regular" w:hint="eastAsia"/>
          <w:color w:val="000000"/>
        </w:rPr>
        <w:t xml:space="preserve">* </w:t>
      </w:r>
      <w:r>
        <w:rPr>
          <w:rFonts w:ascii="Menlo-Regular" w:eastAsia="Menlo-Regular" w:hAnsi="Menlo-Regular"/>
          <w:color w:val="326D74"/>
        </w:rPr>
        <w:t>thread2</w:t>
      </w:r>
      <w:proofErr w:type="gramStart"/>
      <w:r>
        <w:rPr>
          <w:rFonts w:ascii="Menlo-Regular" w:eastAsia="Menlo-Regular" w:hAnsi="Menlo-Regular"/>
          <w:color w:val="000000"/>
        </w:rPr>
        <w:t>=[</w:t>
      </w:r>
      <w:proofErr w:type="gramEnd"/>
      <w:r>
        <w:rPr>
          <w:rFonts w:ascii="Menlo-Regular" w:eastAsia="Menlo-Regular" w:hAnsi="Menlo-Regular"/>
          <w:color w:val="000000"/>
        </w:rPr>
        <w:t>[</w:t>
      </w:r>
      <w:proofErr w:type="spellStart"/>
      <w:r>
        <w:rPr>
          <w:rFonts w:ascii="Menlo-Regular" w:eastAsia="Menlo-Regular" w:hAnsi="Menlo-Regular"/>
          <w:color w:val="5C2699"/>
        </w:rPr>
        <w:t>NSThread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3900A0"/>
        </w:rPr>
        <w:t>alloc</w:t>
      </w:r>
      <w:proofErr w:type="spellEnd"/>
      <w:r>
        <w:rPr>
          <w:rFonts w:ascii="Menlo-Regular" w:eastAsia="Menlo-Regular" w:hAnsi="Menlo-Regular"/>
          <w:color w:val="000000"/>
        </w:rPr>
        <w:t xml:space="preserve">] </w:t>
      </w:r>
      <w:r>
        <w:rPr>
          <w:rFonts w:ascii="Menlo-Regular" w:eastAsia="Menlo-Regular" w:hAnsi="Menlo-Regular"/>
          <w:color w:val="3900A0"/>
        </w:rPr>
        <w:t>initWithTarget</w:t>
      </w:r>
      <w:r>
        <w:rPr>
          <w:rFonts w:ascii="Menlo-Regular" w:eastAsia="Menlo-Regular" w:hAnsi="Menlo-Regular"/>
          <w:color w:val="000000"/>
        </w:rPr>
        <w:t>:</w:t>
      </w:r>
      <w:proofErr w:type="spellStart"/>
      <w:r>
        <w:rPr>
          <w:rFonts w:ascii="Menlo-Bold" w:eastAsia="Menlo-Bold" w:hAnsi="Menlo-Bold"/>
          <w:b/>
          <w:color w:val="9B2393"/>
        </w:rPr>
        <w:t>self</w:t>
      </w:r>
      <w:r>
        <w:rPr>
          <w:rFonts w:ascii="Menlo-Regular" w:eastAsia="Menlo-Regular" w:hAnsi="Menlo-Regular"/>
          <w:color w:val="000000"/>
        </w:rPr>
        <w:t xml:space="preserve"> </w:t>
      </w:r>
      <w:r>
        <w:rPr>
          <w:rFonts w:ascii="Menlo-Regular" w:eastAsia="Menlo-Regular" w:hAnsi="Menlo-Regular"/>
          <w:color w:val="3900A0"/>
        </w:rPr>
        <w:t>selector</w:t>
      </w:r>
      <w:proofErr w:type="spellEnd"/>
      <w:r>
        <w:rPr>
          <w:rFonts w:ascii="Menlo-Regular" w:eastAsia="Menlo-Regular" w:hAnsi="Menlo-Regular"/>
          <w:color w:val="000000"/>
        </w:rPr>
        <w:t>:</w:t>
      </w:r>
      <w:r>
        <w:rPr>
          <w:rFonts w:ascii="Menlo-Bold" w:eastAsia="Menlo-Bold" w:hAnsi="Menlo-Bold"/>
          <w:b/>
          <w:color w:val="9B2393"/>
        </w:rPr>
        <w:t>@selector</w:t>
      </w:r>
      <w:r>
        <w:rPr>
          <w:rFonts w:ascii="Menlo-Regular" w:eastAsia="Menlo-Regular" w:hAnsi="Menlo-Regular"/>
          <w:color w:val="000000"/>
        </w:rPr>
        <w:t>(</w:t>
      </w:r>
      <w:proofErr w:type="spellStart"/>
      <w:r>
        <w:rPr>
          <w:rFonts w:ascii="Menlo-Regular" w:eastAsia="Menlo-Regular" w:hAnsi="Menlo-Regular"/>
          <w:color w:val="000000"/>
        </w:rPr>
        <w:t>sendData</w:t>
      </w:r>
      <w:proofErr w:type="spellEnd"/>
      <w:r>
        <w:rPr>
          <w:rFonts w:ascii="Menlo-Regular" w:eastAsia="Menlo-Regular" w:hAnsi="Menlo-Regular"/>
          <w:color w:val="000000"/>
        </w:rPr>
        <w:t xml:space="preserve">:) </w:t>
      </w:r>
      <w:proofErr w:type="spellStart"/>
      <w:r>
        <w:rPr>
          <w:rFonts w:ascii="Menlo-Regular" w:eastAsia="Menlo-Regular" w:hAnsi="Menlo-Regular"/>
          <w:color w:val="3900A0"/>
        </w:rPr>
        <w:t>object</w:t>
      </w:r>
      <w:r>
        <w:rPr>
          <w:rFonts w:ascii="Menlo-Regular" w:eastAsia="Menlo-Regular" w:hAnsi="Menlo-Regular"/>
          <w:color w:val="000000"/>
        </w:rPr>
        <w:t>:ti</w:t>
      </w:r>
      <w:proofErr w:type="spellEnd"/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rPr>
          <w:rFonts w:ascii="Menlo-Regular" w:eastAsia="Menlo-Regular" w:hAnsi="Menlo-Regular"/>
          <w:color w:val="000000"/>
        </w:rPr>
      </w:pPr>
      <w:r>
        <w:rPr>
          <w:rFonts w:ascii="Menlo-Regular" w:eastAsia="Menlo-Regular" w:hAnsi="Menlo-Regular"/>
          <w:color w:val="000000"/>
        </w:rPr>
        <w:t xml:space="preserve">            [</w:t>
      </w:r>
      <w:proofErr w:type="gramStart"/>
      <w:r>
        <w:rPr>
          <w:rFonts w:ascii="Menlo-Regular" w:eastAsia="Menlo-Regular" w:hAnsi="Menlo-Regular"/>
          <w:color w:val="326D74"/>
        </w:rPr>
        <w:t>thread2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r>
        <w:rPr>
          <w:rFonts w:ascii="Menlo-Regular" w:eastAsia="Menlo-Regular" w:hAnsi="Menlo-Regular"/>
          <w:color w:val="3900A0"/>
        </w:rPr>
        <w:t>start</w:t>
      </w:r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rPr>
          <w:rFonts w:hint="eastAsia"/>
        </w:rPr>
      </w:pPr>
    </w:p>
    <w:p w:rsidR="00BF38A8" w:rsidRDefault="00BF38A8" w:rsidP="00BF38A8">
      <w:pPr>
        <w:ind w:firstLine="420"/>
        <w:rPr>
          <w:rFonts w:hint="eastAsia"/>
        </w:rPr>
      </w:pPr>
      <w:r>
        <w:rPr>
          <w:rFonts w:hint="eastAsia"/>
        </w:rPr>
        <w:t>循环调用</w:t>
      </w:r>
      <w:proofErr w:type="spellStart"/>
      <w:r>
        <w:rPr>
          <w:rFonts w:hint="eastAsia"/>
        </w:rPr>
        <w:t>startConfig</w:t>
      </w:r>
      <w:proofErr w:type="spellEnd"/>
      <w:r>
        <w:rPr>
          <w:rFonts w:hint="eastAsia"/>
        </w:rPr>
        <w:t>或调用</w:t>
      </w:r>
      <w:r>
        <w:rPr>
          <w:rFonts w:hint="eastAsia"/>
        </w:rPr>
        <w:t>start</w:t>
      </w:r>
      <w:r>
        <w:rPr>
          <w:rFonts w:hint="eastAsia"/>
        </w:rPr>
        <w:t>函数</w:t>
      </w:r>
      <w:r>
        <w:rPr>
          <w:rFonts w:hint="eastAsia"/>
        </w:rPr>
        <w:t>，</w:t>
      </w:r>
      <w:r w:rsidRPr="00BF38A8">
        <w:rPr>
          <w:rFonts w:hint="eastAsia"/>
        </w:rPr>
        <w:t>如下代码可以参考。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proofErr w:type="gramStart"/>
      <w:r>
        <w:rPr>
          <w:rFonts w:ascii="Menlo-Regular" w:eastAsia="Menlo-Regular" w:hAnsi="Menlo-Regular"/>
          <w:color w:val="000000"/>
        </w:rPr>
        <w:t>-(</w:t>
      </w:r>
      <w:proofErr w:type="gramEnd"/>
      <w:r>
        <w:rPr>
          <w:rFonts w:ascii="Menlo-Bold" w:eastAsia="Menlo-Bold" w:hAnsi="Menlo-Bold"/>
          <w:b/>
          <w:color w:val="9B2393"/>
        </w:rPr>
        <w:t>void</w:t>
      </w:r>
      <w:r>
        <w:rPr>
          <w:rFonts w:ascii="Menlo-Regular" w:eastAsia="Menlo-Regular" w:hAnsi="Menlo-Regular"/>
          <w:color w:val="000000"/>
        </w:rPr>
        <w:t>)</w:t>
      </w:r>
      <w:proofErr w:type="spellStart"/>
      <w:r>
        <w:rPr>
          <w:rFonts w:ascii="Menlo-Regular" w:eastAsia="Menlo-Regular" w:hAnsi="Menlo-Regular"/>
          <w:color w:val="000000"/>
        </w:rPr>
        <w:t>sendData</w:t>
      </w:r>
      <w:proofErr w:type="spellEnd"/>
      <w:r>
        <w:rPr>
          <w:rFonts w:ascii="Menlo-Regular" w:eastAsia="Menlo-Regular" w:hAnsi="Menlo-Regular"/>
          <w:color w:val="000000"/>
        </w:rPr>
        <w:t>:(</w:t>
      </w:r>
      <w:proofErr w:type="spellStart"/>
      <w:r>
        <w:rPr>
          <w:rFonts w:ascii="Menlo-Regular" w:eastAsia="Menlo-Regular" w:hAnsi="Menlo-Regular"/>
          <w:color w:val="326D74"/>
        </w:rPr>
        <w:t>TaskInfo</w:t>
      </w:r>
      <w:proofErr w:type="spellEnd"/>
      <w:r>
        <w:rPr>
          <w:rFonts w:ascii="Menlo-Regular" w:eastAsia="Menlo-Regular" w:hAnsi="Menlo-Regular"/>
          <w:color w:val="000000"/>
        </w:rPr>
        <w:t xml:space="preserve"> *) </w:t>
      </w:r>
      <w:proofErr w:type="spellStart"/>
      <w:r>
        <w:rPr>
          <w:rFonts w:ascii="Menlo-Regular" w:eastAsia="Menlo-Regular" w:hAnsi="Menlo-Regular"/>
          <w:color w:val="000000"/>
        </w:rPr>
        <w:t>ti</w:t>
      </w:r>
      <w:proofErr w:type="spellEnd"/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>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643820"/>
        </w:rPr>
        <w:t>#</w:t>
      </w:r>
      <w:proofErr w:type="gramStart"/>
      <w:r>
        <w:rPr>
          <w:rFonts w:ascii="Menlo-Regular" w:eastAsia="Menlo-Regular" w:hAnsi="Menlo-Regular"/>
          <w:color w:val="643820"/>
        </w:rPr>
        <w:t>if !USE</w:t>
      </w:r>
      <w:proofErr w:type="gramEnd"/>
      <w:r>
        <w:rPr>
          <w:rFonts w:ascii="Menlo-Regular" w:eastAsia="Menlo-Regular" w:hAnsi="Menlo-Regular"/>
          <w:color w:val="643820"/>
        </w:rPr>
        <w:t>_TIMEOUT_INTERFACE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</w:t>
      </w:r>
      <w:r>
        <w:rPr>
          <w:rFonts w:ascii="Menlo-Bold" w:eastAsia="Menlo-Bold" w:hAnsi="Menlo-Bold"/>
          <w:b/>
          <w:color w:val="9B2393"/>
        </w:rPr>
        <w:t>@</w:t>
      </w:r>
      <w:proofErr w:type="spellStart"/>
      <w:r>
        <w:rPr>
          <w:rFonts w:ascii="Menlo-Bold" w:eastAsia="Menlo-Bold" w:hAnsi="Menlo-Bold"/>
          <w:b/>
          <w:color w:val="9B2393"/>
        </w:rPr>
        <w:t>autoreleasepool</w:t>
      </w:r>
      <w:proofErr w:type="spellEnd"/>
      <w:r>
        <w:rPr>
          <w:rFonts w:ascii="Menlo-Regular" w:eastAsia="Menlo-Regular" w:hAnsi="Menlo-Regular"/>
          <w:color w:val="000000"/>
        </w:rPr>
        <w:t xml:space="preserve"> 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</w:t>
      </w:r>
      <w:proofErr w:type="gramStart"/>
      <w:r>
        <w:rPr>
          <w:rFonts w:ascii="Menlo-Bold" w:eastAsia="Menlo-Bold" w:hAnsi="Menlo-Bold"/>
          <w:b/>
          <w:color w:val="9B2393"/>
        </w:rPr>
        <w:t>while</w:t>
      </w:r>
      <w:proofErr w:type="gramEnd"/>
      <w:r>
        <w:rPr>
          <w:rFonts w:ascii="Menlo-Regular" w:eastAsia="Menlo-Regular" w:hAnsi="Menlo-Regular"/>
          <w:color w:val="000000"/>
        </w:rPr>
        <w:t xml:space="preserve"> (</w:t>
      </w:r>
      <w:r>
        <w:rPr>
          <w:rFonts w:ascii="Menlo-Regular" w:eastAsia="Menlo-Regular" w:hAnsi="Menlo-Regular"/>
          <w:color w:val="1C00CF"/>
        </w:rPr>
        <w:t>1</w:t>
      </w:r>
      <w:r>
        <w:rPr>
          <w:rFonts w:ascii="Menlo-Regular" w:eastAsia="Menlo-Regular" w:hAnsi="Menlo-Regular"/>
          <w:color w:val="000000"/>
        </w:rPr>
        <w:t>)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</w:t>
      </w:r>
      <w:proofErr w:type="gramStart"/>
      <w:r>
        <w:rPr>
          <w:rFonts w:ascii="Menlo-Bold" w:eastAsia="Menlo-Bold" w:hAnsi="Menlo-Bold"/>
          <w:b/>
          <w:color w:val="9B2393"/>
        </w:rPr>
        <w:t>if</w:t>
      </w:r>
      <w:proofErr w:type="gramEnd"/>
      <w:r>
        <w:rPr>
          <w:rFonts w:ascii="Menlo-Regular" w:eastAsia="Menlo-Regular" w:hAnsi="Menlo-Regular"/>
          <w:color w:val="000000"/>
        </w:rPr>
        <w:t xml:space="preserve"> ([</w:t>
      </w:r>
      <w:proofErr w:type="spellStart"/>
      <w:r>
        <w:rPr>
          <w:rFonts w:ascii="Menlo-Regular" w:eastAsia="Menlo-Regular" w:hAnsi="Menlo-Regular"/>
          <w:color w:val="000000"/>
        </w:rPr>
        <w:t>NSThread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currentThread</w:t>
      </w:r>
      <w:proofErr w:type="spellEnd"/>
      <w:r>
        <w:rPr>
          <w:rFonts w:ascii="Menlo-Regular" w:eastAsia="Menlo-Regular" w:hAnsi="Menlo-Regular"/>
          <w:color w:val="000000"/>
        </w:rPr>
        <w:t>].</w:t>
      </w:r>
      <w:proofErr w:type="spellStart"/>
      <w:r>
        <w:rPr>
          <w:rFonts w:ascii="Menlo-Regular" w:eastAsia="Menlo-Regular" w:hAnsi="Menlo-Regular"/>
          <w:color w:val="000000"/>
        </w:rPr>
        <w:t>isCancelled</w:t>
      </w:r>
      <w:proofErr w:type="spellEnd"/>
      <w:r>
        <w:rPr>
          <w:rFonts w:ascii="Menlo-Regular" w:eastAsia="Menlo-Regular" w:hAnsi="Menlo-Regular"/>
          <w:color w:val="000000"/>
        </w:rPr>
        <w:t>)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[</w:t>
      </w:r>
      <w:proofErr w:type="gramStart"/>
      <w:r>
        <w:rPr>
          <w:rFonts w:ascii="Menlo-Bold" w:eastAsia="Menlo-Bold" w:hAnsi="Menlo-Bold"/>
          <w:b/>
          <w:color w:val="9B2393"/>
        </w:rPr>
        <w:t>self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performSelectorOnMainThread</w:t>
      </w:r>
      <w:proofErr w:type="spellEnd"/>
      <w:r>
        <w:rPr>
          <w:rFonts w:ascii="Menlo-Regular" w:eastAsia="Menlo-Regular" w:hAnsi="Menlo-Regular"/>
          <w:color w:val="000000"/>
        </w:rPr>
        <w:t>:</w:t>
      </w:r>
      <w:r>
        <w:rPr>
          <w:rFonts w:ascii="Menlo-Bold" w:eastAsia="Menlo-Bold" w:hAnsi="Menlo-Bold"/>
          <w:b/>
          <w:color w:val="9B2393"/>
        </w:rPr>
        <w:t>@selector</w:t>
      </w:r>
      <w:r>
        <w:rPr>
          <w:rFonts w:ascii="Menlo-Regular" w:eastAsia="Menlo-Regular" w:hAnsi="Menlo-Regular"/>
          <w:color w:val="000000"/>
        </w:rPr>
        <w:t>(</w:t>
      </w:r>
      <w:proofErr w:type="spellStart"/>
      <w:r>
        <w:rPr>
          <w:rFonts w:ascii="Menlo-Regular" w:eastAsia="Menlo-Regular" w:hAnsi="Menlo-Regular"/>
          <w:color w:val="000000"/>
        </w:rPr>
        <w:t>postStop</w:t>
      </w:r>
      <w:proofErr w:type="spellEnd"/>
      <w:r>
        <w:rPr>
          <w:rFonts w:ascii="Menlo-Regular" w:eastAsia="Menlo-Regular" w:hAnsi="Menlo-Regular"/>
          <w:color w:val="000000"/>
        </w:rPr>
        <w:t xml:space="preserve">) </w:t>
      </w:r>
      <w:proofErr w:type="spellStart"/>
      <w:r>
        <w:rPr>
          <w:rFonts w:ascii="Menlo-Regular" w:eastAsia="Menlo-Regular" w:hAnsi="Menlo-Regular"/>
          <w:color w:val="000000"/>
        </w:rPr>
        <w:t>withObject:</w:t>
      </w:r>
      <w:r>
        <w:rPr>
          <w:rFonts w:ascii="Menlo-Bold" w:eastAsia="Menlo-Bold" w:hAnsi="Menlo-Bold"/>
          <w:b/>
          <w:color w:val="9B2393"/>
        </w:rPr>
        <w:t>self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waitUntilDone:</w:t>
      </w:r>
      <w:r>
        <w:rPr>
          <w:rFonts w:ascii="Menlo-Bold" w:eastAsia="Menlo-Bold" w:hAnsi="Menlo-Bold"/>
          <w:b/>
          <w:color w:val="9B2393"/>
        </w:rPr>
        <w:t>NO</w:t>
      </w:r>
      <w:proofErr w:type="spellEnd"/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[</w:t>
      </w:r>
      <w:proofErr w:type="gramStart"/>
      <w:r>
        <w:rPr>
          <w:rFonts w:ascii="Menlo-Regular" w:eastAsia="Menlo-Regular" w:hAnsi="Menlo-Regular"/>
          <w:color w:val="000000"/>
        </w:rPr>
        <w:t>communication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stopConfig</w:t>
      </w:r>
      <w:proofErr w:type="spellEnd"/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[</w:t>
      </w:r>
      <w:proofErr w:type="spellStart"/>
      <w:r>
        <w:rPr>
          <w:rFonts w:ascii="Menlo-Regular" w:eastAsia="Menlo-Regular" w:hAnsi="Menlo-Regular"/>
          <w:color w:val="000000"/>
        </w:rPr>
        <w:t>NSThread</w:t>
      </w:r>
      <w:proofErr w:type="spellEnd"/>
      <w:r>
        <w:rPr>
          <w:rFonts w:ascii="Menlo-Regular" w:eastAsia="Menlo-Regular" w:hAnsi="Menlo-Regular"/>
          <w:color w:val="000000"/>
        </w:rPr>
        <w:t xml:space="preserve"> exit];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}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</w:t>
      </w:r>
      <w:proofErr w:type="gramStart"/>
      <w:r>
        <w:rPr>
          <w:rFonts w:ascii="Menlo-Bold" w:eastAsia="Menlo-Bold" w:hAnsi="Menlo-Bold"/>
          <w:b/>
          <w:color w:val="9B2393"/>
        </w:rPr>
        <w:t>else</w:t>
      </w:r>
      <w:proofErr w:type="gramEnd"/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</w:t>
      </w:r>
      <w:r>
        <w:rPr>
          <w:rFonts w:ascii="Menlo-Italic" w:eastAsia="Menlo-Italic" w:hAnsi="Menlo-Italic"/>
          <w:i/>
          <w:color w:val="536579"/>
        </w:rPr>
        <w:t>//</w:t>
      </w:r>
      <w:r>
        <w:rPr>
          <w:rFonts w:ascii="宋体" w:eastAsia="宋体" w:hAnsi="宋体" w:cs="宋体" w:hint="eastAsia"/>
          <w:i/>
          <w:color w:val="536579"/>
        </w:rPr>
        <w:t>配网中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</w:t>
      </w:r>
      <w:proofErr w:type="spellStart"/>
      <w:proofErr w:type="gramStart"/>
      <w:r>
        <w:rPr>
          <w:rFonts w:ascii="Menlo-Bold" w:eastAsia="Menlo-Bold" w:hAnsi="Menlo-Bold"/>
          <w:b/>
          <w:color w:val="9B2393"/>
        </w:rPr>
        <w:t>int</w:t>
      </w:r>
      <w:proofErr w:type="spellEnd"/>
      <w:proofErr w:type="gramEnd"/>
      <w:r>
        <w:rPr>
          <w:rFonts w:ascii="Menlo-Regular" w:eastAsia="Menlo-Regular" w:hAnsi="Menlo-Regular"/>
          <w:color w:val="000000"/>
        </w:rPr>
        <w:t xml:space="preserve"> status=[communication </w:t>
      </w:r>
      <w:proofErr w:type="spellStart"/>
      <w:r>
        <w:rPr>
          <w:rFonts w:ascii="Menlo-Regular" w:eastAsia="Menlo-Regular" w:hAnsi="Menlo-Regular"/>
          <w:color w:val="000000"/>
        </w:rPr>
        <w:t>startConfig:ti.ssid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pwd:ti.password</w:t>
      </w:r>
      <w:proofErr w:type="spellEnd"/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</w:t>
      </w:r>
      <w:proofErr w:type="spellStart"/>
      <w:proofErr w:type="gramStart"/>
      <w:r>
        <w:rPr>
          <w:rFonts w:ascii="Menlo-Regular" w:eastAsia="Menlo-Regular" w:hAnsi="Menlo-Regular"/>
          <w:color w:val="000000"/>
        </w:rPr>
        <w:t>NSLog</w:t>
      </w:r>
      <w:proofErr w:type="spellEnd"/>
      <w:r>
        <w:rPr>
          <w:rFonts w:ascii="Menlo-Regular" w:eastAsia="Menlo-Regular" w:hAnsi="Menlo-Regular"/>
          <w:color w:val="000000"/>
        </w:rPr>
        <w:t>(</w:t>
      </w:r>
      <w:proofErr w:type="gramEnd"/>
      <w:r>
        <w:rPr>
          <w:rFonts w:ascii="Menlo-Regular" w:eastAsia="Menlo-Regular" w:hAnsi="Menlo-Regular"/>
          <w:color w:val="C41A16"/>
        </w:rPr>
        <w:t>@"</w:t>
      </w:r>
      <w:proofErr w:type="spellStart"/>
      <w:r>
        <w:rPr>
          <w:rFonts w:ascii="Menlo-Regular" w:eastAsia="Menlo-Regular" w:hAnsi="Menlo-Regular"/>
          <w:color w:val="C41A16"/>
        </w:rPr>
        <w:t>startConfig</w:t>
      </w:r>
      <w:proofErr w:type="spellEnd"/>
      <w:r>
        <w:rPr>
          <w:rFonts w:ascii="Menlo-Regular" w:eastAsia="Menlo-Regular" w:hAnsi="Menlo-Regular"/>
          <w:color w:val="C41A16"/>
        </w:rPr>
        <w:t xml:space="preserve"> ret %d"</w:t>
      </w:r>
      <w:r>
        <w:rPr>
          <w:rFonts w:ascii="Menlo-Regular" w:eastAsia="Menlo-Regular" w:hAnsi="Menlo-Regular"/>
          <w:color w:val="000000"/>
        </w:rPr>
        <w:t>, status);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lastRenderedPageBreak/>
        <w:t xml:space="preserve">                </w:t>
      </w:r>
      <w:proofErr w:type="gramStart"/>
      <w:r>
        <w:rPr>
          <w:rFonts w:ascii="Menlo-Bold" w:eastAsia="Menlo-Bold" w:hAnsi="Menlo-Bold"/>
          <w:b/>
          <w:color w:val="9B2393"/>
        </w:rPr>
        <w:t>if</w:t>
      </w:r>
      <w:proofErr w:type="gramEnd"/>
      <w:r>
        <w:rPr>
          <w:rFonts w:ascii="Menlo-Regular" w:eastAsia="Menlo-Regular" w:hAnsi="Menlo-Regular"/>
          <w:color w:val="000000"/>
        </w:rPr>
        <w:t xml:space="preserve"> ( status == -</w:t>
      </w:r>
      <w:r>
        <w:rPr>
          <w:rFonts w:ascii="Menlo-Regular" w:eastAsia="Menlo-Regular" w:hAnsi="Menlo-Regular"/>
          <w:color w:val="1C00CF"/>
        </w:rPr>
        <w:t>1</w:t>
      </w:r>
      <w:r>
        <w:rPr>
          <w:rFonts w:ascii="Menlo-Regular" w:eastAsia="Menlo-Regular" w:hAnsi="Menlo-Regular"/>
          <w:color w:val="000000"/>
        </w:rPr>
        <w:t>)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{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    [[</w:t>
      </w:r>
      <w:proofErr w:type="spellStart"/>
      <w:r>
        <w:rPr>
          <w:rFonts w:ascii="Menlo-Regular" w:eastAsia="Menlo-Regular" w:hAnsi="Menlo-Regular"/>
          <w:color w:val="000000"/>
        </w:rPr>
        <w:t>NSThread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000000"/>
        </w:rPr>
        <w:t>currentThread</w:t>
      </w:r>
      <w:proofErr w:type="spellEnd"/>
      <w:r>
        <w:rPr>
          <w:rFonts w:ascii="Menlo-Regular" w:eastAsia="Menlo-Regular" w:hAnsi="Menlo-Regular"/>
          <w:color w:val="000000"/>
        </w:rPr>
        <w:t>] cancel];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    }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    }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    }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}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643820"/>
        </w:rPr>
        <w:t>#else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[</w:t>
      </w:r>
      <w:proofErr w:type="gramStart"/>
      <w:r>
        <w:rPr>
          <w:rFonts w:ascii="Menlo-Regular" w:eastAsia="Menlo-Regular" w:hAnsi="Menlo-Regular"/>
          <w:color w:val="326D74"/>
        </w:rPr>
        <w:t>communication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245256"/>
        </w:rPr>
        <w:t>start</w:t>
      </w:r>
      <w:r>
        <w:rPr>
          <w:rFonts w:ascii="Menlo-Regular" w:eastAsia="Menlo-Regular" w:hAnsi="Menlo-Regular"/>
          <w:color w:val="000000"/>
        </w:rPr>
        <w:t>:ti.</w:t>
      </w:r>
      <w:r>
        <w:rPr>
          <w:rFonts w:ascii="Menlo-Regular" w:eastAsia="Menlo-Regular" w:hAnsi="Menlo-Regular"/>
          <w:color w:val="326D74"/>
        </w:rPr>
        <w:t>ssid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245256"/>
        </w:rPr>
        <w:t>key</w:t>
      </w:r>
      <w:r>
        <w:rPr>
          <w:rFonts w:ascii="Menlo-Regular" w:eastAsia="Menlo-Regular" w:hAnsi="Menlo-Regular"/>
          <w:color w:val="000000"/>
        </w:rPr>
        <w:t>:ti.</w:t>
      </w:r>
      <w:r>
        <w:rPr>
          <w:rFonts w:ascii="Menlo-Regular" w:eastAsia="Menlo-Regular" w:hAnsi="Menlo-Regular"/>
          <w:color w:val="326D74"/>
        </w:rPr>
        <w:t>password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r>
        <w:rPr>
          <w:rFonts w:ascii="Menlo-Regular" w:eastAsia="Menlo-Regular" w:hAnsi="Menlo-Regular"/>
          <w:color w:val="245256"/>
        </w:rPr>
        <w:t>timeout</w:t>
      </w:r>
      <w:r>
        <w:rPr>
          <w:rFonts w:ascii="Menlo-Regular" w:eastAsia="Menlo-Regular" w:hAnsi="Menlo-Regular"/>
          <w:color w:val="000000"/>
        </w:rPr>
        <w:t>:</w:t>
      </w:r>
      <w:r>
        <w:rPr>
          <w:rFonts w:ascii="Menlo-Regular" w:eastAsia="Menlo-Regular" w:hAnsi="Menlo-Regular"/>
          <w:color w:val="1C00CF"/>
        </w:rPr>
        <w:t>60</w:t>
      </w:r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[</w:t>
      </w:r>
      <w:proofErr w:type="gramStart"/>
      <w:r>
        <w:rPr>
          <w:rFonts w:ascii="Menlo-Bold" w:eastAsia="Menlo-Bold" w:hAnsi="Menlo-Bold"/>
          <w:b/>
          <w:color w:val="9B2393"/>
        </w:rPr>
        <w:t>self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3900A0"/>
        </w:rPr>
        <w:t>performSelectorOnMainThread</w:t>
      </w:r>
      <w:proofErr w:type="spellEnd"/>
      <w:r>
        <w:rPr>
          <w:rFonts w:ascii="Menlo-Regular" w:eastAsia="Menlo-Regular" w:hAnsi="Menlo-Regular"/>
          <w:color w:val="000000"/>
        </w:rPr>
        <w:t>:</w:t>
      </w:r>
      <w:r>
        <w:rPr>
          <w:rFonts w:ascii="Menlo-Bold" w:eastAsia="Menlo-Bold" w:hAnsi="Menlo-Bold"/>
          <w:b/>
          <w:color w:val="9B2393"/>
        </w:rPr>
        <w:t>@selector</w:t>
      </w:r>
      <w:r>
        <w:rPr>
          <w:rFonts w:ascii="Menlo-Regular" w:eastAsia="Menlo-Regular" w:hAnsi="Menlo-Regular"/>
          <w:color w:val="000000"/>
        </w:rPr>
        <w:t>(</w:t>
      </w:r>
      <w:proofErr w:type="spellStart"/>
      <w:r>
        <w:rPr>
          <w:rFonts w:ascii="Menlo-Regular" w:eastAsia="Menlo-Regular" w:hAnsi="Menlo-Regular"/>
          <w:color w:val="000000"/>
        </w:rPr>
        <w:t>postStop</w:t>
      </w:r>
      <w:proofErr w:type="spellEnd"/>
      <w:r>
        <w:rPr>
          <w:rFonts w:ascii="Menlo-Regular" w:eastAsia="Menlo-Regular" w:hAnsi="Menlo-Regular"/>
          <w:color w:val="000000"/>
        </w:rPr>
        <w:t xml:space="preserve">) </w:t>
      </w:r>
      <w:proofErr w:type="spellStart"/>
      <w:r>
        <w:rPr>
          <w:rFonts w:ascii="Menlo-Regular" w:eastAsia="Menlo-Regular" w:hAnsi="Menlo-Regular"/>
          <w:color w:val="3900A0"/>
        </w:rPr>
        <w:t>withObject</w:t>
      </w:r>
      <w:r>
        <w:rPr>
          <w:rFonts w:ascii="Menlo-Regular" w:eastAsia="Menlo-Regular" w:hAnsi="Menlo-Regular"/>
          <w:color w:val="000000"/>
        </w:rPr>
        <w:t>:</w:t>
      </w:r>
      <w:r>
        <w:rPr>
          <w:rFonts w:ascii="Menlo-Bold" w:eastAsia="Menlo-Bold" w:hAnsi="Menlo-Bold"/>
          <w:b/>
          <w:color w:val="9B2393"/>
        </w:rPr>
        <w:t>self</w:t>
      </w:r>
      <w:proofErr w:type="spellEnd"/>
      <w:r>
        <w:rPr>
          <w:rFonts w:ascii="Menlo-Regular" w:eastAsia="Menlo-Regular" w:hAnsi="Menlo-Regular"/>
          <w:color w:val="000000"/>
        </w:rPr>
        <w:t xml:space="preserve"> </w:t>
      </w:r>
      <w:proofErr w:type="spellStart"/>
      <w:r>
        <w:rPr>
          <w:rFonts w:ascii="Menlo-Regular" w:eastAsia="Menlo-Regular" w:hAnsi="Menlo-Regular"/>
          <w:color w:val="3900A0"/>
        </w:rPr>
        <w:t>waitUntilDone</w:t>
      </w:r>
      <w:r>
        <w:rPr>
          <w:rFonts w:ascii="Menlo-Regular" w:eastAsia="Menlo-Regular" w:hAnsi="Menlo-Regular"/>
          <w:color w:val="000000"/>
        </w:rPr>
        <w:t>:</w:t>
      </w:r>
      <w:r>
        <w:rPr>
          <w:rFonts w:ascii="Menlo-Bold" w:eastAsia="Menlo-Bold" w:hAnsi="Menlo-Bold"/>
          <w:b/>
          <w:color w:val="9B2393"/>
        </w:rPr>
        <w:t>NO</w:t>
      </w:r>
      <w:proofErr w:type="spellEnd"/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000000"/>
        </w:rPr>
        <w:t xml:space="preserve">    [</w:t>
      </w:r>
      <w:proofErr w:type="gramStart"/>
      <w:r>
        <w:rPr>
          <w:rFonts w:ascii="Menlo-Regular" w:eastAsia="Menlo-Regular" w:hAnsi="Menlo-Regular"/>
          <w:color w:val="326D74"/>
        </w:rPr>
        <w:t>communication</w:t>
      </w:r>
      <w:proofErr w:type="gramEnd"/>
      <w:r>
        <w:rPr>
          <w:rFonts w:ascii="Menlo-Regular" w:eastAsia="Menlo-Regular" w:hAnsi="Menlo-Regular"/>
          <w:color w:val="000000"/>
        </w:rPr>
        <w:t xml:space="preserve"> </w:t>
      </w:r>
      <w:r>
        <w:rPr>
          <w:rFonts w:ascii="Menlo-Regular" w:eastAsia="Menlo-Regular" w:hAnsi="Menlo-Regular"/>
          <w:color w:val="245256"/>
        </w:rPr>
        <w:t>stop</w:t>
      </w:r>
      <w:r>
        <w:rPr>
          <w:rFonts w:ascii="Menlo-Regular" w:eastAsia="Menlo-Regular" w:hAnsi="Menlo-Regular"/>
          <w:color w:val="000000"/>
        </w:rPr>
        <w:t>];</w:t>
      </w:r>
    </w:p>
    <w:p w:rsidR="00FD13EB" w:rsidRDefault="00FD13EB" w:rsidP="00FD13EB">
      <w:pPr>
        <w:tabs>
          <w:tab w:val="left" w:pos="593"/>
        </w:tabs>
        <w:jc w:val="left"/>
        <w:rPr>
          <w:rFonts w:ascii="Helvetica" w:eastAsia="Helvetica" w:hAnsi="Helvetica" w:cs="Helvetica"/>
        </w:rPr>
      </w:pPr>
      <w:r>
        <w:rPr>
          <w:rFonts w:ascii="Menlo-Regular" w:eastAsia="Menlo-Regular" w:hAnsi="Menlo-Regular"/>
          <w:color w:val="643820"/>
        </w:rPr>
        <w:t>#</w:t>
      </w:r>
      <w:proofErr w:type="spellStart"/>
      <w:r>
        <w:rPr>
          <w:rFonts w:ascii="Menlo-Regular" w:eastAsia="Menlo-Regular" w:hAnsi="Menlo-Regular"/>
          <w:color w:val="643820"/>
        </w:rPr>
        <w:t>endif</w:t>
      </w:r>
      <w:proofErr w:type="spellEnd"/>
    </w:p>
    <w:p w:rsidR="00343FCD" w:rsidRPr="00F07DB7" w:rsidRDefault="00FD13EB" w:rsidP="005E6194">
      <w:r>
        <w:rPr>
          <w:rFonts w:ascii="Menlo-Regular" w:eastAsia="Menlo-Regular" w:hAnsi="Menlo-Regular"/>
          <w:color w:val="000000"/>
        </w:rPr>
        <w:t>}</w:t>
      </w:r>
    </w:p>
    <w:sectPr w:rsidR="00343FCD" w:rsidRPr="00F07DB7" w:rsidSect="005F24CA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72" w:rsidRDefault="009C3572" w:rsidP="00FB38A1">
      <w:r>
        <w:separator/>
      </w:r>
    </w:p>
  </w:endnote>
  <w:endnote w:type="continuationSeparator" w:id="0">
    <w:p w:rsidR="009C3572" w:rsidRDefault="009C3572" w:rsidP="00FB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altName w:val="Courier New"/>
    <w:charset w:val="00"/>
    <w:family w:val="auto"/>
    <w:pitch w:val="default"/>
    <w:sig w:usb0="00000000" w:usb1="00000000" w:usb2="00000000" w:usb3="00000000" w:csb0="00000001" w:csb1="00000000"/>
  </w:font>
  <w:font w:name="Menlo-Bold">
    <w:altName w:val="Courier New"/>
    <w:charset w:val="00"/>
    <w:family w:val="auto"/>
    <w:pitch w:val="default"/>
    <w:sig w:usb0="00000000" w:usb1="00000000" w:usb2="00000000" w:usb3="00000000" w:csb0="00000001" w:csb1="00000000"/>
  </w:font>
  <w:font w:name="Menlo-Italic">
    <w:altName w:val="Courier New"/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72" w:rsidRDefault="009C3572" w:rsidP="00FB38A1">
      <w:r>
        <w:separator/>
      </w:r>
    </w:p>
  </w:footnote>
  <w:footnote w:type="continuationSeparator" w:id="0">
    <w:p w:rsidR="009C3572" w:rsidRDefault="009C3572" w:rsidP="00FB38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590" w:rsidRPr="009A1590" w:rsidRDefault="009A1590" w:rsidP="002F190F">
    <w:pPr>
      <w:pStyle w:val="a5"/>
      <w:pBdr>
        <w:bottom w:val="single" w:sz="4" w:space="1" w:color="auto"/>
      </w:pBdr>
    </w:pPr>
    <w:r>
      <w:rPr>
        <w:rFonts w:hint="eastAsia"/>
        <w:noProof/>
      </w:rPr>
      <w:drawing>
        <wp:inline distT="0" distB="0" distL="0" distR="0" wp14:anchorId="732857F7" wp14:editId="6DC38EF8">
          <wp:extent cx="695325" cy="586880"/>
          <wp:effectExtent l="0" t="0" r="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8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黑体" w:hint="eastAsia"/>
        <w:b/>
        <w:sz w:val="30"/>
        <w:szCs w:val="30"/>
      </w:rPr>
      <w:t xml:space="preserve">                   </w:t>
    </w:r>
    <w:r w:rsidRPr="00326CC7">
      <w:rPr>
        <w:rFonts w:ascii="黑体" w:hint="eastAsia"/>
        <w:b/>
        <w:sz w:val="30"/>
        <w:szCs w:val="30"/>
      </w:rPr>
      <w:t>北京</w:t>
    </w:r>
    <w:r>
      <w:rPr>
        <w:rFonts w:ascii="黑体" w:hint="eastAsia"/>
        <w:b/>
        <w:sz w:val="30"/>
        <w:szCs w:val="30"/>
      </w:rPr>
      <w:t>联盛德微电子</w:t>
    </w:r>
    <w:r w:rsidRPr="00326CC7">
      <w:rPr>
        <w:rFonts w:ascii="黑体" w:hint="eastAsia"/>
        <w:b/>
        <w:sz w:val="30"/>
        <w:szCs w:val="30"/>
      </w:rPr>
      <w:t>有限责任公司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CE3"/>
    <w:multiLevelType w:val="hybridMultilevel"/>
    <w:tmpl w:val="84C4F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3F0E17"/>
    <w:multiLevelType w:val="hybridMultilevel"/>
    <w:tmpl w:val="947CD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764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C3E3CDA"/>
    <w:multiLevelType w:val="hybridMultilevel"/>
    <w:tmpl w:val="63508B12"/>
    <w:lvl w:ilvl="0" w:tplc="603C41B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C5912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6DC4410"/>
    <w:multiLevelType w:val="hybridMultilevel"/>
    <w:tmpl w:val="7660D8A0"/>
    <w:lvl w:ilvl="0" w:tplc="327874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B041626"/>
    <w:multiLevelType w:val="hybridMultilevel"/>
    <w:tmpl w:val="98184B5A"/>
    <w:lvl w:ilvl="0" w:tplc="2236B3FE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lowerLetter"/>
      <w:lvlText w:val="%5)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lowerLetter"/>
      <w:lvlText w:val="%8)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3FCD"/>
    <w:rsid w:val="000135F5"/>
    <w:rsid w:val="000161E5"/>
    <w:rsid w:val="0005184F"/>
    <w:rsid w:val="00194E2B"/>
    <w:rsid w:val="00250E8D"/>
    <w:rsid w:val="002C6F00"/>
    <w:rsid w:val="002F190F"/>
    <w:rsid w:val="00314233"/>
    <w:rsid w:val="00343FCD"/>
    <w:rsid w:val="003A44A4"/>
    <w:rsid w:val="003B5EE7"/>
    <w:rsid w:val="003C2625"/>
    <w:rsid w:val="003E2BDA"/>
    <w:rsid w:val="004043C8"/>
    <w:rsid w:val="005C29CC"/>
    <w:rsid w:val="005E6194"/>
    <w:rsid w:val="005F24CA"/>
    <w:rsid w:val="0067339A"/>
    <w:rsid w:val="006F2602"/>
    <w:rsid w:val="0072421B"/>
    <w:rsid w:val="0073748F"/>
    <w:rsid w:val="007762F3"/>
    <w:rsid w:val="007975AD"/>
    <w:rsid w:val="007C4BDD"/>
    <w:rsid w:val="00815271"/>
    <w:rsid w:val="008610F8"/>
    <w:rsid w:val="00882DA3"/>
    <w:rsid w:val="008A0999"/>
    <w:rsid w:val="008B1FA0"/>
    <w:rsid w:val="009615D8"/>
    <w:rsid w:val="009950CF"/>
    <w:rsid w:val="009A1590"/>
    <w:rsid w:val="009A224A"/>
    <w:rsid w:val="009C3572"/>
    <w:rsid w:val="009E42DE"/>
    <w:rsid w:val="009F599D"/>
    <w:rsid w:val="00A87E88"/>
    <w:rsid w:val="00B23333"/>
    <w:rsid w:val="00B45B5B"/>
    <w:rsid w:val="00B52185"/>
    <w:rsid w:val="00B9741D"/>
    <w:rsid w:val="00BF38A8"/>
    <w:rsid w:val="00BF720E"/>
    <w:rsid w:val="00CF47DB"/>
    <w:rsid w:val="00D353C7"/>
    <w:rsid w:val="00DA3568"/>
    <w:rsid w:val="00DE7317"/>
    <w:rsid w:val="00DF1919"/>
    <w:rsid w:val="00DF4EBB"/>
    <w:rsid w:val="00E11DB4"/>
    <w:rsid w:val="00E30CDC"/>
    <w:rsid w:val="00F07DB7"/>
    <w:rsid w:val="00F270A0"/>
    <w:rsid w:val="00FA39D7"/>
    <w:rsid w:val="00FB38A1"/>
    <w:rsid w:val="00FD13EB"/>
    <w:rsid w:val="00FE3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8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D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7D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D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07DB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4"/>
    <w:uiPriority w:val="99"/>
    <w:semiHidden/>
    <w:rsid w:val="00F07DB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07D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7D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B38A1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5"/>
    <w:uiPriority w:val="99"/>
    <w:rsid w:val="00FB38A1"/>
  </w:style>
  <w:style w:type="paragraph" w:styleId="a6">
    <w:name w:val="footer"/>
    <w:basedOn w:val="a"/>
    <w:link w:val="Char1"/>
    <w:uiPriority w:val="99"/>
    <w:unhideWhenUsed/>
    <w:rsid w:val="00FB38A1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6"/>
    <w:uiPriority w:val="99"/>
    <w:rsid w:val="00FB38A1"/>
  </w:style>
  <w:style w:type="paragraph" w:styleId="10">
    <w:name w:val="toc 1"/>
    <w:basedOn w:val="a"/>
    <w:next w:val="a"/>
    <w:autoRedefine/>
    <w:uiPriority w:val="39"/>
    <w:unhideWhenUsed/>
    <w:rsid w:val="003C2625"/>
    <w:pPr>
      <w:ind w:firstLineChars="200" w:firstLine="200"/>
    </w:pPr>
    <w:rPr>
      <w:rFonts w:ascii="Calibri" w:eastAsia="宋体" w:hAnsi="Calibri" w:cs="Times New Roman"/>
      <w:sz w:val="21"/>
      <w:szCs w:val="22"/>
    </w:rPr>
  </w:style>
  <w:style w:type="character" w:styleId="a7">
    <w:name w:val="Hyperlink"/>
    <w:uiPriority w:val="99"/>
    <w:unhideWhenUsed/>
    <w:rsid w:val="003C2625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A1590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A1590"/>
    <w:rPr>
      <w:rFonts w:ascii="宋体" w:eastAsia="宋体"/>
      <w:sz w:val="18"/>
      <w:szCs w:val="18"/>
    </w:rPr>
  </w:style>
  <w:style w:type="paragraph" w:styleId="a9">
    <w:name w:val="No Spacing"/>
    <w:link w:val="Char3"/>
    <w:uiPriority w:val="1"/>
    <w:qFormat/>
    <w:rsid w:val="00B45B5B"/>
    <w:rPr>
      <w:kern w:val="0"/>
      <w:sz w:val="22"/>
      <w:szCs w:val="22"/>
    </w:rPr>
  </w:style>
  <w:style w:type="character" w:customStyle="1" w:styleId="Char3">
    <w:name w:val="无间隔 Char"/>
    <w:basedOn w:val="a0"/>
    <w:link w:val="a9"/>
    <w:uiPriority w:val="1"/>
    <w:rsid w:val="00B45B5B"/>
    <w:rPr>
      <w:kern w:val="0"/>
      <w:sz w:val="22"/>
      <w:szCs w:val="22"/>
    </w:rPr>
  </w:style>
  <w:style w:type="paragraph" w:styleId="aa">
    <w:name w:val="Title"/>
    <w:basedOn w:val="a"/>
    <w:next w:val="a"/>
    <w:link w:val="Char4"/>
    <w:qFormat/>
    <w:rsid w:val="00B45B5B"/>
    <w:pPr>
      <w:spacing w:before="240" w:after="60" w:line="300" w:lineRule="auto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4">
    <w:name w:val="标题 Char"/>
    <w:basedOn w:val="a0"/>
    <w:link w:val="aa"/>
    <w:rsid w:val="00B45B5B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983C11-93EC-4EB9-B65C-EDEFB3E9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OneShotConfig使用方法</vt:lpstr>
      <vt:lpstr>    相关函数参数及功能的介绍</vt:lpstr>
      <vt:lpstr>    应用中使用注意</vt:lpstr>
      <vt:lpstr>ManualConfig使用方法</vt:lpstr>
      <vt:lpstr>    相关函数参数及功能的介绍</vt:lpstr>
      <vt:lpstr>    应用中使用注意</vt:lpstr>
    </vt:vector>
  </TitlesOfParts>
  <Company>winner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 code</dc:creator>
  <cp:keywords/>
  <dc:description/>
  <cp:lastModifiedBy>wanghf</cp:lastModifiedBy>
  <cp:revision>33</cp:revision>
  <dcterms:created xsi:type="dcterms:W3CDTF">2015-04-08T11:44:00Z</dcterms:created>
  <dcterms:modified xsi:type="dcterms:W3CDTF">2018-09-28T09:44:00Z</dcterms:modified>
</cp:coreProperties>
</file>