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D4D0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《寻迹·解码——红色家书中的信仰之光》  </w:t>
      </w:r>
    </w:p>
    <w:p w14:paraId="6EC60EE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地点： 武昌区毛泽东旧居  </w:t>
      </w:r>
    </w:p>
    <w:p w14:paraId="760D282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参演人员： 三名党员（A、B、C）  </w:t>
      </w:r>
    </w:p>
    <w:p w14:paraId="4DE5722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时长： 15分钟  </w:t>
      </w:r>
    </w:p>
    <w:p w14:paraId="6636808C">
      <w:pPr>
        <w:rPr>
          <w:rFonts w:hint="eastAsia" w:ascii="仿宋" w:hAnsi="仿宋" w:eastAsia="仿宋" w:cs="仿宋"/>
          <w:sz w:val="24"/>
          <w:szCs w:val="24"/>
        </w:rPr>
      </w:pPr>
    </w:p>
    <w:p w14:paraId="40BAEF5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46290200">
      <w:pPr>
        <w:rPr>
          <w:rFonts w:hint="eastAsia" w:ascii="仿宋" w:hAnsi="仿宋" w:eastAsia="仿宋" w:cs="仿宋"/>
          <w:sz w:val="24"/>
          <w:szCs w:val="24"/>
        </w:rPr>
      </w:pPr>
    </w:p>
    <w:p w14:paraId="598584E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第一幕：初心启程  </w:t>
      </w:r>
    </w:p>
    <w:p w14:paraId="0704382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场景：旧居入口，三人手持线索锦囊集合。  </w:t>
      </w:r>
    </w:p>
    <w:p w14:paraId="0E4C308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背景音乐： 舒缓的钢琴曲《追寻》（营造神秘感和探索氛围）  </w:t>
      </w:r>
    </w:p>
    <w:p w14:paraId="16A0B75E">
      <w:pPr>
        <w:rPr>
          <w:rFonts w:hint="eastAsia" w:ascii="仿宋" w:hAnsi="仿宋" w:eastAsia="仿宋" w:cs="仿宋"/>
          <w:sz w:val="24"/>
          <w:szCs w:val="24"/>
        </w:rPr>
      </w:pPr>
    </w:p>
    <w:p w14:paraId="5C390CB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A（展开锦囊，眼中闪烁着期待）：  </w:t>
      </w:r>
    </w:p>
    <w:p w14:paraId="31BCB24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“这是一封未完成的‘古人的来信’，署名是‘一名青年革命者’。这封信似乎藏着某种秘密，我们需要在旧居内寻找其余碎片，拼凑出完整的故事。”  </w:t>
      </w:r>
    </w:p>
    <w:p w14:paraId="1B5AF160">
      <w:pPr>
        <w:rPr>
          <w:rFonts w:hint="eastAsia" w:ascii="仿宋" w:hAnsi="仿宋" w:eastAsia="仿宋" w:cs="仿宋"/>
          <w:sz w:val="24"/>
          <w:szCs w:val="24"/>
        </w:rPr>
      </w:pPr>
    </w:p>
    <w:p w14:paraId="07F2BDE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B（眉头微皱，认真阅读信件开头）：  </w:t>
      </w:r>
    </w:p>
    <w:p w14:paraId="43E6CC4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“信中提到‘星星之火’和‘农讲所的灯光’，这让我联想到毛泽东同志在武昌的经历。或许，这封信与那段历史有着千丝万缕的联系。”  </w:t>
      </w:r>
    </w:p>
    <w:p w14:paraId="0911BDB5">
      <w:pPr>
        <w:rPr>
          <w:rFonts w:hint="eastAsia" w:ascii="仿宋" w:hAnsi="仿宋" w:eastAsia="仿宋" w:cs="仿宋"/>
          <w:sz w:val="24"/>
          <w:szCs w:val="24"/>
        </w:rPr>
      </w:pPr>
    </w:p>
    <w:p w14:paraId="4ACF114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C（摩拳擦掌，跃跃欲试）：  </w:t>
      </w:r>
    </w:p>
    <w:p w14:paraId="1C160CB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“出发吧！让文物带我们穿越时空，揭开这段历史的神秘面纱。”  </w:t>
      </w:r>
    </w:p>
    <w:p w14:paraId="35890684">
      <w:pPr>
        <w:rPr>
          <w:rFonts w:hint="eastAsia" w:ascii="仿宋" w:hAnsi="仿宋" w:eastAsia="仿宋" w:cs="仿宋"/>
          <w:sz w:val="24"/>
          <w:szCs w:val="24"/>
        </w:rPr>
      </w:pPr>
    </w:p>
    <w:p w14:paraId="1834DDC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A（环顾四周，低声）：  </w:t>
      </w:r>
    </w:p>
    <w:p w14:paraId="5251BAF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“你们看，这旧居的一砖一瓦，仿佛都在诉说着当年的故事。”  </w:t>
      </w:r>
    </w:p>
    <w:p w14:paraId="3A54D930">
      <w:pPr>
        <w:rPr>
          <w:rFonts w:hint="eastAsia" w:ascii="仿宋" w:hAnsi="仿宋" w:eastAsia="仿宋" w:cs="仿宋"/>
          <w:sz w:val="24"/>
          <w:szCs w:val="24"/>
        </w:rPr>
      </w:pPr>
    </w:p>
    <w:p w14:paraId="6CAD4C2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</w:t>
      </w:r>
      <w:r>
        <w:rPr>
          <w:rFonts w:hint="eastAsia" w:ascii="仿宋" w:hAnsi="仿宋" w:eastAsia="仿宋" w:cs="仿宋"/>
          <w:sz w:val="24"/>
          <w:szCs w:val="24"/>
        </w:rPr>
        <w:t xml:space="preserve">（点头）：  </w:t>
      </w:r>
    </w:p>
    <w:p w14:paraId="0874610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“是啊，每一处细节都可能藏着线索，我们得仔细寻找。”  </w:t>
      </w:r>
    </w:p>
    <w:p w14:paraId="1E267394">
      <w:pPr>
        <w:rPr>
          <w:rFonts w:hint="eastAsia" w:ascii="仿宋" w:hAnsi="仿宋" w:eastAsia="仿宋" w:cs="仿宋"/>
          <w:sz w:val="24"/>
          <w:szCs w:val="24"/>
        </w:rPr>
      </w:pPr>
    </w:p>
    <w:p w14:paraId="4271A64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C（坚定）：  </w:t>
      </w:r>
    </w:p>
    <w:p w14:paraId="50287DB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“走，从农讲所开始，那里是革命的摇篮。”  </w:t>
      </w:r>
    </w:p>
    <w:p w14:paraId="767F1D3E">
      <w:pPr>
        <w:rPr>
          <w:rFonts w:hint="eastAsia" w:ascii="仿宋" w:hAnsi="仿宋" w:eastAsia="仿宋" w:cs="仿宋"/>
          <w:sz w:val="24"/>
          <w:szCs w:val="24"/>
        </w:rPr>
      </w:pPr>
    </w:p>
    <w:p w14:paraId="1D4EADE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23B8034B">
      <w:pPr>
        <w:rPr>
          <w:rFonts w:hint="eastAsia" w:ascii="仿宋" w:hAnsi="仿宋" w:eastAsia="仿宋" w:cs="仿宋"/>
          <w:sz w:val="24"/>
          <w:szCs w:val="24"/>
        </w:rPr>
      </w:pPr>
    </w:p>
    <w:p w14:paraId="66FCECC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第二幕：寻迹解码  </w:t>
      </w:r>
    </w:p>
    <w:p w14:paraId="7663E6F8">
      <w:pPr>
        <w:rPr>
          <w:rFonts w:hint="eastAsia" w:ascii="仿宋" w:hAnsi="仿宋" w:eastAsia="仿宋" w:cs="仿宋"/>
          <w:sz w:val="24"/>
          <w:szCs w:val="24"/>
        </w:rPr>
      </w:pPr>
    </w:p>
    <w:p w14:paraId="07A2F5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场景一：农讲所教室  </w:t>
      </w:r>
    </w:p>
    <w:p w14:paraId="4BC41D0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背景音乐： 民乐《映山红》（悠扬中带着革命年代的坚韧）  </w:t>
      </w:r>
    </w:p>
    <w:p w14:paraId="5BB68152">
      <w:pPr>
        <w:rPr>
          <w:rFonts w:hint="eastAsia" w:ascii="仿宋" w:hAnsi="仿宋" w:eastAsia="仿宋" w:cs="仿宋"/>
          <w:sz w:val="24"/>
          <w:szCs w:val="24"/>
        </w:rPr>
      </w:pPr>
    </w:p>
    <w:p w14:paraId="0DFDA17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碎片1内容：  </w:t>
      </w:r>
    </w:p>
    <w:p w14:paraId="48E981B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“……目睹农民疾苦，方知革命非纸上空谈。农讲所的灯火下，我与同志彻夜讨论：如何让火种照亮荆楚大地，如何让农民成为革命的主力军……”  </w:t>
      </w:r>
    </w:p>
    <w:p w14:paraId="38A00375">
      <w:pPr>
        <w:rPr>
          <w:rFonts w:hint="eastAsia" w:ascii="仿宋" w:hAnsi="仿宋" w:eastAsia="仿宋" w:cs="仿宋"/>
          <w:sz w:val="24"/>
          <w:szCs w:val="24"/>
        </w:rPr>
      </w:pPr>
    </w:p>
    <w:p w14:paraId="503632C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B（凝视教案陈列柜）：  </w:t>
      </w:r>
    </w:p>
    <w:p w14:paraId="2365B5F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“1927年，毛泽东在此主持中央农民运动讲习所，培养革命骨干。这封信的作者，很可能是农讲所的一名学员，他在这里接受了革命的洗礼，坚定了为农民解放而斗争的信念。”  </w:t>
      </w:r>
    </w:p>
    <w:p w14:paraId="6A0D7B1B">
      <w:pPr>
        <w:rPr>
          <w:rFonts w:hint="eastAsia" w:ascii="仿宋" w:hAnsi="仿宋" w:eastAsia="仿宋" w:cs="仿宋"/>
          <w:sz w:val="24"/>
          <w:szCs w:val="24"/>
        </w:rPr>
      </w:pPr>
    </w:p>
    <w:p w14:paraId="510B87E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A（补充道）：  </w:t>
      </w:r>
    </w:p>
    <w:p w14:paraId="7914FA0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“是啊，他看到了农民的疾苦，也看到了革命的希望。这封信，就是他心路历程的见证。”  </w:t>
      </w:r>
    </w:p>
    <w:p w14:paraId="3F2BCA3C">
      <w:pPr>
        <w:rPr>
          <w:rFonts w:hint="eastAsia" w:ascii="仿宋" w:hAnsi="仿宋" w:eastAsia="仿宋" w:cs="仿宋"/>
          <w:sz w:val="24"/>
          <w:szCs w:val="24"/>
        </w:rPr>
      </w:pPr>
    </w:p>
    <w:p w14:paraId="0480209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C（拿起一份泛黄的教案）：  </w:t>
      </w:r>
    </w:p>
    <w:p w14:paraId="4456AEA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“你们看，这些教案上的批注，字迹工整却充满激情。他们当年一定怀着无比坚定的信念。”  </w:t>
      </w:r>
    </w:p>
    <w:p w14:paraId="650747AB">
      <w:pPr>
        <w:rPr>
          <w:rFonts w:hint="eastAsia" w:ascii="仿宋" w:hAnsi="仿宋" w:eastAsia="仿宋" w:cs="仿宋"/>
          <w:sz w:val="24"/>
          <w:szCs w:val="24"/>
        </w:rPr>
      </w:pPr>
    </w:p>
    <w:p w14:paraId="1FE46DD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A（感慨）：  </w:t>
      </w:r>
    </w:p>
    <w:p w14:paraId="1E9EEEB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“这里的每一份教案，都凝聚着革命先辈的智慧和汗水。”  </w:t>
      </w:r>
    </w:p>
    <w:p w14:paraId="1F700FAE">
      <w:pPr>
        <w:rPr>
          <w:rFonts w:hint="eastAsia" w:ascii="仿宋" w:hAnsi="仿宋" w:eastAsia="仿宋" w:cs="仿宋"/>
          <w:sz w:val="24"/>
          <w:szCs w:val="24"/>
        </w:rPr>
      </w:pPr>
    </w:p>
    <w:p w14:paraId="61A9841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B（坚定）：  </w:t>
      </w:r>
    </w:p>
    <w:p w14:paraId="370AB3E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“我们要继承他们的遗志，为农民的解放，为中国的未来而奋斗。”  </w:t>
      </w:r>
    </w:p>
    <w:p w14:paraId="3037224B">
      <w:pPr>
        <w:rPr>
          <w:rFonts w:hint="eastAsia" w:ascii="仿宋" w:hAnsi="仿宋" w:eastAsia="仿宋" w:cs="仿宋"/>
          <w:sz w:val="24"/>
          <w:szCs w:val="24"/>
        </w:rPr>
      </w:pPr>
    </w:p>
    <w:p w14:paraId="182C08E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C（轻声）：  </w:t>
      </w:r>
    </w:p>
    <w:p w14:paraId="7C56990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“他们的精神，就像这农讲所的灯火，永不熄灭。”  </w:t>
      </w:r>
    </w:p>
    <w:p w14:paraId="78BD8C15">
      <w:pPr>
        <w:rPr>
          <w:rFonts w:hint="eastAsia" w:ascii="仿宋" w:hAnsi="仿宋" w:eastAsia="仿宋" w:cs="仿宋"/>
          <w:sz w:val="24"/>
          <w:szCs w:val="24"/>
        </w:rPr>
      </w:pPr>
    </w:p>
    <w:p w14:paraId="5656D28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66DA4DD8">
      <w:pPr>
        <w:rPr>
          <w:rFonts w:hint="eastAsia" w:ascii="仿宋" w:hAnsi="仿宋" w:eastAsia="仿宋" w:cs="仿宋"/>
          <w:sz w:val="24"/>
          <w:szCs w:val="24"/>
        </w:rPr>
      </w:pPr>
    </w:p>
    <w:p w14:paraId="692AE2E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场景二：毛泽东书房**  </w:t>
      </w:r>
    </w:p>
    <w:p w14:paraId="5EC01D4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背景音乐： 小提琴曲《沉思》（营造思考与感悟的氛围）  </w:t>
      </w:r>
    </w:p>
    <w:p w14:paraId="02B34199">
      <w:pPr>
        <w:rPr>
          <w:rFonts w:hint="eastAsia" w:ascii="仿宋" w:hAnsi="仿宋" w:eastAsia="仿宋" w:cs="仿宋"/>
          <w:sz w:val="24"/>
          <w:szCs w:val="24"/>
        </w:rPr>
      </w:pPr>
    </w:p>
    <w:p w14:paraId="65F557A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碎片2内容：  </w:t>
      </w:r>
    </w:p>
    <w:p w14:paraId="2342731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“……先生教诲我们‘没有调查，没有发言权’。我决心走入田间，用双脚丈量真相，用笔记录下农民的呼声和期盼……”  </w:t>
      </w:r>
    </w:p>
    <w:p w14:paraId="75AB48D4">
      <w:pPr>
        <w:rPr>
          <w:rFonts w:hint="eastAsia" w:ascii="仿宋" w:hAnsi="仿宋" w:eastAsia="仿宋" w:cs="仿宋"/>
          <w:sz w:val="24"/>
          <w:szCs w:val="24"/>
        </w:rPr>
      </w:pPr>
    </w:p>
    <w:p w14:paraId="44289E4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A（指向《湖南农民运动考察报告》手稿复制品）：  </w:t>
      </w:r>
    </w:p>
    <w:p w14:paraId="6E7DFB7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“看来作者深受毛泽东调查研究思想的影响！他不仅学习了理论，更将理论付诸实践，深入田间地头，了解农民的真实生活。”  </w:t>
      </w:r>
    </w:p>
    <w:p w14:paraId="56D17B13">
      <w:pPr>
        <w:rPr>
          <w:rFonts w:hint="eastAsia" w:ascii="仿宋" w:hAnsi="仿宋" w:eastAsia="仿宋" w:cs="仿宋"/>
          <w:sz w:val="24"/>
          <w:szCs w:val="24"/>
        </w:rPr>
      </w:pPr>
    </w:p>
    <w:p w14:paraId="7C78D2E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B（点头赞同）：  </w:t>
      </w:r>
    </w:p>
    <w:p w14:paraId="7984904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“这种实事求是的精神，正是我们今天所需要的。我们要像他一样，深入基层，了解民情，为人民群众谋福利。”  </w:t>
      </w:r>
    </w:p>
    <w:p w14:paraId="6E75A20A">
      <w:pPr>
        <w:rPr>
          <w:rFonts w:hint="eastAsia" w:ascii="仿宋" w:hAnsi="仿宋" w:eastAsia="仿宋" w:cs="仿宋"/>
          <w:sz w:val="24"/>
          <w:szCs w:val="24"/>
        </w:rPr>
      </w:pPr>
    </w:p>
    <w:p w14:paraId="1FA1BDE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C（翻开手稿，若有所思）：  </w:t>
      </w:r>
    </w:p>
    <w:p w14:paraId="69E1103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“这份手稿上的每一句话，都是革命者用脚步丈量出来的真理。”  </w:t>
      </w:r>
    </w:p>
    <w:p w14:paraId="53861D93">
      <w:pPr>
        <w:rPr>
          <w:rFonts w:hint="eastAsia" w:ascii="仿宋" w:hAnsi="仿宋" w:eastAsia="仿宋" w:cs="仿宋"/>
          <w:sz w:val="24"/>
          <w:szCs w:val="24"/>
        </w:rPr>
      </w:pPr>
    </w:p>
    <w:p w14:paraId="3B00652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A（轻声）：  </w:t>
      </w:r>
    </w:p>
    <w:p w14:paraId="2ED3345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“是啊，没有调查，就没有发言权。这句话至今仍是我们工作的指南。”  </w:t>
      </w:r>
    </w:p>
    <w:p w14:paraId="7226C73B">
      <w:pPr>
        <w:rPr>
          <w:rFonts w:hint="eastAsia" w:ascii="仿宋" w:hAnsi="仿宋" w:eastAsia="仿宋" w:cs="仿宋"/>
          <w:sz w:val="24"/>
          <w:szCs w:val="24"/>
        </w:rPr>
      </w:pPr>
    </w:p>
    <w:p w14:paraId="064D21D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B（坚定）：  </w:t>
      </w:r>
    </w:p>
    <w:p w14:paraId="0CEF1BF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“这份手稿，不仅是历史的见证，更是革命精神的传承。”  </w:t>
      </w:r>
    </w:p>
    <w:p w14:paraId="0EE1B609">
      <w:pPr>
        <w:rPr>
          <w:rFonts w:hint="eastAsia" w:ascii="仿宋" w:hAnsi="仿宋" w:eastAsia="仿宋" w:cs="仿宋"/>
          <w:sz w:val="24"/>
          <w:szCs w:val="24"/>
        </w:rPr>
      </w:pPr>
    </w:p>
    <w:p w14:paraId="4D1331E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C（目光坚毅）：  </w:t>
      </w:r>
    </w:p>
    <w:p w14:paraId="7A9414C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“我们要铭记这段历史，将调查研究的精神发扬光大。”  </w:t>
      </w:r>
    </w:p>
    <w:p w14:paraId="4CBDB1F1">
      <w:pPr>
        <w:rPr>
          <w:rFonts w:hint="eastAsia" w:ascii="仿宋" w:hAnsi="仿宋" w:eastAsia="仿宋" w:cs="仿宋"/>
          <w:sz w:val="24"/>
          <w:szCs w:val="24"/>
        </w:rPr>
      </w:pPr>
    </w:p>
    <w:p w14:paraId="5D0FF9A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223897A9">
      <w:pPr>
        <w:rPr>
          <w:rFonts w:hint="eastAsia" w:ascii="仿宋" w:hAnsi="仿宋" w:eastAsia="仿宋" w:cs="仿宋"/>
          <w:sz w:val="24"/>
          <w:szCs w:val="24"/>
        </w:rPr>
      </w:pPr>
    </w:p>
    <w:p w14:paraId="2CD3046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场景三：旧居会客厅  </w:t>
      </w:r>
    </w:p>
    <w:p w14:paraId="0C9962B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背景音乐： 大提琴曲《殇》（低沉悲壮，烘托牺牲精神）  </w:t>
      </w:r>
    </w:p>
    <w:p w14:paraId="56A10375">
      <w:pPr>
        <w:rPr>
          <w:rFonts w:hint="eastAsia" w:ascii="仿宋" w:hAnsi="仿宋" w:eastAsia="仿宋" w:cs="仿宋"/>
          <w:sz w:val="24"/>
          <w:szCs w:val="24"/>
        </w:rPr>
      </w:pPr>
    </w:p>
    <w:p w14:paraId="6D7DFA8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碎片3内容：  </w:t>
      </w:r>
    </w:p>
    <w:p w14:paraId="0098AEF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“……白色恐怖中，我们藏身于此。纵使刀斧加身，亦无悔。若牺牲，请将我的日记交予后人，让他们知道，我们曾为信仰而战……”  </w:t>
      </w:r>
    </w:p>
    <w:p w14:paraId="1075EF6A">
      <w:pPr>
        <w:rPr>
          <w:rFonts w:hint="eastAsia" w:ascii="仿宋" w:hAnsi="仿宋" w:eastAsia="仿宋" w:cs="仿宋"/>
          <w:sz w:val="24"/>
          <w:szCs w:val="24"/>
        </w:rPr>
      </w:pPr>
    </w:p>
    <w:p w14:paraId="683D5C9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C（轻声读完信件碎片，语气沉重）：  </w:t>
      </w:r>
    </w:p>
    <w:p w14:paraId="0323FCA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“1927年大革命失败后，旧居曾是秘密联络点。这封信的作者，或许就是在这里，与敌人展开了殊死搏斗，最终献出了宝贵的生命。”  </w:t>
      </w:r>
    </w:p>
    <w:p w14:paraId="18AEC697">
      <w:pPr>
        <w:rPr>
          <w:rFonts w:hint="eastAsia" w:ascii="仿宋" w:hAnsi="仿宋" w:eastAsia="仿宋" w:cs="仿宋"/>
          <w:sz w:val="24"/>
          <w:szCs w:val="24"/>
        </w:rPr>
      </w:pPr>
    </w:p>
    <w:p w14:paraId="010EA30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A（感慨万分）：  </w:t>
      </w:r>
    </w:p>
    <w:p w14:paraId="53A6218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“他们为了信仰，不惜牺牲自己的生命。这种大无畏的精神，值得我们永远铭记。”  </w:t>
      </w:r>
    </w:p>
    <w:p w14:paraId="75E0EAC6">
      <w:pPr>
        <w:rPr>
          <w:rFonts w:hint="eastAsia" w:ascii="仿宋" w:hAnsi="仿宋" w:eastAsia="仿宋" w:cs="仿宋"/>
          <w:sz w:val="24"/>
          <w:szCs w:val="24"/>
        </w:rPr>
      </w:pPr>
    </w:p>
    <w:p w14:paraId="4D99FE0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</w:t>
      </w:r>
      <w:r>
        <w:rPr>
          <w:rFonts w:hint="eastAsia" w:ascii="仿宋" w:hAnsi="仿宋" w:eastAsia="仿宋" w:cs="仿宋"/>
          <w:sz w:val="24"/>
          <w:szCs w:val="24"/>
        </w:rPr>
        <w:t xml:space="preserve">（环顾会客厅，低声）：  </w:t>
      </w:r>
    </w:p>
    <w:p w14:paraId="2A3100D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“这里的每一砖一瓦，都诉说着革命先辈的英勇事迹。”  </w:t>
      </w:r>
    </w:p>
    <w:p w14:paraId="4DF03E5D">
      <w:pPr>
        <w:rPr>
          <w:rFonts w:hint="eastAsia" w:ascii="仿宋" w:hAnsi="仿宋" w:eastAsia="仿宋" w:cs="仿宋"/>
          <w:sz w:val="24"/>
          <w:szCs w:val="24"/>
        </w:rPr>
      </w:pPr>
    </w:p>
    <w:p w14:paraId="59AFBBD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C（握紧拳头）：  </w:t>
      </w:r>
    </w:p>
    <w:p w14:paraId="25D4FD1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“他们用鲜血和生命换来了今天的和平，我们绝不能忘记。”  </w:t>
      </w:r>
    </w:p>
    <w:p w14:paraId="72ED3105">
      <w:pPr>
        <w:rPr>
          <w:rFonts w:hint="eastAsia" w:ascii="仿宋" w:hAnsi="仿宋" w:eastAsia="仿宋" w:cs="仿宋"/>
          <w:sz w:val="24"/>
          <w:szCs w:val="24"/>
        </w:rPr>
      </w:pPr>
    </w:p>
    <w:p w14:paraId="4DCC8F0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A（坚定）：  </w:t>
      </w:r>
    </w:p>
    <w:p w14:paraId="2075FB3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“我们要珍惜今天的幸福生活，更要铭记那些为信仰而战的先烈们。”  </w:t>
      </w:r>
    </w:p>
    <w:p w14:paraId="36ABB3EA">
      <w:pPr>
        <w:rPr>
          <w:rFonts w:hint="eastAsia" w:ascii="仿宋" w:hAnsi="仿宋" w:eastAsia="仿宋" w:cs="仿宋"/>
          <w:sz w:val="24"/>
          <w:szCs w:val="24"/>
        </w:rPr>
      </w:pPr>
    </w:p>
    <w:p w14:paraId="1AF3715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B（轻声）：  </w:t>
      </w:r>
    </w:p>
    <w:p w14:paraId="6369549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“他们的精神，永远照亮我们前行的路。”  </w:t>
      </w:r>
    </w:p>
    <w:p w14:paraId="5F5843B1">
      <w:pPr>
        <w:rPr>
          <w:rFonts w:hint="eastAsia" w:ascii="仿宋" w:hAnsi="仿宋" w:eastAsia="仿宋" w:cs="仿宋"/>
          <w:sz w:val="24"/>
          <w:szCs w:val="24"/>
        </w:rPr>
      </w:pPr>
    </w:p>
    <w:p w14:paraId="7E715A9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6B1F980B">
      <w:pPr>
        <w:rPr>
          <w:rFonts w:hint="eastAsia" w:ascii="仿宋" w:hAnsi="仿宋" w:eastAsia="仿宋" w:cs="仿宋"/>
          <w:sz w:val="24"/>
          <w:szCs w:val="24"/>
        </w:rPr>
      </w:pPr>
    </w:p>
    <w:p w14:paraId="289DA0D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第三幕：精神共鸣  </w:t>
      </w:r>
    </w:p>
    <w:p w14:paraId="788A0EC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场景： 三人拼凑完整信件，围坐在一起，神情凝重。  </w:t>
      </w:r>
    </w:p>
    <w:p w14:paraId="7F79407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背景音乐： 交响乐《英雄的黎明》（恢弘壮丽，象征信仰的力量）  </w:t>
      </w:r>
    </w:p>
    <w:p w14:paraId="31C0091B">
      <w:pPr>
        <w:rPr>
          <w:rFonts w:hint="eastAsia" w:ascii="仿宋" w:hAnsi="仿宋" w:eastAsia="仿宋" w:cs="仿宋"/>
          <w:sz w:val="24"/>
          <w:szCs w:val="24"/>
        </w:rPr>
      </w:pPr>
    </w:p>
    <w:p w14:paraId="2C0B7EF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《致后来者》  </w:t>
      </w:r>
    </w:p>
    <w:p w14:paraId="508D311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（内容不变，由A深情朗读）  </w:t>
      </w:r>
    </w:p>
    <w:p w14:paraId="2E644FEA">
      <w:pPr>
        <w:rPr>
          <w:rFonts w:hint="eastAsia" w:ascii="仿宋" w:hAnsi="仿宋" w:eastAsia="仿宋" w:cs="仿宋"/>
          <w:sz w:val="24"/>
          <w:szCs w:val="24"/>
        </w:rPr>
      </w:pPr>
    </w:p>
    <w:p w14:paraId="239B09E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A（沉痛而坚定）：  </w:t>
      </w:r>
    </w:p>
    <w:p w14:paraId="1AA9279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“他没有留下名字，但他的信仰穿越百年，与我们对话。这封信，不仅是他个人的心路历程，更是千千万万革命者的缩影。”  </w:t>
      </w:r>
    </w:p>
    <w:p w14:paraId="6D8C078D">
      <w:pPr>
        <w:rPr>
          <w:rFonts w:hint="eastAsia" w:ascii="仿宋" w:hAnsi="仿宋" w:eastAsia="仿宋" w:cs="仿宋"/>
          <w:sz w:val="24"/>
          <w:szCs w:val="24"/>
        </w:rPr>
      </w:pPr>
    </w:p>
    <w:p w14:paraId="0C4D5DF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B（眼中闪烁着坚定的光芒）：  </w:t>
      </w:r>
    </w:p>
    <w:p w14:paraId="21AEA9C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“这封信是革命精神的传承，是信仰的力量。他们用生命诠释了‘坚持真理、坚守理想’的崇高精神。”  </w:t>
      </w:r>
    </w:p>
    <w:p w14:paraId="006A3C02">
      <w:pPr>
        <w:rPr>
          <w:rFonts w:hint="eastAsia" w:ascii="仿宋" w:hAnsi="仿宋" w:eastAsia="仿宋" w:cs="仿宋"/>
          <w:sz w:val="24"/>
          <w:szCs w:val="24"/>
        </w:rPr>
      </w:pPr>
    </w:p>
    <w:p w14:paraId="238969A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C（语气铿锵）：  </w:t>
      </w:r>
    </w:p>
    <w:p w14:paraId="65062B1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“今天的我们，该如何传承这份精神密码？我想，那就是要将红色基因转化为实干动力，为实现中华民族的伟大复兴而努力奋斗。”  </w:t>
      </w:r>
    </w:p>
    <w:p w14:paraId="57BA6EFD">
      <w:pPr>
        <w:rPr>
          <w:rFonts w:hint="eastAsia" w:ascii="仿宋" w:hAnsi="仿宋" w:eastAsia="仿宋" w:cs="仿宋"/>
          <w:sz w:val="24"/>
          <w:szCs w:val="24"/>
        </w:rPr>
      </w:pPr>
    </w:p>
    <w:p w14:paraId="2DAC7C7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A（看向远方）：  </w:t>
      </w:r>
    </w:p>
    <w:p w14:paraId="71EE471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“信仰不在远方，就在我们脚下的土地、心中的光。”  </w:t>
      </w:r>
    </w:p>
    <w:p w14:paraId="62E2D442">
      <w:pPr>
        <w:rPr>
          <w:rFonts w:hint="eastAsia" w:ascii="仿宋" w:hAnsi="仿宋" w:eastAsia="仿宋" w:cs="仿宋"/>
          <w:sz w:val="24"/>
          <w:szCs w:val="24"/>
        </w:rPr>
      </w:pPr>
    </w:p>
    <w:p w14:paraId="62E69BD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B（坚定）：  </w:t>
      </w:r>
    </w:p>
    <w:p w14:paraId="0BDE367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“让我们继承先辈的遗志，将革命精神代代相传。”  </w:t>
      </w:r>
    </w:p>
    <w:p w14:paraId="2F43EEE8">
      <w:pPr>
        <w:rPr>
          <w:rFonts w:hint="eastAsia" w:ascii="仿宋" w:hAnsi="仿宋" w:eastAsia="仿宋" w:cs="仿宋"/>
          <w:sz w:val="24"/>
          <w:szCs w:val="24"/>
        </w:rPr>
      </w:pPr>
    </w:p>
    <w:p w14:paraId="29ACDB71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C（激昂）：  </w:t>
      </w:r>
    </w:p>
    <w:p w14:paraId="307A53B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“从武昌的红色地标出发，让信仰之光照亮新时代的征程！”  </w:t>
      </w:r>
    </w:p>
    <w:p w14:paraId="62E1BCDC">
      <w:pPr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p w14:paraId="35745CC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 w14:paraId="18DDA488">
      <w:pPr>
        <w:rPr>
          <w:rFonts w:hint="eastAsia" w:ascii="仿宋" w:hAnsi="仿宋" w:eastAsia="仿宋" w:cs="仿宋"/>
          <w:sz w:val="24"/>
          <w:szCs w:val="24"/>
        </w:rPr>
      </w:pPr>
    </w:p>
    <w:p w14:paraId="485DD2D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总结</w:t>
      </w:r>
    </w:p>
    <w:p w14:paraId="7A49573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  <w:t xml:space="preserve">“这封‘红色家书’不仅是历史的回响，更是时代的考题。它让我们深刻认识到，革命先辈的英勇事迹和崇高精神是我们宝贵的财富。武昌的红色地标不仅是记忆的载体，更是精神的灯塔。让我们从‘四史’中汲取力量，在新时代续写信仰的篇章，为实现中华民族的伟大复兴贡献自己的力量！”  </w:t>
      </w:r>
      <w:r>
        <w:rPr>
          <w:rFonts w:hint="eastAsia" w:ascii="仿宋" w:hAnsi="仿宋" w:eastAsia="仿宋" w:cs="仿宋"/>
          <w:sz w:val="24"/>
          <w:szCs w:val="24"/>
        </w:rPr>
        <w:t xml:space="preserve">（由三人齐声朗诵，背景音乐渐强）  </w:t>
      </w:r>
    </w:p>
    <w:p w14:paraId="6174AA53">
      <w:pPr>
        <w:rPr>
          <w:rFonts w:hint="eastAsia" w:ascii="仿宋" w:hAnsi="仿宋" w:eastAsia="仿宋" w:cs="仿宋"/>
          <w:sz w:val="24"/>
          <w:szCs w:val="24"/>
        </w:rPr>
      </w:pPr>
    </w:p>
    <w:p w14:paraId="4A0C621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教育意义：  </w:t>
      </w:r>
    </w:p>
    <w:p w14:paraId="53D9B97F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</w:rPr>
        <w:t xml:space="preserve">沉浸式学习：通过文物寻踪、信件拼凑等沉浸式学习方式，让历史“可触摸”，增强代入感，使党员们更加深入地了解革命历史。 精神解码：提炼“调查研究”“人民立场”“牺牲精神”等关键词，与党的二十大精神相呼应，引导党员们深刻领会革命精神的内涵。 实践引导：启发党员思考如何将红色基因转化为实干动力，激励他们在工作中发扬革命精神，为实现中华民族的伟大复兴而努力奋斗。 </w:t>
      </w:r>
      <w:r>
        <w:rPr>
          <w:rFonts w:hint="eastAsia" w:ascii="仿宋" w:hAnsi="仿宋" w:eastAsia="仿宋" w:cs="仿宋"/>
          <w:sz w:val="24"/>
          <w:szCs w:val="24"/>
        </w:rPr>
        <w:t xml:space="preserve">  </w:t>
      </w:r>
    </w:p>
    <w:p w14:paraId="3C34033F">
      <w:pPr>
        <w:rPr>
          <w:rFonts w:hint="eastAsia" w:ascii="仿宋" w:hAnsi="仿宋" w:eastAsia="仿宋" w:cs="仿宋"/>
          <w:sz w:val="24"/>
          <w:szCs w:val="24"/>
        </w:rPr>
      </w:pPr>
    </w:p>
    <w:p w14:paraId="3DE3FC87">
      <w:pPr>
        <w:rPr>
          <w:rFonts w:hint="eastAsia" w:ascii="仿宋" w:hAnsi="仿宋" w:eastAsia="仿宋" w:cs="仿宋"/>
          <w:sz w:val="24"/>
          <w:szCs w:val="24"/>
        </w:rPr>
      </w:pPr>
    </w:p>
    <w:p w14:paraId="14BBBEA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备注：  </w:t>
      </w:r>
    </w:p>
    <w:p w14:paraId="5C87018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- 每个场景的配乐可根据实际演出效果调整音量，确保台词清晰。  </w:t>
      </w:r>
    </w:p>
    <w:p w14:paraId="29954F3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- 可配合旧居实景拍摄，穿插历史资料画面增强感染力。  </w:t>
      </w:r>
    </w:p>
    <w:p w14:paraId="06DE263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- 演员的肢体语言和表情要生动，增强代入感。  </w:t>
      </w:r>
    </w:p>
    <w:p w14:paraId="18D61C36">
      <w:pPr>
        <w:rPr>
          <w:rFonts w:hint="eastAsia" w:ascii="仿宋" w:hAnsi="仿宋" w:eastAsia="仿宋" w:cs="仿宋"/>
          <w:sz w:val="24"/>
          <w:szCs w:val="24"/>
        </w:rPr>
      </w:pPr>
    </w:p>
    <w:p w14:paraId="5188E70E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（幕落）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A81"/>
    <w:rsid w:val="00016CEA"/>
    <w:rsid w:val="00033B53"/>
    <w:rsid w:val="0018363C"/>
    <w:rsid w:val="002014C1"/>
    <w:rsid w:val="008218B4"/>
    <w:rsid w:val="00B20117"/>
    <w:rsid w:val="00D529C0"/>
    <w:rsid w:val="00DB1A81"/>
    <w:rsid w:val="00E55A21"/>
    <w:rsid w:val="00F37F4E"/>
    <w:rsid w:val="417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1977</Words>
  <Characters>1987</Characters>
  <Lines>14</Lines>
  <Paragraphs>4</Paragraphs>
  <TotalTime>18</TotalTime>
  <ScaleCrop>false</ScaleCrop>
  <LinksUpToDate>false</LinksUpToDate>
  <CharactersWithSpaces>1987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2025-05-19T11:03:00Z</dcterms:created>
  <dc:creator>瑞娴 虞</dc:creator>
  <cp:lastModifiedBy>浅痕</cp:lastModifiedBy>
  <dcterms:modified xsi:type="dcterms:W3CDTF">2025-05-19T14:58:20Z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eyJoZGlkIjoiMmNjZWE1ODg1NWUxNTY1YjRkYzdhODM0ZGI3M2VhNTEiLCJ1c2VySWQiOiI5NDYzODI3NjIifQ==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E2E7977FBD5B40849E8248E773DFDA9F_12</vt:lpwstr>
  </property>
</Properties>
</file>