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131F" w14:textId="48AF4E79" w:rsidR="00014CD9" w:rsidRDefault="0083139C">
      <w:r>
        <w:rPr>
          <w:rFonts w:hint="eastAsia"/>
        </w:rPr>
        <w:t xml:space="preserve">Case sensitive -&gt; </w:t>
      </w:r>
      <w:r>
        <w:rPr>
          <w:rFonts w:hint="eastAsia"/>
        </w:rPr>
        <w:t>分大細階</w:t>
      </w:r>
    </w:p>
    <w:p w14:paraId="3FA9681E" w14:textId="77777777" w:rsidR="0083139C" w:rsidRDefault="0083139C"/>
    <w:p w14:paraId="281D322C" w14:textId="28198661" w:rsidR="0083139C" w:rsidRDefault="0083139C">
      <w:pPr>
        <w:rPr>
          <w:rFonts w:hint="eastAsia"/>
        </w:rPr>
      </w:pPr>
      <w:r>
        <w:rPr>
          <w:rFonts w:hint="eastAsia"/>
        </w:rPr>
        <w:t xml:space="preserve">Case Insensitive -&gt; </w:t>
      </w:r>
      <w:r>
        <w:rPr>
          <w:rFonts w:hint="eastAsia"/>
        </w:rPr>
        <w:t>不</w:t>
      </w:r>
      <w:r>
        <w:rPr>
          <w:rFonts w:hint="eastAsia"/>
        </w:rPr>
        <w:t>分</w:t>
      </w:r>
    </w:p>
    <w:sectPr w:rsidR="008313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9C"/>
    <w:rsid w:val="00014CD9"/>
    <w:rsid w:val="000B5F46"/>
    <w:rsid w:val="00702FEC"/>
    <w:rsid w:val="0083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DD9"/>
  <w15:chartTrackingRefBased/>
  <w15:docId w15:val="{E50D5403-BEED-44A8-A0A4-4553B3C2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3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9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9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9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9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9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9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9C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9C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9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9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9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9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9C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9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313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313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9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31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9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31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2025-04-25T03:25:00Z</dcterms:created>
  <dcterms:modified xsi:type="dcterms:W3CDTF">2025-04-25T03:33:00Z</dcterms:modified>
</cp:coreProperties>
</file>