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8BF49" w14:textId="77777777" w:rsidR="0004544A" w:rsidRDefault="0004544A" w:rsidP="0004544A">
      <w:pPr>
        <w:rPr>
          <w:lang w:val="en-US"/>
        </w:rPr>
      </w:pPr>
      <w:r w:rsidRPr="0004544A">
        <w:rPr>
          <w:lang w:val="en-US"/>
        </w:rPr>
        <w:t xml:space="preserve">Sure! Here’s an example of both a </w:t>
      </w:r>
      <w:r w:rsidRPr="0004544A">
        <w:rPr>
          <w:b/>
          <w:bCs/>
          <w:lang w:val="en-US"/>
        </w:rPr>
        <w:t>GET</w:t>
      </w:r>
      <w:r w:rsidRPr="0004544A">
        <w:rPr>
          <w:lang w:val="en-US"/>
        </w:rPr>
        <w:t xml:space="preserve"> request and a </w:t>
      </w:r>
      <w:r w:rsidRPr="0004544A">
        <w:rPr>
          <w:b/>
          <w:bCs/>
          <w:lang w:val="en-US"/>
        </w:rPr>
        <w:t>POST</w:t>
      </w:r>
      <w:r w:rsidRPr="0004544A">
        <w:rPr>
          <w:lang w:val="en-US"/>
        </w:rPr>
        <w:t xml:space="preserve"> request with various HTTP headers.</w:t>
      </w:r>
    </w:p>
    <w:p w14:paraId="3A5AF980" w14:textId="77777777" w:rsidR="0004544A" w:rsidRPr="0004544A" w:rsidRDefault="0004544A" w:rsidP="0004544A">
      <w:pPr>
        <w:rPr>
          <w:lang w:val="en-US"/>
        </w:rPr>
      </w:pPr>
    </w:p>
    <w:p w14:paraId="675F1874" w14:textId="77777777" w:rsidR="0004544A" w:rsidRPr="0004544A" w:rsidRDefault="0004544A" w:rsidP="0004544A">
      <w:pPr>
        <w:rPr>
          <w:b/>
          <w:bCs/>
          <w:lang w:val="en-US"/>
        </w:rPr>
      </w:pPr>
      <w:r w:rsidRPr="0004544A">
        <w:rPr>
          <w:b/>
          <w:bCs/>
          <w:lang w:val="en-US"/>
        </w:rPr>
        <w:t>1. GET Request Example with Different Headers</w:t>
      </w:r>
    </w:p>
    <w:p w14:paraId="512195D3" w14:textId="57F86ABB" w:rsidR="0004544A" w:rsidRPr="0004544A" w:rsidRDefault="0004544A" w:rsidP="0004544A">
      <w:pPr>
        <w:rPr>
          <w:rFonts w:hint="eastAsia"/>
          <w:lang w:val="en-US"/>
        </w:rPr>
      </w:pPr>
    </w:p>
    <w:p w14:paraId="107DA2DC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>GET /</w:t>
      </w:r>
      <w:proofErr w:type="spellStart"/>
      <w:r w:rsidRPr="0004544A">
        <w:rPr>
          <w:lang w:val="en-US"/>
        </w:rPr>
        <w:t>api</w:t>
      </w:r>
      <w:proofErr w:type="spellEnd"/>
      <w:r w:rsidRPr="0004544A">
        <w:rPr>
          <w:lang w:val="en-US"/>
        </w:rPr>
        <w:t>/products HTTP/1.1</w:t>
      </w:r>
    </w:p>
    <w:p w14:paraId="3EDD9848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>Host: example.com</w:t>
      </w:r>
    </w:p>
    <w:p w14:paraId="5627CB23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 xml:space="preserve">User-Agent: Mozilla/5.0 (Windows NT 10.0; Win64; x64) </w:t>
      </w:r>
      <w:proofErr w:type="spellStart"/>
      <w:r w:rsidRPr="0004544A">
        <w:rPr>
          <w:lang w:val="en-US"/>
        </w:rPr>
        <w:t>AppleWebKit</w:t>
      </w:r>
      <w:proofErr w:type="spellEnd"/>
      <w:r w:rsidRPr="0004544A">
        <w:rPr>
          <w:lang w:val="en-US"/>
        </w:rPr>
        <w:t>/537.36 (KHTML, like Gecko) Chrome/91.0.4472.124 Safari/537.36</w:t>
      </w:r>
    </w:p>
    <w:p w14:paraId="4FA8D468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>Accept: application/</w:t>
      </w:r>
      <w:proofErr w:type="spellStart"/>
      <w:r w:rsidRPr="0004544A">
        <w:rPr>
          <w:lang w:val="en-US"/>
        </w:rPr>
        <w:t>json</w:t>
      </w:r>
      <w:proofErr w:type="spellEnd"/>
    </w:p>
    <w:p w14:paraId="1AE979B1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 xml:space="preserve">Accept-Language: </w:t>
      </w:r>
      <w:proofErr w:type="spellStart"/>
      <w:r w:rsidRPr="0004544A">
        <w:rPr>
          <w:lang w:val="en-US"/>
        </w:rPr>
        <w:t>en-</w:t>
      </w:r>
      <w:proofErr w:type="gramStart"/>
      <w:r w:rsidRPr="0004544A">
        <w:rPr>
          <w:lang w:val="en-US"/>
        </w:rPr>
        <w:t>US,en</w:t>
      </w:r>
      <w:proofErr w:type="gramEnd"/>
      <w:r w:rsidRPr="0004544A">
        <w:rPr>
          <w:lang w:val="en-US"/>
        </w:rPr>
        <w:t>;q</w:t>
      </w:r>
      <w:proofErr w:type="spellEnd"/>
      <w:r w:rsidRPr="0004544A">
        <w:rPr>
          <w:lang w:val="en-US"/>
        </w:rPr>
        <w:t>=0.9</w:t>
      </w:r>
    </w:p>
    <w:p w14:paraId="09EE41F6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 xml:space="preserve">Connection: </w:t>
      </w:r>
      <w:proofErr w:type="gramStart"/>
      <w:r w:rsidRPr="0004544A">
        <w:rPr>
          <w:lang w:val="en-US"/>
        </w:rPr>
        <w:t>keep-alive</w:t>
      </w:r>
      <w:proofErr w:type="gramEnd"/>
    </w:p>
    <w:p w14:paraId="146538DC" w14:textId="77777777" w:rsidR="0004544A" w:rsidRPr="0004544A" w:rsidRDefault="0004544A" w:rsidP="0004544A">
      <w:pPr>
        <w:numPr>
          <w:ilvl w:val="0"/>
          <w:numId w:val="1"/>
        </w:numPr>
        <w:rPr>
          <w:lang w:val="en-US"/>
        </w:rPr>
      </w:pPr>
      <w:r w:rsidRPr="0004544A">
        <w:rPr>
          <w:b/>
          <w:bCs/>
          <w:lang w:val="en-US"/>
        </w:rPr>
        <w:t>Method</w:t>
      </w:r>
      <w:r w:rsidRPr="0004544A">
        <w:rPr>
          <w:lang w:val="en-US"/>
        </w:rPr>
        <w:t>: GET</w:t>
      </w:r>
    </w:p>
    <w:p w14:paraId="0A431622" w14:textId="77777777" w:rsidR="0004544A" w:rsidRPr="0004544A" w:rsidRDefault="0004544A" w:rsidP="0004544A">
      <w:pPr>
        <w:numPr>
          <w:ilvl w:val="0"/>
          <w:numId w:val="1"/>
        </w:numPr>
        <w:rPr>
          <w:lang w:val="en-US"/>
        </w:rPr>
      </w:pPr>
      <w:r w:rsidRPr="0004544A">
        <w:rPr>
          <w:b/>
          <w:bCs/>
          <w:lang w:val="en-US"/>
        </w:rPr>
        <w:t>URL</w:t>
      </w:r>
      <w:r w:rsidRPr="0004544A">
        <w:rPr>
          <w:lang w:val="en-US"/>
        </w:rPr>
        <w:t>: /</w:t>
      </w:r>
      <w:proofErr w:type="spellStart"/>
      <w:r w:rsidRPr="0004544A">
        <w:rPr>
          <w:lang w:val="en-US"/>
        </w:rPr>
        <w:t>api</w:t>
      </w:r>
      <w:proofErr w:type="spellEnd"/>
      <w:r w:rsidRPr="0004544A">
        <w:rPr>
          <w:lang w:val="en-US"/>
        </w:rPr>
        <w:t>/products</w:t>
      </w:r>
    </w:p>
    <w:p w14:paraId="4AB4D165" w14:textId="77777777" w:rsidR="0004544A" w:rsidRPr="0004544A" w:rsidRDefault="0004544A" w:rsidP="0004544A">
      <w:pPr>
        <w:numPr>
          <w:ilvl w:val="0"/>
          <w:numId w:val="1"/>
        </w:numPr>
        <w:rPr>
          <w:lang w:val="en-US"/>
        </w:rPr>
      </w:pPr>
      <w:r w:rsidRPr="0004544A">
        <w:rPr>
          <w:b/>
          <w:bCs/>
          <w:lang w:val="en-US"/>
        </w:rPr>
        <w:t>Headers</w:t>
      </w:r>
      <w:r w:rsidRPr="0004544A">
        <w:rPr>
          <w:lang w:val="en-US"/>
        </w:rPr>
        <w:t xml:space="preserve">: </w:t>
      </w:r>
    </w:p>
    <w:p w14:paraId="15D1EEA1" w14:textId="77777777" w:rsidR="0004544A" w:rsidRPr="0004544A" w:rsidRDefault="0004544A" w:rsidP="0004544A">
      <w:pPr>
        <w:numPr>
          <w:ilvl w:val="1"/>
          <w:numId w:val="1"/>
        </w:numPr>
        <w:rPr>
          <w:lang w:val="en-US"/>
        </w:rPr>
      </w:pPr>
      <w:r w:rsidRPr="0004544A">
        <w:rPr>
          <w:lang w:val="en-US"/>
        </w:rPr>
        <w:t>Host: The domain of the server.</w:t>
      </w:r>
    </w:p>
    <w:p w14:paraId="31BC4F49" w14:textId="77777777" w:rsidR="0004544A" w:rsidRPr="0004544A" w:rsidRDefault="0004544A" w:rsidP="0004544A">
      <w:pPr>
        <w:numPr>
          <w:ilvl w:val="1"/>
          <w:numId w:val="1"/>
        </w:numPr>
        <w:rPr>
          <w:lang w:val="en-US"/>
        </w:rPr>
      </w:pPr>
      <w:r w:rsidRPr="0004544A">
        <w:rPr>
          <w:lang w:val="en-US"/>
        </w:rPr>
        <w:t>User-Agent: Information about the client software making the request.</w:t>
      </w:r>
    </w:p>
    <w:p w14:paraId="203A7139" w14:textId="77777777" w:rsidR="0004544A" w:rsidRPr="0004544A" w:rsidRDefault="0004544A" w:rsidP="0004544A">
      <w:pPr>
        <w:numPr>
          <w:ilvl w:val="1"/>
          <w:numId w:val="1"/>
        </w:numPr>
        <w:rPr>
          <w:lang w:val="en-US"/>
        </w:rPr>
      </w:pPr>
      <w:r w:rsidRPr="0004544A">
        <w:rPr>
          <w:lang w:val="en-US"/>
        </w:rPr>
        <w:t>Accept: Specifies the media types acceptable for the response.</w:t>
      </w:r>
    </w:p>
    <w:p w14:paraId="7D16590B" w14:textId="77777777" w:rsidR="0004544A" w:rsidRPr="0004544A" w:rsidRDefault="0004544A" w:rsidP="0004544A">
      <w:pPr>
        <w:numPr>
          <w:ilvl w:val="1"/>
          <w:numId w:val="1"/>
        </w:numPr>
        <w:rPr>
          <w:lang w:val="en-US"/>
        </w:rPr>
      </w:pPr>
      <w:proofErr w:type="gramStart"/>
      <w:r w:rsidRPr="0004544A">
        <w:rPr>
          <w:lang w:val="en-US"/>
        </w:rPr>
        <w:t>Accept-Language</w:t>
      </w:r>
      <w:proofErr w:type="gramEnd"/>
      <w:r w:rsidRPr="0004544A">
        <w:rPr>
          <w:lang w:val="en-US"/>
        </w:rPr>
        <w:t>: Preferred languages for the response.</w:t>
      </w:r>
    </w:p>
    <w:p w14:paraId="5D62E3D2" w14:textId="77777777" w:rsidR="0004544A" w:rsidRDefault="0004544A" w:rsidP="0004544A">
      <w:pPr>
        <w:numPr>
          <w:ilvl w:val="1"/>
          <w:numId w:val="1"/>
        </w:numPr>
        <w:rPr>
          <w:lang w:val="en-US"/>
        </w:rPr>
      </w:pPr>
      <w:r w:rsidRPr="0004544A">
        <w:rPr>
          <w:lang w:val="en-US"/>
        </w:rPr>
        <w:t>Connection: Control options for the current connection.</w:t>
      </w:r>
    </w:p>
    <w:p w14:paraId="787A7E9F" w14:textId="77777777" w:rsidR="0004544A" w:rsidRDefault="0004544A" w:rsidP="0004544A">
      <w:pPr>
        <w:rPr>
          <w:lang w:val="en-US"/>
        </w:rPr>
      </w:pPr>
    </w:p>
    <w:p w14:paraId="779BCFF6" w14:textId="77777777" w:rsidR="0004544A" w:rsidRDefault="0004544A" w:rsidP="0004544A">
      <w:pPr>
        <w:rPr>
          <w:lang w:val="en-US"/>
        </w:rPr>
      </w:pPr>
    </w:p>
    <w:p w14:paraId="42F4BCDB" w14:textId="77777777" w:rsidR="0004544A" w:rsidRDefault="0004544A" w:rsidP="0004544A">
      <w:pPr>
        <w:rPr>
          <w:lang w:val="en-US"/>
        </w:rPr>
      </w:pPr>
    </w:p>
    <w:p w14:paraId="46B5797A" w14:textId="77777777" w:rsidR="0004544A" w:rsidRDefault="0004544A" w:rsidP="0004544A">
      <w:pPr>
        <w:rPr>
          <w:lang w:val="en-US"/>
        </w:rPr>
      </w:pPr>
    </w:p>
    <w:p w14:paraId="5AD7AAB6" w14:textId="77777777" w:rsidR="0004544A" w:rsidRDefault="0004544A" w:rsidP="0004544A">
      <w:pPr>
        <w:rPr>
          <w:lang w:val="en-US"/>
        </w:rPr>
      </w:pPr>
    </w:p>
    <w:p w14:paraId="50E75226" w14:textId="77777777" w:rsidR="0004544A" w:rsidRDefault="0004544A" w:rsidP="0004544A">
      <w:pPr>
        <w:rPr>
          <w:lang w:val="en-US"/>
        </w:rPr>
      </w:pPr>
    </w:p>
    <w:p w14:paraId="2B575C01" w14:textId="77777777" w:rsidR="0004544A" w:rsidRDefault="0004544A" w:rsidP="0004544A">
      <w:pPr>
        <w:rPr>
          <w:lang w:val="en-US"/>
        </w:rPr>
      </w:pPr>
    </w:p>
    <w:p w14:paraId="060087B3" w14:textId="77777777" w:rsidR="0004544A" w:rsidRDefault="0004544A" w:rsidP="0004544A">
      <w:pPr>
        <w:rPr>
          <w:lang w:val="en-US"/>
        </w:rPr>
      </w:pPr>
    </w:p>
    <w:p w14:paraId="26E850E5" w14:textId="77777777" w:rsidR="0004544A" w:rsidRDefault="0004544A" w:rsidP="0004544A">
      <w:pPr>
        <w:rPr>
          <w:lang w:val="en-US"/>
        </w:rPr>
      </w:pPr>
    </w:p>
    <w:p w14:paraId="376EBD18" w14:textId="77777777" w:rsidR="0004544A" w:rsidRDefault="0004544A" w:rsidP="0004544A">
      <w:pPr>
        <w:rPr>
          <w:lang w:val="en-US"/>
        </w:rPr>
      </w:pPr>
    </w:p>
    <w:p w14:paraId="287811AC" w14:textId="77777777" w:rsidR="0004544A" w:rsidRDefault="0004544A" w:rsidP="0004544A">
      <w:pPr>
        <w:rPr>
          <w:lang w:val="en-US"/>
        </w:rPr>
      </w:pPr>
    </w:p>
    <w:p w14:paraId="48869671" w14:textId="77777777" w:rsidR="0004544A" w:rsidRDefault="0004544A" w:rsidP="0004544A">
      <w:pPr>
        <w:rPr>
          <w:lang w:val="en-US"/>
        </w:rPr>
      </w:pPr>
    </w:p>
    <w:p w14:paraId="1C08A8C0" w14:textId="77777777" w:rsidR="0004544A" w:rsidRDefault="0004544A" w:rsidP="0004544A">
      <w:pPr>
        <w:rPr>
          <w:lang w:val="en-US"/>
        </w:rPr>
      </w:pPr>
    </w:p>
    <w:p w14:paraId="5FAB62D8" w14:textId="77777777" w:rsidR="0004544A" w:rsidRDefault="0004544A" w:rsidP="0004544A">
      <w:pPr>
        <w:rPr>
          <w:lang w:val="en-US"/>
        </w:rPr>
      </w:pPr>
    </w:p>
    <w:p w14:paraId="77018CDD" w14:textId="77777777" w:rsidR="0004544A" w:rsidRDefault="0004544A" w:rsidP="0004544A">
      <w:pPr>
        <w:rPr>
          <w:lang w:val="en-US"/>
        </w:rPr>
      </w:pPr>
    </w:p>
    <w:p w14:paraId="5AF5EA05" w14:textId="77777777" w:rsidR="0004544A" w:rsidRDefault="0004544A" w:rsidP="0004544A">
      <w:pPr>
        <w:rPr>
          <w:lang w:val="en-US"/>
        </w:rPr>
      </w:pPr>
    </w:p>
    <w:p w14:paraId="03BFE0E7" w14:textId="77777777" w:rsidR="0004544A" w:rsidRPr="0004544A" w:rsidRDefault="0004544A" w:rsidP="0004544A">
      <w:pPr>
        <w:rPr>
          <w:rFonts w:hint="eastAsia"/>
          <w:lang w:val="en-US"/>
        </w:rPr>
      </w:pPr>
    </w:p>
    <w:p w14:paraId="35CACDA0" w14:textId="77777777" w:rsidR="0004544A" w:rsidRPr="0004544A" w:rsidRDefault="0004544A" w:rsidP="0004544A">
      <w:pPr>
        <w:rPr>
          <w:b/>
          <w:bCs/>
          <w:lang w:val="en-US"/>
        </w:rPr>
      </w:pPr>
      <w:r w:rsidRPr="0004544A">
        <w:rPr>
          <w:b/>
          <w:bCs/>
          <w:lang w:val="en-US"/>
        </w:rPr>
        <w:lastRenderedPageBreak/>
        <w:t>2. POST Request Example with Different Headers</w:t>
      </w:r>
    </w:p>
    <w:p w14:paraId="6B16D42E" w14:textId="77777777" w:rsidR="0004544A" w:rsidRPr="0004544A" w:rsidRDefault="0004544A" w:rsidP="0004544A">
      <w:pPr>
        <w:rPr>
          <w:rFonts w:hint="eastAsia"/>
          <w:lang w:val="en-US"/>
        </w:rPr>
      </w:pPr>
    </w:p>
    <w:p w14:paraId="7C2143C7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>POST /</w:t>
      </w:r>
      <w:proofErr w:type="spellStart"/>
      <w:r w:rsidRPr="0004544A">
        <w:rPr>
          <w:lang w:val="en-US"/>
        </w:rPr>
        <w:t>api</w:t>
      </w:r>
      <w:proofErr w:type="spellEnd"/>
      <w:r w:rsidRPr="0004544A">
        <w:rPr>
          <w:lang w:val="en-US"/>
        </w:rPr>
        <w:t>/orders HTTP/1.1</w:t>
      </w:r>
    </w:p>
    <w:p w14:paraId="233212F2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>Host: example.com</w:t>
      </w:r>
    </w:p>
    <w:p w14:paraId="530D85E2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>User-Agent: Mozilla/5.0</w:t>
      </w:r>
    </w:p>
    <w:p w14:paraId="48D6233D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>Content-Type: application/</w:t>
      </w:r>
      <w:proofErr w:type="spellStart"/>
      <w:r w:rsidRPr="0004544A">
        <w:rPr>
          <w:lang w:val="en-US"/>
        </w:rPr>
        <w:t>json</w:t>
      </w:r>
      <w:proofErr w:type="spellEnd"/>
    </w:p>
    <w:p w14:paraId="5A12C9D4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>Content-Length: 59</w:t>
      </w:r>
    </w:p>
    <w:p w14:paraId="1DD5AEB9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 xml:space="preserve">Authorization: Bearer </w:t>
      </w:r>
      <w:proofErr w:type="spellStart"/>
      <w:r w:rsidRPr="0004544A">
        <w:rPr>
          <w:lang w:val="en-US"/>
        </w:rPr>
        <w:t>your_token_here</w:t>
      </w:r>
      <w:proofErr w:type="spellEnd"/>
    </w:p>
    <w:p w14:paraId="299CA77B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 xml:space="preserve">X-Custom-Header: </w:t>
      </w:r>
      <w:proofErr w:type="spellStart"/>
      <w:r w:rsidRPr="0004544A">
        <w:rPr>
          <w:lang w:val="en-US"/>
        </w:rPr>
        <w:t>custom_value</w:t>
      </w:r>
      <w:proofErr w:type="spellEnd"/>
    </w:p>
    <w:p w14:paraId="79D1DCF7" w14:textId="77777777" w:rsidR="0004544A" w:rsidRPr="0004544A" w:rsidRDefault="0004544A" w:rsidP="0004544A">
      <w:pPr>
        <w:rPr>
          <w:lang w:val="en-US"/>
        </w:rPr>
      </w:pPr>
    </w:p>
    <w:p w14:paraId="0316F448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>{</w:t>
      </w:r>
    </w:p>
    <w:p w14:paraId="22A62E12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 xml:space="preserve">  "</w:t>
      </w:r>
      <w:proofErr w:type="spellStart"/>
      <w:proofErr w:type="gramStart"/>
      <w:r w:rsidRPr="0004544A">
        <w:rPr>
          <w:lang w:val="en-US"/>
        </w:rPr>
        <w:t>product</w:t>
      </w:r>
      <w:proofErr w:type="gramEnd"/>
      <w:r w:rsidRPr="0004544A">
        <w:rPr>
          <w:lang w:val="en-US"/>
        </w:rPr>
        <w:t>_id</w:t>
      </w:r>
      <w:proofErr w:type="spellEnd"/>
      <w:r w:rsidRPr="0004544A">
        <w:rPr>
          <w:lang w:val="en-US"/>
        </w:rPr>
        <w:t>": 123,</w:t>
      </w:r>
    </w:p>
    <w:p w14:paraId="5C42400E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 xml:space="preserve">  "quantity": 2</w:t>
      </w:r>
    </w:p>
    <w:p w14:paraId="74A04FEB" w14:textId="77777777" w:rsidR="0004544A" w:rsidRDefault="0004544A" w:rsidP="0004544A">
      <w:pPr>
        <w:rPr>
          <w:lang w:val="en-US"/>
        </w:rPr>
      </w:pPr>
      <w:r w:rsidRPr="0004544A">
        <w:rPr>
          <w:lang w:val="en-US"/>
        </w:rPr>
        <w:t>}</w:t>
      </w:r>
    </w:p>
    <w:p w14:paraId="545A277A" w14:textId="77777777" w:rsidR="0004544A" w:rsidRPr="0004544A" w:rsidRDefault="0004544A" w:rsidP="0004544A">
      <w:pPr>
        <w:rPr>
          <w:rFonts w:hint="eastAsia"/>
          <w:lang w:val="en-US"/>
        </w:rPr>
      </w:pPr>
    </w:p>
    <w:p w14:paraId="4526EDB8" w14:textId="77777777" w:rsidR="0004544A" w:rsidRPr="0004544A" w:rsidRDefault="0004544A" w:rsidP="0004544A">
      <w:pPr>
        <w:numPr>
          <w:ilvl w:val="0"/>
          <w:numId w:val="2"/>
        </w:numPr>
        <w:rPr>
          <w:lang w:val="en-US"/>
        </w:rPr>
      </w:pPr>
      <w:r w:rsidRPr="0004544A">
        <w:rPr>
          <w:b/>
          <w:bCs/>
          <w:lang w:val="en-US"/>
        </w:rPr>
        <w:t>Method</w:t>
      </w:r>
      <w:r w:rsidRPr="0004544A">
        <w:rPr>
          <w:lang w:val="en-US"/>
        </w:rPr>
        <w:t>: POST</w:t>
      </w:r>
    </w:p>
    <w:p w14:paraId="017A95B9" w14:textId="77777777" w:rsidR="0004544A" w:rsidRPr="0004544A" w:rsidRDefault="0004544A" w:rsidP="0004544A">
      <w:pPr>
        <w:numPr>
          <w:ilvl w:val="0"/>
          <w:numId w:val="2"/>
        </w:numPr>
        <w:rPr>
          <w:lang w:val="en-US"/>
        </w:rPr>
      </w:pPr>
      <w:r w:rsidRPr="0004544A">
        <w:rPr>
          <w:b/>
          <w:bCs/>
          <w:lang w:val="en-US"/>
        </w:rPr>
        <w:t>URL</w:t>
      </w:r>
      <w:r w:rsidRPr="0004544A">
        <w:rPr>
          <w:lang w:val="en-US"/>
        </w:rPr>
        <w:t>: /</w:t>
      </w:r>
      <w:proofErr w:type="spellStart"/>
      <w:r w:rsidRPr="0004544A">
        <w:rPr>
          <w:lang w:val="en-US"/>
        </w:rPr>
        <w:t>api</w:t>
      </w:r>
      <w:proofErr w:type="spellEnd"/>
      <w:r w:rsidRPr="0004544A">
        <w:rPr>
          <w:lang w:val="en-US"/>
        </w:rPr>
        <w:t>/orders</w:t>
      </w:r>
    </w:p>
    <w:p w14:paraId="56CE8092" w14:textId="77777777" w:rsidR="0004544A" w:rsidRPr="0004544A" w:rsidRDefault="0004544A" w:rsidP="0004544A">
      <w:pPr>
        <w:numPr>
          <w:ilvl w:val="0"/>
          <w:numId w:val="2"/>
        </w:numPr>
        <w:rPr>
          <w:lang w:val="en-US"/>
        </w:rPr>
      </w:pPr>
      <w:r w:rsidRPr="0004544A">
        <w:rPr>
          <w:b/>
          <w:bCs/>
          <w:lang w:val="en-US"/>
        </w:rPr>
        <w:t>Headers</w:t>
      </w:r>
      <w:r w:rsidRPr="0004544A">
        <w:rPr>
          <w:lang w:val="en-US"/>
        </w:rPr>
        <w:t xml:space="preserve">: </w:t>
      </w:r>
    </w:p>
    <w:p w14:paraId="4B273AE1" w14:textId="77777777" w:rsidR="0004544A" w:rsidRPr="0004544A" w:rsidRDefault="0004544A" w:rsidP="0004544A">
      <w:pPr>
        <w:numPr>
          <w:ilvl w:val="1"/>
          <w:numId w:val="2"/>
        </w:numPr>
        <w:rPr>
          <w:lang w:val="en-US"/>
        </w:rPr>
      </w:pPr>
      <w:r w:rsidRPr="0004544A">
        <w:rPr>
          <w:lang w:val="en-US"/>
        </w:rPr>
        <w:t>Host: The domain of the server.</w:t>
      </w:r>
    </w:p>
    <w:p w14:paraId="3B0AA6E0" w14:textId="77777777" w:rsidR="0004544A" w:rsidRPr="0004544A" w:rsidRDefault="0004544A" w:rsidP="0004544A">
      <w:pPr>
        <w:numPr>
          <w:ilvl w:val="1"/>
          <w:numId w:val="2"/>
        </w:numPr>
        <w:rPr>
          <w:lang w:val="en-US"/>
        </w:rPr>
      </w:pPr>
      <w:r w:rsidRPr="0004544A">
        <w:rPr>
          <w:lang w:val="en-US"/>
        </w:rPr>
        <w:t>User-Agent: Information about the client software.</w:t>
      </w:r>
    </w:p>
    <w:p w14:paraId="22B0B0C0" w14:textId="77777777" w:rsidR="0004544A" w:rsidRPr="0004544A" w:rsidRDefault="0004544A" w:rsidP="0004544A">
      <w:pPr>
        <w:numPr>
          <w:ilvl w:val="1"/>
          <w:numId w:val="2"/>
        </w:numPr>
        <w:rPr>
          <w:lang w:val="en-US"/>
        </w:rPr>
      </w:pPr>
      <w:r w:rsidRPr="0004544A">
        <w:rPr>
          <w:lang w:val="en-US"/>
        </w:rPr>
        <w:t>Content-Type: The media type of the resource being sent (JSON).</w:t>
      </w:r>
    </w:p>
    <w:p w14:paraId="6F797343" w14:textId="77777777" w:rsidR="0004544A" w:rsidRPr="0004544A" w:rsidRDefault="0004544A" w:rsidP="0004544A">
      <w:pPr>
        <w:numPr>
          <w:ilvl w:val="1"/>
          <w:numId w:val="2"/>
        </w:numPr>
        <w:rPr>
          <w:lang w:val="en-US"/>
        </w:rPr>
      </w:pPr>
      <w:r w:rsidRPr="0004544A">
        <w:rPr>
          <w:lang w:val="en-US"/>
        </w:rPr>
        <w:t>Content-Length: The length of the request body in bytes.</w:t>
      </w:r>
    </w:p>
    <w:p w14:paraId="2147D66A" w14:textId="77777777" w:rsidR="0004544A" w:rsidRPr="0004544A" w:rsidRDefault="0004544A" w:rsidP="0004544A">
      <w:pPr>
        <w:numPr>
          <w:ilvl w:val="1"/>
          <w:numId w:val="2"/>
        </w:numPr>
        <w:rPr>
          <w:lang w:val="en-US"/>
        </w:rPr>
      </w:pPr>
      <w:r w:rsidRPr="0004544A">
        <w:rPr>
          <w:lang w:val="en-US"/>
        </w:rPr>
        <w:t>Authorization: Contains credentials for authenticating the request.</w:t>
      </w:r>
    </w:p>
    <w:p w14:paraId="5BF96AC3" w14:textId="77777777" w:rsidR="0004544A" w:rsidRPr="0004544A" w:rsidRDefault="0004544A" w:rsidP="0004544A">
      <w:pPr>
        <w:numPr>
          <w:ilvl w:val="1"/>
          <w:numId w:val="2"/>
        </w:numPr>
        <w:rPr>
          <w:lang w:val="en-US"/>
        </w:rPr>
      </w:pPr>
      <w:r w:rsidRPr="0004544A">
        <w:rPr>
          <w:lang w:val="en-US"/>
        </w:rPr>
        <w:t>X-Custom-Header: An example of a custom header.</w:t>
      </w:r>
    </w:p>
    <w:p w14:paraId="0A8194E8" w14:textId="77777777" w:rsidR="0004544A" w:rsidRPr="0004544A" w:rsidRDefault="0004544A" w:rsidP="0004544A">
      <w:pPr>
        <w:rPr>
          <w:b/>
          <w:bCs/>
          <w:lang w:val="en-US"/>
        </w:rPr>
      </w:pPr>
      <w:r w:rsidRPr="0004544A">
        <w:rPr>
          <w:b/>
          <w:bCs/>
          <w:lang w:val="en-US"/>
        </w:rPr>
        <w:t>Summary</w:t>
      </w:r>
    </w:p>
    <w:p w14:paraId="283A487F" w14:textId="77777777" w:rsidR="0004544A" w:rsidRPr="0004544A" w:rsidRDefault="0004544A" w:rsidP="0004544A">
      <w:pPr>
        <w:rPr>
          <w:lang w:val="en-US"/>
        </w:rPr>
      </w:pPr>
      <w:r w:rsidRPr="0004544A">
        <w:rPr>
          <w:lang w:val="en-US"/>
        </w:rPr>
        <w:t>These examples illustrate how different headers can provide additional information about the request or the client making the request. Headers play a crucial role in API communication and can be used for authentication, content negotiation, and more.</w:t>
      </w:r>
    </w:p>
    <w:p w14:paraId="685CB4F0" w14:textId="77777777" w:rsidR="00014CD9" w:rsidRPr="0004544A" w:rsidRDefault="00014CD9">
      <w:pPr>
        <w:rPr>
          <w:lang w:val="en-US"/>
        </w:rPr>
      </w:pPr>
    </w:p>
    <w:sectPr w:rsidR="00014CD9" w:rsidRPr="000454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40119"/>
    <w:multiLevelType w:val="multilevel"/>
    <w:tmpl w:val="91D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50226"/>
    <w:multiLevelType w:val="multilevel"/>
    <w:tmpl w:val="3A7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855946">
    <w:abstractNumId w:val="1"/>
  </w:num>
  <w:num w:numId="2" w16cid:durableId="106352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4A"/>
    <w:rsid w:val="00014CD9"/>
    <w:rsid w:val="0004544A"/>
    <w:rsid w:val="000A656D"/>
    <w:rsid w:val="000B5F46"/>
    <w:rsid w:val="000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7813"/>
  <w15:chartTrackingRefBased/>
  <w15:docId w15:val="{32763227-FE4F-4878-AE3E-EEE4FFA2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44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44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44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44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44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44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4A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44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44A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44A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44A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44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44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44A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44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454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44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4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4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454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44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45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44A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454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6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3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</cp:revision>
  <dcterms:created xsi:type="dcterms:W3CDTF">2025-05-15T03:07:00Z</dcterms:created>
  <dcterms:modified xsi:type="dcterms:W3CDTF">2025-05-15T03:15:00Z</dcterms:modified>
</cp:coreProperties>
</file>