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C6334" w14:textId="2EA5F94A" w:rsidR="00014CD9" w:rsidRDefault="00A81A65">
      <w:r>
        <w:rPr>
          <w:rFonts w:hint="eastAsia"/>
        </w:rPr>
        <w:t>Jack-of-all-trades:</w:t>
      </w:r>
    </w:p>
    <w:p w14:paraId="6C8FAAB1" w14:textId="77777777" w:rsidR="00A81A65" w:rsidRDefault="00A81A65"/>
    <w:p w14:paraId="78F656E2" w14:textId="43B24A15" w:rsidR="00A81A65" w:rsidRDefault="00A81A65">
      <w:r>
        <w:rPr>
          <w:rFonts w:hint="eastAsia"/>
        </w:rPr>
        <w:t>Example:</w:t>
      </w:r>
    </w:p>
    <w:p w14:paraId="4E27219A" w14:textId="3CABD2D9" w:rsidR="00A81A65" w:rsidRPr="00A81A65" w:rsidRDefault="00A81A65">
      <w:pPr>
        <w:rPr>
          <w:rFonts w:hint="eastAsia"/>
        </w:rPr>
      </w:pPr>
      <w:r>
        <w:rPr>
          <w:rFonts w:hint="eastAsia"/>
        </w:rPr>
        <w:t xml:space="preserve">These classes tend to accumulate more and more code, the classes would lose its </w:t>
      </w:r>
      <w:r>
        <w:t>original</w:t>
      </w:r>
      <w:r>
        <w:rPr>
          <w:rFonts w:hint="eastAsia"/>
        </w:rPr>
        <w:t xml:space="preserve"> single responsibility and become jack-of-all-trades. Known as God class.</w:t>
      </w:r>
    </w:p>
    <w:sectPr w:rsidR="00A81A65" w:rsidRPr="00A81A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65"/>
    <w:rsid w:val="00014CD9"/>
    <w:rsid w:val="000B5F46"/>
    <w:rsid w:val="00702FEC"/>
    <w:rsid w:val="00A8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DD76"/>
  <w15:chartTrackingRefBased/>
  <w15:docId w15:val="{3E64DD6F-D478-4617-B583-2F0CAD5B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A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A6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A6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A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A65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A65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A65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A65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A65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A6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A65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A65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A65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A6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A6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A65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A6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81A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A6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A6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A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81A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A6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81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A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A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A65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81A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</cp:revision>
  <dcterms:created xsi:type="dcterms:W3CDTF">2025-04-29T09:41:00Z</dcterms:created>
  <dcterms:modified xsi:type="dcterms:W3CDTF">2025-04-29T09:45:00Z</dcterms:modified>
</cp:coreProperties>
</file>