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F1298" w14:textId="06633A4B" w:rsidR="00014CD9" w:rsidRDefault="0049406E">
      <w:pPr>
        <w:rPr>
          <w:lang w:val="en-US"/>
        </w:rPr>
      </w:pPr>
      <w:r>
        <w:rPr>
          <w:lang w:val="en-US"/>
        </w:rPr>
        <w:t>Microservices:</w:t>
      </w:r>
    </w:p>
    <w:p w14:paraId="625C39F0" w14:textId="6E4E3620" w:rsidR="002531AD" w:rsidRDefault="002531AD">
      <w:pPr>
        <w:rPr>
          <w:lang w:val="en-US"/>
        </w:rPr>
      </w:pPr>
      <w:r>
        <w:rPr>
          <w:lang w:val="en-US"/>
        </w:rPr>
        <w:t xml:space="preserve">Transactions </w:t>
      </w:r>
      <w:proofErr w:type="gramStart"/>
      <w:r>
        <w:rPr>
          <w:lang w:val="en-US"/>
        </w:rPr>
        <w:t>always</w:t>
      </w:r>
      <w:proofErr w:type="gramEnd"/>
      <w:r>
        <w:rPr>
          <w:lang w:val="en-US"/>
        </w:rPr>
        <w:t xml:space="preserve"> not </w:t>
      </w:r>
      <w:proofErr w:type="gramStart"/>
      <w:r>
        <w:rPr>
          <w:lang w:val="en-US"/>
        </w:rPr>
        <w:t>consistency</w:t>
      </w:r>
      <w:proofErr w:type="gramEnd"/>
      <w:r>
        <w:rPr>
          <w:lang w:val="en-US"/>
        </w:rPr>
        <w:t xml:space="preserve"> in different services and databases.</w:t>
      </w:r>
    </w:p>
    <w:p w14:paraId="48458BD2" w14:textId="77777777" w:rsidR="00852691" w:rsidRDefault="00852691">
      <w:pPr>
        <w:rPr>
          <w:lang w:val="en-US"/>
        </w:rPr>
      </w:pPr>
    </w:p>
    <w:p w14:paraId="707D0D69" w14:textId="191182CA" w:rsidR="002531AD" w:rsidRDefault="00852691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need some design patterns:</w:t>
      </w:r>
    </w:p>
    <w:p w14:paraId="42F854D5" w14:textId="77777777" w:rsidR="006047BB" w:rsidRDefault="006047BB">
      <w:pPr>
        <w:rPr>
          <w:lang w:val="en-US"/>
        </w:rPr>
      </w:pPr>
    </w:p>
    <w:p w14:paraId="3832A865" w14:textId="5DE66825" w:rsidR="006047BB" w:rsidRPr="00175329" w:rsidRDefault="006047BB">
      <w:pPr>
        <w:rPr>
          <w:color w:val="D5DCE4" w:themeColor="text2" w:themeTint="33"/>
          <w:lang w:val="en-US"/>
        </w:rPr>
      </w:pPr>
      <w:r w:rsidRPr="00175329">
        <w:rPr>
          <w:rFonts w:hint="eastAsia"/>
          <w:color w:val="D5DCE4" w:themeColor="text2" w:themeTint="33"/>
          <w:highlight w:val="darkBlue"/>
          <w:lang w:val="en-US"/>
        </w:rPr>
        <w:t>Saga pattern features:</w:t>
      </w:r>
    </w:p>
    <w:p w14:paraId="14D4EF52" w14:textId="6314A8DF" w:rsidR="00C13FF6" w:rsidRDefault="00481D2C" w:rsidP="006047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 xml:space="preserve">Ensure </w:t>
      </w:r>
      <w:r w:rsidR="006047BB" w:rsidRPr="000F37AC">
        <w:rPr>
          <w:rFonts w:hint="eastAsia"/>
          <w:highlight w:val="cyan"/>
          <w:lang w:val="en-US"/>
        </w:rPr>
        <w:t>Transaction Consistency</w:t>
      </w:r>
      <w:r w:rsidR="006047BB">
        <w:rPr>
          <w:rFonts w:hint="eastAsia"/>
          <w:lang w:val="en-US"/>
        </w:rPr>
        <w:t xml:space="preserve"> in a distributed system.</w:t>
      </w:r>
    </w:p>
    <w:p w14:paraId="524CDFC4" w14:textId="5401AF2C" w:rsidR="006047BB" w:rsidRDefault="006047BB" w:rsidP="006047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 xml:space="preserve">Avoid </w:t>
      </w:r>
      <w:r w:rsidRPr="000F37AC">
        <w:rPr>
          <w:rFonts w:hint="eastAsia"/>
          <w:highlight w:val="cyan"/>
          <w:lang w:val="en-US"/>
        </w:rPr>
        <w:t>two-phase commit(2PC)</w:t>
      </w:r>
      <w:r>
        <w:rPr>
          <w:rFonts w:hint="eastAsia"/>
          <w:lang w:val="en-US"/>
        </w:rPr>
        <w:t xml:space="preserve"> which</w:t>
      </w:r>
      <w:r w:rsidR="005C7FDE">
        <w:rPr>
          <w:rFonts w:hint="eastAsia"/>
          <w:lang w:val="en-US"/>
        </w:rPr>
        <w:t xml:space="preserve"> lead</w:t>
      </w:r>
      <w:r>
        <w:rPr>
          <w:rFonts w:hint="eastAsia"/>
          <w:lang w:val="en-US"/>
        </w:rPr>
        <w:t xml:space="preserve"> performance </w:t>
      </w:r>
      <w:r w:rsidRPr="000F37AC">
        <w:rPr>
          <w:rFonts w:hint="eastAsia"/>
          <w:highlight w:val="cyan"/>
          <w:lang w:val="en-US"/>
        </w:rPr>
        <w:t>bottlenecks</w:t>
      </w:r>
    </w:p>
    <w:p w14:paraId="40E2C5EF" w14:textId="6FABEB23" w:rsidR="006047BB" w:rsidRDefault="000B10FB" w:rsidP="006047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Fallback when error.</w:t>
      </w:r>
    </w:p>
    <w:p w14:paraId="5BA604F1" w14:textId="77777777" w:rsidR="004C552F" w:rsidRPr="004C552F" w:rsidRDefault="004C552F" w:rsidP="00603E85">
      <w:pPr>
        <w:pStyle w:val="ListParagraph"/>
        <w:ind w:left="360"/>
        <w:rPr>
          <w:rFonts w:hint="eastAsia"/>
          <w:lang w:val="en-US"/>
        </w:rPr>
      </w:pPr>
    </w:p>
    <w:p w14:paraId="347D7F1C" w14:textId="6C477EE7" w:rsidR="00C13FF6" w:rsidRPr="00241AE8" w:rsidRDefault="00C13FF6">
      <w:pPr>
        <w:rPr>
          <w:i/>
          <w:iCs/>
          <w:sz w:val="28"/>
          <w:szCs w:val="28"/>
          <w:lang w:val="en-US"/>
        </w:rPr>
      </w:pPr>
      <w:r w:rsidRPr="00241AE8">
        <w:rPr>
          <w:rFonts w:hint="eastAsia"/>
          <w:i/>
          <w:iCs/>
          <w:sz w:val="28"/>
          <w:szCs w:val="28"/>
          <w:lang w:val="en-US"/>
        </w:rPr>
        <w:t xml:space="preserve">A saga: </w:t>
      </w:r>
    </w:p>
    <w:p w14:paraId="58153B18" w14:textId="13419B12" w:rsidR="00D63FC2" w:rsidRPr="002672F0" w:rsidRDefault="00C13FF6">
      <w:pPr>
        <w:rPr>
          <w:i/>
          <w:iCs/>
          <w:sz w:val="36"/>
          <w:szCs w:val="36"/>
          <w:highlight w:val="green"/>
          <w:lang w:val="en-US"/>
        </w:rPr>
      </w:pPr>
      <w:r w:rsidRPr="002672F0">
        <w:rPr>
          <w:rFonts w:hint="eastAsia"/>
          <w:i/>
          <w:iCs/>
          <w:sz w:val="36"/>
          <w:szCs w:val="36"/>
          <w:highlight w:val="green"/>
          <w:lang w:val="en-US"/>
        </w:rPr>
        <w:t xml:space="preserve">Each transaction </w:t>
      </w:r>
      <w:proofErr w:type="gramStart"/>
      <w:r w:rsidRPr="002672F0">
        <w:rPr>
          <w:rFonts w:hint="eastAsia"/>
          <w:i/>
          <w:iCs/>
          <w:sz w:val="36"/>
          <w:szCs w:val="36"/>
          <w:highlight w:val="green"/>
          <w:lang w:val="en-US"/>
        </w:rPr>
        <w:t>update</w:t>
      </w:r>
      <w:proofErr w:type="gramEnd"/>
      <w:r w:rsidRPr="002672F0">
        <w:rPr>
          <w:rFonts w:hint="eastAsia"/>
          <w:i/>
          <w:iCs/>
          <w:sz w:val="36"/>
          <w:szCs w:val="36"/>
          <w:highlight w:val="green"/>
          <w:lang w:val="en-US"/>
        </w:rPr>
        <w:t xml:space="preserve"> </w:t>
      </w:r>
      <w:proofErr w:type="gramStart"/>
      <w:r w:rsidRPr="002672F0">
        <w:rPr>
          <w:rFonts w:hint="eastAsia"/>
          <w:i/>
          <w:iCs/>
          <w:sz w:val="36"/>
          <w:szCs w:val="36"/>
          <w:highlight w:val="green"/>
          <w:lang w:val="en-US"/>
        </w:rPr>
        <w:t>database</w:t>
      </w:r>
      <w:proofErr w:type="gramEnd"/>
      <w:r w:rsidRPr="002672F0">
        <w:rPr>
          <w:rFonts w:hint="eastAsia"/>
          <w:i/>
          <w:iCs/>
          <w:sz w:val="36"/>
          <w:szCs w:val="36"/>
          <w:highlight w:val="green"/>
          <w:lang w:val="en-US"/>
        </w:rPr>
        <w:t xml:space="preserve"> and </w:t>
      </w:r>
      <w:proofErr w:type="gramStart"/>
      <w:r w:rsidRPr="002672F0">
        <w:rPr>
          <w:rFonts w:hint="eastAsia"/>
          <w:i/>
          <w:iCs/>
          <w:sz w:val="36"/>
          <w:szCs w:val="36"/>
          <w:highlight w:val="green"/>
          <w:lang w:val="en-US"/>
        </w:rPr>
        <w:t>publish</w:t>
      </w:r>
      <w:proofErr w:type="gramEnd"/>
      <w:r w:rsidRPr="002672F0">
        <w:rPr>
          <w:rFonts w:hint="eastAsia"/>
          <w:i/>
          <w:iCs/>
          <w:sz w:val="36"/>
          <w:szCs w:val="36"/>
          <w:highlight w:val="green"/>
          <w:lang w:val="en-US"/>
        </w:rPr>
        <w:t xml:space="preserve"> </w:t>
      </w:r>
      <w:proofErr w:type="gramStart"/>
      <w:r w:rsidRPr="002672F0">
        <w:rPr>
          <w:rFonts w:hint="eastAsia"/>
          <w:i/>
          <w:iCs/>
          <w:sz w:val="36"/>
          <w:szCs w:val="36"/>
          <w:highlight w:val="green"/>
          <w:lang w:val="en-US"/>
        </w:rPr>
        <w:t>event</w:t>
      </w:r>
      <w:proofErr w:type="gramEnd"/>
      <w:r w:rsidRPr="002672F0">
        <w:rPr>
          <w:rFonts w:hint="eastAsia"/>
          <w:i/>
          <w:iCs/>
          <w:sz w:val="36"/>
          <w:szCs w:val="36"/>
          <w:highlight w:val="green"/>
          <w:lang w:val="en-US"/>
        </w:rPr>
        <w:t xml:space="preserve"> to trigger </w:t>
      </w:r>
      <w:proofErr w:type="gramStart"/>
      <w:r w:rsidRPr="002672F0">
        <w:rPr>
          <w:rFonts w:hint="eastAsia"/>
          <w:i/>
          <w:iCs/>
          <w:sz w:val="36"/>
          <w:szCs w:val="36"/>
          <w:highlight w:val="green"/>
          <w:lang w:val="en-US"/>
        </w:rPr>
        <w:t>next</w:t>
      </w:r>
      <w:proofErr w:type="gramEnd"/>
      <w:r w:rsidRPr="002672F0">
        <w:rPr>
          <w:rFonts w:hint="eastAsia"/>
          <w:i/>
          <w:iCs/>
          <w:sz w:val="36"/>
          <w:szCs w:val="36"/>
          <w:highlight w:val="green"/>
          <w:lang w:val="en-US"/>
        </w:rPr>
        <w:t xml:space="preserve"> step in workflow.</w:t>
      </w:r>
    </w:p>
    <w:p w14:paraId="1C2F20CE" w14:textId="77777777" w:rsidR="00151D16" w:rsidRPr="002672F0" w:rsidRDefault="00151D16" w:rsidP="00151D16">
      <w:pPr>
        <w:rPr>
          <w:i/>
          <w:iCs/>
          <w:sz w:val="36"/>
          <w:szCs w:val="36"/>
        </w:rPr>
      </w:pPr>
      <w:r w:rsidRPr="002672F0">
        <w:rPr>
          <w:i/>
          <w:iCs/>
          <w:sz w:val="36"/>
          <w:szCs w:val="36"/>
          <w:highlight w:val="red"/>
        </w:rPr>
        <w:t>If any step fails, the previous steps must be rolled back.</w:t>
      </w:r>
    </w:p>
    <w:p w14:paraId="60CA964B" w14:textId="77777777" w:rsidR="00B3368F" w:rsidRPr="00151D16" w:rsidRDefault="00B3368F" w:rsidP="00E11D5D">
      <w:pPr>
        <w:rPr>
          <w:rFonts w:hint="eastAsia"/>
        </w:rPr>
      </w:pPr>
    </w:p>
    <w:p w14:paraId="7CDCFD0A" w14:textId="05C375F5" w:rsidR="00B3368F" w:rsidRPr="00B3368F" w:rsidRDefault="00B3368F" w:rsidP="00B3368F">
      <w:pPr>
        <w:rPr>
          <w:lang w:val="en-US"/>
        </w:rPr>
      </w:pPr>
      <w:r w:rsidRPr="009208D9">
        <w:rPr>
          <w:rFonts w:hint="eastAsia"/>
          <w:color w:val="FF0000"/>
          <w:sz w:val="36"/>
          <w:szCs w:val="36"/>
          <w:lang w:val="en-US"/>
        </w:rPr>
        <w:t>Types</w:t>
      </w:r>
      <w:r w:rsidRPr="009208D9">
        <w:rPr>
          <w:rFonts w:hint="eastAsia"/>
          <w:color w:val="FF0000"/>
          <w:lang w:val="en-US"/>
        </w:rPr>
        <w:t xml:space="preserve"> </w:t>
      </w:r>
      <w:r w:rsidRPr="00B3368F">
        <w:rPr>
          <w:rFonts w:hint="eastAsia"/>
          <w:lang w:val="en-US"/>
        </w:rPr>
        <w:t>of saga</w:t>
      </w:r>
      <w:r w:rsidR="00047BFE">
        <w:rPr>
          <w:rFonts w:hint="eastAsia"/>
          <w:lang w:val="en-US"/>
        </w:rPr>
        <w:t xml:space="preserve"> pattern</w:t>
      </w:r>
      <w:r w:rsidRPr="00B3368F">
        <w:rPr>
          <w:rFonts w:hint="eastAsia"/>
          <w:lang w:val="en-US"/>
        </w:rPr>
        <w:t>:</w:t>
      </w:r>
    </w:p>
    <w:p w14:paraId="14F589D1" w14:textId="04AB6995" w:rsidR="00B3368F" w:rsidRPr="00C71324" w:rsidRDefault="00B3368F" w:rsidP="00C7132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rFonts w:hint="eastAsia"/>
          <w:lang w:val="en-US"/>
        </w:rPr>
        <w:t>Event driven</w:t>
      </w:r>
      <w:r w:rsidR="00EE6D98">
        <w:rPr>
          <w:rFonts w:hint="eastAsia"/>
          <w:lang w:val="en-US"/>
        </w:rPr>
        <w:t xml:space="preserve"> </w:t>
      </w:r>
      <w:proofErr w:type="gramStart"/>
      <w:r w:rsidR="00EE6D98">
        <w:rPr>
          <w:rFonts w:hint="eastAsia"/>
          <w:lang w:val="en-US"/>
        </w:rPr>
        <w:t>approach</w:t>
      </w:r>
      <w:r w:rsidR="00C71324">
        <w:rPr>
          <w:rFonts w:hint="eastAsia"/>
          <w:lang w:val="en-US"/>
        </w:rPr>
        <w:t>(</w:t>
      </w:r>
      <w:proofErr w:type="gramEnd"/>
      <w:r w:rsidR="00C71324" w:rsidRPr="00C71324">
        <w:rPr>
          <w:b/>
          <w:bCs/>
          <w:lang w:val="en-US"/>
        </w:rPr>
        <w:t>Choreography-Based Saga</w:t>
      </w:r>
      <w:r w:rsidR="00C71324" w:rsidRPr="00C71324">
        <w:rPr>
          <w:rFonts w:hint="eastAsia"/>
          <w:lang w:val="en-US"/>
        </w:rPr>
        <w:t>)</w:t>
      </w:r>
      <w:r w:rsidR="00EE6D98" w:rsidRPr="00C71324">
        <w:rPr>
          <w:rFonts w:hint="eastAsia"/>
          <w:lang w:val="en-US"/>
        </w:rPr>
        <w:t xml:space="preserve"> </w:t>
      </w:r>
    </w:p>
    <w:p w14:paraId="6E5E8489" w14:textId="04570911" w:rsidR="0042197F" w:rsidRDefault="008035A2" w:rsidP="00B7705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>E</w:t>
      </w:r>
      <w:r w:rsidR="000F6D03">
        <w:rPr>
          <w:rFonts w:hint="eastAsia"/>
          <w:lang w:val="en-US"/>
        </w:rPr>
        <w:t xml:space="preserve">ach service </w:t>
      </w:r>
      <w:proofErr w:type="gramStart"/>
      <w:r>
        <w:rPr>
          <w:rFonts w:hint="eastAsia"/>
          <w:lang w:val="en-US"/>
        </w:rPr>
        <w:t>use</w:t>
      </w:r>
      <w:proofErr w:type="gramEnd"/>
      <w:r>
        <w:rPr>
          <w:rFonts w:hint="eastAsia"/>
          <w:lang w:val="en-US"/>
        </w:rPr>
        <w:t xml:space="preserve"> </w:t>
      </w:r>
      <w:r w:rsidR="009A0115">
        <w:rPr>
          <w:rFonts w:hint="eastAsia"/>
          <w:lang w:val="en-US"/>
        </w:rPr>
        <w:t>event broker</w:t>
      </w:r>
      <w:r w:rsidR="009A0115">
        <w:rPr>
          <w:rFonts w:hint="eastAsia"/>
          <w:lang w:val="en-US"/>
        </w:rPr>
        <w:t>(</w:t>
      </w:r>
      <w:proofErr w:type="spellStart"/>
      <w:r>
        <w:rPr>
          <w:rFonts w:hint="eastAsia"/>
          <w:lang w:val="en-US"/>
        </w:rPr>
        <w:t>kafka</w:t>
      </w:r>
      <w:proofErr w:type="spellEnd"/>
      <w:r w:rsidR="009A0115">
        <w:rPr>
          <w:rFonts w:hint="eastAsia"/>
          <w:lang w:val="en-US"/>
        </w:rPr>
        <w:t>)</w:t>
      </w:r>
      <w:r>
        <w:rPr>
          <w:rFonts w:hint="eastAsia"/>
          <w:lang w:val="en-US"/>
        </w:rPr>
        <w:t xml:space="preserve"> to produce and listen for</w:t>
      </w:r>
      <w:r w:rsidR="000F6D03">
        <w:rPr>
          <w:rFonts w:hint="eastAsia"/>
          <w:lang w:val="en-US"/>
        </w:rPr>
        <w:t xml:space="preserve"> control workflow, n</w:t>
      </w:r>
      <w:r w:rsidR="0042197F" w:rsidRPr="0042197F">
        <w:rPr>
          <w:lang w:val="en-US"/>
        </w:rPr>
        <w:t>o central orchestrator controls.</w:t>
      </w:r>
    </w:p>
    <w:p w14:paraId="47FD6499" w14:textId="1BAF9993" w:rsidR="0079641D" w:rsidRPr="00F80FF3" w:rsidRDefault="0079641D" w:rsidP="00F80FF3">
      <w:pPr>
        <w:ind w:left="720"/>
        <w:rPr>
          <w:lang w:val="en-US"/>
        </w:rPr>
      </w:pPr>
      <w:proofErr w:type="gramStart"/>
      <w:r w:rsidRPr="00F80FF3">
        <w:rPr>
          <w:rFonts w:hint="eastAsia"/>
          <w:lang w:val="en-US"/>
        </w:rPr>
        <w:t xml:space="preserve">- </w:t>
      </w:r>
      <w:r w:rsidR="00F80FF3">
        <w:rPr>
          <w:rFonts w:hint="eastAsia"/>
          <w:lang w:val="en-US"/>
        </w:rPr>
        <w:t xml:space="preserve"> </w:t>
      </w:r>
      <w:r w:rsidRPr="00F80FF3">
        <w:rPr>
          <w:rFonts w:hint="eastAsia"/>
          <w:lang w:val="en-US"/>
        </w:rPr>
        <w:t>Any</w:t>
      </w:r>
      <w:proofErr w:type="gramEnd"/>
      <w:r w:rsidRPr="00F80FF3">
        <w:rPr>
          <w:rFonts w:hint="eastAsia"/>
          <w:lang w:val="en-US"/>
        </w:rPr>
        <w:t xml:space="preserve"> step fail, it will </w:t>
      </w:r>
      <w:proofErr w:type="gramStart"/>
      <w:r w:rsidRPr="00F80FF3">
        <w:rPr>
          <w:rFonts w:hint="eastAsia"/>
          <w:lang w:val="en-US"/>
        </w:rPr>
        <w:t>fallback</w:t>
      </w:r>
      <w:proofErr w:type="gramEnd"/>
      <w:r w:rsidRPr="00F80FF3">
        <w:rPr>
          <w:rFonts w:hint="eastAsia"/>
          <w:lang w:val="en-US"/>
        </w:rPr>
        <w:t>.</w:t>
      </w:r>
    </w:p>
    <w:p w14:paraId="497927EC" w14:textId="77777777" w:rsidR="0079641D" w:rsidRPr="0042197F" w:rsidRDefault="0079641D" w:rsidP="0079641D">
      <w:pPr>
        <w:pStyle w:val="ListParagraph"/>
        <w:ind w:left="1080"/>
        <w:rPr>
          <w:lang w:val="en-US"/>
        </w:rPr>
      </w:pPr>
    </w:p>
    <w:p w14:paraId="0DD863E6" w14:textId="77777777" w:rsidR="009208D9" w:rsidRPr="0042197F" w:rsidRDefault="009208D9" w:rsidP="00EE6D98">
      <w:pPr>
        <w:pStyle w:val="ListParagraph"/>
        <w:rPr>
          <w:lang w:val="en-US"/>
        </w:rPr>
      </w:pPr>
    </w:p>
    <w:p w14:paraId="780E0465" w14:textId="68019873" w:rsidR="009208D9" w:rsidRDefault="009C282A" w:rsidP="009C28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 xml:space="preserve">Orchestration-based </w:t>
      </w:r>
      <w:proofErr w:type="gramStart"/>
      <w:r>
        <w:rPr>
          <w:rFonts w:hint="eastAsia"/>
          <w:lang w:val="en-US"/>
        </w:rPr>
        <w:t>saga(</w:t>
      </w:r>
      <w:proofErr w:type="gramEnd"/>
      <w:r>
        <w:rPr>
          <w:rFonts w:hint="eastAsia"/>
          <w:lang w:val="en-US"/>
        </w:rPr>
        <w:t>Centralized control)</w:t>
      </w:r>
    </w:p>
    <w:p w14:paraId="002CD194" w14:textId="32D3D1AB" w:rsidR="009C282A" w:rsidRDefault="002003B3" w:rsidP="009C282A">
      <w:pPr>
        <w:pStyle w:val="ListParagraph"/>
        <w:rPr>
          <w:lang w:val="en-US"/>
        </w:rPr>
      </w:pPr>
      <w:r>
        <w:rPr>
          <w:rFonts w:hint="eastAsia"/>
          <w:lang w:val="en-US"/>
        </w:rPr>
        <w:t>-</w:t>
      </w:r>
      <w:r w:rsidRPr="002003B3">
        <w:rPr>
          <w:lang w:val="en-US"/>
        </w:rPr>
        <w:t xml:space="preserve"> </w:t>
      </w:r>
      <w:r w:rsidR="00B84697">
        <w:rPr>
          <w:rFonts w:hint="eastAsia"/>
          <w:lang w:val="en-US"/>
        </w:rPr>
        <w:t>A</w:t>
      </w:r>
      <w:r w:rsidR="00BA5F17">
        <w:rPr>
          <w:rFonts w:hint="eastAsia"/>
          <w:lang w:val="en-US"/>
        </w:rPr>
        <w:t xml:space="preserve">n </w:t>
      </w:r>
      <w:r w:rsidR="00CC2D2A">
        <w:rPr>
          <w:rFonts w:hint="eastAsia"/>
          <w:lang w:val="en-US"/>
        </w:rPr>
        <w:t>O</w:t>
      </w:r>
      <w:r w:rsidRPr="0042197F">
        <w:rPr>
          <w:lang w:val="en-US"/>
        </w:rPr>
        <w:t xml:space="preserve">rchestrator </w:t>
      </w:r>
      <w:r w:rsidR="00B84697">
        <w:rPr>
          <w:rFonts w:hint="eastAsia"/>
          <w:lang w:val="en-US"/>
        </w:rPr>
        <w:t xml:space="preserve">class </w:t>
      </w:r>
      <w:proofErr w:type="gramStart"/>
      <w:r w:rsidR="009C282A">
        <w:rPr>
          <w:rFonts w:hint="eastAsia"/>
          <w:lang w:val="en-US"/>
        </w:rPr>
        <w:t>manag</w:t>
      </w:r>
      <w:r>
        <w:rPr>
          <w:rFonts w:hint="eastAsia"/>
          <w:lang w:val="en-US"/>
        </w:rPr>
        <w:t>e</w:t>
      </w:r>
      <w:proofErr w:type="gramEnd"/>
      <w:r w:rsidR="009C282A">
        <w:rPr>
          <w:rFonts w:hint="eastAsia"/>
          <w:lang w:val="en-US"/>
        </w:rPr>
        <w:t xml:space="preserve"> all </w:t>
      </w:r>
      <w:r w:rsidR="00FB464F">
        <w:rPr>
          <w:rFonts w:hint="eastAsia"/>
          <w:lang w:val="en-US"/>
        </w:rPr>
        <w:t>workflow</w:t>
      </w:r>
      <w:r w:rsidR="009C282A">
        <w:rPr>
          <w:rFonts w:hint="eastAsia"/>
          <w:lang w:val="en-US"/>
        </w:rPr>
        <w:t>.</w:t>
      </w:r>
    </w:p>
    <w:p w14:paraId="2C6EA3A3" w14:textId="38FF6097" w:rsidR="009B36A0" w:rsidRPr="0079641D" w:rsidRDefault="0079641D" w:rsidP="0079641D">
      <w:pPr>
        <w:pStyle w:val="ListParagraph"/>
        <w:rPr>
          <w:rFonts w:hint="eastAsia"/>
          <w:lang w:val="en-US"/>
        </w:rPr>
      </w:pPr>
      <w:r>
        <w:rPr>
          <w:rFonts w:hint="eastAsia"/>
          <w:lang w:val="en-US"/>
        </w:rPr>
        <w:t xml:space="preserve">- Any step fail, it will </w:t>
      </w:r>
      <w:proofErr w:type="gramStart"/>
      <w:r>
        <w:rPr>
          <w:rFonts w:hint="eastAsia"/>
          <w:lang w:val="en-US"/>
        </w:rPr>
        <w:t>fallback</w:t>
      </w:r>
      <w:proofErr w:type="gramEnd"/>
      <w:r>
        <w:rPr>
          <w:rFonts w:hint="eastAsia"/>
          <w:lang w:val="en-US"/>
        </w:rPr>
        <w:t>.</w:t>
      </w:r>
    </w:p>
    <w:p w14:paraId="056ADBE9" w14:textId="77777777" w:rsidR="00AD6339" w:rsidRDefault="00AD6339" w:rsidP="009C282A">
      <w:pPr>
        <w:pStyle w:val="ListParagraph"/>
        <w:rPr>
          <w:lang w:val="en-US"/>
        </w:rPr>
      </w:pPr>
    </w:p>
    <w:p w14:paraId="17C86007" w14:textId="00FE08F2" w:rsidR="00AD6339" w:rsidRDefault="00AD6339" w:rsidP="00AD6339">
      <w:pPr>
        <w:rPr>
          <w:lang w:val="en-US"/>
        </w:rPr>
      </w:pPr>
      <w:r w:rsidRPr="00AD6339">
        <w:rPr>
          <w:rFonts w:hint="eastAsia"/>
          <w:lang w:val="en-US"/>
        </w:rPr>
        <w:t xml:space="preserve">Take an e-commerce application as </w:t>
      </w:r>
      <w:proofErr w:type="gramStart"/>
      <w:r w:rsidRPr="00AD6339">
        <w:rPr>
          <w:rFonts w:hint="eastAsia"/>
          <w:lang w:val="en-US"/>
        </w:rPr>
        <w:t>example</w:t>
      </w:r>
      <w:proofErr w:type="gramEnd"/>
      <w:r>
        <w:rPr>
          <w:rFonts w:hint="eastAsia"/>
          <w:lang w:val="en-US"/>
        </w:rPr>
        <w:t>:</w:t>
      </w:r>
    </w:p>
    <w:p w14:paraId="0C956960" w14:textId="40FCD73D" w:rsidR="00AD6339" w:rsidRDefault="00AD6339" w:rsidP="00AD6339">
      <w:pPr>
        <w:rPr>
          <w:lang w:val="en-US"/>
        </w:rPr>
      </w:pPr>
      <w:r>
        <w:rPr>
          <w:rFonts w:hint="eastAsia"/>
          <w:lang w:val="en-US"/>
        </w:rPr>
        <w:t xml:space="preserve">Order </w:t>
      </w:r>
      <w:r>
        <w:rPr>
          <w:lang w:val="en-US"/>
        </w:rPr>
        <w:t>service</w:t>
      </w:r>
    </w:p>
    <w:p w14:paraId="038FDB02" w14:textId="20EE5DF7" w:rsidR="00AD6339" w:rsidRDefault="00AD6339" w:rsidP="00AD6339">
      <w:pPr>
        <w:rPr>
          <w:lang w:val="en-US"/>
        </w:rPr>
      </w:pPr>
      <w:r>
        <w:rPr>
          <w:rFonts w:hint="eastAsia"/>
          <w:lang w:val="en-US"/>
        </w:rPr>
        <w:t>Payment service</w:t>
      </w:r>
    </w:p>
    <w:p w14:paraId="1B3D07F5" w14:textId="06D1854D" w:rsidR="00AD6339" w:rsidRDefault="00AD6339" w:rsidP="00AD6339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Inventory service - </w:t>
      </w:r>
      <w:r w:rsidRPr="00AD6339">
        <w:t>Reserves items</w:t>
      </w:r>
    </w:p>
    <w:p w14:paraId="1338E894" w14:textId="70336D6D" w:rsidR="00AD6339" w:rsidRDefault="00AD6339" w:rsidP="00AD6339">
      <w:pPr>
        <w:rPr>
          <w:lang w:val="en-US"/>
        </w:rPr>
      </w:pPr>
      <w:r>
        <w:rPr>
          <w:rFonts w:hint="eastAsia"/>
          <w:lang w:val="en-US"/>
        </w:rPr>
        <w:t>Shipping service</w:t>
      </w:r>
    </w:p>
    <w:p w14:paraId="76E4FF8A" w14:textId="77777777" w:rsidR="00E11D5D" w:rsidRDefault="00E11D5D" w:rsidP="00AD6339">
      <w:pPr>
        <w:rPr>
          <w:lang w:val="en-US"/>
        </w:rPr>
      </w:pPr>
    </w:p>
    <w:p w14:paraId="445D3DB9" w14:textId="028609C7" w:rsidR="000029C6" w:rsidRPr="000029C6" w:rsidRDefault="000029C6" w:rsidP="00AD6339">
      <w:pPr>
        <w:rPr>
          <w:rFonts w:hint="eastAsia"/>
          <w:szCs w:val="24"/>
          <w:lang w:val="en-US"/>
        </w:rPr>
      </w:pPr>
    </w:p>
    <w:sectPr w:rsidR="000029C6" w:rsidRPr="000029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432FA"/>
    <w:multiLevelType w:val="hybridMultilevel"/>
    <w:tmpl w:val="C714EDAC"/>
    <w:lvl w:ilvl="0" w:tplc="8FCE75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8976F3D"/>
    <w:multiLevelType w:val="hybridMultilevel"/>
    <w:tmpl w:val="77A0C43C"/>
    <w:lvl w:ilvl="0" w:tplc="85DE2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33B2F31"/>
    <w:multiLevelType w:val="hybridMultilevel"/>
    <w:tmpl w:val="7AD839FE"/>
    <w:lvl w:ilvl="0" w:tplc="E8BAD5E6">
      <w:numFmt w:val="bullet"/>
      <w:lvlText w:val="&gt;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FF85762"/>
    <w:multiLevelType w:val="hybridMultilevel"/>
    <w:tmpl w:val="852EB4F2"/>
    <w:lvl w:ilvl="0" w:tplc="6506FC94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 w15:restartNumberingAfterBreak="0">
    <w:nsid w:val="51D06952"/>
    <w:multiLevelType w:val="multilevel"/>
    <w:tmpl w:val="8706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3811130">
    <w:abstractNumId w:val="2"/>
  </w:num>
  <w:num w:numId="2" w16cid:durableId="129979092">
    <w:abstractNumId w:val="0"/>
  </w:num>
  <w:num w:numId="3" w16cid:durableId="1692491129">
    <w:abstractNumId w:val="1"/>
  </w:num>
  <w:num w:numId="4" w16cid:durableId="1751535222">
    <w:abstractNumId w:val="4"/>
  </w:num>
  <w:num w:numId="5" w16cid:durableId="1711102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6E"/>
    <w:rsid w:val="000029C6"/>
    <w:rsid w:val="00014CD9"/>
    <w:rsid w:val="000335ED"/>
    <w:rsid w:val="000414A6"/>
    <w:rsid w:val="00047BFE"/>
    <w:rsid w:val="000B10FB"/>
    <w:rsid w:val="000B5F46"/>
    <w:rsid w:val="000F37AC"/>
    <w:rsid w:val="000F6D03"/>
    <w:rsid w:val="00151D16"/>
    <w:rsid w:val="00175329"/>
    <w:rsid w:val="002003B3"/>
    <w:rsid w:val="00241AE8"/>
    <w:rsid w:val="002531AD"/>
    <w:rsid w:val="002672F0"/>
    <w:rsid w:val="00347655"/>
    <w:rsid w:val="003541C8"/>
    <w:rsid w:val="0042197F"/>
    <w:rsid w:val="00481D2C"/>
    <w:rsid w:val="0049406E"/>
    <w:rsid w:val="004C552F"/>
    <w:rsid w:val="005C7FDE"/>
    <w:rsid w:val="00603E85"/>
    <w:rsid w:val="006047BB"/>
    <w:rsid w:val="006E28B9"/>
    <w:rsid w:val="00702FEC"/>
    <w:rsid w:val="0079641D"/>
    <w:rsid w:val="008035A2"/>
    <w:rsid w:val="00852691"/>
    <w:rsid w:val="008B1B0E"/>
    <w:rsid w:val="009208D9"/>
    <w:rsid w:val="00937889"/>
    <w:rsid w:val="009A0115"/>
    <w:rsid w:val="009B36A0"/>
    <w:rsid w:val="009C282A"/>
    <w:rsid w:val="00AD51CB"/>
    <w:rsid w:val="00AD6339"/>
    <w:rsid w:val="00B3368F"/>
    <w:rsid w:val="00B7705A"/>
    <w:rsid w:val="00B84697"/>
    <w:rsid w:val="00BA5F17"/>
    <w:rsid w:val="00C13FF6"/>
    <w:rsid w:val="00C254E4"/>
    <w:rsid w:val="00C71324"/>
    <w:rsid w:val="00CC2D2A"/>
    <w:rsid w:val="00D63FC2"/>
    <w:rsid w:val="00E11D5D"/>
    <w:rsid w:val="00E93899"/>
    <w:rsid w:val="00EE6D98"/>
    <w:rsid w:val="00F80FF3"/>
    <w:rsid w:val="00FB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D37D"/>
  <w15:chartTrackingRefBased/>
  <w15:docId w15:val="{4E23F232-06CC-45E0-8255-C8F08AB4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406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06E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06E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0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06E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06E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06E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06E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06E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06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9406E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06E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06E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06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06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06E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06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9406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06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06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0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4940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06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494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0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0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06E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4940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7326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43</cp:revision>
  <dcterms:created xsi:type="dcterms:W3CDTF">2025-04-22T09:23:00Z</dcterms:created>
  <dcterms:modified xsi:type="dcterms:W3CDTF">2025-04-28T02:29:00Z</dcterms:modified>
</cp:coreProperties>
</file>