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Schematic: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5943600" cy="7073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DRC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5943600" cy="207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Questions: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optimize results, you can shrink the distance between the polysilicon and diffusion layers. You can also shrink the area of the metal in the inputs and outputs. 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optimize results in a layout by reducing excess area in certain areas.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