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C5F03E" w14:textId="25523C96" w:rsidR="00273A77" w:rsidRDefault="00273A77" w:rsidP="00273A77">
      <w:pPr>
        <w:pStyle w:val="a3"/>
        <w:spacing w:before="75" w:beforeAutospacing="0" w:after="75" w:afterAutospacing="0"/>
        <w:rPr>
          <w:rFonts w:asciiTheme="minorHAnsi" w:eastAsiaTheme="minorHAnsi" w:hAnsiTheme="minorHAnsi" w:cs="Arial"/>
          <w:color w:val="000000"/>
          <w:sz w:val="22"/>
          <w:szCs w:val="22"/>
        </w:rPr>
      </w:pPr>
      <w:r>
        <w:rPr>
          <w:rFonts w:asciiTheme="minorHAnsi" w:eastAsiaTheme="minorHAnsi" w:hAnsiTheme="minorHAnsi" w:cs="Arial" w:hint="eastAsia"/>
          <w:color w:val="000000"/>
          <w:sz w:val="22"/>
          <w:szCs w:val="22"/>
        </w:rPr>
        <w:t>移动应用开发技术课程的实验课一共4节，我们的实验目标是完成一个手机端的小游戏独立应用的开发（不可以做微信小程序）</w:t>
      </w:r>
    </w:p>
    <w:p w14:paraId="43B39830" w14:textId="5DE83553" w:rsidR="00273A77" w:rsidRDefault="00273A77" w:rsidP="00273A77">
      <w:pPr>
        <w:pStyle w:val="a3"/>
        <w:spacing w:before="75" w:beforeAutospacing="0" w:after="75" w:afterAutospacing="0"/>
        <w:rPr>
          <w:rFonts w:asciiTheme="minorHAnsi" w:eastAsiaTheme="minorHAnsi" w:hAnsiTheme="minorHAnsi" w:cs="Arial"/>
          <w:color w:val="000000"/>
          <w:sz w:val="22"/>
          <w:szCs w:val="22"/>
        </w:rPr>
      </w:pPr>
      <w:r>
        <w:rPr>
          <w:rFonts w:asciiTheme="minorHAnsi" w:eastAsiaTheme="minorHAnsi" w:hAnsiTheme="minorHAnsi" w:cs="Arial" w:hint="eastAsia"/>
          <w:color w:val="000000"/>
          <w:sz w:val="22"/>
          <w:szCs w:val="22"/>
        </w:rPr>
        <w:t>按照4次阶段提交实验开发成果，最后一次课提交全部完整项目。</w:t>
      </w:r>
    </w:p>
    <w:p w14:paraId="3052952F" w14:textId="0DBBF0C2" w:rsidR="00273A77" w:rsidRDefault="00273A77" w:rsidP="00273A77">
      <w:pPr>
        <w:pStyle w:val="a3"/>
        <w:spacing w:before="75" w:beforeAutospacing="0" w:after="75" w:afterAutospacing="0"/>
        <w:rPr>
          <w:rFonts w:asciiTheme="minorHAnsi" w:eastAsiaTheme="minorHAnsi" w:hAnsiTheme="minorHAnsi" w:cs="Arial"/>
          <w:color w:val="000000"/>
          <w:sz w:val="22"/>
          <w:szCs w:val="22"/>
        </w:rPr>
      </w:pPr>
      <w:r>
        <w:rPr>
          <w:rFonts w:asciiTheme="minorHAnsi" w:eastAsiaTheme="minorHAnsi" w:hAnsiTheme="minorHAnsi" w:cs="Arial" w:hint="eastAsia"/>
          <w:color w:val="000000"/>
          <w:sz w:val="22"/>
          <w:szCs w:val="22"/>
        </w:rPr>
        <w:t>游戏选题可以采用自选或者老师推荐选题</w:t>
      </w:r>
    </w:p>
    <w:p w14:paraId="7E100323" w14:textId="065EF603" w:rsidR="00273A77" w:rsidRDefault="00273A77" w:rsidP="00273A77">
      <w:pPr>
        <w:pStyle w:val="a3"/>
        <w:numPr>
          <w:ilvl w:val="0"/>
          <w:numId w:val="1"/>
        </w:numPr>
        <w:spacing w:before="75" w:beforeAutospacing="0" w:after="75" w:afterAutospacing="0"/>
        <w:rPr>
          <w:rFonts w:asciiTheme="minorHAnsi" w:eastAsiaTheme="minorHAnsi" w:hAnsiTheme="minorHAnsi" w:cs="Arial"/>
          <w:color w:val="000000"/>
          <w:sz w:val="22"/>
          <w:szCs w:val="22"/>
        </w:rPr>
      </w:pPr>
      <w:r>
        <w:rPr>
          <w:rFonts w:asciiTheme="minorHAnsi" w:eastAsiaTheme="minorHAnsi" w:hAnsiTheme="minorHAnsi" w:cs="Arial" w:hint="eastAsia"/>
          <w:color w:val="000000"/>
          <w:sz w:val="22"/>
          <w:szCs w:val="22"/>
        </w:rPr>
        <w:t>教师推荐选题：连连看游戏</w:t>
      </w:r>
    </w:p>
    <w:p w14:paraId="2C37B060" w14:textId="764BC58B" w:rsidR="00273A77" w:rsidRPr="00273A77" w:rsidRDefault="00273A77" w:rsidP="005219BB">
      <w:pPr>
        <w:pStyle w:val="a3"/>
        <w:numPr>
          <w:ilvl w:val="1"/>
          <w:numId w:val="1"/>
        </w:numPr>
        <w:spacing w:before="75" w:beforeAutospacing="0" w:after="75" w:afterAutospacing="0"/>
        <w:rPr>
          <w:rFonts w:asciiTheme="minorHAnsi" w:eastAsiaTheme="minorHAnsi" w:hAnsiTheme="minorHAnsi" w:cs="Arial" w:hint="eastAsia"/>
          <w:color w:val="000000"/>
          <w:sz w:val="22"/>
          <w:szCs w:val="22"/>
        </w:rPr>
      </w:pPr>
      <w:r w:rsidRPr="00273A77">
        <w:rPr>
          <w:rFonts w:asciiTheme="minorHAnsi" w:eastAsiaTheme="minorHAnsi" w:hAnsiTheme="minorHAnsi" w:cs="Arial" w:hint="eastAsia"/>
          <w:color w:val="000000"/>
          <w:sz w:val="22"/>
          <w:szCs w:val="22"/>
        </w:rPr>
        <w:t>游戏内容：设计一个8</w:t>
      </w:r>
      <w:r w:rsidRPr="00273A77">
        <w:rPr>
          <w:rFonts w:asciiTheme="minorHAnsi" w:eastAsiaTheme="minorHAnsi" w:hAnsiTheme="minorHAnsi" w:cs="Arial"/>
          <w:color w:val="000000"/>
          <w:sz w:val="22"/>
          <w:szCs w:val="22"/>
        </w:rPr>
        <w:t>*9</w:t>
      </w:r>
      <w:r w:rsidRPr="00273A77">
        <w:rPr>
          <w:rFonts w:asciiTheme="minorHAnsi" w:eastAsiaTheme="minorHAnsi" w:hAnsiTheme="minorHAnsi" w:cs="Arial" w:hint="eastAsia"/>
          <w:color w:val="000000"/>
          <w:sz w:val="22"/>
          <w:szCs w:val="22"/>
        </w:rPr>
        <w:t>的连连看游戏、</w:t>
      </w:r>
      <w:r w:rsidRPr="00273A77">
        <w:rPr>
          <w:rFonts w:asciiTheme="minorHAnsi" w:eastAsiaTheme="minorHAnsi" w:hAnsiTheme="minorHAnsi" w:cs="Arial" w:hint="eastAsia"/>
          <w:color w:val="000000"/>
          <w:sz w:val="22"/>
          <w:szCs w:val="22"/>
        </w:rPr>
        <w:t>具备25种不同的连连看动物（或其他图标）</w:t>
      </w:r>
      <w:r w:rsidRPr="00273A77">
        <w:rPr>
          <w:rFonts w:asciiTheme="minorHAnsi" w:eastAsiaTheme="minorHAnsi" w:hAnsiTheme="minorHAnsi" w:cs="Arial" w:hint="eastAsia"/>
          <w:color w:val="000000"/>
          <w:sz w:val="22"/>
          <w:szCs w:val="22"/>
        </w:rPr>
        <w:t>。</w:t>
      </w:r>
      <w:r w:rsidRPr="00273A77">
        <w:rPr>
          <w:rFonts w:asciiTheme="minorHAnsi" w:eastAsiaTheme="minorHAnsi" w:hAnsiTheme="minorHAnsi" w:cs="Arial" w:hint="eastAsia"/>
          <w:color w:val="000000"/>
          <w:sz w:val="22"/>
          <w:szCs w:val="22"/>
        </w:rPr>
        <w:t>当点击相同的动物</w:t>
      </w:r>
      <w:r w:rsidRPr="00273A77">
        <w:rPr>
          <w:rFonts w:asciiTheme="minorHAnsi" w:eastAsiaTheme="minorHAnsi" w:hAnsiTheme="minorHAnsi" w:cs="Arial" w:hint="eastAsia"/>
          <w:color w:val="000000"/>
          <w:sz w:val="22"/>
          <w:szCs w:val="22"/>
        </w:rPr>
        <w:t>（匹配成功）</w:t>
      </w:r>
      <w:r w:rsidRPr="00273A77">
        <w:rPr>
          <w:rFonts w:asciiTheme="minorHAnsi" w:eastAsiaTheme="minorHAnsi" w:hAnsiTheme="minorHAnsi" w:cs="Arial" w:hint="eastAsia"/>
          <w:color w:val="000000"/>
          <w:sz w:val="22"/>
          <w:szCs w:val="22"/>
        </w:rPr>
        <w:t>，动物消失</w:t>
      </w:r>
      <w:r w:rsidRPr="00273A77">
        <w:rPr>
          <w:rFonts w:asciiTheme="minorHAnsi" w:eastAsiaTheme="minorHAnsi" w:hAnsiTheme="minorHAnsi" w:cs="Arial" w:hint="eastAsia"/>
          <w:color w:val="000000"/>
          <w:sz w:val="22"/>
          <w:szCs w:val="22"/>
        </w:rPr>
        <w:t>。动物</w:t>
      </w:r>
      <w:r w:rsidRPr="00273A77">
        <w:rPr>
          <w:rFonts w:asciiTheme="minorHAnsi" w:eastAsiaTheme="minorHAnsi" w:hAnsiTheme="minorHAnsi" w:cs="Arial" w:hint="eastAsia"/>
          <w:color w:val="000000"/>
          <w:sz w:val="22"/>
          <w:szCs w:val="22"/>
        </w:rPr>
        <w:t>出现的时候是随机出现的</w:t>
      </w:r>
      <w:r w:rsidRPr="00273A77">
        <w:rPr>
          <w:rFonts w:asciiTheme="minorHAnsi" w:eastAsiaTheme="minorHAnsi" w:hAnsiTheme="minorHAnsi" w:cs="Arial" w:hint="eastAsia"/>
          <w:color w:val="000000"/>
          <w:sz w:val="22"/>
          <w:szCs w:val="22"/>
        </w:rPr>
        <w:t>，</w:t>
      </w:r>
      <w:r w:rsidRPr="00273A77">
        <w:rPr>
          <w:rFonts w:asciiTheme="minorHAnsi" w:eastAsiaTheme="minorHAnsi" w:hAnsiTheme="minorHAnsi" w:cs="Arial" w:hint="eastAsia"/>
          <w:color w:val="000000"/>
          <w:sz w:val="22"/>
          <w:szCs w:val="22"/>
        </w:rPr>
        <w:t>可以设置不同的难度，不同难度级别对应不同的动物种类数量，难：25种，中等,15种，简单10种</w:t>
      </w:r>
      <w:r w:rsidRPr="00273A77">
        <w:rPr>
          <w:rFonts w:asciiTheme="minorHAnsi" w:eastAsiaTheme="minorHAnsi" w:hAnsiTheme="minorHAnsi" w:cs="Arial" w:hint="eastAsia"/>
          <w:color w:val="000000"/>
          <w:sz w:val="22"/>
          <w:szCs w:val="22"/>
        </w:rPr>
        <w:t>，</w:t>
      </w:r>
      <w:r w:rsidRPr="00273A77">
        <w:rPr>
          <w:rFonts w:asciiTheme="minorHAnsi" w:eastAsiaTheme="minorHAnsi" w:hAnsiTheme="minorHAnsi" w:cs="Arial" w:hint="eastAsia"/>
          <w:color w:val="000000"/>
          <w:sz w:val="22"/>
          <w:szCs w:val="22"/>
        </w:rPr>
        <w:t>遵守连连看规则，如果图片无阻塞</w:t>
      </w:r>
      <w:r w:rsidRPr="00273A77">
        <w:rPr>
          <w:rFonts w:asciiTheme="minorHAnsi" w:eastAsiaTheme="minorHAnsi" w:hAnsiTheme="minorHAnsi" w:cs="Arial" w:hint="eastAsia"/>
          <w:color w:val="000000"/>
          <w:sz w:val="22"/>
          <w:szCs w:val="22"/>
        </w:rPr>
        <w:t>，且拐点小于3个</w:t>
      </w:r>
      <w:r w:rsidRPr="00273A77">
        <w:rPr>
          <w:rFonts w:asciiTheme="minorHAnsi" w:eastAsiaTheme="minorHAnsi" w:hAnsiTheme="minorHAnsi" w:cs="Arial" w:hint="eastAsia"/>
          <w:color w:val="000000"/>
          <w:sz w:val="22"/>
          <w:szCs w:val="22"/>
        </w:rPr>
        <w:t>的方能连接（可以不出现关联的线段）</w:t>
      </w:r>
      <w:r>
        <w:rPr>
          <w:rFonts w:asciiTheme="minorHAnsi" w:eastAsiaTheme="minorHAnsi" w:hAnsiTheme="minorHAnsi" w:cs="Arial" w:hint="eastAsia"/>
          <w:color w:val="000000"/>
          <w:sz w:val="22"/>
          <w:szCs w:val="22"/>
        </w:rPr>
        <w:t>，可以进行胜负判断</w:t>
      </w:r>
    </w:p>
    <w:p w14:paraId="046B621E" w14:textId="7A5D0BBC" w:rsidR="00273A77" w:rsidRDefault="00273A77" w:rsidP="00273A77">
      <w:pPr>
        <w:pStyle w:val="a3"/>
        <w:numPr>
          <w:ilvl w:val="0"/>
          <w:numId w:val="1"/>
        </w:numPr>
        <w:spacing w:before="75" w:beforeAutospacing="0" w:after="75" w:afterAutospacing="0"/>
        <w:rPr>
          <w:rFonts w:asciiTheme="minorHAnsi" w:eastAsiaTheme="minorHAnsi" w:hAnsiTheme="minorHAnsi" w:cs="Arial"/>
          <w:color w:val="000000"/>
          <w:sz w:val="22"/>
          <w:szCs w:val="22"/>
        </w:rPr>
      </w:pPr>
      <w:r>
        <w:rPr>
          <w:rFonts w:asciiTheme="minorHAnsi" w:eastAsiaTheme="minorHAnsi" w:hAnsiTheme="minorHAnsi" w:cs="Arial" w:hint="eastAsia"/>
          <w:color w:val="000000"/>
          <w:sz w:val="22"/>
          <w:szCs w:val="22"/>
        </w:rPr>
        <w:t>自选选题：要求满足以下功能点</w:t>
      </w:r>
    </w:p>
    <w:p w14:paraId="5E982D39" w14:textId="1DDB16E3" w:rsidR="002E44B1" w:rsidRDefault="002E44B1" w:rsidP="002E44B1">
      <w:pPr>
        <w:pStyle w:val="a3"/>
        <w:numPr>
          <w:ilvl w:val="1"/>
          <w:numId w:val="1"/>
        </w:numPr>
        <w:spacing w:before="75" w:beforeAutospacing="0" w:after="75" w:afterAutospacing="0"/>
        <w:rPr>
          <w:rFonts w:asciiTheme="minorHAnsi" w:eastAsiaTheme="minorHAnsi" w:hAnsiTheme="minorHAnsi" w:cs="Arial"/>
          <w:color w:val="000000"/>
          <w:sz w:val="22"/>
          <w:szCs w:val="22"/>
        </w:rPr>
      </w:pPr>
      <w:r>
        <w:rPr>
          <w:rFonts w:asciiTheme="minorHAnsi" w:eastAsiaTheme="minorHAnsi" w:hAnsiTheme="minorHAnsi" w:cs="Arial" w:hint="eastAsia"/>
          <w:color w:val="000000"/>
          <w:sz w:val="22"/>
          <w:szCs w:val="22"/>
        </w:rPr>
        <w:t>具备正确的游戏逻辑判断和胜负规则判定</w:t>
      </w:r>
    </w:p>
    <w:p w14:paraId="7909C9A5" w14:textId="27BADA21" w:rsidR="002E44B1" w:rsidRDefault="002E44B1" w:rsidP="002E44B1">
      <w:pPr>
        <w:pStyle w:val="a3"/>
        <w:numPr>
          <w:ilvl w:val="1"/>
          <w:numId w:val="1"/>
        </w:numPr>
        <w:spacing w:before="75" w:beforeAutospacing="0" w:after="75" w:afterAutospacing="0"/>
        <w:rPr>
          <w:rFonts w:asciiTheme="minorHAnsi" w:eastAsiaTheme="minorHAnsi" w:hAnsiTheme="minorHAnsi" w:cs="Arial"/>
          <w:color w:val="000000"/>
          <w:sz w:val="22"/>
          <w:szCs w:val="22"/>
        </w:rPr>
      </w:pPr>
      <w:r>
        <w:rPr>
          <w:rFonts w:asciiTheme="minorHAnsi" w:eastAsiaTheme="minorHAnsi" w:hAnsiTheme="minorHAnsi" w:cs="Arial" w:hint="eastAsia"/>
          <w:color w:val="000000"/>
          <w:sz w:val="22"/>
          <w:szCs w:val="22"/>
        </w:rPr>
        <w:t>具有难度选择</w:t>
      </w:r>
    </w:p>
    <w:p w14:paraId="464EEC25" w14:textId="7C52A6D3" w:rsidR="002E44B1" w:rsidRDefault="002E44B1" w:rsidP="002E44B1">
      <w:pPr>
        <w:pStyle w:val="a3"/>
        <w:numPr>
          <w:ilvl w:val="1"/>
          <w:numId w:val="1"/>
        </w:numPr>
        <w:spacing w:before="75" w:beforeAutospacing="0" w:after="75" w:afterAutospacing="0"/>
        <w:rPr>
          <w:rFonts w:asciiTheme="minorHAnsi" w:eastAsiaTheme="minorHAnsi" w:hAnsiTheme="minorHAnsi" w:cs="Arial"/>
          <w:color w:val="000000"/>
          <w:sz w:val="22"/>
          <w:szCs w:val="22"/>
        </w:rPr>
      </w:pPr>
      <w:r>
        <w:rPr>
          <w:rFonts w:asciiTheme="minorHAnsi" w:eastAsiaTheme="minorHAnsi" w:hAnsiTheme="minorHAnsi" w:cs="Arial" w:hint="eastAsia"/>
          <w:color w:val="000000"/>
          <w:sz w:val="22"/>
          <w:szCs w:val="22"/>
        </w:rPr>
        <w:t>具有随机的游戏开局</w:t>
      </w:r>
    </w:p>
    <w:p w14:paraId="42606066" w14:textId="0F0766AE" w:rsidR="00273A77" w:rsidRDefault="00273A77" w:rsidP="00273A77">
      <w:pPr>
        <w:pStyle w:val="a3"/>
        <w:numPr>
          <w:ilvl w:val="0"/>
          <w:numId w:val="1"/>
        </w:numPr>
        <w:spacing w:before="75" w:beforeAutospacing="0" w:after="75" w:afterAutospacing="0"/>
        <w:rPr>
          <w:rFonts w:asciiTheme="minorHAnsi" w:eastAsiaTheme="minorHAnsi" w:hAnsiTheme="minorHAnsi" w:cs="Arial"/>
          <w:color w:val="000000"/>
          <w:sz w:val="22"/>
          <w:szCs w:val="22"/>
        </w:rPr>
      </w:pPr>
      <w:r>
        <w:rPr>
          <w:rFonts w:asciiTheme="minorHAnsi" w:eastAsiaTheme="minorHAnsi" w:hAnsiTheme="minorHAnsi" w:cs="Arial" w:hint="eastAsia"/>
          <w:color w:val="000000"/>
          <w:sz w:val="22"/>
          <w:szCs w:val="22"/>
        </w:rPr>
        <w:t>统一</w:t>
      </w:r>
      <w:r w:rsidR="002E44B1">
        <w:rPr>
          <w:rFonts w:asciiTheme="minorHAnsi" w:eastAsiaTheme="minorHAnsi" w:hAnsiTheme="minorHAnsi" w:cs="Arial" w:hint="eastAsia"/>
          <w:color w:val="000000"/>
          <w:sz w:val="22"/>
          <w:szCs w:val="22"/>
        </w:rPr>
        <w:t>功能知识点</w:t>
      </w:r>
      <w:r>
        <w:rPr>
          <w:rFonts w:asciiTheme="minorHAnsi" w:eastAsiaTheme="minorHAnsi" w:hAnsiTheme="minorHAnsi" w:cs="Arial" w:hint="eastAsia"/>
          <w:color w:val="000000"/>
          <w:sz w:val="22"/>
          <w:szCs w:val="22"/>
        </w:rPr>
        <w:t>要求</w:t>
      </w:r>
    </w:p>
    <w:p w14:paraId="19C72DFE" w14:textId="56EC060F" w:rsidR="00273A77" w:rsidRPr="00273A77" w:rsidRDefault="00273A77" w:rsidP="00273A77">
      <w:pPr>
        <w:pStyle w:val="a3"/>
        <w:numPr>
          <w:ilvl w:val="1"/>
          <w:numId w:val="1"/>
        </w:numPr>
        <w:spacing w:before="75" w:beforeAutospacing="0" w:after="75" w:afterAutospacing="0"/>
        <w:rPr>
          <w:rFonts w:asciiTheme="minorHAnsi" w:eastAsiaTheme="minorHAnsi" w:hAnsiTheme="minorHAnsi" w:cs="Arial" w:hint="eastAsia"/>
          <w:color w:val="000000"/>
          <w:sz w:val="22"/>
          <w:szCs w:val="22"/>
        </w:rPr>
      </w:pPr>
      <w:r>
        <w:rPr>
          <w:rFonts w:asciiTheme="minorHAnsi" w:eastAsiaTheme="minorHAnsi" w:hAnsiTheme="minorHAnsi" w:cs="Arial" w:hint="eastAsia"/>
          <w:color w:val="000000"/>
          <w:sz w:val="22"/>
          <w:szCs w:val="22"/>
        </w:rPr>
        <w:t>上下文菜单或弹出菜单设计：如</w:t>
      </w:r>
      <w:r w:rsidRPr="00273A77">
        <w:rPr>
          <w:rFonts w:asciiTheme="minorHAnsi" w:eastAsiaTheme="minorHAnsi" w:hAnsiTheme="minorHAnsi" w:cs="Arial" w:hint="eastAsia"/>
          <w:color w:val="000000"/>
          <w:sz w:val="22"/>
          <w:szCs w:val="22"/>
        </w:rPr>
        <w:t>具备打乱重拍</w:t>
      </w:r>
      <w:r>
        <w:rPr>
          <w:rFonts w:asciiTheme="minorHAnsi" w:eastAsiaTheme="minorHAnsi" w:hAnsiTheme="minorHAnsi" w:cs="Arial" w:hint="eastAsia"/>
          <w:color w:val="000000"/>
          <w:sz w:val="22"/>
          <w:szCs w:val="22"/>
        </w:rPr>
        <w:t>（</w:t>
      </w:r>
      <w:r>
        <w:rPr>
          <w:rFonts w:asciiTheme="minorHAnsi" w:eastAsiaTheme="minorHAnsi" w:hAnsiTheme="minorHAnsi" w:cs="Arial" w:hint="eastAsia"/>
          <w:color w:val="000000"/>
          <w:sz w:val="22"/>
          <w:szCs w:val="22"/>
        </w:rPr>
        <w:t>如连连看在</w:t>
      </w:r>
      <w:r>
        <w:rPr>
          <w:rFonts w:asciiTheme="minorHAnsi" w:eastAsiaTheme="minorHAnsi" w:hAnsiTheme="minorHAnsi" w:cs="Arial" w:hint="eastAsia"/>
          <w:color w:val="000000"/>
          <w:sz w:val="22"/>
          <w:szCs w:val="22"/>
        </w:rPr>
        <w:t>动物游戏区域</w:t>
      </w:r>
      <w:r w:rsidRPr="00273A77">
        <w:rPr>
          <w:rFonts w:asciiTheme="minorHAnsi" w:eastAsiaTheme="minorHAnsi" w:hAnsiTheme="minorHAnsi" w:cs="Arial" w:hint="eastAsia"/>
          <w:color w:val="000000"/>
          <w:sz w:val="22"/>
          <w:szCs w:val="22"/>
        </w:rPr>
        <w:t>上</w:t>
      </w:r>
      <w:r>
        <w:rPr>
          <w:rFonts w:asciiTheme="minorHAnsi" w:eastAsiaTheme="minorHAnsi" w:hAnsiTheme="minorHAnsi" w:cs="Arial" w:hint="eastAsia"/>
          <w:color w:val="000000"/>
          <w:sz w:val="22"/>
          <w:szCs w:val="22"/>
        </w:rPr>
        <w:t>设置上下文菜单</w:t>
      </w:r>
      <w:r w:rsidRPr="00273A77">
        <w:rPr>
          <w:rFonts w:asciiTheme="minorHAnsi" w:eastAsiaTheme="minorHAnsi" w:hAnsiTheme="minorHAnsi" w:cs="Arial" w:hint="eastAsia"/>
          <w:color w:val="000000"/>
          <w:sz w:val="22"/>
          <w:szCs w:val="22"/>
        </w:rPr>
        <w:t>，选择打乱重拍功能</w:t>
      </w:r>
      <w:r>
        <w:rPr>
          <w:rFonts w:asciiTheme="minorHAnsi" w:eastAsiaTheme="minorHAnsi" w:hAnsiTheme="minorHAnsi" w:cs="Arial" w:hint="eastAsia"/>
          <w:color w:val="000000"/>
          <w:sz w:val="22"/>
          <w:szCs w:val="22"/>
        </w:rPr>
        <w:t>）</w:t>
      </w:r>
      <w:r w:rsidRPr="00273A77">
        <w:rPr>
          <w:rFonts w:asciiTheme="minorHAnsi" w:eastAsiaTheme="minorHAnsi" w:hAnsiTheme="minorHAnsi" w:cs="Arial" w:hint="eastAsia"/>
          <w:color w:val="000000"/>
          <w:sz w:val="22"/>
          <w:szCs w:val="22"/>
        </w:rPr>
        <w:t>的功能</w:t>
      </w:r>
      <w:r>
        <w:rPr>
          <w:rFonts w:asciiTheme="minorHAnsi" w:eastAsiaTheme="minorHAnsi" w:hAnsiTheme="minorHAnsi" w:cs="Arial" w:hint="eastAsia"/>
          <w:color w:val="000000"/>
          <w:sz w:val="22"/>
          <w:szCs w:val="22"/>
        </w:rPr>
        <w:t>。</w:t>
      </w:r>
    </w:p>
    <w:p w14:paraId="093C31BC" w14:textId="65FF98EE" w:rsidR="00273A77" w:rsidRPr="00273A77" w:rsidRDefault="00273A77" w:rsidP="00273A77">
      <w:pPr>
        <w:pStyle w:val="a3"/>
        <w:numPr>
          <w:ilvl w:val="1"/>
          <w:numId w:val="1"/>
        </w:numPr>
        <w:spacing w:before="75" w:beforeAutospacing="0" w:after="75" w:afterAutospacing="0"/>
        <w:rPr>
          <w:rFonts w:asciiTheme="minorHAnsi" w:eastAsiaTheme="minorHAnsi" w:hAnsiTheme="minorHAnsi" w:cs="Arial" w:hint="eastAsia"/>
          <w:color w:val="000000"/>
          <w:sz w:val="22"/>
          <w:szCs w:val="22"/>
        </w:rPr>
      </w:pPr>
      <w:r>
        <w:rPr>
          <w:rFonts w:asciiTheme="minorHAnsi" w:eastAsiaTheme="minorHAnsi" w:hAnsiTheme="minorHAnsi" w:cs="Arial" w:hint="eastAsia"/>
          <w:color w:val="000000"/>
          <w:sz w:val="22"/>
          <w:szCs w:val="22"/>
        </w:rPr>
        <w:t>选项菜单设计：如</w:t>
      </w:r>
      <w:r w:rsidRPr="00273A77">
        <w:rPr>
          <w:rFonts w:asciiTheme="minorHAnsi" w:eastAsiaTheme="minorHAnsi" w:hAnsiTheme="minorHAnsi" w:cs="Arial" w:hint="eastAsia"/>
          <w:color w:val="000000"/>
          <w:sz w:val="22"/>
          <w:szCs w:val="22"/>
        </w:rPr>
        <w:t>系统选项菜单中可以选择难度</w:t>
      </w:r>
    </w:p>
    <w:p w14:paraId="654C9F35" w14:textId="3EC71B32" w:rsidR="00273A77" w:rsidRDefault="00273A77" w:rsidP="00273A77">
      <w:pPr>
        <w:pStyle w:val="a3"/>
        <w:numPr>
          <w:ilvl w:val="1"/>
          <w:numId w:val="1"/>
        </w:numPr>
        <w:spacing w:before="75" w:beforeAutospacing="0" w:after="75" w:afterAutospacing="0"/>
        <w:rPr>
          <w:rFonts w:asciiTheme="minorHAnsi" w:eastAsiaTheme="minorHAnsi" w:hAnsiTheme="minorHAnsi" w:cs="Arial"/>
          <w:color w:val="000000"/>
          <w:sz w:val="22"/>
          <w:szCs w:val="22"/>
        </w:rPr>
      </w:pPr>
      <w:r>
        <w:rPr>
          <w:rFonts w:asciiTheme="minorHAnsi" w:eastAsiaTheme="minorHAnsi" w:hAnsiTheme="minorHAnsi" w:cs="Arial" w:hint="eastAsia"/>
          <w:color w:val="000000"/>
          <w:sz w:val="22"/>
          <w:szCs w:val="22"/>
        </w:rPr>
        <w:t>导航菜单和fragment设计：如，</w:t>
      </w:r>
      <w:r w:rsidRPr="00273A77">
        <w:rPr>
          <w:rFonts w:asciiTheme="minorHAnsi" w:eastAsiaTheme="minorHAnsi" w:hAnsiTheme="minorHAnsi" w:cs="Arial" w:hint="eastAsia"/>
          <w:color w:val="000000"/>
          <w:sz w:val="22"/>
          <w:szCs w:val="22"/>
        </w:rPr>
        <w:t>在导航中可以切换显示游戏说明</w:t>
      </w:r>
      <w:r>
        <w:rPr>
          <w:rFonts w:asciiTheme="minorHAnsi" w:eastAsiaTheme="minorHAnsi" w:hAnsiTheme="minorHAnsi" w:cs="Arial" w:hint="eastAsia"/>
          <w:color w:val="000000"/>
          <w:sz w:val="22"/>
          <w:szCs w:val="22"/>
        </w:rPr>
        <w:t>、</w:t>
      </w:r>
      <w:r w:rsidRPr="00273A77">
        <w:rPr>
          <w:rFonts w:asciiTheme="minorHAnsi" w:eastAsiaTheme="minorHAnsi" w:hAnsiTheme="minorHAnsi" w:cs="Arial" w:hint="eastAsia"/>
          <w:color w:val="000000"/>
          <w:sz w:val="22"/>
          <w:szCs w:val="22"/>
        </w:rPr>
        <w:t>游戏</w:t>
      </w:r>
      <w:r>
        <w:rPr>
          <w:rFonts w:asciiTheme="minorHAnsi" w:eastAsiaTheme="minorHAnsi" w:hAnsiTheme="minorHAnsi" w:cs="Arial" w:hint="eastAsia"/>
          <w:color w:val="000000"/>
          <w:sz w:val="22"/>
          <w:szCs w:val="22"/>
        </w:rPr>
        <w:t>主</w:t>
      </w:r>
      <w:r w:rsidRPr="00273A77">
        <w:rPr>
          <w:rFonts w:asciiTheme="minorHAnsi" w:eastAsiaTheme="minorHAnsi" w:hAnsiTheme="minorHAnsi" w:cs="Arial" w:hint="eastAsia"/>
          <w:color w:val="000000"/>
          <w:sz w:val="22"/>
          <w:szCs w:val="22"/>
        </w:rPr>
        <w:t>界面</w:t>
      </w:r>
      <w:r>
        <w:rPr>
          <w:rFonts w:asciiTheme="minorHAnsi" w:eastAsiaTheme="minorHAnsi" w:hAnsiTheme="minorHAnsi" w:cs="Arial" w:hint="eastAsia"/>
          <w:color w:val="000000"/>
          <w:sz w:val="22"/>
          <w:szCs w:val="22"/>
        </w:rPr>
        <w:t>、</w:t>
      </w:r>
      <w:r w:rsidRPr="00273A77">
        <w:rPr>
          <w:rFonts w:asciiTheme="minorHAnsi" w:eastAsiaTheme="minorHAnsi" w:hAnsiTheme="minorHAnsi" w:cs="Arial" w:hint="eastAsia"/>
          <w:color w:val="000000"/>
          <w:sz w:val="22"/>
          <w:szCs w:val="22"/>
        </w:rPr>
        <w:t>参数设置界面</w:t>
      </w:r>
      <w:r>
        <w:rPr>
          <w:rFonts w:asciiTheme="minorHAnsi" w:eastAsiaTheme="minorHAnsi" w:hAnsiTheme="minorHAnsi" w:cs="Arial" w:hint="eastAsia"/>
          <w:color w:val="000000"/>
          <w:sz w:val="22"/>
          <w:szCs w:val="22"/>
        </w:rPr>
        <w:t>、排行榜界面</w:t>
      </w:r>
    </w:p>
    <w:p w14:paraId="776B2188" w14:textId="6F8D8985" w:rsidR="002E44B1" w:rsidRPr="002E44B1" w:rsidRDefault="002E44B1" w:rsidP="00273A77">
      <w:pPr>
        <w:pStyle w:val="a3"/>
        <w:numPr>
          <w:ilvl w:val="1"/>
          <w:numId w:val="1"/>
        </w:numPr>
        <w:spacing w:before="75" w:beforeAutospacing="0" w:after="75" w:afterAutospacing="0"/>
        <w:rPr>
          <w:rFonts w:asciiTheme="minorHAnsi" w:eastAsiaTheme="minorHAnsi" w:hAnsiTheme="minorHAnsi" w:cs="Arial"/>
          <w:color w:val="000000"/>
          <w:sz w:val="22"/>
          <w:szCs w:val="22"/>
        </w:rPr>
      </w:pPr>
      <w:r w:rsidRPr="00273A77">
        <w:rPr>
          <w:rFonts w:asciiTheme="minorHAnsi" w:eastAsiaTheme="minorHAnsi" w:hAnsiTheme="minorHAnsi" w:hint="eastAsia"/>
          <w:color w:val="202020"/>
          <w:sz w:val="20"/>
          <w:szCs w:val="20"/>
        </w:rPr>
        <w:t>三种消息机制的应用（intent、broadcast、notification）</w:t>
      </w:r>
      <w:r w:rsidR="00250774">
        <w:rPr>
          <w:rFonts w:asciiTheme="minorHAnsi" w:eastAsiaTheme="minorHAnsi" w:hAnsiTheme="minorHAnsi" w:hint="eastAsia"/>
          <w:color w:val="202020"/>
          <w:sz w:val="20"/>
          <w:szCs w:val="20"/>
        </w:rPr>
        <w:t>：如用户游戏时间超过</w:t>
      </w:r>
      <w:r w:rsidR="00250774">
        <w:rPr>
          <w:rFonts w:asciiTheme="minorHAnsi" w:eastAsiaTheme="minorHAnsi" w:hAnsiTheme="minorHAnsi"/>
          <w:color w:val="202020"/>
          <w:sz w:val="20"/>
          <w:szCs w:val="20"/>
        </w:rPr>
        <w:t>2</w:t>
      </w:r>
      <w:r w:rsidR="00250774">
        <w:rPr>
          <w:rFonts w:asciiTheme="minorHAnsi" w:eastAsiaTheme="minorHAnsi" w:hAnsiTheme="minorHAnsi" w:hint="eastAsia"/>
          <w:color w:val="202020"/>
          <w:sz w:val="20"/>
          <w:szCs w:val="20"/>
        </w:rPr>
        <w:t>分钟发布通知消息</w:t>
      </w:r>
      <w:r w:rsidR="00E43644">
        <w:rPr>
          <w:rFonts w:asciiTheme="minorHAnsi" w:eastAsiaTheme="minorHAnsi" w:hAnsiTheme="minorHAnsi" w:hint="eastAsia"/>
          <w:color w:val="202020"/>
          <w:sz w:val="20"/>
          <w:szCs w:val="20"/>
        </w:rPr>
        <w:t>notification提示用户注意管控游戏时间；用户开启游戏以后进入版本检查程序，如发现版本较低，利用intent跳转到版本升级页面；游戏结束以后，用户发布广播公布游戏成绩（耗时、排名等），广播接收器收到通知显示祝贺页面</w:t>
      </w:r>
    </w:p>
    <w:p w14:paraId="54C65662" w14:textId="3F2DD108" w:rsidR="002E44B1" w:rsidRDefault="002E44B1" w:rsidP="00273A77">
      <w:pPr>
        <w:pStyle w:val="a3"/>
        <w:numPr>
          <w:ilvl w:val="1"/>
          <w:numId w:val="1"/>
        </w:numPr>
        <w:spacing w:before="75" w:beforeAutospacing="0" w:after="75" w:afterAutospacing="0"/>
        <w:rPr>
          <w:rFonts w:asciiTheme="minorHAnsi" w:eastAsiaTheme="minorHAnsi" w:hAnsiTheme="minorHAnsi" w:cs="Arial"/>
          <w:color w:val="000000"/>
          <w:sz w:val="22"/>
          <w:szCs w:val="22"/>
        </w:rPr>
      </w:pPr>
      <w:r>
        <w:rPr>
          <w:rFonts w:asciiTheme="minorHAnsi" w:eastAsiaTheme="minorHAnsi" w:hAnsiTheme="minorHAnsi" w:hint="eastAsia"/>
          <w:color w:val="202020"/>
          <w:sz w:val="20"/>
          <w:szCs w:val="20"/>
        </w:rPr>
        <w:t>四种组件的技术应用（activity、broadcast</w:t>
      </w:r>
      <w:r>
        <w:rPr>
          <w:rFonts w:asciiTheme="minorHAnsi" w:eastAsiaTheme="minorHAnsi" w:hAnsiTheme="minorHAnsi"/>
          <w:color w:val="202020"/>
          <w:sz w:val="20"/>
          <w:szCs w:val="20"/>
        </w:rPr>
        <w:t xml:space="preserve"> </w:t>
      </w:r>
      <w:r>
        <w:rPr>
          <w:rFonts w:asciiTheme="minorHAnsi" w:eastAsiaTheme="minorHAnsi" w:hAnsiTheme="minorHAnsi" w:hint="eastAsia"/>
          <w:color w:val="202020"/>
          <w:sz w:val="20"/>
          <w:szCs w:val="20"/>
        </w:rPr>
        <w:t>receiver、service、content</w:t>
      </w:r>
      <w:r>
        <w:rPr>
          <w:rFonts w:asciiTheme="minorHAnsi" w:eastAsiaTheme="minorHAnsi" w:hAnsiTheme="minorHAnsi"/>
          <w:color w:val="202020"/>
          <w:sz w:val="20"/>
          <w:szCs w:val="20"/>
        </w:rPr>
        <w:t xml:space="preserve"> </w:t>
      </w:r>
      <w:r>
        <w:rPr>
          <w:rFonts w:asciiTheme="minorHAnsi" w:eastAsiaTheme="minorHAnsi" w:hAnsiTheme="minorHAnsi" w:hint="eastAsia"/>
          <w:color w:val="202020"/>
          <w:sz w:val="20"/>
          <w:szCs w:val="20"/>
        </w:rPr>
        <w:t>provider）：如项目主窗口是activity、耳机拔出关闭背景音乐broadcast</w:t>
      </w:r>
      <w:r>
        <w:rPr>
          <w:rFonts w:asciiTheme="minorHAnsi" w:eastAsiaTheme="minorHAnsi" w:hAnsiTheme="minorHAnsi"/>
          <w:color w:val="202020"/>
          <w:sz w:val="20"/>
          <w:szCs w:val="20"/>
        </w:rPr>
        <w:t xml:space="preserve"> </w:t>
      </w:r>
      <w:r>
        <w:rPr>
          <w:rFonts w:asciiTheme="minorHAnsi" w:eastAsiaTheme="minorHAnsi" w:hAnsiTheme="minorHAnsi" w:hint="eastAsia"/>
          <w:color w:val="202020"/>
          <w:sz w:val="20"/>
          <w:szCs w:val="20"/>
        </w:rPr>
        <w:t>receiver、背景音乐播放采用service、</w:t>
      </w:r>
      <w:r w:rsidR="00250774">
        <w:rPr>
          <w:rFonts w:asciiTheme="minorHAnsi" w:eastAsiaTheme="minorHAnsi" w:hAnsiTheme="minorHAnsi" w:hint="eastAsia"/>
          <w:color w:val="202020"/>
          <w:sz w:val="20"/>
          <w:szCs w:val="20"/>
        </w:rPr>
        <w:t>对外提供排行榜数据 content</w:t>
      </w:r>
      <w:r w:rsidR="00250774">
        <w:rPr>
          <w:rFonts w:asciiTheme="minorHAnsi" w:eastAsiaTheme="minorHAnsi" w:hAnsiTheme="minorHAnsi"/>
          <w:color w:val="202020"/>
          <w:sz w:val="20"/>
          <w:szCs w:val="20"/>
        </w:rPr>
        <w:t xml:space="preserve"> </w:t>
      </w:r>
      <w:r w:rsidR="00250774">
        <w:rPr>
          <w:rFonts w:asciiTheme="minorHAnsi" w:eastAsiaTheme="minorHAnsi" w:hAnsiTheme="minorHAnsi" w:hint="eastAsia"/>
          <w:color w:val="202020"/>
          <w:sz w:val="20"/>
          <w:szCs w:val="20"/>
        </w:rPr>
        <w:t>provider</w:t>
      </w:r>
    </w:p>
    <w:p w14:paraId="4784B102" w14:textId="268707B6" w:rsidR="00273A77" w:rsidRDefault="00273A77" w:rsidP="00273A77">
      <w:pPr>
        <w:pStyle w:val="a3"/>
        <w:numPr>
          <w:ilvl w:val="1"/>
          <w:numId w:val="1"/>
        </w:numPr>
        <w:spacing w:before="75" w:beforeAutospacing="0" w:after="75" w:afterAutospacing="0"/>
        <w:rPr>
          <w:rFonts w:asciiTheme="minorHAnsi" w:eastAsiaTheme="minorHAnsi" w:hAnsiTheme="minorHAnsi" w:cs="Arial"/>
          <w:color w:val="000000"/>
          <w:sz w:val="22"/>
          <w:szCs w:val="22"/>
        </w:rPr>
      </w:pPr>
      <w:r>
        <w:rPr>
          <w:rFonts w:asciiTheme="minorHAnsi" w:eastAsiaTheme="minorHAnsi" w:hAnsiTheme="minorHAnsi" w:cs="Arial" w:hint="eastAsia"/>
          <w:color w:val="000000"/>
          <w:sz w:val="22"/>
          <w:szCs w:val="22"/>
        </w:rPr>
        <w:t>多媒体技术：如</w:t>
      </w:r>
      <w:r>
        <w:rPr>
          <w:rFonts w:asciiTheme="minorHAnsi" w:eastAsiaTheme="minorHAnsi" w:hAnsiTheme="minorHAnsi" w:cs="Arial" w:hint="eastAsia"/>
          <w:color w:val="000000"/>
          <w:sz w:val="22"/>
          <w:szCs w:val="22"/>
        </w:rPr>
        <w:t>具有背景音乐</w:t>
      </w:r>
      <w:r>
        <w:rPr>
          <w:rFonts w:asciiTheme="minorHAnsi" w:eastAsiaTheme="minorHAnsi" w:hAnsiTheme="minorHAnsi" w:cs="Arial" w:hint="eastAsia"/>
          <w:color w:val="000000"/>
          <w:sz w:val="22"/>
          <w:szCs w:val="22"/>
        </w:rPr>
        <w:t>、</w:t>
      </w:r>
      <w:r>
        <w:rPr>
          <w:rFonts w:asciiTheme="minorHAnsi" w:eastAsiaTheme="minorHAnsi" w:hAnsiTheme="minorHAnsi" w:cs="Arial" w:hint="eastAsia"/>
          <w:color w:val="000000"/>
          <w:sz w:val="22"/>
          <w:szCs w:val="22"/>
        </w:rPr>
        <w:t>音效</w:t>
      </w:r>
      <w:r>
        <w:rPr>
          <w:rFonts w:asciiTheme="minorHAnsi" w:eastAsiaTheme="minorHAnsi" w:hAnsiTheme="minorHAnsi" w:cs="Arial" w:hint="eastAsia"/>
          <w:color w:val="000000"/>
          <w:sz w:val="22"/>
          <w:szCs w:val="22"/>
        </w:rPr>
        <w:t>、动画效果、绘图（如连连看的匹配连线控制）</w:t>
      </w:r>
    </w:p>
    <w:p w14:paraId="48878420" w14:textId="27621785" w:rsidR="00273A77" w:rsidRDefault="00273A77" w:rsidP="00273A77">
      <w:pPr>
        <w:pStyle w:val="a3"/>
        <w:numPr>
          <w:ilvl w:val="1"/>
          <w:numId w:val="1"/>
        </w:numPr>
        <w:spacing w:before="75" w:beforeAutospacing="0" w:after="75" w:afterAutospacing="0"/>
        <w:rPr>
          <w:rFonts w:asciiTheme="minorHAnsi" w:eastAsiaTheme="minorHAnsi" w:hAnsiTheme="minorHAnsi" w:cs="Arial"/>
          <w:color w:val="000000"/>
          <w:sz w:val="22"/>
          <w:szCs w:val="22"/>
        </w:rPr>
      </w:pPr>
      <w:r>
        <w:rPr>
          <w:rFonts w:asciiTheme="minorHAnsi" w:eastAsiaTheme="minorHAnsi" w:hAnsiTheme="minorHAnsi" w:cs="Arial" w:hint="eastAsia"/>
          <w:color w:val="000000"/>
          <w:sz w:val="22"/>
          <w:szCs w:val="22"/>
        </w:rPr>
        <w:t>持久化数据存储：如，连连看排行榜，用户登录账户信息存储，暂停游戏的记录存储等。</w:t>
      </w:r>
    </w:p>
    <w:p w14:paraId="792D0FAC" w14:textId="0786CB4E" w:rsidR="00273A77" w:rsidRDefault="002E44B1" w:rsidP="00273A77">
      <w:pPr>
        <w:pStyle w:val="a3"/>
        <w:numPr>
          <w:ilvl w:val="1"/>
          <w:numId w:val="1"/>
        </w:numPr>
        <w:spacing w:before="75" w:beforeAutospacing="0" w:after="75" w:afterAutospacing="0"/>
        <w:rPr>
          <w:rFonts w:asciiTheme="minorHAnsi" w:eastAsiaTheme="minorHAnsi" w:hAnsiTheme="minorHAnsi" w:cs="Arial"/>
          <w:color w:val="000000"/>
          <w:sz w:val="22"/>
          <w:szCs w:val="22"/>
        </w:rPr>
      </w:pPr>
      <w:r w:rsidRPr="002E44B1">
        <w:rPr>
          <w:rFonts w:asciiTheme="minorHAnsi" w:eastAsiaTheme="minorHAnsi" w:hAnsiTheme="minorHAnsi" w:cs="Arial"/>
          <w:color w:val="000000"/>
          <w:sz w:val="22"/>
          <w:szCs w:val="22"/>
        </w:rPr>
        <w:t>preference</w:t>
      </w:r>
      <w:r w:rsidR="00273A77">
        <w:rPr>
          <w:rFonts w:asciiTheme="minorHAnsi" w:eastAsiaTheme="minorHAnsi" w:hAnsiTheme="minorHAnsi" w:cs="Arial" w:hint="eastAsia"/>
          <w:color w:val="000000"/>
          <w:sz w:val="22"/>
          <w:szCs w:val="22"/>
        </w:rPr>
        <w:t>存储：</w:t>
      </w:r>
      <w:r>
        <w:rPr>
          <w:rFonts w:asciiTheme="minorHAnsi" w:eastAsiaTheme="minorHAnsi" w:hAnsiTheme="minorHAnsi" w:cs="Arial" w:hint="eastAsia"/>
          <w:color w:val="000000"/>
          <w:sz w:val="22"/>
          <w:szCs w:val="22"/>
        </w:rPr>
        <w:t>存储用户的设置信息，如默认难度设置、默认系统背景音乐设置等</w:t>
      </w:r>
    </w:p>
    <w:p w14:paraId="5932177F" w14:textId="5F8CFCB2" w:rsidR="002E44B1" w:rsidRPr="00273A77" w:rsidRDefault="002E44B1" w:rsidP="00E43644">
      <w:pPr>
        <w:pStyle w:val="a3"/>
        <w:spacing w:before="75" w:beforeAutospacing="0" w:after="75" w:afterAutospacing="0"/>
        <w:ind w:left="840"/>
        <w:rPr>
          <w:rFonts w:asciiTheme="minorHAnsi" w:eastAsiaTheme="minorHAnsi" w:hAnsiTheme="minorHAnsi" w:cs="Arial" w:hint="eastAsia"/>
          <w:color w:val="000000"/>
          <w:sz w:val="22"/>
          <w:szCs w:val="22"/>
        </w:rPr>
      </w:pPr>
    </w:p>
    <w:p w14:paraId="59187180" w14:textId="3ABCA05B" w:rsidR="00273A77" w:rsidRDefault="002E44B1" w:rsidP="00273A77">
      <w:pPr>
        <w:pStyle w:val="a3"/>
        <w:numPr>
          <w:ilvl w:val="0"/>
          <w:numId w:val="1"/>
        </w:numPr>
        <w:spacing w:before="75" w:beforeAutospacing="0" w:after="75" w:afterAutospacing="0"/>
        <w:rPr>
          <w:rFonts w:asciiTheme="minorHAnsi" w:eastAsiaTheme="minorHAnsi" w:hAnsiTheme="minorHAnsi" w:cs="Arial"/>
          <w:color w:val="000000"/>
          <w:sz w:val="22"/>
          <w:szCs w:val="22"/>
        </w:rPr>
      </w:pPr>
      <w:r>
        <w:rPr>
          <w:rFonts w:asciiTheme="minorHAnsi" w:eastAsiaTheme="minorHAnsi" w:hAnsiTheme="minorHAnsi" w:cs="Arial" w:hint="eastAsia"/>
          <w:color w:val="000000"/>
          <w:sz w:val="22"/>
          <w:szCs w:val="22"/>
        </w:rPr>
        <w:t>任务提交过程</w:t>
      </w:r>
    </w:p>
    <w:p w14:paraId="7160A2E4" w14:textId="2387DD1E" w:rsidR="002E44B1" w:rsidRDefault="002E44B1" w:rsidP="002E44B1">
      <w:pPr>
        <w:pStyle w:val="a3"/>
        <w:numPr>
          <w:ilvl w:val="1"/>
          <w:numId w:val="1"/>
        </w:numPr>
        <w:spacing w:before="75" w:beforeAutospacing="0" w:after="75" w:afterAutospacing="0"/>
        <w:rPr>
          <w:rFonts w:asciiTheme="minorHAnsi" w:eastAsiaTheme="minorHAnsi" w:hAnsiTheme="minorHAnsi" w:cs="Arial"/>
          <w:color w:val="000000"/>
          <w:sz w:val="22"/>
          <w:szCs w:val="22"/>
        </w:rPr>
      </w:pPr>
      <w:r>
        <w:rPr>
          <w:rFonts w:asciiTheme="minorHAnsi" w:eastAsiaTheme="minorHAnsi" w:hAnsiTheme="minorHAnsi" w:cs="Arial" w:hint="eastAsia"/>
          <w:color w:val="000000"/>
          <w:sz w:val="22"/>
          <w:szCs w:val="22"/>
        </w:rPr>
        <w:t>实验一、提交核心游戏主界面，能够正确进行游戏运行和胜负判断、难度选择</w:t>
      </w:r>
      <w:r w:rsidR="00250774">
        <w:rPr>
          <w:rFonts w:asciiTheme="minorHAnsi" w:eastAsiaTheme="minorHAnsi" w:hAnsiTheme="minorHAnsi" w:cs="Arial" w:hint="eastAsia"/>
          <w:color w:val="000000"/>
          <w:sz w:val="22"/>
          <w:szCs w:val="22"/>
        </w:rPr>
        <w:t>，</w:t>
      </w:r>
      <w:r w:rsidR="00250774">
        <w:rPr>
          <w:rFonts w:asciiTheme="minorHAnsi" w:eastAsiaTheme="minorHAnsi" w:hAnsiTheme="minorHAnsi" w:cs="Arial" w:hint="eastAsia"/>
          <w:color w:val="000000"/>
          <w:sz w:val="22"/>
          <w:szCs w:val="22"/>
        </w:rPr>
        <w:t>fragment、navigation</w:t>
      </w:r>
      <w:r w:rsidR="00250774">
        <w:rPr>
          <w:rFonts w:asciiTheme="minorHAnsi" w:eastAsiaTheme="minorHAnsi" w:hAnsiTheme="minorHAnsi" w:cs="Arial" w:hint="eastAsia"/>
          <w:color w:val="000000"/>
          <w:sz w:val="22"/>
          <w:szCs w:val="22"/>
        </w:rPr>
        <w:t>、组件activity的应用</w:t>
      </w:r>
      <w:r w:rsidR="00E43644">
        <w:rPr>
          <w:rFonts w:asciiTheme="minorHAnsi" w:eastAsiaTheme="minorHAnsi" w:hAnsiTheme="minorHAnsi" w:cs="Arial" w:hint="eastAsia"/>
          <w:color w:val="000000"/>
          <w:sz w:val="22"/>
          <w:szCs w:val="22"/>
        </w:rPr>
        <w:t>、游戏成功的广播设计</w:t>
      </w:r>
      <w:r w:rsidR="00E43644">
        <w:rPr>
          <w:rFonts w:asciiTheme="minorHAnsi" w:eastAsiaTheme="minorHAnsi" w:hAnsiTheme="minorHAnsi" w:cs="Arial" w:hint="eastAsia"/>
          <w:color w:val="000000"/>
          <w:sz w:val="22"/>
          <w:szCs w:val="22"/>
        </w:rPr>
        <w:t>。</w:t>
      </w:r>
    </w:p>
    <w:p w14:paraId="69A7227B" w14:textId="709C0D1D" w:rsidR="002E44B1" w:rsidRDefault="002E44B1" w:rsidP="002E44B1">
      <w:pPr>
        <w:pStyle w:val="a3"/>
        <w:numPr>
          <w:ilvl w:val="1"/>
          <w:numId w:val="1"/>
        </w:numPr>
        <w:spacing w:before="75" w:beforeAutospacing="0" w:after="75" w:afterAutospacing="0"/>
        <w:rPr>
          <w:rFonts w:asciiTheme="minorHAnsi" w:eastAsiaTheme="minorHAnsi" w:hAnsiTheme="minorHAnsi" w:cs="Arial"/>
          <w:color w:val="000000"/>
          <w:sz w:val="22"/>
          <w:szCs w:val="22"/>
        </w:rPr>
      </w:pPr>
      <w:r>
        <w:rPr>
          <w:rFonts w:asciiTheme="minorHAnsi" w:eastAsiaTheme="minorHAnsi" w:hAnsiTheme="minorHAnsi" w:cs="Arial" w:hint="eastAsia"/>
          <w:color w:val="000000"/>
          <w:sz w:val="22"/>
          <w:szCs w:val="22"/>
        </w:rPr>
        <w:lastRenderedPageBreak/>
        <w:t>实验二、提交导航菜单的其余页面fragment设计，选项菜单和上下文菜单完成设计，具备难度选择和参数设置。</w:t>
      </w:r>
    </w:p>
    <w:p w14:paraId="07D09ACB" w14:textId="351C1715" w:rsidR="002E44B1" w:rsidRDefault="002E44B1" w:rsidP="002E44B1">
      <w:pPr>
        <w:pStyle w:val="a3"/>
        <w:numPr>
          <w:ilvl w:val="1"/>
          <w:numId w:val="1"/>
        </w:numPr>
        <w:spacing w:before="75" w:beforeAutospacing="0" w:after="75" w:afterAutospacing="0"/>
        <w:rPr>
          <w:rFonts w:asciiTheme="minorHAnsi" w:eastAsiaTheme="minorHAnsi" w:hAnsiTheme="minorHAnsi" w:cs="Arial"/>
          <w:color w:val="000000"/>
          <w:sz w:val="22"/>
          <w:szCs w:val="22"/>
        </w:rPr>
      </w:pPr>
      <w:r>
        <w:rPr>
          <w:rFonts w:asciiTheme="minorHAnsi" w:eastAsiaTheme="minorHAnsi" w:hAnsiTheme="minorHAnsi" w:cs="Arial" w:hint="eastAsia"/>
          <w:color w:val="000000"/>
          <w:sz w:val="22"/>
          <w:szCs w:val="22"/>
        </w:rPr>
        <w:t>实验三、提交多媒体技术和preference存储设计</w:t>
      </w:r>
      <w:r w:rsidR="00250774">
        <w:rPr>
          <w:rFonts w:asciiTheme="minorHAnsi" w:eastAsiaTheme="minorHAnsi" w:hAnsiTheme="minorHAnsi" w:cs="Arial" w:hint="eastAsia"/>
          <w:color w:val="000000"/>
          <w:sz w:val="22"/>
          <w:szCs w:val="22"/>
        </w:rPr>
        <w:t>、组件service、content</w:t>
      </w:r>
      <w:r w:rsidR="00250774">
        <w:rPr>
          <w:rFonts w:asciiTheme="minorHAnsi" w:eastAsiaTheme="minorHAnsi" w:hAnsiTheme="minorHAnsi" w:cs="Arial"/>
          <w:color w:val="000000"/>
          <w:sz w:val="22"/>
          <w:szCs w:val="22"/>
        </w:rPr>
        <w:t xml:space="preserve"> </w:t>
      </w:r>
      <w:r w:rsidR="00250774">
        <w:rPr>
          <w:rFonts w:asciiTheme="minorHAnsi" w:eastAsiaTheme="minorHAnsi" w:hAnsiTheme="minorHAnsi" w:cs="Arial" w:hint="eastAsia"/>
          <w:color w:val="000000"/>
          <w:sz w:val="22"/>
          <w:szCs w:val="22"/>
        </w:rPr>
        <w:t>provider、broadcast</w:t>
      </w:r>
      <w:r w:rsidR="00250774">
        <w:rPr>
          <w:rFonts w:asciiTheme="minorHAnsi" w:eastAsiaTheme="minorHAnsi" w:hAnsiTheme="minorHAnsi" w:cs="Arial"/>
          <w:color w:val="000000"/>
          <w:sz w:val="22"/>
          <w:szCs w:val="22"/>
        </w:rPr>
        <w:t xml:space="preserve"> </w:t>
      </w:r>
      <w:r w:rsidR="00250774">
        <w:rPr>
          <w:rFonts w:asciiTheme="minorHAnsi" w:eastAsiaTheme="minorHAnsi" w:hAnsiTheme="minorHAnsi" w:cs="Arial" w:hint="eastAsia"/>
          <w:color w:val="000000"/>
          <w:sz w:val="22"/>
          <w:szCs w:val="22"/>
        </w:rPr>
        <w:t>receiver的应用</w:t>
      </w:r>
    </w:p>
    <w:p w14:paraId="272AFFD8" w14:textId="5FE85110" w:rsidR="002E44B1" w:rsidRDefault="002E44B1" w:rsidP="002E44B1">
      <w:pPr>
        <w:pStyle w:val="a3"/>
        <w:numPr>
          <w:ilvl w:val="1"/>
          <w:numId w:val="1"/>
        </w:numPr>
        <w:spacing w:before="75" w:beforeAutospacing="0" w:after="75" w:afterAutospacing="0"/>
        <w:rPr>
          <w:rFonts w:asciiTheme="minorHAnsi" w:eastAsiaTheme="minorHAnsi" w:hAnsiTheme="minorHAnsi" w:cs="Arial" w:hint="eastAsia"/>
          <w:color w:val="000000"/>
          <w:sz w:val="22"/>
          <w:szCs w:val="22"/>
        </w:rPr>
      </w:pPr>
      <w:r>
        <w:rPr>
          <w:rFonts w:asciiTheme="minorHAnsi" w:eastAsiaTheme="minorHAnsi" w:hAnsiTheme="minorHAnsi" w:cs="Arial" w:hint="eastAsia"/>
          <w:color w:val="000000"/>
          <w:sz w:val="22"/>
          <w:szCs w:val="22"/>
        </w:rPr>
        <w:t>实验四、增加持久化数据存储，提交整体项目</w:t>
      </w:r>
    </w:p>
    <w:p w14:paraId="113D51D2" w14:textId="17E7472A" w:rsidR="00273A77" w:rsidRDefault="00273A77" w:rsidP="00273A77">
      <w:pPr>
        <w:pStyle w:val="a3"/>
        <w:spacing w:before="75" w:beforeAutospacing="0" w:after="75" w:afterAutospacing="0"/>
        <w:rPr>
          <w:rFonts w:asciiTheme="minorHAnsi" w:eastAsiaTheme="minorHAnsi" w:hAnsiTheme="minorHAnsi" w:cs="Arial"/>
          <w:color w:val="000000"/>
          <w:sz w:val="22"/>
          <w:szCs w:val="22"/>
        </w:rPr>
      </w:pPr>
    </w:p>
    <w:p w14:paraId="23D8228A" w14:textId="77777777" w:rsidR="00273A77" w:rsidRPr="00273A77" w:rsidRDefault="00273A77" w:rsidP="00273A77">
      <w:pPr>
        <w:pStyle w:val="a3"/>
        <w:spacing w:before="75" w:beforeAutospacing="0" w:after="75" w:afterAutospacing="0"/>
        <w:rPr>
          <w:rFonts w:asciiTheme="minorHAnsi" w:eastAsiaTheme="minorHAnsi" w:hAnsiTheme="minorHAnsi" w:cs="Arial"/>
          <w:color w:val="000000"/>
          <w:sz w:val="22"/>
          <w:szCs w:val="22"/>
        </w:rPr>
      </w:pPr>
      <w:r w:rsidRPr="00273A77">
        <w:rPr>
          <w:rFonts w:asciiTheme="minorHAnsi" w:eastAsiaTheme="minorHAnsi" w:hAnsiTheme="minorHAnsi" w:cs="Arial"/>
          <w:color w:val="000000"/>
          <w:sz w:val="22"/>
          <w:szCs w:val="22"/>
        </w:rPr>
        <w:t>提交内容</w:t>
      </w:r>
    </w:p>
    <w:p w14:paraId="5A0AC42E" w14:textId="2D8DE634" w:rsidR="00E43644" w:rsidRDefault="00E43644" w:rsidP="00E43644">
      <w:pPr>
        <w:pStyle w:val="a3"/>
        <w:numPr>
          <w:ilvl w:val="0"/>
          <w:numId w:val="2"/>
        </w:numPr>
        <w:spacing w:before="75" w:beforeAutospacing="0" w:after="75" w:afterAutospacing="0"/>
        <w:rPr>
          <w:rFonts w:asciiTheme="minorHAnsi" w:eastAsiaTheme="minorHAnsi" w:hAnsiTheme="minorHAnsi" w:cs="Arial"/>
          <w:color w:val="000000"/>
          <w:sz w:val="22"/>
          <w:szCs w:val="22"/>
        </w:rPr>
      </w:pPr>
      <w:r>
        <w:rPr>
          <w:rFonts w:asciiTheme="minorHAnsi" w:eastAsiaTheme="minorHAnsi" w:hAnsiTheme="minorHAnsi" w:cs="Arial" w:hint="eastAsia"/>
          <w:color w:val="000000"/>
          <w:sz w:val="22"/>
          <w:szCs w:val="22"/>
        </w:rPr>
        <w:t>阶段性任务描述文档（要求完成的技术任务对应的你的项目应用方式）</w:t>
      </w:r>
    </w:p>
    <w:p w14:paraId="6F912038" w14:textId="70D6B121" w:rsidR="00E43644" w:rsidRDefault="00E43644" w:rsidP="00E43644">
      <w:pPr>
        <w:pStyle w:val="a3"/>
        <w:numPr>
          <w:ilvl w:val="1"/>
          <w:numId w:val="2"/>
        </w:numPr>
        <w:spacing w:before="75" w:beforeAutospacing="0" w:after="75" w:afterAutospacing="0"/>
        <w:rPr>
          <w:rFonts w:asciiTheme="minorHAnsi" w:eastAsiaTheme="minorHAnsi" w:hAnsiTheme="minorHAnsi" w:cs="Arial"/>
          <w:color w:val="000000"/>
          <w:sz w:val="22"/>
          <w:szCs w:val="22"/>
        </w:rPr>
      </w:pPr>
      <w:r>
        <w:rPr>
          <w:rFonts w:asciiTheme="minorHAnsi" w:eastAsiaTheme="minorHAnsi" w:hAnsiTheme="minorHAnsi" w:cs="Arial" w:hint="eastAsia"/>
          <w:color w:val="000000"/>
          <w:sz w:val="22"/>
          <w:szCs w:val="22"/>
        </w:rPr>
        <w:t>用表格做一一对应</w:t>
      </w:r>
    </w:p>
    <w:p w14:paraId="775631B3" w14:textId="63439E8F" w:rsidR="00E43644" w:rsidRDefault="00E43644" w:rsidP="00E43644">
      <w:pPr>
        <w:pStyle w:val="a3"/>
        <w:numPr>
          <w:ilvl w:val="1"/>
          <w:numId w:val="2"/>
        </w:numPr>
        <w:spacing w:before="75" w:beforeAutospacing="0" w:after="75" w:afterAutospacing="0"/>
        <w:rPr>
          <w:rFonts w:asciiTheme="minorHAnsi" w:eastAsiaTheme="minorHAnsi" w:hAnsiTheme="minorHAnsi" w:cs="Arial"/>
          <w:color w:val="000000"/>
          <w:sz w:val="22"/>
          <w:szCs w:val="22"/>
        </w:rPr>
      </w:pPr>
      <w:r>
        <w:rPr>
          <w:rFonts w:asciiTheme="minorHAnsi" w:eastAsiaTheme="minorHAnsi" w:hAnsiTheme="minorHAnsi" w:cs="Arial" w:hint="eastAsia"/>
          <w:color w:val="000000"/>
          <w:sz w:val="22"/>
          <w:szCs w:val="22"/>
        </w:rPr>
        <w:t>以单独word文档方式提交</w:t>
      </w:r>
    </w:p>
    <w:p w14:paraId="3426C757" w14:textId="6CD67CC4" w:rsidR="00E43644" w:rsidRDefault="00E43644" w:rsidP="00E43644">
      <w:pPr>
        <w:pStyle w:val="a3"/>
        <w:numPr>
          <w:ilvl w:val="1"/>
          <w:numId w:val="2"/>
        </w:numPr>
        <w:spacing w:before="75" w:beforeAutospacing="0" w:after="75" w:afterAutospacing="0"/>
        <w:rPr>
          <w:rFonts w:asciiTheme="minorHAnsi" w:eastAsiaTheme="minorHAnsi" w:hAnsiTheme="minorHAnsi" w:cs="Arial" w:hint="eastAsia"/>
          <w:color w:val="000000"/>
          <w:sz w:val="22"/>
          <w:szCs w:val="22"/>
        </w:rPr>
      </w:pPr>
      <w:r>
        <w:rPr>
          <w:rFonts w:asciiTheme="minorHAnsi" w:eastAsiaTheme="minorHAnsi" w:hAnsiTheme="minorHAnsi" w:cs="Arial" w:hint="eastAsia"/>
          <w:color w:val="000000"/>
          <w:sz w:val="22"/>
          <w:szCs w:val="22"/>
        </w:rPr>
        <w:t>示例文档</w:t>
      </w:r>
    </w:p>
    <w:p w14:paraId="03FE4670" w14:textId="77777777" w:rsidR="00E43644" w:rsidRDefault="00E43644" w:rsidP="00273A77">
      <w:pPr>
        <w:pStyle w:val="a3"/>
        <w:numPr>
          <w:ilvl w:val="0"/>
          <w:numId w:val="2"/>
        </w:numPr>
        <w:spacing w:before="75" w:beforeAutospacing="0" w:after="75" w:afterAutospacing="0"/>
        <w:rPr>
          <w:rFonts w:asciiTheme="minorHAnsi" w:eastAsiaTheme="minorHAnsi" w:hAnsiTheme="minorHAnsi" w:cs="Arial"/>
          <w:color w:val="000000"/>
          <w:sz w:val="22"/>
          <w:szCs w:val="22"/>
        </w:rPr>
      </w:pPr>
      <w:r>
        <w:rPr>
          <w:rFonts w:asciiTheme="minorHAnsi" w:eastAsiaTheme="minorHAnsi" w:hAnsiTheme="minorHAnsi" w:cs="Arial" w:hint="eastAsia"/>
          <w:color w:val="000000"/>
          <w:sz w:val="22"/>
          <w:szCs w:val="22"/>
        </w:rPr>
        <w:t>阶段性</w:t>
      </w:r>
      <w:r w:rsidR="00273A77" w:rsidRPr="00273A77">
        <w:rPr>
          <w:rFonts w:asciiTheme="minorHAnsi" w:eastAsiaTheme="minorHAnsi" w:hAnsiTheme="minorHAnsi" w:cs="Arial"/>
          <w:color w:val="000000"/>
          <w:sz w:val="22"/>
          <w:szCs w:val="22"/>
        </w:rPr>
        <w:t>项目打包</w:t>
      </w:r>
    </w:p>
    <w:p w14:paraId="026AF3D3" w14:textId="59F03DA1" w:rsidR="00273A77" w:rsidRPr="00E43644" w:rsidRDefault="00273A77" w:rsidP="00273A77">
      <w:pPr>
        <w:pStyle w:val="a3"/>
        <w:numPr>
          <w:ilvl w:val="0"/>
          <w:numId w:val="2"/>
        </w:numPr>
        <w:spacing w:before="75" w:beforeAutospacing="0" w:after="75" w:afterAutospacing="0"/>
        <w:rPr>
          <w:rFonts w:asciiTheme="minorHAnsi" w:eastAsiaTheme="minorHAnsi" w:hAnsiTheme="minorHAnsi" w:cs="Arial"/>
          <w:color w:val="000000"/>
          <w:sz w:val="22"/>
          <w:szCs w:val="22"/>
        </w:rPr>
      </w:pPr>
      <w:r w:rsidRPr="00E43644">
        <w:rPr>
          <w:rFonts w:asciiTheme="minorHAnsi" w:eastAsiaTheme="minorHAnsi" w:hAnsiTheme="minorHAnsi" w:cs="Arial"/>
          <w:color w:val="000000"/>
          <w:sz w:val="22"/>
          <w:szCs w:val="22"/>
        </w:rPr>
        <w:t>运行录屏</w:t>
      </w:r>
      <w:r w:rsidR="00E43644">
        <w:rPr>
          <w:rFonts w:asciiTheme="minorHAnsi" w:eastAsiaTheme="minorHAnsi" w:hAnsiTheme="minorHAnsi" w:cs="Arial" w:hint="eastAsia"/>
          <w:color w:val="000000"/>
          <w:sz w:val="22"/>
          <w:szCs w:val="22"/>
        </w:rPr>
        <w:t>（按照任务描述文档操作项目做一一对应展示录屏）</w:t>
      </w:r>
    </w:p>
    <w:p w14:paraId="3FF0669B" w14:textId="77777777" w:rsidR="00DE57B9" w:rsidRPr="00273A77" w:rsidRDefault="00000000">
      <w:pPr>
        <w:rPr>
          <w:rFonts w:eastAsiaTheme="minorHAnsi"/>
          <w:sz w:val="20"/>
          <w:szCs w:val="21"/>
        </w:rPr>
      </w:pPr>
    </w:p>
    <w:sectPr w:rsidR="00DE57B9" w:rsidRPr="00273A7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471930"/>
    <w:multiLevelType w:val="hybridMultilevel"/>
    <w:tmpl w:val="1D98B1BA"/>
    <w:lvl w:ilvl="0" w:tplc="90101ED4">
      <w:start w:val="1"/>
      <w:numFmt w:val="japaneseCounting"/>
      <w:lvlText w:val="%1、"/>
      <w:lvlJc w:val="left"/>
      <w:pPr>
        <w:ind w:left="440" w:hanging="44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21B676BD"/>
    <w:multiLevelType w:val="hybridMultilevel"/>
    <w:tmpl w:val="C69A86AE"/>
    <w:lvl w:ilvl="0" w:tplc="DB7CDD7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318584339">
    <w:abstractNumId w:val="0"/>
  </w:num>
  <w:num w:numId="2" w16cid:durableId="13817882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8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8AF"/>
    <w:rsid w:val="00250774"/>
    <w:rsid w:val="00273A77"/>
    <w:rsid w:val="002E44B1"/>
    <w:rsid w:val="0053314F"/>
    <w:rsid w:val="0090040E"/>
    <w:rsid w:val="009D18AF"/>
    <w:rsid w:val="00E436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22BC99"/>
  <w15:chartTrackingRefBased/>
  <w15:docId w15:val="{0974AFA8-2E18-4C97-8004-3FF53D0FFF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273A77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550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188</Words>
  <Characters>1078</Characters>
  <Application>Microsoft Office Word</Application>
  <DocSecurity>0</DocSecurity>
  <Lines>8</Lines>
  <Paragraphs>2</Paragraphs>
  <ScaleCrop>false</ScaleCrop>
  <Company/>
  <LinksUpToDate>false</LinksUpToDate>
  <CharactersWithSpaces>1264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 N</dc:creator>
  <cp:keywords/>
  <dc:description/>
  <cp:lastModifiedBy>L N</cp:lastModifiedBy>
  <cp:revision>2</cp:revision>
  <dcterms:created xsi:type="dcterms:W3CDTF">2022-11-07T01:02:00Z</dcterms:created>
  <dcterms:modified xsi:type="dcterms:W3CDTF">2022-11-07T01:37:00Z</dcterms:modified>
</cp:coreProperties>
</file>