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E7A35" w14:textId="679BF801" w:rsidR="003C5B38" w:rsidRPr="003C5B38" w:rsidRDefault="003C5B38" w:rsidP="003C5B38">
      <w:pPr>
        <w:rPr>
          <w:rFonts w:ascii="Times New Roman" w:hAnsi="Times New Roman" w:cs="Times New Roman"/>
          <w:b/>
          <w:bCs/>
          <w:sz w:val="24"/>
          <w:szCs w:val="24"/>
        </w:rPr>
      </w:pPr>
      <w:r w:rsidRPr="003C5B38">
        <w:rPr>
          <w:rFonts w:ascii="Times New Roman" w:hAnsi="Times New Roman" w:cs="Times New Roman"/>
          <w:b/>
          <w:bCs/>
          <w:sz w:val="24"/>
          <w:szCs w:val="24"/>
        </w:rPr>
        <w:t>Assignment</w:t>
      </w:r>
      <w:r w:rsidRPr="003C5B38">
        <w:rPr>
          <w:rFonts w:ascii="Times New Roman" w:hAnsi="Times New Roman" w:cs="Times New Roman"/>
          <w:b/>
          <w:bCs/>
          <w:sz w:val="24"/>
          <w:szCs w:val="24"/>
        </w:rPr>
        <w:t xml:space="preserve"> VI testing level </w:t>
      </w:r>
    </w:p>
    <w:p w14:paraId="7F25E90A" w14:textId="32285799" w:rsidR="003C5B38" w:rsidRPr="003C5B38" w:rsidRDefault="003C5B38" w:rsidP="003C5B38">
      <w:pPr>
        <w:rPr>
          <w:rFonts w:ascii="Times New Roman" w:hAnsi="Times New Roman" w:cs="Times New Roman"/>
          <w:b/>
          <w:bCs/>
          <w:sz w:val="24"/>
          <w:szCs w:val="24"/>
        </w:rPr>
      </w:pPr>
      <w:r w:rsidRPr="003C5B38">
        <w:rPr>
          <w:rFonts w:ascii="Times New Roman" w:hAnsi="Times New Roman" w:cs="Times New Roman"/>
          <w:b/>
          <w:bCs/>
          <w:sz w:val="24"/>
          <w:szCs w:val="24"/>
        </w:rPr>
        <w:t>1. What are the advantages of using testing tools? Give the two name of database testing</w:t>
      </w:r>
      <w:r w:rsidRPr="003C5B38">
        <w:rPr>
          <w:rFonts w:ascii="Times New Roman" w:hAnsi="Times New Roman" w:cs="Times New Roman"/>
          <w:b/>
          <w:bCs/>
          <w:sz w:val="24"/>
          <w:szCs w:val="24"/>
        </w:rPr>
        <w:t xml:space="preserve"> </w:t>
      </w:r>
      <w:r w:rsidRPr="003C5B38">
        <w:rPr>
          <w:rFonts w:ascii="Times New Roman" w:hAnsi="Times New Roman" w:cs="Times New Roman"/>
          <w:b/>
          <w:bCs/>
          <w:sz w:val="24"/>
          <w:szCs w:val="24"/>
        </w:rPr>
        <w:t>tools, web testing tools and performance testing tools.</w:t>
      </w:r>
    </w:p>
    <w:p w14:paraId="772BA0F4" w14:textId="553AECB2" w:rsidR="00D0484B" w:rsidRPr="003C5B38" w:rsidRDefault="003C5B38" w:rsidP="003C5B38">
      <w:pPr>
        <w:rPr>
          <w:rFonts w:ascii="Times New Roman" w:hAnsi="Times New Roman" w:cs="Times New Roman"/>
          <w:b/>
          <w:bCs/>
          <w:sz w:val="24"/>
          <w:szCs w:val="24"/>
        </w:rPr>
      </w:pPr>
      <w:r w:rsidRPr="003C5B38">
        <w:rPr>
          <w:rFonts w:ascii="Times New Roman" w:hAnsi="Times New Roman" w:cs="Times New Roman"/>
          <w:b/>
          <w:bCs/>
          <w:sz w:val="24"/>
          <w:szCs w:val="24"/>
        </w:rPr>
        <w:t>2. What is regression testing? Explain how the use of automated tests and a testing</w:t>
      </w:r>
      <w:r w:rsidRPr="003C5B38">
        <w:rPr>
          <w:rFonts w:ascii="Times New Roman" w:hAnsi="Times New Roman" w:cs="Times New Roman"/>
          <w:b/>
          <w:bCs/>
          <w:sz w:val="24"/>
          <w:szCs w:val="24"/>
        </w:rPr>
        <w:t xml:space="preserve"> </w:t>
      </w:r>
      <w:r w:rsidRPr="003C5B38">
        <w:rPr>
          <w:rFonts w:ascii="Times New Roman" w:hAnsi="Times New Roman" w:cs="Times New Roman"/>
          <w:b/>
          <w:bCs/>
          <w:sz w:val="24"/>
          <w:szCs w:val="24"/>
        </w:rPr>
        <w:t>framework such as JUnit simplifies regression testing.</w:t>
      </w:r>
    </w:p>
    <w:p w14:paraId="4CAC0D02" w14:textId="77777777" w:rsidR="003C5B38" w:rsidRPr="003C5B38" w:rsidRDefault="003C5B38" w:rsidP="003C5B38">
      <w:pPr>
        <w:rPr>
          <w:rFonts w:ascii="Times New Roman" w:hAnsi="Times New Roman" w:cs="Times New Roman"/>
          <w:b/>
          <w:bCs/>
          <w:sz w:val="24"/>
          <w:szCs w:val="24"/>
          <w:lang w:val="en-SG"/>
        </w:rPr>
      </w:pPr>
      <w:r w:rsidRPr="003C5B38">
        <w:rPr>
          <w:rFonts w:ascii="Times New Roman" w:hAnsi="Times New Roman" w:cs="Times New Roman"/>
          <w:b/>
          <w:bCs/>
          <w:sz w:val="24"/>
          <w:szCs w:val="24"/>
          <w:lang w:val="en-SG"/>
        </w:rPr>
        <w:t>1. Testing Tools: Advantages and Examples</w:t>
      </w:r>
    </w:p>
    <w:p w14:paraId="7F7BE602" w14:textId="77777777" w:rsidR="003C5B38" w:rsidRPr="003C5B38" w:rsidRDefault="003C5B38" w:rsidP="003C5B38">
      <w:pPr>
        <w:rPr>
          <w:rFonts w:ascii="Times New Roman" w:hAnsi="Times New Roman" w:cs="Times New Roman"/>
          <w:sz w:val="24"/>
          <w:szCs w:val="24"/>
          <w:lang w:val="en-SG"/>
        </w:rPr>
      </w:pPr>
      <w:r w:rsidRPr="003C5B38">
        <w:rPr>
          <w:rFonts w:ascii="Times New Roman" w:hAnsi="Times New Roman" w:cs="Times New Roman"/>
          <w:b/>
          <w:bCs/>
          <w:sz w:val="24"/>
          <w:szCs w:val="24"/>
          <w:lang w:val="en-SG"/>
        </w:rPr>
        <w:t>Advantages of Using Testing Tools</w:t>
      </w:r>
      <w:r w:rsidRPr="003C5B38">
        <w:rPr>
          <w:rFonts w:ascii="Times New Roman" w:hAnsi="Times New Roman" w:cs="Times New Roman"/>
          <w:sz w:val="24"/>
          <w:szCs w:val="24"/>
          <w:lang w:val="en-SG"/>
        </w:rPr>
        <w:t xml:space="preserve"> Using automated testing tools provides several key benefits to the software development lifecycle:</w:t>
      </w:r>
    </w:p>
    <w:p w14:paraId="4F33C43A" w14:textId="77777777" w:rsidR="003C5B38" w:rsidRPr="003C5B38" w:rsidRDefault="003C5B38" w:rsidP="003C5B38">
      <w:pPr>
        <w:numPr>
          <w:ilvl w:val="0"/>
          <w:numId w:val="1"/>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Speed and Efficiency:</w:t>
      </w:r>
      <w:r w:rsidRPr="003C5B38">
        <w:rPr>
          <w:rFonts w:ascii="Times New Roman" w:hAnsi="Times New Roman" w:cs="Times New Roman"/>
          <w:sz w:val="24"/>
          <w:szCs w:val="24"/>
          <w:lang w:val="en-SG"/>
        </w:rPr>
        <w:t xml:space="preserve"> Tools can execute tests significantly faster than a human, allowing for more frequent testing cycles.</w:t>
      </w:r>
    </w:p>
    <w:p w14:paraId="0FFBB552" w14:textId="77777777" w:rsidR="003C5B38" w:rsidRPr="003C5B38" w:rsidRDefault="003C5B38" w:rsidP="003C5B38">
      <w:pPr>
        <w:numPr>
          <w:ilvl w:val="0"/>
          <w:numId w:val="1"/>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Reliability and Consistency:</w:t>
      </w:r>
      <w:r w:rsidRPr="003C5B38">
        <w:rPr>
          <w:rFonts w:ascii="Times New Roman" w:hAnsi="Times New Roman" w:cs="Times New Roman"/>
          <w:sz w:val="24"/>
          <w:szCs w:val="24"/>
          <w:lang w:val="en-SG"/>
        </w:rPr>
        <w:t xml:space="preserve"> Tools perform the same steps exactly every time, eliminating human error and fatigue during repetitive tasks.</w:t>
      </w:r>
    </w:p>
    <w:p w14:paraId="4667D2DF" w14:textId="77777777" w:rsidR="003C5B38" w:rsidRPr="003C5B38" w:rsidRDefault="003C5B38" w:rsidP="003C5B38">
      <w:pPr>
        <w:numPr>
          <w:ilvl w:val="0"/>
          <w:numId w:val="1"/>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Reusability:</w:t>
      </w:r>
      <w:r w:rsidRPr="003C5B38">
        <w:rPr>
          <w:rFonts w:ascii="Times New Roman" w:hAnsi="Times New Roman" w:cs="Times New Roman"/>
          <w:sz w:val="24"/>
          <w:szCs w:val="24"/>
          <w:lang w:val="en-SG"/>
        </w:rPr>
        <w:t xml:space="preserve"> Once a test script is created, it can be reused across different versions of the software or different projects.</w:t>
      </w:r>
    </w:p>
    <w:p w14:paraId="181184D0" w14:textId="77777777" w:rsidR="003C5B38" w:rsidRPr="003C5B38" w:rsidRDefault="003C5B38" w:rsidP="003C5B38">
      <w:pPr>
        <w:numPr>
          <w:ilvl w:val="0"/>
          <w:numId w:val="1"/>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Increased Coverage:</w:t>
      </w:r>
      <w:r w:rsidRPr="003C5B38">
        <w:rPr>
          <w:rFonts w:ascii="Times New Roman" w:hAnsi="Times New Roman" w:cs="Times New Roman"/>
          <w:sz w:val="24"/>
          <w:szCs w:val="24"/>
          <w:lang w:val="en-SG"/>
        </w:rPr>
        <w:t xml:space="preserve"> Automation allows for more complex and exhaustive testing that might be too time-consuming to perform manually.</w:t>
      </w:r>
    </w:p>
    <w:p w14:paraId="7320E432" w14:textId="77777777" w:rsidR="003C5B38" w:rsidRPr="003C5B38" w:rsidRDefault="003C5B38" w:rsidP="003C5B38">
      <w:pPr>
        <w:rPr>
          <w:rFonts w:ascii="Times New Roman" w:hAnsi="Times New Roman" w:cs="Times New Roman"/>
          <w:b/>
          <w:bCs/>
          <w:sz w:val="24"/>
          <w:szCs w:val="24"/>
          <w:lang w:val="en-SG"/>
        </w:rPr>
      </w:pPr>
      <w:r w:rsidRPr="003C5B38">
        <w:rPr>
          <w:rFonts w:ascii="Times New Roman" w:hAnsi="Times New Roman" w:cs="Times New Roman"/>
          <w:b/>
          <w:bCs/>
          <w:sz w:val="24"/>
          <w:szCs w:val="24"/>
          <w:lang w:val="en-SG"/>
        </w:rPr>
        <w:t>Examples of Testing Tools</w:t>
      </w:r>
    </w:p>
    <w:p w14:paraId="1491F4DC" w14:textId="77777777" w:rsidR="003C5B38" w:rsidRPr="003C5B38" w:rsidRDefault="003C5B38" w:rsidP="003C5B38">
      <w:pPr>
        <w:numPr>
          <w:ilvl w:val="0"/>
          <w:numId w:val="3"/>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Database Testing Tools:</w:t>
      </w:r>
      <w:r w:rsidRPr="003C5B38">
        <w:rPr>
          <w:rFonts w:ascii="Times New Roman" w:hAnsi="Times New Roman" w:cs="Times New Roman"/>
          <w:sz w:val="24"/>
          <w:szCs w:val="24"/>
          <w:lang w:val="en-SG"/>
        </w:rPr>
        <w:t xml:space="preserve"> Selenium and Data Factory are used for verifying data integrity and database performance.</w:t>
      </w:r>
    </w:p>
    <w:p w14:paraId="3E6B5E3C" w14:textId="77777777" w:rsidR="003C5B38" w:rsidRPr="003C5B38" w:rsidRDefault="003C5B38" w:rsidP="003C5B38">
      <w:pPr>
        <w:numPr>
          <w:ilvl w:val="0"/>
          <w:numId w:val="3"/>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Web Testing Tools:</w:t>
      </w:r>
      <w:r w:rsidRPr="003C5B38">
        <w:rPr>
          <w:rFonts w:ascii="Times New Roman" w:hAnsi="Times New Roman" w:cs="Times New Roman"/>
          <w:sz w:val="24"/>
          <w:szCs w:val="24"/>
          <w:lang w:val="en-SG"/>
        </w:rPr>
        <w:t xml:space="preserve"> Selenium and Ranorex are common choices for testing the functionality and UI of web applications.</w:t>
      </w:r>
    </w:p>
    <w:p w14:paraId="42CCAA33" w14:textId="3B15BAA5" w:rsidR="003C5B38" w:rsidRPr="003C5B38" w:rsidRDefault="003C5B38" w:rsidP="003C5B38">
      <w:pPr>
        <w:numPr>
          <w:ilvl w:val="0"/>
          <w:numId w:val="3"/>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Performance Testing Tools:</w:t>
      </w:r>
      <w:r w:rsidRPr="003C5B38">
        <w:rPr>
          <w:rFonts w:ascii="Times New Roman" w:hAnsi="Times New Roman" w:cs="Times New Roman"/>
          <w:sz w:val="24"/>
          <w:szCs w:val="24"/>
          <w:lang w:val="en-SG"/>
        </w:rPr>
        <w:t xml:space="preserve"> JMeter and LoadRunner are used to measure how a system performs under heavy workloads.</w:t>
      </w:r>
    </w:p>
    <w:p w14:paraId="195CFA06" w14:textId="77777777" w:rsidR="003C5B38" w:rsidRPr="003C5B38" w:rsidRDefault="003C5B38" w:rsidP="003C5B38">
      <w:pPr>
        <w:rPr>
          <w:rFonts w:ascii="Times New Roman" w:hAnsi="Times New Roman" w:cs="Times New Roman"/>
          <w:b/>
          <w:bCs/>
          <w:sz w:val="24"/>
          <w:szCs w:val="24"/>
          <w:lang w:val="en-SG"/>
        </w:rPr>
      </w:pPr>
      <w:r w:rsidRPr="003C5B38">
        <w:rPr>
          <w:rFonts w:ascii="Times New Roman" w:hAnsi="Times New Roman" w:cs="Times New Roman"/>
          <w:b/>
          <w:bCs/>
          <w:sz w:val="24"/>
          <w:szCs w:val="24"/>
          <w:lang w:val="en-SG"/>
        </w:rPr>
        <w:t>2. Regression Testing and Automation</w:t>
      </w:r>
    </w:p>
    <w:p w14:paraId="29C7EFD6" w14:textId="77777777" w:rsidR="00ED42F4" w:rsidRDefault="003C5B38" w:rsidP="003C5B38">
      <w:pPr>
        <w:rPr>
          <w:rFonts w:ascii="Times New Roman" w:hAnsi="Times New Roman" w:cs="Times New Roman"/>
          <w:sz w:val="24"/>
          <w:szCs w:val="24"/>
          <w:lang w:val="en-SG"/>
        </w:rPr>
      </w:pPr>
      <w:r w:rsidRPr="003C5B38">
        <w:rPr>
          <w:rFonts w:ascii="Times New Roman" w:hAnsi="Times New Roman" w:cs="Times New Roman"/>
          <w:b/>
          <w:bCs/>
          <w:sz w:val="24"/>
          <w:szCs w:val="24"/>
          <w:lang w:val="en-SG"/>
        </w:rPr>
        <w:t>What is Regression Testing?</w:t>
      </w:r>
      <w:r w:rsidRPr="003C5B38">
        <w:rPr>
          <w:rFonts w:ascii="Times New Roman" w:hAnsi="Times New Roman" w:cs="Times New Roman"/>
          <w:sz w:val="24"/>
          <w:szCs w:val="24"/>
          <w:lang w:val="en-SG"/>
        </w:rPr>
        <w:t xml:space="preserve"> </w:t>
      </w:r>
    </w:p>
    <w:p w14:paraId="1EF06570" w14:textId="0DCA6D18" w:rsidR="003C5B38" w:rsidRPr="003C5B38" w:rsidRDefault="003C5B38" w:rsidP="00ED42F4">
      <w:pPr>
        <w:ind w:firstLine="720"/>
        <w:rPr>
          <w:rFonts w:ascii="Times New Roman" w:hAnsi="Times New Roman" w:cs="Times New Roman"/>
          <w:sz w:val="24"/>
          <w:szCs w:val="24"/>
          <w:lang w:val="en-SG"/>
        </w:rPr>
      </w:pPr>
      <w:r w:rsidRPr="003C5B38">
        <w:rPr>
          <w:rFonts w:ascii="Times New Roman" w:hAnsi="Times New Roman" w:cs="Times New Roman"/>
          <w:sz w:val="24"/>
          <w:szCs w:val="24"/>
          <w:lang w:val="en-SG"/>
        </w:rPr>
        <w:t>Regression testing is a type of software testing that verifies that software previously developed and tested still performs correctly after it was changed or interfaced with other software. Its primary goal is to ensure that new code changes (such as bug fixes or new features) have not introduced new bugs into existing, stable functionality.</w:t>
      </w:r>
    </w:p>
    <w:p w14:paraId="5D5A279B" w14:textId="77777777" w:rsidR="00ED42F4" w:rsidRDefault="003C5B38" w:rsidP="003C5B38">
      <w:pPr>
        <w:rPr>
          <w:rFonts w:ascii="Times New Roman" w:hAnsi="Times New Roman" w:cs="Times New Roman"/>
          <w:b/>
          <w:bCs/>
          <w:sz w:val="24"/>
          <w:szCs w:val="24"/>
          <w:lang w:val="en-SG"/>
        </w:rPr>
      </w:pPr>
      <w:r w:rsidRPr="003C5B38">
        <w:rPr>
          <w:rFonts w:ascii="Times New Roman" w:hAnsi="Times New Roman" w:cs="Times New Roman"/>
          <w:b/>
          <w:bCs/>
          <w:sz w:val="24"/>
          <w:szCs w:val="24"/>
          <w:lang w:val="en-SG"/>
        </w:rPr>
        <w:t>How Automated Tests and Frameworks (like JUnit) Simplify the Process</w:t>
      </w:r>
    </w:p>
    <w:p w14:paraId="07704871" w14:textId="7648AE78" w:rsidR="003C5B38" w:rsidRPr="003C5B38" w:rsidRDefault="003C5B38" w:rsidP="00ED42F4">
      <w:pPr>
        <w:ind w:firstLine="360"/>
        <w:rPr>
          <w:rFonts w:ascii="Times New Roman" w:hAnsi="Times New Roman" w:cs="Times New Roman"/>
          <w:sz w:val="24"/>
          <w:szCs w:val="24"/>
          <w:lang w:val="en-SG"/>
        </w:rPr>
      </w:pPr>
      <w:r w:rsidRPr="003C5B38">
        <w:rPr>
          <w:rFonts w:ascii="Times New Roman" w:hAnsi="Times New Roman" w:cs="Times New Roman"/>
          <w:sz w:val="24"/>
          <w:szCs w:val="24"/>
          <w:lang w:val="en-SG"/>
        </w:rPr>
        <w:t xml:space="preserve"> The use of automation and frameworks like JUnit makes regression testing manageable through several mechanisms:</w:t>
      </w:r>
    </w:p>
    <w:p w14:paraId="7997C6DA" w14:textId="77777777" w:rsidR="003C5B38" w:rsidRPr="003C5B38" w:rsidRDefault="003C5B38" w:rsidP="003C5B38">
      <w:pPr>
        <w:numPr>
          <w:ilvl w:val="0"/>
          <w:numId w:val="2"/>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lastRenderedPageBreak/>
        <w:t>Automated Execution:</w:t>
      </w:r>
      <w:r w:rsidRPr="003C5B38">
        <w:rPr>
          <w:rFonts w:ascii="Times New Roman" w:hAnsi="Times New Roman" w:cs="Times New Roman"/>
          <w:sz w:val="24"/>
          <w:szCs w:val="24"/>
          <w:lang w:val="en-SG"/>
        </w:rPr>
        <w:t xml:space="preserve"> Regression testing often requires running a massive suite of old tests every time a small change is made. Automated tools allow these "re-tests" to run overnight or instantly without manual intervention.</w:t>
      </w:r>
    </w:p>
    <w:p w14:paraId="4EB4950D" w14:textId="77777777" w:rsidR="003C5B38" w:rsidRPr="003C5B38" w:rsidRDefault="003C5B38" w:rsidP="003C5B38">
      <w:pPr>
        <w:numPr>
          <w:ilvl w:val="0"/>
          <w:numId w:val="2"/>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JUnit Framework Structure:</w:t>
      </w:r>
      <w:r w:rsidRPr="003C5B38">
        <w:rPr>
          <w:rFonts w:ascii="Times New Roman" w:hAnsi="Times New Roman" w:cs="Times New Roman"/>
          <w:sz w:val="24"/>
          <w:szCs w:val="24"/>
          <w:lang w:val="en-SG"/>
        </w:rPr>
        <w:t xml:space="preserve"> JUnit provides a standardized way to write and organize test cases using annotations. This makes it easy to group specific tests into "suites" that can be triggered automatically.</w:t>
      </w:r>
    </w:p>
    <w:p w14:paraId="00C6F74E" w14:textId="77777777" w:rsidR="003C5B38" w:rsidRPr="003C5B38" w:rsidRDefault="003C5B38" w:rsidP="003C5B38">
      <w:pPr>
        <w:numPr>
          <w:ilvl w:val="0"/>
          <w:numId w:val="2"/>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Immediate Feedback:</w:t>
      </w:r>
      <w:r w:rsidRPr="003C5B38">
        <w:rPr>
          <w:rFonts w:ascii="Times New Roman" w:hAnsi="Times New Roman" w:cs="Times New Roman"/>
          <w:sz w:val="24"/>
          <w:szCs w:val="24"/>
          <w:lang w:val="en-SG"/>
        </w:rPr>
        <w:t xml:space="preserve"> Because JUnit can be integrated into the development environment, developers get immediate "Pass/Fail" results. This allows them to catch "regressions" (new bugs in old code) the moment they are introduced.</w:t>
      </w:r>
    </w:p>
    <w:p w14:paraId="6C0A2E2B" w14:textId="77777777" w:rsidR="003C5B38" w:rsidRPr="003C5B38" w:rsidRDefault="003C5B38" w:rsidP="003C5B38">
      <w:pPr>
        <w:numPr>
          <w:ilvl w:val="0"/>
          <w:numId w:val="2"/>
        </w:numPr>
        <w:rPr>
          <w:rFonts w:ascii="Times New Roman" w:hAnsi="Times New Roman" w:cs="Times New Roman"/>
          <w:sz w:val="24"/>
          <w:szCs w:val="24"/>
          <w:lang w:val="en-SG"/>
        </w:rPr>
      </w:pPr>
      <w:r w:rsidRPr="003C5B38">
        <w:rPr>
          <w:rFonts w:ascii="Times New Roman" w:hAnsi="Times New Roman" w:cs="Times New Roman"/>
          <w:b/>
          <w:bCs/>
          <w:sz w:val="24"/>
          <w:szCs w:val="24"/>
          <w:lang w:val="en-SG"/>
        </w:rPr>
        <w:t>Consistency:</w:t>
      </w:r>
      <w:r w:rsidRPr="003C5B38">
        <w:rPr>
          <w:rFonts w:ascii="Times New Roman" w:hAnsi="Times New Roman" w:cs="Times New Roman"/>
          <w:sz w:val="24"/>
          <w:szCs w:val="24"/>
          <w:lang w:val="en-SG"/>
        </w:rPr>
        <w:t xml:space="preserve"> A framework ensures that the test environment and setup are identical every time the regression suite is run, ensuring that failures are due to code changes rather than environment differences.</w:t>
      </w:r>
    </w:p>
    <w:p w14:paraId="65F941F0" w14:textId="77777777" w:rsidR="003C5B38" w:rsidRPr="003C5B38" w:rsidRDefault="003C5B38" w:rsidP="003C5B38">
      <w:pPr>
        <w:rPr>
          <w:rFonts w:ascii="Times New Roman" w:hAnsi="Times New Roman" w:cs="Times New Roman"/>
          <w:sz w:val="24"/>
          <w:szCs w:val="24"/>
        </w:rPr>
      </w:pPr>
    </w:p>
    <w:p w14:paraId="4DE9B680" w14:textId="77777777" w:rsidR="003C5B38" w:rsidRPr="003C5B38" w:rsidRDefault="003C5B38" w:rsidP="003C5B38">
      <w:pPr>
        <w:rPr>
          <w:rFonts w:ascii="Times New Roman" w:hAnsi="Times New Roman" w:cs="Times New Roman"/>
          <w:sz w:val="24"/>
          <w:szCs w:val="24"/>
        </w:rPr>
      </w:pPr>
    </w:p>
    <w:sectPr w:rsidR="003C5B38" w:rsidRPr="003C5B38" w:rsidSect="003C5B3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3F6D"/>
    <w:multiLevelType w:val="multilevel"/>
    <w:tmpl w:val="F04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B554D"/>
    <w:multiLevelType w:val="multilevel"/>
    <w:tmpl w:val="81C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B73C1"/>
    <w:multiLevelType w:val="multilevel"/>
    <w:tmpl w:val="F9B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108505">
    <w:abstractNumId w:val="2"/>
  </w:num>
  <w:num w:numId="2" w16cid:durableId="1984115698">
    <w:abstractNumId w:val="1"/>
  </w:num>
  <w:num w:numId="3" w16cid:durableId="85950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38"/>
    <w:rsid w:val="003C5B38"/>
    <w:rsid w:val="00D0484B"/>
    <w:rsid w:val="00ED42F4"/>
    <w:rsid w:val="00F1511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1728"/>
  <w15:chartTrackingRefBased/>
  <w15:docId w15:val="{1E2F3108-8CCF-4CEC-9D29-E0D79B3D7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B3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5B3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5B3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5B3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5B3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5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3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5B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5B3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5B3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5B3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B38"/>
    <w:rPr>
      <w:rFonts w:eastAsiaTheme="majorEastAsia" w:cstheme="majorBidi"/>
      <w:color w:val="272727" w:themeColor="text1" w:themeTint="D8"/>
    </w:rPr>
  </w:style>
  <w:style w:type="paragraph" w:styleId="Title">
    <w:name w:val="Title"/>
    <w:basedOn w:val="Normal"/>
    <w:next w:val="Normal"/>
    <w:link w:val="TitleChar"/>
    <w:uiPriority w:val="10"/>
    <w:qFormat/>
    <w:rsid w:val="003C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B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B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5B38"/>
    <w:rPr>
      <w:i/>
      <w:iCs/>
      <w:color w:val="404040" w:themeColor="text1" w:themeTint="BF"/>
    </w:rPr>
  </w:style>
  <w:style w:type="paragraph" w:styleId="ListParagraph">
    <w:name w:val="List Paragraph"/>
    <w:basedOn w:val="Normal"/>
    <w:uiPriority w:val="34"/>
    <w:qFormat/>
    <w:rsid w:val="003C5B38"/>
    <w:pPr>
      <w:ind w:left="720"/>
      <w:contextualSpacing/>
    </w:pPr>
  </w:style>
  <w:style w:type="character" w:styleId="IntenseEmphasis">
    <w:name w:val="Intense Emphasis"/>
    <w:basedOn w:val="DefaultParagraphFont"/>
    <w:uiPriority w:val="21"/>
    <w:qFormat/>
    <w:rsid w:val="003C5B38"/>
    <w:rPr>
      <w:i/>
      <w:iCs/>
      <w:color w:val="365F91" w:themeColor="accent1" w:themeShade="BF"/>
    </w:rPr>
  </w:style>
  <w:style w:type="paragraph" w:styleId="IntenseQuote">
    <w:name w:val="Intense Quote"/>
    <w:basedOn w:val="Normal"/>
    <w:next w:val="Normal"/>
    <w:link w:val="IntenseQuoteChar"/>
    <w:uiPriority w:val="30"/>
    <w:qFormat/>
    <w:rsid w:val="003C5B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5B38"/>
    <w:rPr>
      <w:i/>
      <w:iCs/>
      <w:color w:val="365F91" w:themeColor="accent1" w:themeShade="BF"/>
    </w:rPr>
  </w:style>
  <w:style w:type="character" w:styleId="IntenseReference">
    <w:name w:val="Intense Reference"/>
    <w:basedOn w:val="DefaultParagraphFont"/>
    <w:uiPriority w:val="32"/>
    <w:qFormat/>
    <w:rsid w:val="003C5B3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Pan</dc:creator>
  <cp:keywords/>
  <dc:description/>
  <cp:lastModifiedBy>Pan Pan</cp:lastModifiedBy>
  <cp:revision>2</cp:revision>
  <dcterms:created xsi:type="dcterms:W3CDTF">2026-01-30T15:25:00Z</dcterms:created>
  <dcterms:modified xsi:type="dcterms:W3CDTF">2026-01-30T15:34:00Z</dcterms:modified>
</cp:coreProperties>
</file>