
<file path=[Content_Types].xml><?xml version="1.0" encoding="utf-8"?>
<Types xmlns="http://schemas.openxmlformats.org/package/2006/content-types"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312" w:beforeLines="100" w:after="468" w:afterLines="150"/>
        <w:jc w:val="center"/>
        <w:rPr>
          <w:rFonts w:cs="宋体"/>
          <w:b/>
          <w:bCs/>
          <w:kern w:val="0"/>
          <w:sz w:val="44"/>
          <w:szCs w:val="36"/>
        </w:rPr>
      </w:pPr>
      <w:bookmarkStart w:id="0" w:name="OLE_LINK3"/>
      <w:r>
        <w:rPr>
          <w:rFonts w:hint="eastAsia" w:ascii="黑体" w:hAnsi="黑体" w:eastAsia="黑体"/>
          <w:sz w:val="44"/>
          <w:szCs w:val="44"/>
        </w:rPr>
        <w:t>华法林</w:t>
      </w:r>
      <w:r>
        <w:rPr>
          <w:sz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3705225</wp:posOffset>
            </wp:positionH>
            <wp:positionV relativeFrom="margin">
              <wp:posOffset>274320</wp:posOffset>
            </wp:positionV>
            <wp:extent cx="1049655" cy="365125"/>
            <wp:effectExtent l="0" t="285750" r="0" b="282575"/>
            <wp:wrapNone/>
            <wp:docPr id="18" name="图片 12" descr="中科基因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中科基因LOGO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2095074">
                      <a:off x="0" y="0"/>
                      <a:ext cx="1049655" cy="36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44"/>
          <w:szCs w:val="36"/>
        </w:rPr>
        <w:t>药物</w:t>
      </w:r>
      <w:r>
        <w:rPr>
          <w:rFonts w:hint="eastAsia" w:cs="宋体"/>
          <w:b/>
          <w:bCs/>
          <w:kern w:val="0"/>
          <w:sz w:val="44"/>
          <w:szCs w:val="36"/>
        </w:rPr>
        <w:t>基因检测报告</w:t>
      </w:r>
    </w:p>
    <w:bookmarkEnd w:id="0"/>
    <w:tbl>
      <w:tblPr>
        <w:tblStyle w:val="5"/>
        <w:tblW w:w="8930" w:type="dxa"/>
        <w:tblInd w:w="4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554"/>
        <w:gridCol w:w="1554"/>
        <w:gridCol w:w="31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69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受检者：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{{zk_name}}</w:t>
            </w:r>
          </w:p>
        </w:tc>
        <w:tc>
          <w:tcPr>
            <w:tcW w:w="155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性别：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{{gender}}</w:t>
            </w:r>
          </w:p>
        </w:tc>
        <w:tc>
          <w:tcPr>
            <w:tcW w:w="155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年龄：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{{age}}</w:t>
            </w:r>
          </w:p>
        </w:tc>
        <w:tc>
          <w:tcPr>
            <w:tcW w:w="312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样本类型：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{{sample_type}}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5806" w:type="dxa"/>
            <w:gridSpan w:val="3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送检单位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：</w:t>
            </w:r>
            <w:r>
              <w:rPr>
                <w:rFonts w:hint="eastAsia" w:ascii="宋体" w:eastAsia="宋体"/>
                <w:spacing w:val="-3"/>
                <w:lang w:val="en-US" w:eastAsia="zh-CN"/>
              </w:rPr>
              <w:t>{{hospital}}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样本编号：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{{</w:t>
            </w:r>
            <w:bookmarkStart w:id="1" w:name="_GoBack"/>
            <w:bookmarkEnd w:id="1"/>
            <w:r>
              <w:rPr>
                <w:rFonts w:hint="eastAsia" w:cs="Times New Roman"/>
                <w:color w:val="000000"/>
                <w:kern w:val="0"/>
                <w:szCs w:val="21"/>
                <w:lang w:val="en-US" w:eastAsia="zh-CN"/>
              </w:rPr>
              <w:t>zk_id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Cs w:val="21"/>
                <w:lang w:val="en-US" w:eastAsia="zh-CN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5806" w:type="dxa"/>
            <w:gridSpan w:val="3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送检科室：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{{send_department}}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送检医生：{{doc}}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5806" w:type="dxa"/>
            <w:gridSpan w:val="3"/>
            <w:shd w:val="clear" w:color="auto" w:fill="auto"/>
            <w:vAlign w:val="center"/>
          </w:tcPr>
          <w:p>
            <w:pPr>
              <w:widowControl/>
              <w:ind w:left="1025" w:hanging="1024" w:hangingChars="488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检测项目：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u w:val="single"/>
              </w:rPr>
              <w:t>华法林药物基因检测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委托日期：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5806" w:type="dxa"/>
            <w:gridSpan w:val="3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检测方法：</w:t>
            </w:r>
            <w:r>
              <w:rPr>
                <w:color w:val="000000"/>
                <w:kern w:val="0"/>
                <w:szCs w:val="21"/>
              </w:rPr>
              <w:t>Sanger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测序</w:t>
            </w:r>
          </w:p>
        </w:tc>
        <w:tc>
          <w:tcPr>
            <w:tcW w:w="312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接收日期：</w:t>
            </w:r>
            <w:r>
              <w:rPr>
                <w:rFonts w:hint="eastAsia"/>
                <w:color w:val="000000"/>
                <w:kern w:val="0"/>
                <w:szCs w:val="21"/>
              </w:rPr>
              <w:t>{{zk_accept_time}}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5806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临床诊断：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{{clinical_diagnosis}}</w:t>
            </w:r>
          </w:p>
        </w:tc>
        <w:tc>
          <w:tcPr>
            <w:tcW w:w="312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报告日期：</w:t>
            </w:r>
            <w:r>
              <w:rPr>
                <w:rFonts w:hint="eastAsia"/>
                <w:color w:val="000000"/>
                <w:kern w:val="0"/>
                <w:szCs w:val="21"/>
              </w:rPr>
              <w:t>{{zk_report_time}}</w:t>
            </w:r>
          </w:p>
        </w:tc>
      </w:tr>
    </w:tbl>
    <w:p>
      <w:pPr>
        <w:widowControl/>
        <w:snapToGrid w:val="0"/>
        <w:spacing w:line="240" w:lineRule="atLeast"/>
        <w:rPr>
          <w:rFonts w:cs="宋体"/>
          <w:b/>
          <w:bCs/>
          <w:kern w:val="0"/>
          <w:sz w:val="13"/>
          <w:szCs w:val="13"/>
        </w:rPr>
      </w:pPr>
      <w:r>
        <w:rPr>
          <w:sz w:val="13"/>
          <w:szCs w:val="13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margin">
              <wp:posOffset>-491490</wp:posOffset>
            </wp:positionH>
            <wp:positionV relativeFrom="margin">
              <wp:posOffset>461010</wp:posOffset>
            </wp:positionV>
            <wp:extent cx="1049655" cy="365125"/>
            <wp:effectExtent l="0" t="285750" r="0" b="282575"/>
            <wp:wrapNone/>
            <wp:docPr id="5" name="图片 5" descr="中科基因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中科基因LOGO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2095074">
                      <a:off x="0" y="0"/>
                      <a:ext cx="1049655" cy="36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5"/>
        <w:tblW w:w="4534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559"/>
        <w:gridCol w:w="1701"/>
        <w:gridCol w:w="4252"/>
        <w:gridCol w:w="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  <w:trHeight w:val="579" w:hRule="atLeast"/>
          <w:jc w:val="center"/>
        </w:trPr>
        <w:tc>
          <w:tcPr>
            <w:tcW w:w="4996" w:type="pct"/>
            <w:gridSpan w:val="4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22"/>
                <w:szCs w:val="24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0000"/>
                <w:kern w:val="0"/>
                <w:sz w:val="22"/>
                <w:szCs w:val="24"/>
              </w:rPr>
              <w:t>检测结果总结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  <w:trHeight w:val="969" w:hRule="atLeast"/>
          <w:jc w:val="center"/>
        </w:trPr>
        <w:tc>
          <w:tcPr>
            <w:tcW w:w="792" w:type="pct"/>
            <w:tcBorders>
              <w:top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bCs/>
                <w:kern w:val="0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drawing>
                <wp:anchor distT="0" distB="0" distL="114300" distR="114300" simplePos="0" relativeHeight="251664384" behindDoc="1" locked="0" layoutInCell="0" allowOverlap="1">
                  <wp:simplePos x="0" y="0"/>
                  <wp:positionH relativeFrom="margin">
                    <wp:posOffset>986790</wp:posOffset>
                  </wp:positionH>
                  <wp:positionV relativeFrom="margin">
                    <wp:posOffset>2305050</wp:posOffset>
                  </wp:positionV>
                  <wp:extent cx="1049655" cy="365125"/>
                  <wp:effectExtent l="0" t="285750" r="0" b="282575"/>
                  <wp:wrapNone/>
                  <wp:docPr id="6" name="图片 6" descr="中科基因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中科基因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-2095074">
                            <a:off x="0" y="0"/>
                            <a:ext cx="1049655" cy="365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cs="宋体" w:asciiTheme="minorEastAsia" w:hAnsiTheme="minorEastAsia" w:eastAsiaTheme="minorEastAsia"/>
                <w:bCs/>
                <w:kern w:val="0"/>
                <w:szCs w:val="21"/>
              </w:rPr>
              <w:t>基因</w:t>
            </w:r>
          </w:p>
        </w:tc>
        <w:tc>
          <w:tcPr>
            <w:tcW w:w="872" w:type="pct"/>
            <w:tcBorders>
              <w:top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bCs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kern w:val="0"/>
                <w:szCs w:val="21"/>
              </w:rPr>
              <w:t>检测</w:t>
            </w:r>
            <w:r>
              <w:rPr>
                <w:rFonts w:cs="宋体" w:asciiTheme="minorEastAsia" w:hAnsiTheme="minorEastAsia" w:eastAsiaTheme="minorEastAsia"/>
                <w:bCs/>
                <w:kern w:val="0"/>
                <w:szCs w:val="21"/>
              </w:rPr>
              <w:t>内容</w:t>
            </w:r>
          </w:p>
        </w:tc>
        <w:tc>
          <w:tcPr>
            <w:tcW w:w="951" w:type="pct"/>
            <w:tcBorders>
              <w:top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bCs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kern w:val="0"/>
                <w:szCs w:val="21"/>
              </w:rPr>
              <w:t>检测</w:t>
            </w:r>
            <w:r>
              <w:rPr>
                <w:rFonts w:cs="宋体" w:asciiTheme="minorEastAsia" w:hAnsiTheme="minorEastAsia" w:eastAsiaTheme="minorEastAsia"/>
                <w:bCs/>
                <w:kern w:val="0"/>
                <w:szCs w:val="21"/>
              </w:rPr>
              <w:t>结果</w:t>
            </w:r>
          </w:p>
        </w:tc>
        <w:tc>
          <w:tcPr>
            <w:tcW w:w="2379" w:type="pct"/>
            <w:tcBorders>
              <w:top w:val="single" w:color="auto" w:sz="4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bCs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kern w:val="0"/>
                <w:szCs w:val="21"/>
              </w:rPr>
              <w:t>相关说明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  <w:trHeight w:val="969" w:hRule="atLeast"/>
          <w:jc w:val="center"/>
        </w:trPr>
        <w:tc>
          <w:tcPr>
            <w:tcW w:w="79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CYP2C9</w:t>
            </w:r>
          </w:p>
        </w:tc>
        <w:tc>
          <w:tcPr>
            <w:tcW w:w="87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CYP2C9</w:t>
            </w:r>
            <w:r>
              <w:rPr>
                <w:rFonts w:hint="eastAsia"/>
                <w:color w:val="000000"/>
                <w:kern w:val="0"/>
                <w:szCs w:val="21"/>
              </w:rPr>
              <w:t>*2,</w:t>
            </w:r>
          </w:p>
          <w:p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CYP2C9</w:t>
            </w:r>
            <w:r>
              <w:rPr>
                <w:rFonts w:hint="eastAsia"/>
                <w:color w:val="000000"/>
                <w:kern w:val="0"/>
                <w:szCs w:val="21"/>
              </w:rPr>
              <w:t>*3,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95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{{CYP2C9}}</w:t>
            </w:r>
          </w:p>
        </w:tc>
        <w:tc>
          <w:tcPr>
            <w:tcW w:w="2379" w:type="pct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{{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note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pct"/>
          <w:trHeight w:val="969" w:hRule="atLeast"/>
          <w:jc w:val="center"/>
        </w:trPr>
        <w:tc>
          <w:tcPr>
            <w:tcW w:w="79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Cs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VKORC1 </w:t>
            </w:r>
          </w:p>
        </w:tc>
        <w:tc>
          <w:tcPr>
            <w:tcW w:w="87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c.-1639</w:t>
            </w:r>
          </w:p>
        </w:tc>
        <w:tc>
          <w:tcPr>
            <w:tcW w:w="95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{{VKORC1}}</w:t>
            </w:r>
          </w:p>
        </w:tc>
        <w:tc>
          <w:tcPr>
            <w:tcW w:w="2379" w:type="pct"/>
            <w:vMerge w:val="continue"/>
            <w:vAlign w:val="center"/>
          </w:tcPr>
          <w:p>
            <w:pPr>
              <w:widowControl/>
              <w:ind w:firstLine="37" w:firstLineChars="18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2" w:hRule="atLeast"/>
          <w:jc w:val="center"/>
        </w:trPr>
        <w:tc>
          <w:tcPr>
            <w:tcW w:w="5000" w:type="pct"/>
            <w:gridSpan w:val="5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  <w:t>声明</w:t>
            </w:r>
            <w:r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hint="eastAsia" w:ascii="宋体" w:hAnsi="宋体"/>
                <w:sz w:val="18"/>
                <w:szCs w:val="18"/>
              </w:rPr>
              <w:t>本报告内容仅供临床参考，不能作为制定、修改、调整用药方案的唯一依据，具体剂量须结合临床。</w:t>
            </w:r>
          </w:p>
          <w:p>
            <w:pPr>
              <w:widowControl/>
              <w:jc w:val="left"/>
              <w:rPr>
                <w:rFonts w:ascii="黑体" w:hAnsi="黑体" w:eastAsia="黑体" w:cs="宋体"/>
                <w:b/>
                <w:bCs/>
                <w:color w:val="000000"/>
                <w:kern w:val="0"/>
                <w:sz w:val="22"/>
                <w:szCs w:val="24"/>
              </w:rPr>
            </w:pPr>
          </w:p>
          <w:p>
            <w:pPr>
              <w:widowControl/>
              <w:jc w:val="left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  <w:r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</w:p>
          <w:tbl>
            <w:tblPr>
              <w:tblStyle w:val="6"/>
              <w:tblW w:w="8655" w:type="dxa"/>
              <w:jc w:val="center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single" w:color="auto" w:sz="4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36"/>
              <w:gridCol w:w="1236"/>
              <w:gridCol w:w="1237"/>
              <w:gridCol w:w="1236"/>
              <w:gridCol w:w="1237"/>
              <w:gridCol w:w="1236"/>
              <w:gridCol w:w="1237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99" w:hRule="atLeast"/>
                <w:jc w:val="center"/>
              </w:trPr>
              <w:tc>
                <w:tcPr>
                  <w:tcW w:w="1236" w:type="dxa"/>
                  <w:tcBorders>
                    <w:top w:val="single" w:color="auto" w:sz="12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 w:cstheme="minorBidi"/>
                      <w:b/>
                      <w:iCs/>
                      <w:szCs w:val="21"/>
                      <w:lang w:val="en-US" w:eastAsia="zh-CN"/>
                    </w:rPr>
                  </w:pP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{{</w:t>
                  </w:r>
                  <w:r>
                    <w:rPr>
                      <w:rFonts w:hint="eastAsia" w:eastAsia="Times New Roman" w:cstheme="minorBidi"/>
                      <w:b/>
                      <w:iCs/>
                      <w:szCs w:val="21"/>
                    </w:rPr>
                    <w:t>form11</w:t>
                  </w: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}}</w:t>
                  </w:r>
                </w:p>
              </w:tc>
              <w:tc>
                <w:tcPr>
                  <w:tcW w:w="1236" w:type="dxa"/>
                  <w:tcBorders>
                    <w:top w:val="single" w:color="auto" w:sz="12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 w:cstheme="minorBidi"/>
                      <w:b/>
                      <w:iCs/>
                      <w:szCs w:val="21"/>
                      <w:lang w:val="en-US" w:eastAsia="zh-CN"/>
                    </w:rPr>
                  </w:pP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{{</w:t>
                  </w:r>
                  <w:r>
                    <w:rPr>
                      <w:rFonts w:hint="eastAsia" w:eastAsia="Times New Roman" w:cstheme="minorBidi"/>
                      <w:b/>
                      <w:iCs/>
                      <w:szCs w:val="21"/>
                    </w:rPr>
                    <w:t>form1</w:t>
                  </w: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2}}</w:t>
                  </w:r>
                </w:p>
              </w:tc>
              <w:tc>
                <w:tcPr>
                  <w:tcW w:w="1237" w:type="dxa"/>
                  <w:tcBorders>
                    <w:top w:val="single" w:color="auto" w:sz="12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 w:cstheme="minorBidi"/>
                      <w:b/>
                      <w:iCs/>
                      <w:szCs w:val="21"/>
                      <w:lang w:val="en-US" w:eastAsia="zh-CN"/>
                    </w:rPr>
                  </w:pP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{{</w:t>
                  </w:r>
                  <w:r>
                    <w:rPr>
                      <w:rFonts w:hint="eastAsia" w:eastAsia="Times New Roman" w:cstheme="minorBidi"/>
                      <w:b/>
                      <w:iCs/>
                      <w:szCs w:val="21"/>
                    </w:rPr>
                    <w:t>form1</w:t>
                  </w: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3}}</w:t>
                  </w:r>
                </w:p>
              </w:tc>
              <w:tc>
                <w:tcPr>
                  <w:tcW w:w="1236" w:type="dxa"/>
                  <w:tcBorders>
                    <w:top w:val="single" w:color="auto" w:sz="12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 w:cstheme="minorBidi"/>
                      <w:b/>
                      <w:iCs/>
                      <w:szCs w:val="21"/>
                      <w:lang w:val="en-US" w:eastAsia="zh-CN"/>
                    </w:rPr>
                  </w:pP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{{</w:t>
                  </w:r>
                  <w:r>
                    <w:rPr>
                      <w:rFonts w:hint="eastAsia" w:eastAsia="Times New Roman" w:cstheme="minorBidi"/>
                      <w:b/>
                      <w:iCs/>
                      <w:szCs w:val="21"/>
                    </w:rPr>
                    <w:t>form1</w:t>
                  </w: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4}}</w:t>
                  </w:r>
                </w:p>
              </w:tc>
              <w:tc>
                <w:tcPr>
                  <w:tcW w:w="1237" w:type="dxa"/>
                  <w:tcBorders>
                    <w:top w:val="single" w:color="auto" w:sz="12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 w:cstheme="minorBidi"/>
                      <w:b/>
                      <w:iCs/>
                      <w:szCs w:val="21"/>
                      <w:lang w:val="en-US" w:eastAsia="zh-CN"/>
                    </w:rPr>
                  </w:pP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{{</w:t>
                  </w:r>
                  <w:r>
                    <w:rPr>
                      <w:rFonts w:hint="eastAsia" w:eastAsia="Times New Roman" w:cstheme="minorBidi"/>
                      <w:b/>
                      <w:iCs/>
                      <w:szCs w:val="21"/>
                    </w:rPr>
                    <w:t>form1</w:t>
                  </w: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5}}</w:t>
                  </w:r>
                </w:p>
              </w:tc>
              <w:tc>
                <w:tcPr>
                  <w:tcW w:w="1236" w:type="dxa"/>
                  <w:tcBorders>
                    <w:top w:val="single" w:color="auto" w:sz="12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 w:cstheme="minorBidi"/>
                      <w:b/>
                      <w:iCs/>
                      <w:szCs w:val="21"/>
                      <w:lang w:val="en-US" w:eastAsia="zh-CN"/>
                    </w:rPr>
                  </w:pP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{{</w:t>
                  </w:r>
                  <w:r>
                    <w:rPr>
                      <w:rFonts w:hint="eastAsia" w:eastAsia="Times New Roman" w:cstheme="minorBidi"/>
                      <w:b/>
                      <w:iCs/>
                      <w:szCs w:val="21"/>
                    </w:rPr>
                    <w:t>form1</w:t>
                  </w: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6}}</w:t>
                  </w:r>
                </w:p>
              </w:tc>
              <w:tc>
                <w:tcPr>
                  <w:tcW w:w="1237" w:type="dxa"/>
                  <w:tcBorders>
                    <w:top w:val="single" w:color="auto" w:sz="12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 w:cstheme="minorBidi"/>
                      <w:b/>
                      <w:iCs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{{</w:t>
                  </w:r>
                  <w:r>
                    <w:rPr>
                      <w:rFonts w:hint="eastAsia" w:eastAsia="Times New Roman" w:cstheme="minorBidi"/>
                      <w:b/>
                      <w:iCs/>
                      <w:szCs w:val="21"/>
                    </w:rPr>
                    <w:t>form1</w:t>
                  </w:r>
                  <w:r>
                    <w:rPr>
                      <w:rFonts w:hint="eastAsia" w:cstheme="minorBidi"/>
                      <w:b/>
                      <w:iCs/>
                      <w:szCs w:val="21"/>
                      <w:lang w:val="en-US" w:eastAsia="zh-CN"/>
                    </w:rPr>
                    <w:t>7}}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1" w:hRule="atLeast"/>
                <w:jc w:val="center"/>
              </w:trPr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宋体" w:cstheme="minorBidi"/>
                      <w:szCs w:val="21"/>
                      <w:lang w:val="en-US" w:eastAsia="zh-CN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{{form21}}</w:t>
                  </w:r>
                </w:p>
              </w:tc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auto" w:fill="EEECE1" w:themeFill="background2"/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{{form22}}</w:t>
                  </w:r>
                </w:p>
              </w:tc>
              <w:tc>
                <w:tcPr>
                  <w:tcW w:w="123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auto" w:fill="EEECE1" w:themeFill="background2"/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{{form23}}</w:t>
                  </w:r>
                </w:p>
              </w:tc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{{form24}}</w:t>
                  </w:r>
                </w:p>
              </w:tc>
              <w:tc>
                <w:tcPr>
                  <w:tcW w:w="123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{{form25}}</w:t>
                  </w:r>
                </w:p>
              </w:tc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{{form26}}</w:t>
                  </w:r>
                </w:p>
              </w:tc>
              <w:tc>
                <w:tcPr>
                  <w:tcW w:w="123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auto" w:fill="DDD9C4" w:themeFill="background2" w:themeFillShade="E6"/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color w:val="000000" w:themeColor="text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{{form27}}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1" w:hRule="atLeast"/>
                <w:jc w:val="center"/>
              </w:trPr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color w:val="000000" w:themeColor="text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{{form31}}</w:t>
                  </w:r>
                </w:p>
              </w:tc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auto" w:fill="EEECE1" w:themeFill="background2"/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color w:val="000000" w:themeColor="text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{{form32}}</w:t>
                  </w:r>
                </w:p>
              </w:tc>
              <w:tc>
                <w:tcPr>
                  <w:tcW w:w="123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{{form33}}</w:t>
                  </w:r>
                </w:p>
              </w:tc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{{form34}}</w:t>
                  </w:r>
                </w:p>
              </w:tc>
              <w:tc>
                <w:tcPr>
                  <w:tcW w:w="123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{{form35}}</w:t>
                  </w:r>
                </w:p>
              </w:tc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auto" w:fill="DDD9C4" w:themeFill="background2" w:themeFillShade="E6"/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{{form36}}</w:t>
                  </w:r>
                </w:p>
              </w:tc>
              <w:tc>
                <w:tcPr>
                  <w:tcW w:w="123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auto" w:fill="DDD9C4" w:themeFill="background2" w:themeFillShade="E6"/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color w:val="000000" w:themeColor="text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{{form37}}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1" w:hRule="atLeast"/>
                <w:jc w:val="center"/>
              </w:trPr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color w:val="FF0000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{{form41}}</w:t>
                  </w:r>
                </w:p>
              </w:tc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color w:val="FF0000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{{form42}}</w:t>
                  </w:r>
                </w:p>
              </w:tc>
              <w:tc>
                <w:tcPr>
                  <w:tcW w:w="1237" w:type="dxa"/>
                  <w:tcBorders>
                    <w:top w:val="single" w:color="auto" w:sz="4" w:space="0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{{form43}}</w:t>
                  </w:r>
                </w:p>
              </w:tc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12" w:space="0"/>
                    <w:right w:val="nil"/>
                  </w:tcBorders>
                  <w:shd w:val="clear" w:color="auto" w:fill="DDD9C4" w:themeFill="background2" w:themeFillShade="E6"/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{{form44}}</w:t>
                  </w:r>
                </w:p>
              </w:tc>
              <w:tc>
                <w:tcPr>
                  <w:tcW w:w="1237" w:type="dxa"/>
                  <w:tcBorders>
                    <w:top w:val="single" w:color="auto" w:sz="4" w:space="0"/>
                    <w:left w:val="nil"/>
                    <w:bottom w:val="single" w:color="auto" w:sz="12" w:space="0"/>
                    <w:right w:val="nil"/>
                  </w:tcBorders>
                  <w:shd w:val="clear" w:color="auto" w:fill="DDD9C4" w:themeFill="background2" w:themeFillShade="E6"/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{{form45}}</w:t>
                  </w:r>
                </w:p>
              </w:tc>
              <w:tc>
                <w:tcPr>
                  <w:tcW w:w="1236" w:type="dxa"/>
                  <w:tcBorders>
                    <w:top w:val="single" w:color="auto" w:sz="4" w:space="0"/>
                    <w:left w:val="nil"/>
                    <w:bottom w:val="single" w:color="auto" w:sz="12" w:space="0"/>
                    <w:right w:val="nil"/>
                  </w:tcBorders>
                  <w:shd w:val="clear" w:color="auto" w:fill="DDD9C4" w:themeFill="background2" w:themeFillShade="E6"/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szCs w:val="21"/>
                      <w:lang w:val="en-US"/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{{form46}}</w:t>
                  </w:r>
                </w:p>
              </w:tc>
              <w:tc>
                <w:tcPr>
                  <w:tcW w:w="1237" w:type="dxa"/>
                  <w:tcBorders>
                    <w:top w:val="single" w:color="auto" w:sz="4" w:space="0"/>
                    <w:left w:val="nil"/>
                    <w:bottom w:val="single" w:color="auto" w:sz="12" w:space="0"/>
                    <w:right w:val="nil"/>
                  </w:tcBorders>
                  <w:shd w:val="clear" w:color="auto" w:fill="DDD9C4" w:themeFill="background2" w:themeFillShade="E6"/>
                  <w:vAlign w:val="center"/>
                </w:tcPr>
                <w:p>
                  <w:pPr>
                    <w:jc w:val="center"/>
                    <w:rPr>
                      <w:rFonts w:hint="default" w:eastAsia="Times New Roman" w:cstheme="minorBidi"/>
                      <w:color w:val="000000" w:themeColor="text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cstheme="minorBidi"/>
                      <w:szCs w:val="21"/>
                      <w:lang w:val="en-US" w:eastAsia="zh-CN"/>
                    </w:rPr>
                    <w:t>{{form47}}</w:t>
                  </w:r>
                </w:p>
              </w:tc>
            </w:tr>
          </w:tbl>
          <w:p>
            <w:pPr>
              <w:widowControl/>
              <w:jc w:val="left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vAlign w:val="bottom"/>
          </w:tcPr>
          <w:p>
            <w:pPr>
              <w:widowControl/>
              <w:spacing w:line="360" w:lineRule="auto"/>
            </w:pPr>
          </w:p>
        </w:tc>
      </w:tr>
    </w:tbl>
    <w:p>
      <w:pPr>
        <w:widowControl/>
        <w:spacing w:before="312" w:beforeLines="100" w:line="360" w:lineRule="auto"/>
        <w:ind w:left="424" w:leftChars="202" w:firstLine="105" w:firstLineChars="50"/>
        <w:rPr>
          <w:bCs/>
          <w:szCs w:val="21"/>
        </w:rPr>
      </w:pPr>
      <w:r>
        <w:rPr>
          <w:bCs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4343400</wp:posOffset>
            </wp:positionH>
            <wp:positionV relativeFrom="page">
              <wp:posOffset>8147685</wp:posOffset>
            </wp:positionV>
            <wp:extent cx="1576705" cy="701040"/>
            <wp:effectExtent l="0" t="0" r="8255" b="0"/>
            <wp:wrapNone/>
            <wp:docPr id="16" name="图片 16" descr="C:\Users\lishunfa\Desktop\高血压\报告章.jpg报告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lishunfa\Desktop\高血压\报告章.jpg报告章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before="312" w:beforeLines="100" w:line="360" w:lineRule="auto"/>
        <w:ind w:left="424" w:leftChars="200" w:hanging="4"/>
        <w:rPr>
          <w:rFonts w:hint="eastAsia" w:eastAsia="宋体"/>
          <w:bCs/>
          <w:szCs w:val="21"/>
          <w:u w:val="single"/>
          <w:lang w:eastAsia="zh-CN"/>
        </w:rPr>
      </w:pPr>
      <w:r>
        <w:rPr>
          <w:bCs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1084580</wp:posOffset>
            </wp:positionH>
            <wp:positionV relativeFrom="page">
              <wp:posOffset>8907145</wp:posOffset>
            </wp:positionV>
            <wp:extent cx="647700" cy="377190"/>
            <wp:effectExtent l="0" t="0" r="0" b="3810"/>
            <wp:wrapNone/>
            <wp:docPr id="15" name="图片 15" descr="姜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姜昕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bCs/>
          <w:szCs w:val="21"/>
          <w:u w:val="single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1203960</wp:posOffset>
            </wp:positionH>
            <wp:positionV relativeFrom="paragraph">
              <wp:posOffset>257810</wp:posOffset>
            </wp:positionV>
            <wp:extent cx="440690" cy="191770"/>
            <wp:effectExtent l="0" t="0" r="16510" b="17780"/>
            <wp:wrapNone/>
            <wp:docPr id="4" name="图片 4" descr="C:\Users\yoonw\Desktop\潘灿签名.jpg潘灿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yoonw\Desktop\潘灿签名.jpg潘灿签名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szCs w:val="21"/>
        </w:rPr>
        <w:t xml:space="preserve">   报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告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人：</w:t>
      </w:r>
    </w:p>
    <w:p>
      <w:pPr>
        <w:widowControl/>
        <w:spacing w:line="360" w:lineRule="auto"/>
        <w:ind w:left="424" w:leftChars="202" w:firstLine="315" w:firstLineChars="150"/>
        <w:rPr>
          <w:bCs/>
          <w:szCs w:val="21"/>
        </w:rPr>
      </w:pPr>
      <w:r>
        <w:rPr>
          <w:rFonts w:hint="eastAsia"/>
          <w:bCs/>
          <w:szCs w:val="2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1155065</wp:posOffset>
            </wp:positionH>
            <wp:positionV relativeFrom="paragraph">
              <wp:posOffset>6350</wp:posOffset>
            </wp:positionV>
            <wp:extent cx="683895" cy="258445"/>
            <wp:effectExtent l="0" t="0" r="0" b="8255"/>
            <wp:wrapTight wrapText="bothSides">
              <wp:wrapPolygon>
                <wp:start x="9627" y="0"/>
                <wp:lineTo x="3610" y="4776"/>
                <wp:lineTo x="3008" y="17514"/>
                <wp:lineTo x="4212" y="20698"/>
                <wp:lineTo x="15643" y="20698"/>
                <wp:lineTo x="16245" y="12737"/>
                <wp:lineTo x="12635" y="0"/>
                <wp:lineTo x="9627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szCs w:val="21"/>
        </w:rPr>
        <w:t>审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核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 xml:space="preserve">人：       </w:t>
      </w:r>
    </w:p>
    <w:p>
      <w:pPr>
        <w:widowControl/>
        <w:spacing w:line="360" w:lineRule="auto"/>
        <w:ind w:left="424" w:leftChars="202" w:firstLine="315" w:firstLineChars="150"/>
        <w:rPr>
          <w:bCs/>
          <w:szCs w:val="21"/>
        </w:rPr>
      </w:pPr>
      <w:r>
        <w:rPr>
          <w:rFonts w:hint="eastAsia"/>
          <w:bCs/>
          <w:szCs w:val="21"/>
        </w:rPr>
        <w:t>批 准 人：</w:t>
      </w: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tabs>
          <w:tab w:val="center" w:pos="4819"/>
          <w:tab w:val="left" w:pos="8741"/>
        </w:tabs>
        <w:snapToGrid w:val="0"/>
        <w:spacing w:before="312" w:beforeLines="100" w:after="312" w:afterLines="100" w:line="400" w:lineRule="exact"/>
        <w:jc w:val="left"/>
        <w:rPr>
          <w:b/>
          <w:sz w:val="28"/>
          <w:szCs w:val="36"/>
        </w:rPr>
      </w:pPr>
      <w:r>
        <w:rPr>
          <w:b/>
          <w:sz w:val="28"/>
          <w:szCs w:val="36"/>
        </w:rPr>
        <w:tab/>
      </w:r>
      <w:r>
        <w:rPr>
          <w:rFonts w:hint="eastAsia"/>
          <w:b/>
          <w:sz w:val="28"/>
          <w:szCs w:val="36"/>
        </w:rPr>
        <w:t>附录</w:t>
      </w:r>
      <w:r>
        <w:rPr>
          <w:b/>
          <w:sz w:val="28"/>
          <w:szCs w:val="36"/>
        </w:rPr>
        <w:t>1</w:t>
      </w:r>
      <w:r>
        <w:rPr>
          <w:rFonts w:hint="eastAsia"/>
          <w:b/>
          <w:sz w:val="28"/>
          <w:szCs w:val="36"/>
        </w:rPr>
        <w:t>：</w:t>
      </w:r>
      <w:r>
        <w:rPr>
          <w:b/>
          <w:sz w:val="28"/>
          <w:szCs w:val="36"/>
        </w:rPr>
        <w:t>参考文献</w:t>
      </w:r>
      <w:r>
        <w:rPr>
          <w:b/>
          <w:sz w:val="28"/>
          <w:szCs w:val="36"/>
        </w:rPr>
        <w:tab/>
      </w:r>
    </w:p>
    <w:p>
      <w:pPr>
        <w:pStyle w:val="14"/>
        <w:numPr>
          <w:ilvl w:val="0"/>
          <w:numId w:val="1"/>
        </w:numPr>
        <w:snapToGrid w:val="0"/>
        <w:ind w:hangingChars="200"/>
        <w:rPr>
          <w:szCs w:val="21"/>
        </w:rPr>
      </w:pPr>
      <w:r>
        <w:rPr>
          <w:rFonts w:cs="Arial"/>
          <w:color w:val="000000"/>
          <w:szCs w:val="21"/>
          <w:shd w:val="clear" w:color="auto" w:fill="FFFFFF"/>
        </w:rPr>
        <w:t>Johnson J A, Gong L, Whirlcarrillo M, et al. Clinical Pharmacogenetics Implementation Consortium Guidelines for CYP2C9 and VKORC1 Genotypes and Warfarin Dosing[J]. Clinical Pharmacology &amp; Therapeutics, 2011, 90(4):625-629.</w:t>
      </w:r>
    </w:p>
    <w:p>
      <w:pPr>
        <w:pStyle w:val="14"/>
        <w:numPr>
          <w:ilvl w:val="0"/>
          <w:numId w:val="1"/>
        </w:numPr>
        <w:snapToGrid w:val="0"/>
        <w:ind w:hangingChars="200"/>
        <w:rPr>
          <w:szCs w:val="21"/>
        </w:rPr>
      </w:pPr>
      <w:r>
        <w:rPr>
          <w:szCs w:val="21"/>
        </w:rPr>
        <w:t>Johnson J A, Caudle K E, Gong L, et al. Clinical pharmacogenetics implementation consortium (cpic) guideline for pharmacogenetics</w:t>
      </w:r>
      <w:r>
        <w:rPr>
          <w:rFonts w:hint="eastAsia"/>
          <w:szCs w:val="21"/>
        </w:rPr>
        <w:t>-</w:t>
      </w:r>
      <w:r>
        <w:rPr>
          <w:szCs w:val="21"/>
        </w:rPr>
        <w:t>guided warfarin dosing: 2017 update[J]. Clinical Pharmacology &amp; Therapeutics, 2017.</w:t>
      </w:r>
    </w:p>
    <w:p>
      <w:pPr>
        <w:pStyle w:val="14"/>
        <w:numPr>
          <w:ilvl w:val="0"/>
          <w:numId w:val="1"/>
        </w:numPr>
        <w:snapToGrid w:val="0"/>
        <w:ind w:hangingChars="200"/>
        <w:rPr>
          <w:rFonts w:cs="Arial"/>
          <w:color w:val="000000"/>
          <w:szCs w:val="21"/>
          <w:shd w:val="clear" w:color="auto" w:fill="FFFFFF"/>
        </w:rPr>
      </w:pPr>
      <w:r>
        <w:rPr>
          <w:rFonts w:hint="eastAsia" w:cs="Arial"/>
          <w:color w:val="000000"/>
          <w:szCs w:val="21"/>
          <w:shd w:val="clear" w:color="auto" w:fill="FFFFFF"/>
        </w:rPr>
        <w:t>周宏灏，陈小平等。药物代谢酶和药物作用靶点基因检测技术指南(试行)。卫生计生委个体化医学检测技术专家委员会. 2015</w:t>
      </w:r>
      <w:r>
        <w:rPr>
          <w:rFonts w:cs="Arial"/>
          <w:color w:val="000000"/>
          <w:szCs w:val="21"/>
          <w:shd w:val="clear" w:color="auto" w:fill="FFFFFF"/>
        </w:rPr>
        <w:t>.</w:t>
      </w:r>
    </w:p>
    <w:p>
      <w:pPr>
        <w:pStyle w:val="14"/>
        <w:numPr>
          <w:ilvl w:val="0"/>
          <w:numId w:val="1"/>
        </w:numPr>
        <w:snapToGrid w:val="0"/>
        <w:ind w:hangingChars="200"/>
        <w:rPr>
          <w:szCs w:val="21"/>
        </w:rPr>
      </w:pPr>
      <w:r>
        <w:rPr>
          <w:rFonts w:hint="eastAsia" w:cs="Arial"/>
          <w:color w:val="000000"/>
          <w:szCs w:val="21"/>
          <w:shd w:val="clear" w:color="auto" w:fill="FFFFFF"/>
        </w:rPr>
        <w:t>谭胜蓝</w:t>
      </w:r>
      <w:r>
        <w:rPr>
          <w:rFonts w:cs="Arial"/>
          <w:color w:val="000000"/>
          <w:szCs w:val="21"/>
          <w:shd w:val="clear" w:color="auto" w:fill="FFFFFF"/>
        </w:rPr>
        <w:t xml:space="preserve">. </w:t>
      </w:r>
      <w:r>
        <w:rPr>
          <w:rFonts w:hint="eastAsia" w:cs="Arial"/>
          <w:color w:val="000000"/>
          <w:szCs w:val="21"/>
          <w:shd w:val="clear" w:color="auto" w:fill="FFFFFF"/>
        </w:rPr>
        <w:t>影响中国人华法林稳定剂量的遗传药理学研究</w:t>
      </w:r>
      <w:r>
        <w:rPr>
          <w:rFonts w:cs="Arial"/>
          <w:color w:val="000000"/>
          <w:szCs w:val="21"/>
          <w:shd w:val="clear" w:color="auto" w:fill="FFFFFF"/>
        </w:rPr>
        <w:t xml:space="preserve">[D]. </w:t>
      </w:r>
      <w:r>
        <w:rPr>
          <w:rFonts w:hint="eastAsia" w:cs="Arial"/>
          <w:color w:val="000000"/>
          <w:szCs w:val="21"/>
          <w:shd w:val="clear" w:color="auto" w:fill="FFFFFF"/>
        </w:rPr>
        <w:t>中南大学</w:t>
      </w:r>
      <w:r>
        <w:rPr>
          <w:rFonts w:cs="Arial"/>
          <w:color w:val="000000"/>
          <w:szCs w:val="21"/>
          <w:shd w:val="clear" w:color="auto" w:fill="FFFFFF"/>
        </w:rPr>
        <w:t>, 2012.</w:t>
      </w:r>
    </w:p>
    <w:p>
      <w:pPr>
        <w:snapToGrid w:val="0"/>
        <w:spacing w:before="312" w:beforeLines="100" w:after="312" w:afterLines="100" w:line="400" w:lineRule="exact"/>
        <w:jc w:val="center"/>
        <w:rPr>
          <w:b/>
          <w:sz w:val="28"/>
          <w:szCs w:val="36"/>
        </w:rPr>
      </w:pPr>
      <w:r>
        <w:rPr>
          <w:sz w:val="18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margin">
              <wp:posOffset>3889375</wp:posOffset>
            </wp:positionH>
            <wp:positionV relativeFrom="margin">
              <wp:posOffset>401320</wp:posOffset>
            </wp:positionV>
            <wp:extent cx="1049655" cy="365125"/>
            <wp:effectExtent l="0" t="285750" r="0" b="282575"/>
            <wp:wrapNone/>
            <wp:docPr id="21" name="图片 21" descr="中科基因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中科基因LOGO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2095074">
                      <a:off x="0" y="0"/>
                      <a:ext cx="1049655" cy="36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8"/>
          <w:szCs w:val="36"/>
        </w:rPr>
        <w:t>附录</w:t>
      </w:r>
      <w:r>
        <w:rPr>
          <w:b/>
          <w:sz w:val="28"/>
          <w:szCs w:val="36"/>
        </w:rPr>
        <w:t>2</w:t>
      </w:r>
      <w:r>
        <w:rPr>
          <w:rFonts w:hint="eastAsia"/>
          <w:b/>
          <w:sz w:val="28"/>
          <w:szCs w:val="36"/>
        </w:rPr>
        <w:t>：Sanger测序结果峰</w:t>
      </w:r>
      <w:r>
        <w:rPr>
          <w:b/>
          <w:sz w:val="28"/>
          <w:szCs w:val="36"/>
        </w:rPr>
        <w:t>图</w:t>
      </w:r>
    </w:p>
    <w:tbl>
      <w:tblPr>
        <w:tblStyle w:val="5"/>
        <w:tblW w:w="8647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4111" w:type="dxa"/>
            <w:tcBorders>
              <w:bottom w:val="nil"/>
            </w:tcBorders>
            <w:vAlign w:val="center"/>
          </w:tcPr>
          <w:p>
            <w:pPr>
              <w:widowControl/>
              <w:jc w:val="center"/>
              <w:rPr>
                <w:rFonts w:cs="宋体"/>
                <w:b/>
                <w:bCs/>
                <w:color w:val="000000"/>
                <w:kern w:val="0"/>
                <w:szCs w:val="24"/>
              </w:rPr>
            </w:pPr>
            <w:r>
              <w:rPr>
                <w:rFonts w:cs="宋体"/>
                <w:b/>
                <w:bCs/>
                <w:kern w:val="0"/>
                <w:szCs w:val="24"/>
              </w:rPr>
              <w:t>CYP2C9*2</w:t>
            </w:r>
          </w:p>
        </w:tc>
        <w:tc>
          <w:tcPr>
            <w:tcW w:w="4536" w:type="dxa"/>
            <w:tcBorders>
              <w:bottom w:val="nil"/>
            </w:tcBorders>
            <w:vAlign w:val="center"/>
          </w:tcPr>
          <w:p>
            <w:pPr>
              <w:widowControl/>
              <w:jc w:val="center"/>
              <w:rPr>
                <w:rFonts w:cs="宋体"/>
                <w:b/>
                <w:bCs/>
                <w:color w:val="000000"/>
                <w:kern w:val="0"/>
                <w:szCs w:val="24"/>
              </w:rPr>
            </w:pPr>
            <w:r>
              <w:rPr>
                <w:rFonts w:cs="宋体"/>
                <w:b/>
                <w:bCs/>
                <w:kern w:val="0"/>
                <w:szCs w:val="24"/>
              </w:rPr>
              <w:t>CYP2C9*3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1" w:hRule="atLeast"/>
        </w:trPr>
        <w:tc>
          <w:tcPr>
            <w:tcW w:w="4111" w:type="dxa"/>
            <w:tcBorders>
              <w:top w:val="nil"/>
            </w:tcBorders>
            <w:vAlign w:val="center"/>
          </w:tcPr>
          <w:p>
            <w:pPr>
              <w:widowControl/>
              <w:jc w:val="center"/>
              <w:rPr>
                <w:rFonts w:hint="default" w:eastAsia="宋体" w:cs="宋体"/>
                <w:color w:val="000000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0"/>
                <w:szCs w:val="22"/>
                <w:lang w:val="en-US" w:eastAsia="zh-CN"/>
              </w:rPr>
              <w:t>{{peak_figure_CYP2C9_2}}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>
            <w:pPr>
              <w:widowControl/>
              <w:jc w:val="center"/>
              <w:rPr>
                <w:rFonts w:hint="default" w:eastAsia="宋体" w:cs="宋体"/>
                <w:color w:val="000000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0"/>
                <w:szCs w:val="22"/>
                <w:lang w:val="en-US" w:eastAsia="zh-CN"/>
              </w:rPr>
              <w:t>{{peak_figure_CYP2C9_3}}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36" w:type="dxa"/>
          <w:trHeight w:val="554" w:hRule="atLeast"/>
        </w:trPr>
        <w:tc>
          <w:tcPr>
            <w:tcW w:w="4111" w:type="dxa"/>
            <w:tcBorders>
              <w:bottom w:val="nil"/>
            </w:tcBorders>
            <w:vAlign w:val="center"/>
          </w:tcPr>
          <w:p>
            <w:pPr>
              <w:widowControl/>
              <w:jc w:val="center"/>
              <w:rPr>
                <w:rFonts w:cs="宋体"/>
                <w:b/>
                <w:bCs/>
                <w:color w:val="000000"/>
                <w:kern w:val="0"/>
                <w:szCs w:val="24"/>
              </w:rPr>
            </w:pPr>
            <w:r>
              <w:rPr>
                <w:rFonts w:cs="宋体"/>
                <w:b/>
                <w:bCs/>
                <w:kern w:val="0"/>
                <w:szCs w:val="24"/>
              </w:rPr>
              <w:t>VKORC1:</w:t>
            </w:r>
            <w:r>
              <w:t xml:space="preserve"> </w:t>
            </w:r>
            <w:r>
              <w:rPr>
                <w:rFonts w:cs="宋体"/>
                <w:b/>
                <w:bCs/>
                <w:kern w:val="0"/>
                <w:szCs w:val="24"/>
              </w:rPr>
              <w:t>c.-1639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36" w:type="dxa"/>
          <w:trHeight w:val="2314" w:hRule="atLeast"/>
        </w:trPr>
        <w:tc>
          <w:tcPr>
            <w:tcW w:w="4111" w:type="dxa"/>
            <w:tcBorders>
              <w:top w:val="nil"/>
            </w:tcBorders>
            <w:vAlign w:val="center"/>
          </w:tcPr>
          <w:p>
            <w:pPr>
              <w:widowControl/>
              <w:jc w:val="center"/>
              <w:rPr>
                <w:rFonts w:cs="宋体"/>
                <w:color w:val="000000"/>
                <w:kern w:val="0"/>
                <w:sz w:val="20"/>
                <w:szCs w:val="22"/>
              </w:rPr>
            </w:pPr>
            <w:r>
              <w:rPr>
                <w:rFonts w:hint="eastAsia" w:cs="宋体"/>
                <w:color w:val="000000"/>
                <w:kern w:val="0"/>
                <w:sz w:val="20"/>
                <w:szCs w:val="22"/>
                <w:lang w:val="en-US" w:eastAsia="zh-CN"/>
              </w:rPr>
              <w:t>{{peak_figure_VKORC1}}</w:t>
            </w:r>
          </w:p>
        </w:tc>
      </w:tr>
    </w:tbl>
    <w:p>
      <w:pPr>
        <w:snapToGrid w:val="0"/>
        <w:spacing w:before="624" w:beforeLines="200" w:after="468" w:afterLines="150" w:line="400" w:lineRule="exact"/>
        <w:jc w:val="center"/>
        <w:rPr>
          <w:b/>
          <w:sz w:val="28"/>
          <w:szCs w:val="36"/>
        </w:rPr>
      </w:pPr>
    </w:p>
    <w:sectPr>
      <w:headerReference r:id="rId3" w:type="default"/>
      <w:footerReference r:id="rId4" w:type="default"/>
      <w:pgSz w:w="11906" w:h="16838"/>
      <w:pgMar w:top="1134" w:right="1134" w:bottom="567" w:left="1134" w:header="851" w:footer="39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ZSSK--GBK1-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sdt>
      <w:sdtPr>
        <w:id w:val="-1845775917"/>
      </w:sdtPr>
      <w:sdtContent>
        <w:r>
          <w:rPr>
            <w:rFonts w:hint="eastAsia"/>
          </w:rPr>
          <w:t>检测单位：</w:t>
        </w:r>
        <w:r>
          <w:t>南通中科医学检验</w:t>
        </w:r>
        <w:r>
          <w:rPr>
            <w:rFonts w:hint="eastAsia"/>
            <w:lang w:val="en-US" w:eastAsia="zh-CN"/>
          </w:rPr>
          <w:t>实验室</w:t>
        </w:r>
        <w:r>
          <w:rPr>
            <w:rFonts w:hint="eastAsia"/>
          </w:rPr>
          <w:t xml:space="preserve">           </w:t>
        </w:r>
        <w:r>
          <w:t xml:space="preserve">        </w:t>
        </w:r>
        <w:r>
          <w:rPr>
            <w:rStyle w:val="15"/>
            <w:rFonts w:hint="eastAsia"/>
          </w:rPr>
          <w:t xml:space="preserve"> </w:t>
        </w:r>
        <w:r>
          <w:rPr>
            <w:rFonts w:hint="eastAsia"/>
          </w:rPr>
          <w:t xml:space="preserve">第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sdtContent>
    </w:sdt>
    <w:r>
      <w:t xml:space="preserve"> </w:t>
    </w:r>
    <w:r>
      <w:rPr>
        <w:rFonts w:hint="eastAsia"/>
      </w:rPr>
      <w:t xml:space="preserve">页  </w:t>
    </w:r>
    <w:r>
      <w:t xml:space="preserve">                  </w:t>
    </w:r>
    <w:r>
      <w:rPr>
        <w:rFonts w:hint="eastAsia"/>
      </w:rPr>
      <w:t>客服热线：</w:t>
    </w:r>
    <w:r>
      <w:t xml:space="preserve"> 400-1537-527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0"/>
      </w:pBdr>
      <w:jc w:val="left"/>
      <w:rPr>
        <w:rFonts w:hint="eastAsia" w:ascii="Times New Roman" w:hAnsi="Times New Roman"/>
      </w:rPr>
    </w:pPr>
    <w:r>
      <w:rPr>
        <w:rFonts w:ascii="Times New Roman" w:hAnsi="Times New Roman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5184775</wp:posOffset>
          </wp:positionH>
          <wp:positionV relativeFrom="paragraph">
            <wp:posOffset>-236220</wp:posOffset>
          </wp:positionV>
          <wp:extent cx="882650" cy="244475"/>
          <wp:effectExtent l="0" t="0" r="12700" b="3175"/>
          <wp:wrapNone/>
          <wp:docPr id="1" name="图片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2650" cy="244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-186690</wp:posOffset>
          </wp:positionV>
          <wp:extent cx="843280" cy="323850"/>
          <wp:effectExtent l="0" t="0" r="0" b="0"/>
          <wp:wrapNone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3280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</w:t>
    </w:r>
    <w:r>
      <w:rPr>
        <w:rFonts w:hint="eastAsia"/>
      </w:rPr>
      <w:t>{{</w:t>
    </w:r>
    <w:r>
      <w:rPr>
        <w:rFonts w:hint="eastAsia"/>
        <w:lang w:eastAsia="zh-CN"/>
      </w:rPr>
      <w:t>zk_id</w:t>
    </w:r>
    <w:r>
      <w:rPr>
        <w:rFonts w:hint="eastAsia"/>
      </w:rPr>
      <w:t>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5812BC"/>
    <w:multiLevelType w:val="multilevel"/>
    <w:tmpl w:val="7C5812BC"/>
    <w:lvl w:ilvl="0" w:tentative="0">
      <w:start w:val="1"/>
      <w:numFmt w:val="decimal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1ZGY2Mjc3ZTZhM2NkMTRmOGE3NmE5NGI0MjIzN2MifQ=="/>
  </w:docVars>
  <w:rsids>
    <w:rsidRoot w:val="007517F4"/>
    <w:rsid w:val="00000333"/>
    <w:rsid w:val="00000E14"/>
    <w:rsid w:val="00001059"/>
    <w:rsid w:val="0000322B"/>
    <w:rsid w:val="00006AB1"/>
    <w:rsid w:val="00011601"/>
    <w:rsid w:val="0001268A"/>
    <w:rsid w:val="00014964"/>
    <w:rsid w:val="00021DD8"/>
    <w:rsid w:val="0002236D"/>
    <w:rsid w:val="00023652"/>
    <w:rsid w:val="00023C6B"/>
    <w:rsid w:val="000243A3"/>
    <w:rsid w:val="00026561"/>
    <w:rsid w:val="0002724F"/>
    <w:rsid w:val="000304BE"/>
    <w:rsid w:val="00030A25"/>
    <w:rsid w:val="00036BC2"/>
    <w:rsid w:val="00041FE1"/>
    <w:rsid w:val="0004223E"/>
    <w:rsid w:val="00043BDC"/>
    <w:rsid w:val="000452FA"/>
    <w:rsid w:val="00046668"/>
    <w:rsid w:val="00061445"/>
    <w:rsid w:val="00061AE3"/>
    <w:rsid w:val="00062A22"/>
    <w:rsid w:val="0006391C"/>
    <w:rsid w:val="00064A3B"/>
    <w:rsid w:val="00066B4C"/>
    <w:rsid w:val="000706EF"/>
    <w:rsid w:val="000715E5"/>
    <w:rsid w:val="000724ED"/>
    <w:rsid w:val="000728FC"/>
    <w:rsid w:val="00072DCA"/>
    <w:rsid w:val="000746DB"/>
    <w:rsid w:val="00077C74"/>
    <w:rsid w:val="000818E9"/>
    <w:rsid w:val="0008309C"/>
    <w:rsid w:val="0008521A"/>
    <w:rsid w:val="00085F82"/>
    <w:rsid w:val="0008603A"/>
    <w:rsid w:val="00086A58"/>
    <w:rsid w:val="000872A8"/>
    <w:rsid w:val="000922A1"/>
    <w:rsid w:val="00093009"/>
    <w:rsid w:val="00094D0B"/>
    <w:rsid w:val="00097F2B"/>
    <w:rsid w:val="000A15EA"/>
    <w:rsid w:val="000A43FA"/>
    <w:rsid w:val="000A4FB9"/>
    <w:rsid w:val="000B088C"/>
    <w:rsid w:val="000B1F38"/>
    <w:rsid w:val="000B28C7"/>
    <w:rsid w:val="000B4BDF"/>
    <w:rsid w:val="000B6BF5"/>
    <w:rsid w:val="000B7BB1"/>
    <w:rsid w:val="000C02A2"/>
    <w:rsid w:val="000C0391"/>
    <w:rsid w:val="000C0667"/>
    <w:rsid w:val="000C22D2"/>
    <w:rsid w:val="000C537B"/>
    <w:rsid w:val="000C6862"/>
    <w:rsid w:val="000D23F3"/>
    <w:rsid w:val="000D3474"/>
    <w:rsid w:val="000D3E7C"/>
    <w:rsid w:val="000D455D"/>
    <w:rsid w:val="000D502D"/>
    <w:rsid w:val="000E0EB8"/>
    <w:rsid w:val="000E2753"/>
    <w:rsid w:val="000E5CFD"/>
    <w:rsid w:val="000E6220"/>
    <w:rsid w:val="000F0172"/>
    <w:rsid w:val="000F01A7"/>
    <w:rsid w:val="000F0FB8"/>
    <w:rsid w:val="000F2940"/>
    <w:rsid w:val="000F5C10"/>
    <w:rsid w:val="00103AB1"/>
    <w:rsid w:val="00104AA1"/>
    <w:rsid w:val="00104F83"/>
    <w:rsid w:val="001065BD"/>
    <w:rsid w:val="00110909"/>
    <w:rsid w:val="00114E29"/>
    <w:rsid w:val="0011608D"/>
    <w:rsid w:val="0011680B"/>
    <w:rsid w:val="00126AF8"/>
    <w:rsid w:val="0012748B"/>
    <w:rsid w:val="00127BA6"/>
    <w:rsid w:val="0013242C"/>
    <w:rsid w:val="00132888"/>
    <w:rsid w:val="00134730"/>
    <w:rsid w:val="001450A1"/>
    <w:rsid w:val="00146C1B"/>
    <w:rsid w:val="00153F9F"/>
    <w:rsid w:val="0015446A"/>
    <w:rsid w:val="00160CCA"/>
    <w:rsid w:val="0016300C"/>
    <w:rsid w:val="00163178"/>
    <w:rsid w:val="0016401D"/>
    <w:rsid w:val="001642F4"/>
    <w:rsid w:val="001656B0"/>
    <w:rsid w:val="00166CF4"/>
    <w:rsid w:val="001715C4"/>
    <w:rsid w:val="001727DD"/>
    <w:rsid w:val="001764A3"/>
    <w:rsid w:val="001852FF"/>
    <w:rsid w:val="0019036A"/>
    <w:rsid w:val="00191AA3"/>
    <w:rsid w:val="00192244"/>
    <w:rsid w:val="00192B19"/>
    <w:rsid w:val="00194577"/>
    <w:rsid w:val="00197FC9"/>
    <w:rsid w:val="001A26FD"/>
    <w:rsid w:val="001A2A06"/>
    <w:rsid w:val="001A3CEC"/>
    <w:rsid w:val="001A6720"/>
    <w:rsid w:val="001B0C61"/>
    <w:rsid w:val="001B12A3"/>
    <w:rsid w:val="001B2786"/>
    <w:rsid w:val="001B4290"/>
    <w:rsid w:val="001B510B"/>
    <w:rsid w:val="001B5DA7"/>
    <w:rsid w:val="001C0BEB"/>
    <w:rsid w:val="001C19CD"/>
    <w:rsid w:val="001C234D"/>
    <w:rsid w:val="001C45F4"/>
    <w:rsid w:val="001D3DBA"/>
    <w:rsid w:val="001D3FDB"/>
    <w:rsid w:val="001D637B"/>
    <w:rsid w:val="001E06C8"/>
    <w:rsid w:val="001E25C6"/>
    <w:rsid w:val="001E4EE8"/>
    <w:rsid w:val="001E6F1D"/>
    <w:rsid w:val="001F1859"/>
    <w:rsid w:val="001F1FDD"/>
    <w:rsid w:val="001F344E"/>
    <w:rsid w:val="001F4141"/>
    <w:rsid w:val="001F531A"/>
    <w:rsid w:val="001F5D26"/>
    <w:rsid w:val="00203F78"/>
    <w:rsid w:val="00204710"/>
    <w:rsid w:val="00206041"/>
    <w:rsid w:val="00206C42"/>
    <w:rsid w:val="002102F8"/>
    <w:rsid w:val="00210FBC"/>
    <w:rsid w:val="002124EB"/>
    <w:rsid w:val="00213A98"/>
    <w:rsid w:val="00213F61"/>
    <w:rsid w:val="0021425B"/>
    <w:rsid w:val="00214590"/>
    <w:rsid w:val="00215E2E"/>
    <w:rsid w:val="00217E70"/>
    <w:rsid w:val="00224824"/>
    <w:rsid w:val="00227E97"/>
    <w:rsid w:val="00230436"/>
    <w:rsid w:val="00230AE3"/>
    <w:rsid w:val="00232F72"/>
    <w:rsid w:val="00234598"/>
    <w:rsid w:val="00234746"/>
    <w:rsid w:val="00234F91"/>
    <w:rsid w:val="00235110"/>
    <w:rsid w:val="0023520E"/>
    <w:rsid w:val="00237607"/>
    <w:rsid w:val="00242973"/>
    <w:rsid w:val="00243EA3"/>
    <w:rsid w:val="00245D5F"/>
    <w:rsid w:val="00250A60"/>
    <w:rsid w:val="00251133"/>
    <w:rsid w:val="00251135"/>
    <w:rsid w:val="00251D42"/>
    <w:rsid w:val="00253AFB"/>
    <w:rsid w:val="00254F5E"/>
    <w:rsid w:val="00255456"/>
    <w:rsid w:val="0025607B"/>
    <w:rsid w:val="00256B5C"/>
    <w:rsid w:val="002577CD"/>
    <w:rsid w:val="002577DF"/>
    <w:rsid w:val="00260295"/>
    <w:rsid w:val="00260DCF"/>
    <w:rsid w:val="00264348"/>
    <w:rsid w:val="00265470"/>
    <w:rsid w:val="002679DC"/>
    <w:rsid w:val="00267E89"/>
    <w:rsid w:val="00270C1C"/>
    <w:rsid w:val="00274284"/>
    <w:rsid w:val="00275338"/>
    <w:rsid w:val="00282110"/>
    <w:rsid w:val="00285B75"/>
    <w:rsid w:val="002900A5"/>
    <w:rsid w:val="00290440"/>
    <w:rsid w:val="002915F3"/>
    <w:rsid w:val="002920D4"/>
    <w:rsid w:val="0029412B"/>
    <w:rsid w:val="00295678"/>
    <w:rsid w:val="002A00B8"/>
    <w:rsid w:val="002A3AAD"/>
    <w:rsid w:val="002A63CF"/>
    <w:rsid w:val="002B0A42"/>
    <w:rsid w:val="002C03BE"/>
    <w:rsid w:val="002C0819"/>
    <w:rsid w:val="002C08D0"/>
    <w:rsid w:val="002C0C2B"/>
    <w:rsid w:val="002C2374"/>
    <w:rsid w:val="002C24EC"/>
    <w:rsid w:val="002C6534"/>
    <w:rsid w:val="002C664C"/>
    <w:rsid w:val="002C66E2"/>
    <w:rsid w:val="002C6898"/>
    <w:rsid w:val="002C7219"/>
    <w:rsid w:val="002D1130"/>
    <w:rsid w:val="002D25B5"/>
    <w:rsid w:val="002D5261"/>
    <w:rsid w:val="002E1DB4"/>
    <w:rsid w:val="002E5602"/>
    <w:rsid w:val="002E58FE"/>
    <w:rsid w:val="002E5DB4"/>
    <w:rsid w:val="002E6A07"/>
    <w:rsid w:val="002E782B"/>
    <w:rsid w:val="002F500A"/>
    <w:rsid w:val="002F5131"/>
    <w:rsid w:val="003007A5"/>
    <w:rsid w:val="00304818"/>
    <w:rsid w:val="00310562"/>
    <w:rsid w:val="0031127C"/>
    <w:rsid w:val="003137D0"/>
    <w:rsid w:val="00316DA2"/>
    <w:rsid w:val="00320103"/>
    <w:rsid w:val="00320158"/>
    <w:rsid w:val="00320E9D"/>
    <w:rsid w:val="00323B4B"/>
    <w:rsid w:val="00325713"/>
    <w:rsid w:val="00325BB3"/>
    <w:rsid w:val="003278D1"/>
    <w:rsid w:val="00330137"/>
    <w:rsid w:val="003319BF"/>
    <w:rsid w:val="0033588F"/>
    <w:rsid w:val="003371E8"/>
    <w:rsid w:val="0033775E"/>
    <w:rsid w:val="0033786F"/>
    <w:rsid w:val="00341705"/>
    <w:rsid w:val="003423FF"/>
    <w:rsid w:val="00345169"/>
    <w:rsid w:val="00346581"/>
    <w:rsid w:val="00347BB1"/>
    <w:rsid w:val="00350AEA"/>
    <w:rsid w:val="00350C5C"/>
    <w:rsid w:val="00352DB6"/>
    <w:rsid w:val="003538F9"/>
    <w:rsid w:val="00355922"/>
    <w:rsid w:val="003628E2"/>
    <w:rsid w:val="00362912"/>
    <w:rsid w:val="00362C99"/>
    <w:rsid w:val="00362DB4"/>
    <w:rsid w:val="003639E6"/>
    <w:rsid w:val="00366202"/>
    <w:rsid w:val="00370E4A"/>
    <w:rsid w:val="00371ABD"/>
    <w:rsid w:val="003722EF"/>
    <w:rsid w:val="00372FDD"/>
    <w:rsid w:val="00377B74"/>
    <w:rsid w:val="00380478"/>
    <w:rsid w:val="00382286"/>
    <w:rsid w:val="003837F7"/>
    <w:rsid w:val="003867C8"/>
    <w:rsid w:val="00392AC8"/>
    <w:rsid w:val="00392B3E"/>
    <w:rsid w:val="00394273"/>
    <w:rsid w:val="00396924"/>
    <w:rsid w:val="003A0785"/>
    <w:rsid w:val="003A139A"/>
    <w:rsid w:val="003A13BB"/>
    <w:rsid w:val="003A2207"/>
    <w:rsid w:val="003B3C54"/>
    <w:rsid w:val="003B5BE0"/>
    <w:rsid w:val="003B6961"/>
    <w:rsid w:val="003B7BAC"/>
    <w:rsid w:val="003D37A8"/>
    <w:rsid w:val="003D6ECA"/>
    <w:rsid w:val="003D7FBD"/>
    <w:rsid w:val="003E02A8"/>
    <w:rsid w:val="003E393B"/>
    <w:rsid w:val="003E4653"/>
    <w:rsid w:val="003E57D4"/>
    <w:rsid w:val="003E7BF7"/>
    <w:rsid w:val="003F0344"/>
    <w:rsid w:val="003F1FE8"/>
    <w:rsid w:val="003F643C"/>
    <w:rsid w:val="003F79D8"/>
    <w:rsid w:val="004068A6"/>
    <w:rsid w:val="0041324E"/>
    <w:rsid w:val="0041406D"/>
    <w:rsid w:val="00420116"/>
    <w:rsid w:val="00422AB6"/>
    <w:rsid w:val="00424AD3"/>
    <w:rsid w:val="0042592B"/>
    <w:rsid w:val="00425AD3"/>
    <w:rsid w:val="00427FDC"/>
    <w:rsid w:val="00430293"/>
    <w:rsid w:val="0043263B"/>
    <w:rsid w:val="00432755"/>
    <w:rsid w:val="0043312B"/>
    <w:rsid w:val="00433A04"/>
    <w:rsid w:val="00434513"/>
    <w:rsid w:val="00435228"/>
    <w:rsid w:val="004403DF"/>
    <w:rsid w:val="00440CD5"/>
    <w:rsid w:val="00441D56"/>
    <w:rsid w:val="004442BA"/>
    <w:rsid w:val="0044601A"/>
    <w:rsid w:val="00446637"/>
    <w:rsid w:val="0044749F"/>
    <w:rsid w:val="004523E9"/>
    <w:rsid w:val="0045372B"/>
    <w:rsid w:val="00456C7E"/>
    <w:rsid w:val="00456FC3"/>
    <w:rsid w:val="004570EB"/>
    <w:rsid w:val="00457481"/>
    <w:rsid w:val="0046020C"/>
    <w:rsid w:val="00461960"/>
    <w:rsid w:val="00462358"/>
    <w:rsid w:val="00463CD0"/>
    <w:rsid w:val="004667B6"/>
    <w:rsid w:val="00466FF0"/>
    <w:rsid w:val="004703E3"/>
    <w:rsid w:val="00473B30"/>
    <w:rsid w:val="00475438"/>
    <w:rsid w:val="004779B8"/>
    <w:rsid w:val="004853C2"/>
    <w:rsid w:val="00486BBC"/>
    <w:rsid w:val="00491A46"/>
    <w:rsid w:val="00493072"/>
    <w:rsid w:val="00495E41"/>
    <w:rsid w:val="00496E8D"/>
    <w:rsid w:val="004A55BB"/>
    <w:rsid w:val="004B0F7C"/>
    <w:rsid w:val="004B72DC"/>
    <w:rsid w:val="004C198D"/>
    <w:rsid w:val="004C3176"/>
    <w:rsid w:val="004C3A6E"/>
    <w:rsid w:val="004C76BC"/>
    <w:rsid w:val="004D00F4"/>
    <w:rsid w:val="004D2CAB"/>
    <w:rsid w:val="004D2F4B"/>
    <w:rsid w:val="004D40B3"/>
    <w:rsid w:val="004D69DF"/>
    <w:rsid w:val="004E2DED"/>
    <w:rsid w:val="004E2EB5"/>
    <w:rsid w:val="004E4142"/>
    <w:rsid w:val="004E5140"/>
    <w:rsid w:val="004F0E80"/>
    <w:rsid w:val="004F5512"/>
    <w:rsid w:val="004F5932"/>
    <w:rsid w:val="004F6895"/>
    <w:rsid w:val="004F772A"/>
    <w:rsid w:val="00501298"/>
    <w:rsid w:val="00501CE4"/>
    <w:rsid w:val="00505CA9"/>
    <w:rsid w:val="00506238"/>
    <w:rsid w:val="00511672"/>
    <w:rsid w:val="0051198F"/>
    <w:rsid w:val="00511FC6"/>
    <w:rsid w:val="005167B4"/>
    <w:rsid w:val="00517EFA"/>
    <w:rsid w:val="005219CC"/>
    <w:rsid w:val="00523A51"/>
    <w:rsid w:val="00523D1B"/>
    <w:rsid w:val="00523D67"/>
    <w:rsid w:val="00525B0E"/>
    <w:rsid w:val="005272A5"/>
    <w:rsid w:val="00531479"/>
    <w:rsid w:val="0053205C"/>
    <w:rsid w:val="005425E2"/>
    <w:rsid w:val="00542EAE"/>
    <w:rsid w:val="005433C3"/>
    <w:rsid w:val="00556C1C"/>
    <w:rsid w:val="00561A98"/>
    <w:rsid w:val="00565AEE"/>
    <w:rsid w:val="00565FCF"/>
    <w:rsid w:val="00570150"/>
    <w:rsid w:val="00570E59"/>
    <w:rsid w:val="00572460"/>
    <w:rsid w:val="00574C26"/>
    <w:rsid w:val="00574D77"/>
    <w:rsid w:val="00575588"/>
    <w:rsid w:val="00577B62"/>
    <w:rsid w:val="0058262D"/>
    <w:rsid w:val="00584EFC"/>
    <w:rsid w:val="005874B5"/>
    <w:rsid w:val="00590B9F"/>
    <w:rsid w:val="00592654"/>
    <w:rsid w:val="005926F1"/>
    <w:rsid w:val="00592A9D"/>
    <w:rsid w:val="00593F01"/>
    <w:rsid w:val="00594406"/>
    <w:rsid w:val="005944E1"/>
    <w:rsid w:val="005949FD"/>
    <w:rsid w:val="00594CF5"/>
    <w:rsid w:val="00595920"/>
    <w:rsid w:val="00596EB0"/>
    <w:rsid w:val="0059720E"/>
    <w:rsid w:val="005A0969"/>
    <w:rsid w:val="005A338E"/>
    <w:rsid w:val="005A39D0"/>
    <w:rsid w:val="005A5DE6"/>
    <w:rsid w:val="005A62A9"/>
    <w:rsid w:val="005B3822"/>
    <w:rsid w:val="005B3DB5"/>
    <w:rsid w:val="005B5B86"/>
    <w:rsid w:val="005B6FF0"/>
    <w:rsid w:val="005C4B75"/>
    <w:rsid w:val="005C7CB4"/>
    <w:rsid w:val="005D2C76"/>
    <w:rsid w:val="005D36B6"/>
    <w:rsid w:val="005D3A7C"/>
    <w:rsid w:val="005D4CFF"/>
    <w:rsid w:val="005D511C"/>
    <w:rsid w:val="005E2BC4"/>
    <w:rsid w:val="005E3CC4"/>
    <w:rsid w:val="005E3EE0"/>
    <w:rsid w:val="005E7247"/>
    <w:rsid w:val="005F15AE"/>
    <w:rsid w:val="005F21F5"/>
    <w:rsid w:val="005F59F8"/>
    <w:rsid w:val="005F5E0E"/>
    <w:rsid w:val="006014A3"/>
    <w:rsid w:val="0060367E"/>
    <w:rsid w:val="006046D8"/>
    <w:rsid w:val="00605574"/>
    <w:rsid w:val="006078FD"/>
    <w:rsid w:val="00611E3A"/>
    <w:rsid w:val="00612BC1"/>
    <w:rsid w:val="00614BAB"/>
    <w:rsid w:val="00620615"/>
    <w:rsid w:val="006316BA"/>
    <w:rsid w:val="00632725"/>
    <w:rsid w:val="006336E4"/>
    <w:rsid w:val="006347DD"/>
    <w:rsid w:val="00635129"/>
    <w:rsid w:val="00635F5D"/>
    <w:rsid w:val="00640A8B"/>
    <w:rsid w:val="006419F6"/>
    <w:rsid w:val="00643E74"/>
    <w:rsid w:val="00644F2C"/>
    <w:rsid w:val="00645849"/>
    <w:rsid w:val="00647B2E"/>
    <w:rsid w:val="0065286B"/>
    <w:rsid w:val="006559BC"/>
    <w:rsid w:val="00656924"/>
    <w:rsid w:val="00663480"/>
    <w:rsid w:val="00663614"/>
    <w:rsid w:val="006670C1"/>
    <w:rsid w:val="0067359D"/>
    <w:rsid w:val="006762E0"/>
    <w:rsid w:val="00676EB8"/>
    <w:rsid w:val="006777DB"/>
    <w:rsid w:val="00677825"/>
    <w:rsid w:val="00680A06"/>
    <w:rsid w:val="00683986"/>
    <w:rsid w:val="00684636"/>
    <w:rsid w:val="00684750"/>
    <w:rsid w:val="00691A1F"/>
    <w:rsid w:val="006929A6"/>
    <w:rsid w:val="0069301E"/>
    <w:rsid w:val="0069488F"/>
    <w:rsid w:val="006A0522"/>
    <w:rsid w:val="006A0582"/>
    <w:rsid w:val="006B26D4"/>
    <w:rsid w:val="006B2B63"/>
    <w:rsid w:val="006B3A06"/>
    <w:rsid w:val="006B44C1"/>
    <w:rsid w:val="006B538E"/>
    <w:rsid w:val="006B7BFA"/>
    <w:rsid w:val="006C42EB"/>
    <w:rsid w:val="006C5893"/>
    <w:rsid w:val="006D194E"/>
    <w:rsid w:val="006D1AFE"/>
    <w:rsid w:val="006D2B41"/>
    <w:rsid w:val="006D3D04"/>
    <w:rsid w:val="006D4127"/>
    <w:rsid w:val="006D4EDA"/>
    <w:rsid w:val="006D5290"/>
    <w:rsid w:val="006E2199"/>
    <w:rsid w:val="006E3F81"/>
    <w:rsid w:val="006E4351"/>
    <w:rsid w:val="006E6983"/>
    <w:rsid w:val="006E73F5"/>
    <w:rsid w:val="006F1D83"/>
    <w:rsid w:val="006F281D"/>
    <w:rsid w:val="006F34AC"/>
    <w:rsid w:val="006F7747"/>
    <w:rsid w:val="006F7908"/>
    <w:rsid w:val="0070117E"/>
    <w:rsid w:val="00702F89"/>
    <w:rsid w:val="00704782"/>
    <w:rsid w:val="00706B6C"/>
    <w:rsid w:val="007113EA"/>
    <w:rsid w:val="00711EE7"/>
    <w:rsid w:val="007145E0"/>
    <w:rsid w:val="00717CCD"/>
    <w:rsid w:val="00721B3F"/>
    <w:rsid w:val="007233FA"/>
    <w:rsid w:val="00724AA6"/>
    <w:rsid w:val="00724D07"/>
    <w:rsid w:val="00724FF4"/>
    <w:rsid w:val="00725B3A"/>
    <w:rsid w:val="0073612D"/>
    <w:rsid w:val="0074248E"/>
    <w:rsid w:val="00744FB2"/>
    <w:rsid w:val="007453A6"/>
    <w:rsid w:val="00747C02"/>
    <w:rsid w:val="007507E3"/>
    <w:rsid w:val="007513BF"/>
    <w:rsid w:val="007517F4"/>
    <w:rsid w:val="007523E5"/>
    <w:rsid w:val="00753C2F"/>
    <w:rsid w:val="00754077"/>
    <w:rsid w:val="00754C88"/>
    <w:rsid w:val="00755F09"/>
    <w:rsid w:val="0075669D"/>
    <w:rsid w:val="00756E2A"/>
    <w:rsid w:val="00757AF1"/>
    <w:rsid w:val="00760B96"/>
    <w:rsid w:val="00761411"/>
    <w:rsid w:val="00762D6E"/>
    <w:rsid w:val="00766023"/>
    <w:rsid w:val="00766F03"/>
    <w:rsid w:val="007676DE"/>
    <w:rsid w:val="00771006"/>
    <w:rsid w:val="0077122C"/>
    <w:rsid w:val="0077240C"/>
    <w:rsid w:val="0077305F"/>
    <w:rsid w:val="00773915"/>
    <w:rsid w:val="00773F14"/>
    <w:rsid w:val="00775111"/>
    <w:rsid w:val="00775D0B"/>
    <w:rsid w:val="00786D0F"/>
    <w:rsid w:val="00790790"/>
    <w:rsid w:val="00793A05"/>
    <w:rsid w:val="0079442B"/>
    <w:rsid w:val="00794B24"/>
    <w:rsid w:val="00796DBF"/>
    <w:rsid w:val="007A1358"/>
    <w:rsid w:val="007A1380"/>
    <w:rsid w:val="007A13D9"/>
    <w:rsid w:val="007A33BE"/>
    <w:rsid w:val="007B0811"/>
    <w:rsid w:val="007B0A09"/>
    <w:rsid w:val="007B15D4"/>
    <w:rsid w:val="007B235D"/>
    <w:rsid w:val="007B2D36"/>
    <w:rsid w:val="007B3254"/>
    <w:rsid w:val="007B5883"/>
    <w:rsid w:val="007B739B"/>
    <w:rsid w:val="007C2BBB"/>
    <w:rsid w:val="007C2D3A"/>
    <w:rsid w:val="007C4AC3"/>
    <w:rsid w:val="007C5B4C"/>
    <w:rsid w:val="007C5CAC"/>
    <w:rsid w:val="007C6053"/>
    <w:rsid w:val="007C62F7"/>
    <w:rsid w:val="007C693B"/>
    <w:rsid w:val="007C76BC"/>
    <w:rsid w:val="007D26E4"/>
    <w:rsid w:val="007D2CA0"/>
    <w:rsid w:val="007D5B45"/>
    <w:rsid w:val="007D620C"/>
    <w:rsid w:val="007E0BF4"/>
    <w:rsid w:val="007E6427"/>
    <w:rsid w:val="007F08B1"/>
    <w:rsid w:val="007F40F9"/>
    <w:rsid w:val="007F4EB0"/>
    <w:rsid w:val="007F740D"/>
    <w:rsid w:val="007F7856"/>
    <w:rsid w:val="007F7C49"/>
    <w:rsid w:val="007F7CD9"/>
    <w:rsid w:val="00800314"/>
    <w:rsid w:val="008006E5"/>
    <w:rsid w:val="00807003"/>
    <w:rsid w:val="00807230"/>
    <w:rsid w:val="008108A5"/>
    <w:rsid w:val="00816559"/>
    <w:rsid w:val="0082014D"/>
    <w:rsid w:val="008257FD"/>
    <w:rsid w:val="00825D4A"/>
    <w:rsid w:val="00831234"/>
    <w:rsid w:val="00831616"/>
    <w:rsid w:val="00831931"/>
    <w:rsid w:val="00831953"/>
    <w:rsid w:val="0083248C"/>
    <w:rsid w:val="008326DA"/>
    <w:rsid w:val="0083404B"/>
    <w:rsid w:val="00836A12"/>
    <w:rsid w:val="00847AE3"/>
    <w:rsid w:val="00847C00"/>
    <w:rsid w:val="0085005D"/>
    <w:rsid w:val="00855807"/>
    <w:rsid w:val="008566CE"/>
    <w:rsid w:val="008616D9"/>
    <w:rsid w:val="008649B7"/>
    <w:rsid w:val="00875579"/>
    <w:rsid w:val="00877DC2"/>
    <w:rsid w:val="00880CDB"/>
    <w:rsid w:val="00883682"/>
    <w:rsid w:val="00883C2F"/>
    <w:rsid w:val="008868E4"/>
    <w:rsid w:val="00886A78"/>
    <w:rsid w:val="00886F89"/>
    <w:rsid w:val="008900D2"/>
    <w:rsid w:val="0089084F"/>
    <w:rsid w:val="00890A60"/>
    <w:rsid w:val="00891D9C"/>
    <w:rsid w:val="0089254D"/>
    <w:rsid w:val="00892C10"/>
    <w:rsid w:val="008A2175"/>
    <w:rsid w:val="008A62F9"/>
    <w:rsid w:val="008A77EE"/>
    <w:rsid w:val="008B0545"/>
    <w:rsid w:val="008B1902"/>
    <w:rsid w:val="008B24E9"/>
    <w:rsid w:val="008C5DCB"/>
    <w:rsid w:val="008D03A6"/>
    <w:rsid w:val="008D2FD8"/>
    <w:rsid w:val="008D548F"/>
    <w:rsid w:val="008D6279"/>
    <w:rsid w:val="008D6629"/>
    <w:rsid w:val="008E079C"/>
    <w:rsid w:val="008E165B"/>
    <w:rsid w:val="008E196E"/>
    <w:rsid w:val="008E476E"/>
    <w:rsid w:val="008E5AFE"/>
    <w:rsid w:val="008E5E56"/>
    <w:rsid w:val="008E6480"/>
    <w:rsid w:val="008F4721"/>
    <w:rsid w:val="008F4A46"/>
    <w:rsid w:val="008F54F6"/>
    <w:rsid w:val="008F5DF0"/>
    <w:rsid w:val="009031EB"/>
    <w:rsid w:val="009044B3"/>
    <w:rsid w:val="0090639E"/>
    <w:rsid w:val="00906EF4"/>
    <w:rsid w:val="00912146"/>
    <w:rsid w:val="0091438A"/>
    <w:rsid w:val="00916011"/>
    <w:rsid w:val="00922C77"/>
    <w:rsid w:val="009252DF"/>
    <w:rsid w:val="0092689A"/>
    <w:rsid w:val="00927DCA"/>
    <w:rsid w:val="00932B5E"/>
    <w:rsid w:val="00933188"/>
    <w:rsid w:val="009334FA"/>
    <w:rsid w:val="00935CB6"/>
    <w:rsid w:val="009370F8"/>
    <w:rsid w:val="00940E7A"/>
    <w:rsid w:val="009428A8"/>
    <w:rsid w:val="00944FA6"/>
    <w:rsid w:val="00950336"/>
    <w:rsid w:val="00951ED5"/>
    <w:rsid w:val="00952BB4"/>
    <w:rsid w:val="00952D88"/>
    <w:rsid w:val="0096112F"/>
    <w:rsid w:val="00962786"/>
    <w:rsid w:val="00962E97"/>
    <w:rsid w:val="009639C1"/>
    <w:rsid w:val="009749B3"/>
    <w:rsid w:val="00981BDA"/>
    <w:rsid w:val="00983CE1"/>
    <w:rsid w:val="00984BE4"/>
    <w:rsid w:val="0098656C"/>
    <w:rsid w:val="00990A44"/>
    <w:rsid w:val="009928D4"/>
    <w:rsid w:val="009936E6"/>
    <w:rsid w:val="009A191F"/>
    <w:rsid w:val="009A3A2D"/>
    <w:rsid w:val="009A73C8"/>
    <w:rsid w:val="009A7FE2"/>
    <w:rsid w:val="009B019D"/>
    <w:rsid w:val="009B1503"/>
    <w:rsid w:val="009B721F"/>
    <w:rsid w:val="009C4D98"/>
    <w:rsid w:val="009C4DFA"/>
    <w:rsid w:val="009C5B1D"/>
    <w:rsid w:val="009C7C42"/>
    <w:rsid w:val="009D47EC"/>
    <w:rsid w:val="009E19C5"/>
    <w:rsid w:val="009E1DD1"/>
    <w:rsid w:val="009E2918"/>
    <w:rsid w:val="009E2A9A"/>
    <w:rsid w:val="009E4136"/>
    <w:rsid w:val="009E5A09"/>
    <w:rsid w:val="009E5D5B"/>
    <w:rsid w:val="009E6D8D"/>
    <w:rsid w:val="009F1063"/>
    <w:rsid w:val="009F2C0D"/>
    <w:rsid w:val="009F4177"/>
    <w:rsid w:val="009F6026"/>
    <w:rsid w:val="009F6C37"/>
    <w:rsid w:val="009F7846"/>
    <w:rsid w:val="00A00304"/>
    <w:rsid w:val="00A02C55"/>
    <w:rsid w:val="00A04CFA"/>
    <w:rsid w:val="00A0600D"/>
    <w:rsid w:val="00A07BF0"/>
    <w:rsid w:val="00A12C61"/>
    <w:rsid w:val="00A12F59"/>
    <w:rsid w:val="00A15857"/>
    <w:rsid w:val="00A16259"/>
    <w:rsid w:val="00A17B0C"/>
    <w:rsid w:val="00A20901"/>
    <w:rsid w:val="00A21C28"/>
    <w:rsid w:val="00A237EA"/>
    <w:rsid w:val="00A2644B"/>
    <w:rsid w:val="00A27B6C"/>
    <w:rsid w:val="00A33132"/>
    <w:rsid w:val="00A414BD"/>
    <w:rsid w:val="00A45284"/>
    <w:rsid w:val="00A535C7"/>
    <w:rsid w:val="00A56147"/>
    <w:rsid w:val="00A56245"/>
    <w:rsid w:val="00A56367"/>
    <w:rsid w:val="00A56B4E"/>
    <w:rsid w:val="00A56EF1"/>
    <w:rsid w:val="00A63601"/>
    <w:rsid w:val="00A65F2D"/>
    <w:rsid w:val="00A7083D"/>
    <w:rsid w:val="00A72FD5"/>
    <w:rsid w:val="00A73799"/>
    <w:rsid w:val="00A8115E"/>
    <w:rsid w:val="00A8288D"/>
    <w:rsid w:val="00A8299F"/>
    <w:rsid w:val="00A82B06"/>
    <w:rsid w:val="00A832F2"/>
    <w:rsid w:val="00A83928"/>
    <w:rsid w:val="00A83D43"/>
    <w:rsid w:val="00A83EC7"/>
    <w:rsid w:val="00A84DB6"/>
    <w:rsid w:val="00A86345"/>
    <w:rsid w:val="00A87293"/>
    <w:rsid w:val="00A9106C"/>
    <w:rsid w:val="00A9434C"/>
    <w:rsid w:val="00A9447B"/>
    <w:rsid w:val="00A94728"/>
    <w:rsid w:val="00A9525A"/>
    <w:rsid w:val="00AA3300"/>
    <w:rsid w:val="00AB0D25"/>
    <w:rsid w:val="00AB0D6A"/>
    <w:rsid w:val="00AB229E"/>
    <w:rsid w:val="00AB3ACF"/>
    <w:rsid w:val="00AB6671"/>
    <w:rsid w:val="00AB730D"/>
    <w:rsid w:val="00AB7876"/>
    <w:rsid w:val="00AC15DD"/>
    <w:rsid w:val="00AC5DAE"/>
    <w:rsid w:val="00AC62FA"/>
    <w:rsid w:val="00AC6CA0"/>
    <w:rsid w:val="00AD0352"/>
    <w:rsid w:val="00AD152E"/>
    <w:rsid w:val="00AD21A5"/>
    <w:rsid w:val="00AD29DA"/>
    <w:rsid w:val="00AD2E47"/>
    <w:rsid w:val="00AD42D9"/>
    <w:rsid w:val="00AD4AC4"/>
    <w:rsid w:val="00AD6BB2"/>
    <w:rsid w:val="00AE2B65"/>
    <w:rsid w:val="00AE3E8E"/>
    <w:rsid w:val="00AE7A5E"/>
    <w:rsid w:val="00AE7A71"/>
    <w:rsid w:val="00AF069E"/>
    <w:rsid w:val="00AF206B"/>
    <w:rsid w:val="00AF4488"/>
    <w:rsid w:val="00AF5BAD"/>
    <w:rsid w:val="00AF645F"/>
    <w:rsid w:val="00AF793F"/>
    <w:rsid w:val="00B006BB"/>
    <w:rsid w:val="00B05060"/>
    <w:rsid w:val="00B0509F"/>
    <w:rsid w:val="00B05BAB"/>
    <w:rsid w:val="00B0619F"/>
    <w:rsid w:val="00B07D67"/>
    <w:rsid w:val="00B1054C"/>
    <w:rsid w:val="00B116DF"/>
    <w:rsid w:val="00B1559A"/>
    <w:rsid w:val="00B15703"/>
    <w:rsid w:val="00B15C63"/>
    <w:rsid w:val="00B16254"/>
    <w:rsid w:val="00B16811"/>
    <w:rsid w:val="00B235CD"/>
    <w:rsid w:val="00B24870"/>
    <w:rsid w:val="00B30D07"/>
    <w:rsid w:val="00B3176C"/>
    <w:rsid w:val="00B337F3"/>
    <w:rsid w:val="00B405F2"/>
    <w:rsid w:val="00B4090C"/>
    <w:rsid w:val="00B40FB3"/>
    <w:rsid w:val="00B47AA9"/>
    <w:rsid w:val="00B500FE"/>
    <w:rsid w:val="00B50D85"/>
    <w:rsid w:val="00B56F9F"/>
    <w:rsid w:val="00B60485"/>
    <w:rsid w:val="00B60BE5"/>
    <w:rsid w:val="00B6181F"/>
    <w:rsid w:val="00B61FD9"/>
    <w:rsid w:val="00B630B5"/>
    <w:rsid w:val="00B63309"/>
    <w:rsid w:val="00B63930"/>
    <w:rsid w:val="00B658E6"/>
    <w:rsid w:val="00B6744A"/>
    <w:rsid w:val="00B676B0"/>
    <w:rsid w:val="00B75A65"/>
    <w:rsid w:val="00B7616E"/>
    <w:rsid w:val="00B8060C"/>
    <w:rsid w:val="00B82EA8"/>
    <w:rsid w:val="00B83164"/>
    <w:rsid w:val="00B92062"/>
    <w:rsid w:val="00B92C82"/>
    <w:rsid w:val="00B93922"/>
    <w:rsid w:val="00B93B0D"/>
    <w:rsid w:val="00B95C00"/>
    <w:rsid w:val="00B96E43"/>
    <w:rsid w:val="00B974B5"/>
    <w:rsid w:val="00BA1B29"/>
    <w:rsid w:val="00BA42D9"/>
    <w:rsid w:val="00BA449F"/>
    <w:rsid w:val="00BA5A20"/>
    <w:rsid w:val="00BB4EBD"/>
    <w:rsid w:val="00BB5C52"/>
    <w:rsid w:val="00BC29EF"/>
    <w:rsid w:val="00BD0716"/>
    <w:rsid w:val="00BD1581"/>
    <w:rsid w:val="00BD1830"/>
    <w:rsid w:val="00BD47BB"/>
    <w:rsid w:val="00BD609A"/>
    <w:rsid w:val="00BE011D"/>
    <w:rsid w:val="00BE0B99"/>
    <w:rsid w:val="00BE3292"/>
    <w:rsid w:val="00BE48E9"/>
    <w:rsid w:val="00BE5A8F"/>
    <w:rsid w:val="00BF0A3D"/>
    <w:rsid w:val="00BF0CBC"/>
    <w:rsid w:val="00BF28A8"/>
    <w:rsid w:val="00BF3264"/>
    <w:rsid w:val="00C005D8"/>
    <w:rsid w:val="00C006EC"/>
    <w:rsid w:val="00C0094D"/>
    <w:rsid w:val="00C009A4"/>
    <w:rsid w:val="00C015B9"/>
    <w:rsid w:val="00C03973"/>
    <w:rsid w:val="00C03EC5"/>
    <w:rsid w:val="00C05A0F"/>
    <w:rsid w:val="00C065B9"/>
    <w:rsid w:val="00C065DC"/>
    <w:rsid w:val="00C06E86"/>
    <w:rsid w:val="00C12C7E"/>
    <w:rsid w:val="00C130B8"/>
    <w:rsid w:val="00C15352"/>
    <w:rsid w:val="00C15444"/>
    <w:rsid w:val="00C1557D"/>
    <w:rsid w:val="00C170B1"/>
    <w:rsid w:val="00C20769"/>
    <w:rsid w:val="00C21DEB"/>
    <w:rsid w:val="00C23BFB"/>
    <w:rsid w:val="00C23EFD"/>
    <w:rsid w:val="00C26A34"/>
    <w:rsid w:val="00C32021"/>
    <w:rsid w:val="00C35AE3"/>
    <w:rsid w:val="00C35FFB"/>
    <w:rsid w:val="00C36FF7"/>
    <w:rsid w:val="00C40B8B"/>
    <w:rsid w:val="00C44E91"/>
    <w:rsid w:val="00C45F68"/>
    <w:rsid w:val="00C47CCA"/>
    <w:rsid w:val="00C51CF7"/>
    <w:rsid w:val="00C53C5B"/>
    <w:rsid w:val="00C54C1A"/>
    <w:rsid w:val="00C55D8B"/>
    <w:rsid w:val="00C56DB3"/>
    <w:rsid w:val="00C6078A"/>
    <w:rsid w:val="00C64B64"/>
    <w:rsid w:val="00C6737C"/>
    <w:rsid w:val="00C71985"/>
    <w:rsid w:val="00C73B65"/>
    <w:rsid w:val="00C74691"/>
    <w:rsid w:val="00C755E0"/>
    <w:rsid w:val="00C76690"/>
    <w:rsid w:val="00C7722F"/>
    <w:rsid w:val="00C77256"/>
    <w:rsid w:val="00C80880"/>
    <w:rsid w:val="00C81409"/>
    <w:rsid w:val="00C818F7"/>
    <w:rsid w:val="00C8549A"/>
    <w:rsid w:val="00C908BB"/>
    <w:rsid w:val="00C9705F"/>
    <w:rsid w:val="00CA170E"/>
    <w:rsid w:val="00CA2659"/>
    <w:rsid w:val="00CA2A1B"/>
    <w:rsid w:val="00CA2E40"/>
    <w:rsid w:val="00CA5A92"/>
    <w:rsid w:val="00CA5CCF"/>
    <w:rsid w:val="00CA79C3"/>
    <w:rsid w:val="00CB3540"/>
    <w:rsid w:val="00CB3A43"/>
    <w:rsid w:val="00CB4881"/>
    <w:rsid w:val="00CC170B"/>
    <w:rsid w:val="00CC4DC5"/>
    <w:rsid w:val="00CC52AC"/>
    <w:rsid w:val="00CC6429"/>
    <w:rsid w:val="00CC6964"/>
    <w:rsid w:val="00CD7A19"/>
    <w:rsid w:val="00CD7C79"/>
    <w:rsid w:val="00CE6762"/>
    <w:rsid w:val="00CF046B"/>
    <w:rsid w:val="00CF1AAF"/>
    <w:rsid w:val="00CF45BB"/>
    <w:rsid w:val="00CF5522"/>
    <w:rsid w:val="00D010BF"/>
    <w:rsid w:val="00D01716"/>
    <w:rsid w:val="00D05477"/>
    <w:rsid w:val="00D05853"/>
    <w:rsid w:val="00D12D1A"/>
    <w:rsid w:val="00D137CE"/>
    <w:rsid w:val="00D13A50"/>
    <w:rsid w:val="00D16C77"/>
    <w:rsid w:val="00D2128E"/>
    <w:rsid w:val="00D22876"/>
    <w:rsid w:val="00D26006"/>
    <w:rsid w:val="00D261ED"/>
    <w:rsid w:val="00D327F9"/>
    <w:rsid w:val="00D338C0"/>
    <w:rsid w:val="00D35D4F"/>
    <w:rsid w:val="00D40C64"/>
    <w:rsid w:val="00D42A76"/>
    <w:rsid w:val="00D506FA"/>
    <w:rsid w:val="00D56336"/>
    <w:rsid w:val="00D565C5"/>
    <w:rsid w:val="00D57CAE"/>
    <w:rsid w:val="00D60AD3"/>
    <w:rsid w:val="00D617D1"/>
    <w:rsid w:val="00D618CC"/>
    <w:rsid w:val="00D63287"/>
    <w:rsid w:val="00D633EC"/>
    <w:rsid w:val="00D66BB6"/>
    <w:rsid w:val="00D675C9"/>
    <w:rsid w:val="00D73D1E"/>
    <w:rsid w:val="00D74585"/>
    <w:rsid w:val="00D74B5B"/>
    <w:rsid w:val="00D750EB"/>
    <w:rsid w:val="00D76F19"/>
    <w:rsid w:val="00D82A5E"/>
    <w:rsid w:val="00D82E74"/>
    <w:rsid w:val="00D844C2"/>
    <w:rsid w:val="00D86435"/>
    <w:rsid w:val="00D87D98"/>
    <w:rsid w:val="00D91981"/>
    <w:rsid w:val="00D92F09"/>
    <w:rsid w:val="00D95ACE"/>
    <w:rsid w:val="00D96C0A"/>
    <w:rsid w:val="00D96F34"/>
    <w:rsid w:val="00DA0538"/>
    <w:rsid w:val="00DA07E9"/>
    <w:rsid w:val="00DA29E0"/>
    <w:rsid w:val="00DA379B"/>
    <w:rsid w:val="00DA3CE1"/>
    <w:rsid w:val="00DA5450"/>
    <w:rsid w:val="00DB0222"/>
    <w:rsid w:val="00DB17E6"/>
    <w:rsid w:val="00DB6329"/>
    <w:rsid w:val="00DB6439"/>
    <w:rsid w:val="00DB680A"/>
    <w:rsid w:val="00DB6A2A"/>
    <w:rsid w:val="00DB79F5"/>
    <w:rsid w:val="00DC17C9"/>
    <w:rsid w:val="00DC71A9"/>
    <w:rsid w:val="00DC7828"/>
    <w:rsid w:val="00DD05EA"/>
    <w:rsid w:val="00DD0FFB"/>
    <w:rsid w:val="00DD1A15"/>
    <w:rsid w:val="00DD24D5"/>
    <w:rsid w:val="00DD3059"/>
    <w:rsid w:val="00DD3300"/>
    <w:rsid w:val="00DD6592"/>
    <w:rsid w:val="00DE0154"/>
    <w:rsid w:val="00DE02A3"/>
    <w:rsid w:val="00DE0471"/>
    <w:rsid w:val="00DE3D2D"/>
    <w:rsid w:val="00DE43C1"/>
    <w:rsid w:val="00DF0AB4"/>
    <w:rsid w:val="00DF3D48"/>
    <w:rsid w:val="00DF4715"/>
    <w:rsid w:val="00DF53C2"/>
    <w:rsid w:val="00E00B71"/>
    <w:rsid w:val="00E05A18"/>
    <w:rsid w:val="00E077F1"/>
    <w:rsid w:val="00E10549"/>
    <w:rsid w:val="00E154A4"/>
    <w:rsid w:val="00E17373"/>
    <w:rsid w:val="00E20919"/>
    <w:rsid w:val="00E212A9"/>
    <w:rsid w:val="00E37AFF"/>
    <w:rsid w:val="00E4336F"/>
    <w:rsid w:val="00E47295"/>
    <w:rsid w:val="00E5181F"/>
    <w:rsid w:val="00E53D99"/>
    <w:rsid w:val="00E55344"/>
    <w:rsid w:val="00E555A6"/>
    <w:rsid w:val="00E609CE"/>
    <w:rsid w:val="00E632B2"/>
    <w:rsid w:val="00E63F49"/>
    <w:rsid w:val="00E65466"/>
    <w:rsid w:val="00E708EE"/>
    <w:rsid w:val="00E70B4C"/>
    <w:rsid w:val="00E719D9"/>
    <w:rsid w:val="00E74ABE"/>
    <w:rsid w:val="00E74E85"/>
    <w:rsid w:val="00E7585C"/>
    <w:rsid w:val="00E76277"/>
    <w:rsid w:val="00E76808"/>
    <w:rsid w:val="00E84B27"/>
    <w:rsid w:val="00E858AA"/>
    <w:rsid w:val="00E87CF5"/>
    <w:rsid w:val="00E91971"/>
    <w:rsid w:val="00E92176"/>
    <w:rsid w:val="00E929A3"/>
    <w:rsid w:val="00E93513"/>
    <w:rsid w:val="00EA09D8"/>
    <w:rsid w:val="00EA21F7"/>
    <w:rsid w:val="00EA3197"/>
    <w:rsid w:val="00EA31D8"/>
    <w:rsid w:val="00EB5A33"/>
    <w:rsid w:val="00EB5F6C"/>
    <w:rsid w:val="00EB71E5"/>
    <w:rsid w:val="00EC046C"/>
    <w:rsid w:val="00EC09DC"/>
    <w:rsid w:val="00EC4303"/>
    <w:rsid w:val="00EC5856"/>
    <w:rsid w:val="00ED001C"/>
    <w:rsid w:val="00ED1A74"/>
    <w:rsid w:val="00ED2432"/>
    <w:rsid w:val="00ED5C8C"/>
    <w:rsid w:val="00ED65D8"/>
    <w:rsid w:val="00EE0056"/>
    <w:rsid w:val="00EE713C"/>
    <w:rsid w:val="00EE7AED"/>
    <w:rsid w:val="00EF20D5"/>
    <w:rsid w:val="00EF3E0B"/>
    <w:rsid w:val="00EF7897"/>
    <w:rsid w:val="00F00BCC"/>
    <w:rsid w:val="00F01FC3"/>
    <w:rsid w:val="00F021D8"/>
    <w:rsid w:val="00F024C9"/>
    <w:rsid w:val="00F045B4"/>
    <w:rsid w:val="00F05748"/>
    <w:rsid w:val="00F10170"/>
    <w:rsid w:val="00F12060"/>
    <w:rsid w:val="00F1364C"/>
    <w:rsid w:val="00F15735"/>
    <w:rsid w:val="00F26743"/>
    <w:rsid w:val="00F3057E"/>
    <w:rsid w:val="00F30BBD"/>
    <w:rsid w:val="00F3193C"/>
    <w:rsid w:val="00F325B3"/>
    <w:rsid w:val="00F33040"/>
    <w:rsid w:val="00F34B05"/>
    <w:rsid w:val="00F359E0"/>
    <w:rsid w:val="00F35F2C"/>
    <w:rsid w:val="00F36C4D"/>
    <w:rsid w:val="00F37696"/>
    <w:rsid w:val="00F37DA2"/>
    <w:rsid w:val="00F46A53"/>
    <w:rsid w:val="00F47FD2"/>
    <w:rsid w:val="00F50D40"/>
    <w:rsid w:val="00F51CF5"/>
    <w:rsid w:val="00F5232A"/>
    <w:rsid w:val="00F532D5"/>
    <w:rsid w:val="00F53B65"/>
    <w:rsid w:val="00F540C4"/>
    <w:rsid w:val="00F54F5D"/>
    <w:rsid w:val="00F55073"/>
    <w:rsid w:val="00F55E87"/>
    <w:rsid w:val="00F57262"/>
    <w:rsid w:val="00F61A26"/>
    <w:rsid w:val="00F622C4"/>
    <w:rsid w:val="00F63C72"/>
    <w:rsid w:val="00F65071"/>
    <w:rsid w:val="00F71035"/>
    <w:rsid w:val="00F71517"/>
    <w:rsid w:val="00F71679"/>
    <w:rsid w:val="00F716ED"/>
    <w:rsid w:val="00F75842"/>
    <w:rsid w:val="00F7599C"/>
    <w:rsid w:val="00F771EA"/>
    <w:rsid w:val="00F771F4"/>
    <w:rsid w:val="00F814A6"/>
    <w:rsid w:val="00F84A4A"/>
    <w:rsid w:val="00F93EB4"/>
    <w:rsid w:val="00FA1708"/>
    <w:rsid w:val="00FA173D"/>
    <w:rsid w:val="00FA239A"/>
    <w:rsid w:val="00FA3BC6"/>
    <w:rsid w:val="00FA42EF"/>
    <w:rsid w:val="00FA5A88"/>
    <w:rsid w:val="00FB048A"/>
    <w:rsid w:val="00FB1C7B"/>
    <w:rsid w:val="00FB396D"/>
    <w:rsid w:val="00FB3BAE"/>
    <w:rsid w:val="00FB3C98"/>
    <w:rsid w:val="00FB58BF"/>
    <w:rsid w:val="00FB6F38"/>
    <w:rsid w:val="00FC066A"/>
    <w:rsid w:val="00FC082E"/>
    <w:rsid w:val="00FC1E69"/>
    <w:rsid w:val="00FC305F"/>
    <w:rsid w:val="00FC4306"/>
    <w:rsid w:val="00FC4748"/>
    <w:rsid w:val="00FC689E"/>
    <w:rsid w:val="00FC6A6D"/>
    <w:rsid w:val="00FD0CDE"/>
    <w:rsid w:val="00FE0B34"/>
    <w:rsid w:val="00FE2145"/>
    <w:rsid w:val="00FE2608"/>
    <w:rsid w:val="00FE507D"/>
    <w:rsid w:val="00FE7797"/>
    <w:rsid w:val="00FF3E12"/>
    <w:rsid w:val="00FF6238"/>
    <w:rsid w:val="03060F81"/>
    <w:rsid w:val="035769E0"/>
    <w:rsid w:val="04F036F5"/>
    <w:rsid w:val="055E3E7F"/>
    <w:rsid w:val="060C7155"/>
    <w:rsid w:val="0C5A0A30"/>
    <w:rsid w:val="0D45295C"/>
    <w:rsid w:val="0E067DA1"/>
    <w:rsid w:val="0F315192"/>
    <w:rsid w:val="10B71B41"/>
    <w:rsid w:val="12473551"/>
    <w:rsid w:val="12877B93"/>
    <w:rsid w:val="13B73B33"/>
    <w:rsid w:val="13CB7DA9"/>
    <w:rsid w:val="148135E5"/>
    <w:rsid w:val="14C25343"/>
    <w:rsid w:val="172C4C7C"/>
    <w:rsid w:val="185E4B03"/>
    <w:rsid w:val="18637017"/>
    <w:rsid w:val="192B3FC5"/>
    <w:rsid w:val="195C1C8F"/>
    <w:rsid w:val="1981633F"/>
    <w:rsid w:val="198734C0"/>
    <w:rsid w:val="223A1B30"/>
    <w:rsid w:val="224B580C"/>
    <w:rsid w:val="22A45619"/>
    <w:rsid w:val="26D85E15"/>
    <w:rsid w:val="27C47CA2"/>
    <w:rsid w:val="27DC748A"/>
    <w:rsid w:val="2A543397"/>
    <w:rsid w:val="2C1322AF"/>
    <w:rsid w:val="2DF87595"/>
    <w:rsid w:val="34245E18"/>
    <w:rsid w:val="3572296A"/>
    <w:rsid w:val="39EF068E"/>
    <w:rsid w:val="3F5A5946"/>
    <w:rsid w:val="3FC07CC4"/>
    <w:rsid w:val="40595B8D"/>
    <w:rsid w:val="41DB61B1"/>
    <w:rsid w:val="43AE4585"/>
    <w:rsid w:val="44524B95"/>
    <w:rsid w:val="469C0294"/>
    <w:rsid w:val="47213C12"/>
    <w:rsid w:val="4A063CC4"/>
    <w:rsid w:val="4A0C162D"/>
    <w:rsid w:val="4E1F30C9"/>
    <w:rsid w:val="4F1F6C47"/>
    <w:rsid w:val="4FBA3048"/>
    <w:rsid w:val="50BE03C3"/>
    <w:rsid w:val="50ED5424"/>
    <w:rsid w:val="517949F9"/>
    <w:rsid w:val="553464FE"/>
    <w:rsid w:val="56D540E9"/>
    <w:rsid w:val="57B76192"/>
    <w:rsid w:val="58EB1921"/>
    <w:rsid w:val="5B94526E"/>
    <w:rsid w:val="5CF44126"/>
    <w:rsid w:val="5DF24842"/>
    <w:rsid w:val="605755E7"/>
    <w:rsid w:val="60F53815"/>
    <w:rsid w:val="657D5FF6"/>
    <w:rsid w:val="66CF34C5"/>
    <w:rsid w:val="67283D40"/>
    <w:rsid w:val="67613274"/>
    <w:rsid w:val="68101560"/>
    <w:rsid w:val="693002D0"/>
    <w:rsid w:val="6C0B305F"/>
    <w:rsid w:val="6E3510D5"/>
    <w:rsid w:val="74374CF7"/>
    <w:rsid w:val="74904D2A"/>
    <w:rsid w:val="75E83018"/>
    <w:rsid w:val="77434C58"/>
    <w:rsid w:val="779E208D"/>
    <w:rsid w:val="77B02E29"/>
    <w:rsid w:val="78B14583"/>
    <w:rsid w:val="7D0F532E"/>
    <w:rsid w:val="7D344D95"/>
    <w:rsid w:val="7EED398F"/>
    <w:rsid w:val="7F7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2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table" w:styleId="6">
    <w:name w:val="Table Grid"/>
    <w:basedOn w:val="5"/>
    <w:qFormat/>
    <w:locked/>
    <w:uiPriority w:val="59"/>
    <w:rPr>
      <w:rFonts w:eastAsia="Times New Roman" w:asciiTheme="minorHAnsi" w:hAnsiTheme="minorHAnsi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qFormat/>
    <w:uiPriority w:val="99"/>
    <w:rPr>
      <w:rFonts w:cs="Times New Roman"/>
      <w:b/>
    </w:rPr>
  </w:style>
  <w:style w:type="character" w:styleId="9">
    <w:name w:val="Emphasis"/>
    <w:basedOn w:val="7"/>
    <w:qFormat/>
    <w:locked/>
    <w:uiPriority w:val="20"/>
    <w:rPr>
      <w:i/>
      <w:iCs/>
    </w:rPr>
  </w:style>
  <w:style w:type="character" w:customStyle="1" w:styleId="10">
    <w:name w:val="批注框文本 字符"/>
    <w:link w:val="2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link w:val="4"/>
    <w:qFormat/>
    <w:locked/>
    <w:uiPriority w:val="99"/>
    <w:rPr>
      <w:rFonts w:cs="Times New Roman"/>
      <w:sz w:val="18"/>
      <w:szCs w:val="18"/>
    </w:rPr>
  </w:style>
  <w:style w:type="paragraph" w:customStyle="1" w:styleId="13">
    <w:name w:val="列出段落1"/>
    <w:basedOn w:val="1"/>
    <w:qFormat/>
    <w:uiPriority w:val="99"/>
    <w:pPr>
      <w:ind w:firstLine="420" w:firstLineChars="200"/>
    </w:pPr>
  </w:style>
  <w:style w:type="paragraph" w:customStyle="1" w:styleId="14">
    <w:name w:val="列出段落2"/>
    <w:basedOn w:val="1"/>
    <w:qFormat/>
    <w:uiPriority w:val="34"/>
    <w:pPr>
      <w:ind w:firstLine="420" w:firstLineChars="200"/>
    </w:pPr>
  </w:style>
  <w:style w:type="character" w:customStyle="1" w:styleId="15">
    <w:name w:val="fontstyle01"/>
    <w:basedOn w:val="7"/>
    <w:qFormat/>
    <w:uiPriority w:val="0"/>
    <w:rPr>
      <w:rFonts w:hint="default" w:ascii="FZSSK--GBK1-0" w:hAnsi="FZSSK--GBK1-0"/>
      <w:color w:val="000000"/>
      <w:sz w:val="24"/>
      <w:szCs w:val="24"/>
    </w:rPr>
  </w:style>
  <w:style w:type="character" w:customStyle="1" w:styleId="16">
    <w:name w:val="fontstyle21"/>
    <w:basedOn w:val="7"/>
    <w:qFormat/>
    <w:uiPriority w:val="0"/>
    <w:rPr>
      <w:rFonts w:ascii="TimesNewRomanPSMT" w:hAnsi="TimesNewRomanPSMT" w:eastAsia="TimesNewRomanPSMT" w:cs="TimesNewRomanPSMT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微软公司</Company>
  <Pages>2</Pages>
  <Words>385</Words>
  <Characters>1276</Characters>
  <Lines>9</Lines>
  <Paragraphs>2</Paragraphs>
  <TotalTime>10</TotalTime>
  <ScaleCrop>false</ScaleCrop>
  <LinksUpToDate>false</LinksUpToDate>
  <CharactersWithSpaces>1354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2017-04-19T09:40:00Z</dcterms:created>
  <dc:creator>微软用户</dc:creator>
  <cp:lastModifiedBy>hello YY</cp:lastModifiedBy>
  <cp:lastPrinted>2018-10-22T05:09:00Z</cp:lastPrinted>
  <dcterms:modified xsi:type="dcterms:W3CDTF">2023-01-06T02:24:45Z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29D579849C354EBFAF8F1D13DC4D51B2</vt:lpwstr>
  </property>
</Properties>
</file>