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CC" w:rsidRDefault="001D5469">
      <w:pPr>
        <w:spacing w:after="219"/>
      </w:pPr>
      <w:r>
        <w:t xml:space="preserve">Module 1  </w:t>
      </w:r>
    </w:p>
    <w:p w:rsidR="00D84FCC" w:rsidRDefault="001D5469">
      <w:pPr>
        <w:numPr>
          <w:ilvl w:val="0"/>
          <w:numId w:val="1"/>
        </w:numPr>
        <w:ind w:hanging="360"/>
      </w:pPr>
      <w:r>
        <w:t xml:space="preserve">Introduction to Essential Terminology of VAPT </w:t>
      </w:r>
    </w:p>
    <w:p w:rsidR="00D84FCC" w:rsidRDefault="001D5469">
      <w:pPr>
        <w:numPr>
          <w:ilvl w:val="0"/>
          <w:numId w:val="1"/>
        </w:numPr>
        <w:ind w:hanging="360"/>
      </w:pPr>
      <w:r>
        <w:t xml:space="preserve">Elements of Information Security </w:t>
      </w:r>
    </w:p>
    <w:p w:rsidR="00D84FCC" w:rsidRDefault="001D5469">
      <w:pPr>
        <w:numPr>
          <w:ilvl w:val="2"/>
          <w:numId w:val="2"/>
        </w:numPr>
        <w:ind w:hanging="360"/>
      </w:pPr>
      <w:r>
        <w:t xml:space="preserve">Discussion </w:t>
      </w:r>
    </w:p>
    <w:p w:rsidR="00287558" w:rsidRDefault="00287558" w:rsidP="00287558">
      <w:pPr>
        <w:ind w:left="1425" w:firstLine="0"/>
      </w:pPr>
      <w:r>
        <w:t xml:space="preserve">Definition – Information Security is defined as “a state of well-being of information and infrastructure in which the possibility of theft, tampering, and disruption of information and services is kept low or tolerable.” </w:t>
      </w:r>
    </w:p>
    <w:p w:rsidR="00287558" w:rsidRPr="00287558" w:rsidRDefault="00CD3AA8" w:rsidP="00287558">
      <w:pPr>
        <w:pStyle w:val="ListParagraph"/>
        <w:numPr>
          <w:ilvl w:val="0"/>
          <w:numId w:val="15"/>
        </w:numPr>
      </w:pPr>
      <w:r w:rsidRPr="00287558">
        <w:rPr>
          <w:b/>
        </w:rPr>
        <w:t>Confidentiality</w:t>
      </w:r>
      <w:r w:rsidR="00287558" w:rsidRPr="00287558">
        <w:rPr>
          <w:b/>
        </w:rPr>
        <w:t xml:space="preserve">: </w:t>
      </w:r>
    </w:p>
    <w:p w:rsidR="00287558" w:rsidRDefault="00CD3AA8" w:rsidP="00287558">
      <w:pPr>
        <w:ind w:left="1425" w:firstLine="0"/>
      </w:pPr>
      <w:r>
        <w:t>Confidentiality</w:t>
      </w:r>
      <w:r w:rsidR="00287558">
        <w:t xml:space="preserve"> is the assurance that the </w:t>
      </w:r>
      <w:r>
        <w:t>information</w:t>
      </w:r>
      <w:r w:rsidR="00287558">
        <w:t xml:space="preserve"> is accessible only to those who are authorised to access. </w:t>
      </w:r>
      <w:r>
        <w:t>Confidentiality</w:t>
      </w:r>
      <w:r w:rsidR="00287558">
        <w:t xml:space="preserve"> breaches may occur due to improper data handling or being hacking attempt.</w:t>
      </w:r>
    </w:p>
    <w:p w:rsidR="00287558" w:rsidRDefault="00287558" w:rsidP="00287558">
      <w:pPr>
        <w:ind w:left="1425" w:firstLine="0"/>
      </w:pPr>
      <w:r>
        <w:t>It controls includes data classification, data encryption, and proper equipment disposal (</w:t>
      </w:r>
      <w:proofErr w:type="spellStart"/>
      <w:r>
        <w:t>ie</w:t>
      </w:r>
      <w:proofErr w:type="spellEnd"/>
      <w:r>
        <w:t xml:space="preserve">, </w:t>
      </w:r>
      <w:proofErr w:type="spellStart"/>
      <w:r>
        <w:t>pendrives</w:t>
      </w:r>
      <w:proofErr w:type="spellEnd"/>
      <w:r>
        <w:t>, CDs, DVDs etc)</w:t>
      </w:r>
    </w:p>
    <w:p w:rsidR="00287558" w:rsidRDefault="00287558" w:rsidP="00287558">
      <w:pPr>
        <w:ind w:left="1425" w:firstLine="0"/>
      </w:pPr>
    </w:p>
    <w:p w:rsidR="00287558" w:rsidRPr="00287558" w:rsidRDefault="00287558" w:rsidP="00287558">
      <w:pPr>
        <w:pStyle w:val="ListParagraph"/>
        <w:numPr>
          <w:ilvl w:val="0"/>
          <w:numId w:val="15"/>
        </w:numPr>
      </w:pPr>
      <w:r>
        <w:rPr>
          <w:b/>
        </w:rPr>
        <w:t>Integrity:</w:t>
      </w:r>
    </w:p>
    <w:p w:rsidR="00287558" w:rsidRDefault="00287558" w:rsidP="00287558">
      <w:pPr>
        <w:ind w:left="1425" w:firstLine="0"/>
      </w:pPr>
      <w:r>
        <w:t xml:space="preserve">Integrity is the trustworthiness of data or resources in the prevention of </w:t>
      </w:r>
      <w:r w:rsidR="00CD3AA8">
        <w:t>improper</w:t>
      </w:r>
      <w:r>
        <w:t xml:space="preserve"> and unauthorized changes – the assurance that information is sufficient</w:t>
      </w:r>
      <w:r w:rsidR="00CD3AA8">
        <w:t>ly accurate for its purpose. To maintain the integrity, we may include checksum and access control.</w:t>
      </w:r>
    </w:p>
    <w:p w:rsidR="00CD3AA8" w:rsidRDefault="00CD3AA8" w:rsidP="00287558">
      <w:pPr>
        <w:ind w:left="1425" w:firstLine="0"/>
      </w:pPr>
    </w:p>
    <w:p w:rsidR="00CD3AA8" w:rsidRPr="00CD3AA8" w:rsidRDefault="00CD3AA8" w:rsidP="00CD3AA8">
      <w:pPr>
        <w:pStyle w:val="ListParagraph"/>
        <w:numPr>
          <w:ilvl w:val="0"/>
          <w:numId w:val="15"/>
        </w:numPr>
      </w:pPr>
      <w:r>
        <w:rPr>
          <w:b/>
        </w:rPr>
        <w:t>Availability</w:t>
      </w:r>
    </w:p>
    <w:p w:rsidR="00CD3AA8" w:rsidRDefault="00CD3AA8" w:rsidP="00CD3AA8">
      <w:pPr>
        <w:ind w:left="1425" w:firstLine="0"/>
      </w:pPr>
      <w:r>
        <w:t>Availability is the assurance that the system responsible for delivering, storing, and processing information are accessible when required by authorized users. Measures to maintain it are having anti-virus s/w to prevent destroying the networks, and DDoS prevention system.</w:t>
      </w:r>
    </w:p>
    <w:p w:rsidR="00CD3AA8" w:rsidRDefault="00CD3AA8" w:rsidP="00CD3AA8">
      <w:pPr>
        <w:ind w:left="1425" w:firstLine="0"/>
      </w:pPr>
    </w:p>
    <w:p w:rsidR="00CD3AA8" w:rsidRPr="00CD3AA8" w:rsidRDefault="00CD3AA8" w:rsidP="00CD3AA8">
      <w:pPr>
        <w:pStyle w:val="ListParagraph"/>
        <w:numPr>
          <w:ilvl w:val="0"/>
          <w:numId w:val="15"/>
        </w:numPr>
      </w:pPr>
      <w:r>
        <w:rPr>
          <w:b/>
        </w:rPr>
        <w:t>Authenticity</w:t>
      </w:r>
    </w:p>
    <w:p w:rsidR="00CD3AA8" w:rsidRDefault="001D5469" w:rsidP="00CD3AA8">
      <w:pPr>
        <w:ind w:left="1425" w:firstLine="0"/>
      </w:pPr>
      <w:r>
        <w:t>Authenticity is to confirm that a user is genuine, one who he claims to be. Controls such as biometrics, smart cards, and digital certificates ensure the authenticity of the data, transactions, communications, or documents.</w:t>
      </w:r>
    </w:p>
    <w:p w:rsidR="001D5469" w:rsidRDefault="001D5469" w:rsidP="00CD3AA8">
      <w:pPr>
        <w:ind w:left="1425" w:firstLine="0"/>
      </w:pPr>
    </w:p>
    <w:p w:rsidR="001D5469" w:rsidRPr="001D5469" w:rsidRDefault="001D5469" w:rsidP="001D5469">
      <w:pPr>
        <w:pStyle w:val="ListParagraph"/>
        <w:numPr>
          <w:ilvl w:val="0"/>
          <w:numId w:val="15"/>
        </w:numPr>
      </w:pPr>
      <w:r>
        <w:rPr>
          <w:b/>
        </w:rPr>
        <w:t>Non-Repudiation</w:t>
      </w:r>
    </w:p>
    <w:p w:rsidR="00CD3AA8" w:rsidRDefault="001D5469" w:rsidP="00CD3AA8">
      <w:pPr>
        <w:ind w:left="1425" w:firstLine="0"/>
      </w:pPr>
      <w:r>
        <w:t xml:space="preserve">Non-repudiation is a way to guarantee that the sender of a message cannot later deny having sent the message, and that the recipient cannot deny having received the message. Individuals and organization use digital signatures to ensure non-repudiation. </w:t>
      </w:r>
    </w:p>
    <w:p w:rsidR="00287558" w:rsidRDefault="00287558" w:rsidP="00287558">
      <w:pPr>
        <w:pStyle w:val="ListParagraph"/>
        <w:ind w:left="2520" w:firstLine="0"/>
      </w:pPr>
    </w:p>
    <w:p w:rsidR="00D84FCC" w:rsidRDefault="001D5469">
      <w:pPr>
        <w:numPr>
          <w:ilvl w:val="2"/>
          <w:numId w:val="2"/>
        </w:numPr>
        <w:ind w:hanging="360"/>
      </w:pPr>
      <w:r>
        <w:t xml:space="preserve">Identify the Elements of Information </w:t>
      </w:r>
      <w:r w:rsidR="00287558">
        <w:t>Security from</w:t>
      </w:r>
      <w:r>
        <w:t xml:space="preserve"> the given scenarios </w:t>
      </w:r>
    </w:p>
    <w:p w:rsidR="00287558" w:rsidRDefault="00287558" w:rsidP="00287558">
      <w:pPr>
        <w:ind w:left="1425" w:firstLine="0"/>
      </w:pPr>
    </w:p>
    <w:p w:rsidR="00D84FCC" w:rsidRDefault="001D5469">
      <w:pPr>
        <w:numPr>
          <w:ilvl w:val="0"/>
          <w:numId w:val="1"/>
        </w:numPr>
        <w:ind w:hanging="360"/>
      </w:pPr>
      <w:r>
        <w:t xml:space="preserve">The security, usability, and functionality triangle </w:t>
      </w:r>
    </w:p>
    <w:p w:rsidR="00D84FCC" w:rsidRDefault="001D5469">
      <w:pPr>
        <w:numPr>
          <w:ilvl w:val="2"/>
          <w:numId w:val="8"/>
        </w:numPr>
        <w:ind w:hanging="360"/>
      </w:pPr>
      <w:r>
        <w:t xml:space="preserve">Discussion </w:t>
      </w:r>
    </w:p>
    <w:p w:rsidR="001D5469" w:rsidRDefault="00366A60" w:rsidP="001D5469">
      <w:pPr>
        <w:ind w:left="1425" w:firstLine="0"/>
      </w:pPr>
      <w:r w:rsidRPr="00366A60">
        <w:t xml:space="preserve">The security, usability, and functionality triangle </w:t>
      </w:r>
      <w:proofErr w:type="gramStart"/>
      <w:r w:rsidRPr="00366A60">
        <w:t>is</w:t>
      </w:r>
      <w:proofErr w:type="gramEnd"/>
      <w:r w:rsidRPr="00366A60">
        <w:t xml:space="preserve"> a concept that describes the trade-offs and balancing act that must be made when designing any technology product or system. The three factors are interdependent, and changes made to one will have an impact on the others.</w:t>
      </w:r>
    </w:p>
    <w:p w:rsidR="00366A60" w:rsidRDefault="00366A60" w:rsidP="00366A60">
      <w:pPr>
        <w:pStyle w:val="ListParagraph"/>
        <w:numPr>
          <w:ilvl w:val="0"/>
          <w:numId w:val="16"/>
        </w:numPr>
      </w:pPr>
      <w:r w:rsidRPr="00366A60">
        <w:rPr>
          <w:b/>
        </w:rPr>
        <w:lastRenderedPageBreak/>
        <w:t>Security</w:t>
      </w:r>
      <w:r>
        <w:t>: Refers to the protection of a software system against unauthorized access, data theft, and other malicious attacks. Security measures can include encryption, access controls, firewalls, and other security features.</w:t>
      </w:r>
    </w:p>
    <w:p w:rsidR="00366A60" w:rsidRDefault="00366A60" w:rsidP="00366A60">
      <w:pPr>
        <w:ind w:left="1425" w:firstLine="0"/>
      </w:pPr>
    </w:p>
    <w:p w:rsidR="00366A60" w:rsidRDefault="00366A60" w:rsidP="00366A60">
      <w:pPr>
        <w:pStyle w:val="ListParagraph"/>
        <w:numPr>
          <w:ilvl w:val="0"/>
          <w:numId w:val="16"/>
        </w:numPr>
      </w:pPr>
      <w:r w:rsidRPr="00366A60">
        <w:rPr>
          <w:b/>
        </w:rPr>
        <w:t>Usability</w:t>
      </w:r>
      <w:r>
        <w:t>: Refers to the ease of use and learnability of a software system. A usable system is one that is intuitive, user-friendly, and requires minimal training to use effectively.</w:t>
      </w:r>
    </w:p>
    <w:p w:rsidR="00366A60" w:rsidRDefault="00366A60" w:rsidP="00366A60">
      <w:pPr>
        <w:ind w:left="1425" w:firstLine="0"/>
      </w:pPr>
    </w:p>
    <w:p w:rsidR="00366A60" w:rsidRDefault="00366A60" w:rsidP="00366A60">
      <w:pPr>
        <w:pStyle w:val="ListParagraph"/>
        <w:numPr>
          <w:ilvl w:val="0"/>
          <w:numId w:val="16"/>
        </w:numPr>
      </w:pPr>
      <w:r w:rsidRPr="00366A60">
        <w:rPr>
          <w:b/>
        </w:rPr>
        <w:t>Functionality</w:t>
      </w:r>
      <w:r>
        <w:t>: Refers to the features and capabilities of a software system. A system with good functionality is one that is able to perform the tasks and functions it was designed for effectively and efficiently.</w:t>
      </w:r>
    </w:p>
    <w:p w:rsidR="00366A60" w:rsidRDefault="00366A60" w:rsidP="00366A60">
      <w:pPr>
        <w:pStyle w:val="ListParagraph"/>
      </w:pPr>
    </w:p>
    <w:p w:rsidR="00366A60" w:rsidRDefault="00366A60" w:rsidP="00366A60">
      <w:r>
        <w:rPr>
          <w:noProof/>
        </w:rPr>
        <w:drawing>
          <wp:inline distT="114300" distB="114300" distL="114300" distR="114300" wp14:anchorId="35F5917B" wp14:editId="28DAE0C5">
            <wp:extent cx="4936490" cy="204632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6490" cy="2046323"/>
                    </a:xfrm>
                    <a:prstGeom prst="rect">
                      <a:avLst/>
                    </a:prstGeom>
                    <a:ln/>
                  </pic:spPr>
                </pic:pic>
              </a:graphicData>
            </a:graphic>
          </wp:inline>
        </w:drawing>
      </w:r>
      <w:bookmarkStart w:id="0" w:name="_GoBack"/>
      <w:bookmarkEnd w:id="0"/>
    </w:p>
    <w:p w:rsidR="00366A60" w:rsidRDefault="00366A60" w:rsidP="001D5469">
      <w:pPr>
        <w:ind w:left="1425" w:firstLine="0"/>
      </w:pPr>
    </w:p>
    <w:p w:rsidR="00D84FCC" w:rsidRDefault="001D5469">
      <w:pPr>
        <w:numPr>
          <w:ilvl w:val="2"/>
          <w:numId w:val="8"/>
        </w:numPr>
        <w:ind w:hanging="360"/>
      </w:pPr>
      <w:r>
        <w:t xml:space="preserve">Examples </w:t>
      </w:r>
    </w:p>
    <w:p w:rsidR="00366A60" w:rsidRDefault="00366A60" w:rsidP="00366A60">
      <w:pPr>
        <w:ind w:left="1425" w:firstLine="0"/>
      </w:pPr>
      <w:r w:rsidRPr="00366A60">
        <w:t>Consider a banking app that allows users to transfer funds between accounts. To ensure security, the app may require users to provide a password and use two-factor authentication. However, if the security measures are too complex or cumbersome, users may find the app difficult to use, leading to poor usability. On the other hand, if the app prioritizes usability over security, it may be vulnerable to hacking and data breaches. Similarly, if the app lacks important functionality such as account history or transaction summaries, users may be dissatisfied with the app's performance. Therefore, the challenge for developers is to find a balance between security, usability, and functionality that meets the needs of users while minimizing risk.</w:t>
      </w:r>
    </w:p>
    <w:p w:rsidR="00366A60" w:rsidRDefault="00366A60" w:rsidP="00366A60">
      <w:pPr>
        <w:ind w:left="1425" w:firstLine="0"/>
      </w:pPr>
    </w:p>
    <w:p w:rsidR="00D84FCC" w:rsidRDefault="001D5469">
      <w:pPr>
        <w:numPr>
          <w:ilvl w:val="0"/>
          <w:numId w:val="1"/>
        </w:numPr>
        <w:ind w:hanging="360"/>
      </w:pPr>
      <w:r>
        <w:t xml:space="preserve">Introduction to motives of security attack vectors </w:t>
      </w:r>
    </w:p>
    <w:p w:rsidR="00D84FCC" w:rsidRDefault="001D5469">
      <w:pPr>
        <w:numPr>
          <w:ilvl w:val="2"/>
          <w:numId w:val="11"/>
        </w:numPr>
        <w:ind w:hanging="360"/>
      </w:pPr>
      <w:r>
        <w:t xml:space="preserve">Discussion </w:t>
      </w:r>
    </w:p>
    <w:p w:rsidR="00D84FCC" w:rsidRDefault="001D5469">
      <w:pPr>
        <w:numPr>
          <w:ilvl w:val="2"/>
          <w:numId w:val="11"/>
        </w:numPr>
        <w:ind w:hanging="360"/>
      </w:pPr>
      <w:r>
        <w:t xml:space="preserve">Examples </w:t>
      </w:r>
    </w:p>
    <w:p w:rsidR="00D84FCC" w:rsidRDefault="001D5469">
      <w:pPr>
        <w:numPr>
          <w:ilvl w:val="0"/>
          <w:numId w:val="1"/>
        </w:numPr>
        <w:ind w:hanging="360"/>
      </w:pPr>
      <w:r>
        <w:t xml:space="preserve">Types </w:t>
      </w:r>
      <w:proofErr w:type="gramStart"/>
      <w:r>
        <w:t>of  Information</w:t>
      </w:r>
      <w:proofErr w:type="gramEnd"/>
      <w:r>
        <w:t xml:space="preserve"> Security attack vectors </w:t>
      </w:r>
    </w:p>
    <w:p w:rsidR="00D84FCC" w:rsidRDefault="001D5469">
      <w:pPr>
        <w:numPr>
          <w:ilvl w:val="2"/>
          <w:numId w:val="4"/>
        </w:numPr>
        <w:ind w:hanging="360"/>
      </w:pPr>
      <w:r>
        <w:t xml:space="preserve">Discussion </w:t>
      </w:r>
    </w:p>
    <w:p w:rsidR="00D84FCC" w:rsidRDefault="001D5469">
      <w:pPr>
        <w:numPr>
          <w:ilvl w:val="2"/>
          <w:numId w:val="4"/>
        </w:numPr>
        <w:ind w:hanging="360"/>
      </w:pPr>
      <w:r>
        <w:t xml:space="preserve">Example  </w:t>
      </w:r>
    </w:p>
    <w:p w:rsidR="00D84FCC" w:rsidRDefault="001D5469">
      <w:pPr>
        <w:numPr>
          <w:ilvl w:val="0"/>
          <w:numId w:val="1"/>
        </w:numPr>
        <w:ind w:hanging="360"/>
      </w:pPr>
      <w:r>
        <w:t xml:space="preserve">Types of attacks on the system </w:t>
      </w:r>
    </w:p>
    <w:p w:rsidR="00D84FCC" w:rsidRDefault="001D5469">
      <w:pPr>
        <w:numPr>
          <w:ilvl w:val="2"/>
          <w:numId w:val="3"/>
        </w:numPr>
        <w:ind w:hanging="360"/>
      </w:pPr>
      <w:r>
        <w:t xml:space="preserve">Discussion </w:t>
      </w:r>
    </w:p>
    <w:p w:rsidR="00D84FCC" w:rsidRDefault="001D5469">
      <w:pPr>
        <w:numPr>
          <w:ilvl w:val="2"/>
          <w:numId w:val="3"/>
        </w:numPr>
        <w:ind w:hanging="360"/>
      </w:pPr>
      <w:r>
        <w:t xml:space="preserve">Example </w:t>
      </w:r>
    </w:p>
    <w:p w:rsidR="00D84FCC" w:rsidRDefault="001D5469">
      <w:pPr>
        <w:numPr>
          <w:ilvl w:val="0"/>
          <w:numId w:val="1"/>
        </w:numPr>
        <w:ind w:hanging="360"/>
      </w:pPr>
      <w:r>
        <w:lastRenderedPageBreak/>
        <w:t xml:space="preserve">Types of information warfare </w:t>
      </w:r>
    </w:p>
    <w:p w:rsidR="00D84FCC" w:rsidRDefault="001D5469">
      <w:pPr>
        <w:ind w:left="1075"/>
      </w:pPr>
      <w:r>
        <w:t>a.</w:t>
      </w:r>
      <w:r>
        <w:rPr>
          <w:rFonts w:ascii="Arial" w:eastAsia="Arial" w:hAnsi="Arial" w:cs="Arial"/>
        </w:rPr>
        <w:t xml:space="preserve"> </w:t>
      </w:r>
      <w:r>
        <w:t xml:space="preserve">Discussion </w:t>
      </w:r>
    </w:p>
    <w:p w:rsidR="00D84FCC" w:rsidRDefault="001D5469">
      <w:pPr>
        <w:numPr>
          <w:ilvl w:val="0"/>
          <w:numId w:val="1"/>
        </w:numPr>
        <w:ind w:hanging="360"/>
      </w:pPr>
      <w:r>
        <w:t xml:space="preserve">Types of hackers </w:t>
      </w:r>
    </w:p>
    <w:p w:rsidR="00D84FCC" w:rsidRDefault="001D5469">
      <w:pPr>
        <w:ind w:left="1075"/>
      </w:pPr>
      <w:r>
        <w:t>a.</w:t>
      </w:r>
      <w:r>
        <w:rPr>
          <w:rFonts w:ascii="Arial" w:eastAsia="Arial" w:hAnsi="Arial" w:cs="Arial"/>
        </w:rPr>
        <w:t xml:space="preserve"> </w:t>
      </w:r>
      <w:r>
        <w:t xml:space="preserve">Discussion </w:t>
      </w:r>
    </w:p>
    <w:p w:rsidR="00D84FCC" w:rsidRDefault="001D5469">
      <w:pPr>
        <w:numPr>
          <w:ilvl w:val="0"/>
          <w:numId w:val="1"/>
        </w:numPr>
        <w:ind w:hanging="360"/>
      </w:pPr>
      <w:r>
        <w:t xml:space="preserve">Steps to Hacking phases </w:t>
      </w:r>
    </w:p>
    <w:p w:rsidR="00D84FCC" w:rsidRDefault="001D5469">
      <w:pPr>
        <w:numPr>
          <w:ilvl w:val="2"/>
          <w:numId w:val="9"/>
        </w:numPr>
        <w:ind w:hanging="360"/>
      </w:pPr>
      <w:r>
        <w:t xml:space="preserve">Discussion </w:t>
      </w:r>
    </w:p>
    <w:p w:rsidR="00D84FCC" w:rsidRDefault="001D5469">
      <w:pPr>
        <w:numPr>
          <w:ilvl w:val="2"/>
          <w:numId w:val="9"/>
        </w:numPr>
        <w:ind w:hanging="360"/>
      </w:pPr>
      <w:r>
        <w:t xml:space="preserve">Diagram </w:t>
      </w:r>
    </w:p>
    <w:p w:rsidR="00D84FCC" w:rsidRDefault="001D5469">
      <w:pPr>
        <w:numPr>
          <w:ilvl w:val="0"/>
          <w:numId w:val="1"/>
        </w:numPr>
        <w:ind w:hanging="360"/>
      </w:pPr>
      <w:r>
        <w:t xml:space="preserve">Introduction to Ethical Hacking </w:t>
      </w:r>
    </w:p>
    <w:p w:rsidR="00D84FCC" w:rsidRDefault="001D5469">
      <w:pPr>
        <w:numPr>
          <w:ilvl w:val="2"/>
          <w:numId w:val="10"/>
        </w:numPr>
        <w:ind w:hanging="360"/>
      </w:pPr>
      <w:r>
        <w:t xml:space="preserve">Discussion </w:t>
      </w:r>
    </w:p>
    <w:p w:rsidR="00D84FCC" w:rsidRDefault="001D5469">
      <w:pPr>
        <w:numPr>
          <w:ilvl w:val="2"/>
          <w:numId w:val="10"/>
        </w:numPr>
        <w:ind w:hanging="360"/>
      </w:pPr>
      <w:r>
        <w:t xml:space="preserve">Examples </w:t>
      </w:r>
    </w:p>
    <w:p w:rsidR="00D84FCC" w:rsidRDefault="001D5469">
      <w:pPr>
        <w:numPr>
          <w:ilvl w:val="2"/>
          <w:numId w:val="10"/>
        </w:numPr>
        <w:ind w:hanging="360"/>
      </w:pPr>
      <w:r>
        <w:t xml:space="preserve">Limitation and scope </w:t>
      </w:r>
    </w:p>
    <w:p w:rsidR="00D84FCC" w:rsidRDefault="001D5469">
      <w:pPr>
        <w:numPr>
          <w:ilvl w:val="0"/>
          <w:numId w:val="1"/>
        </w:numPr>
        <w:ind w:hanging="360"/>
      </w:pPr>
      <w:r>
        <w:t xml:space="preserve">Introduction to Penetration testing </w:t>
      </w:r>
    </w:p>
    <w:p w:rsidR="00D84FCC" w:rsidRDefault="001D5469">
      <w:pPr>
        <w:numPr>
          <w:ilvl w:val="2"/>
          <w:numId w:val="12"/>
        </w:numPr>
        <w:ind w:hanging="360"/>
      </w:pPr>
      <w:r>
        <w:t xml:space="preserve">Discussion </w:t>
      </w:r>
    </w:p>
    <w:p w:rsidR="00D84FCC" w:rsidRDefault="001D5469">
      <w:pPr>
        <w:numPr>
          <w:ilvl w:val="2"/>
          <w:numId w:val="12"/>
        </w:numPr>
        <w:ind w:hanging="360"/>
      </w:pPr>
      <w:r>
        <w:t xml:space="preserve">Diagram </w:t>
      </w:r>
    </w:p>
    <w:p w:rsidR="00D84FCC" w:rsidRDefault="001D5469">
      <w:pPr>
        <w:numPr>
          <w:ilvl w:val="2"/>
          <w:numId w:val="12"/>
        </w:numPr>
        <w:ind w:hanging="360"/>
      </w:pPr>
      <w:r>
        <w:t xml:space="preserve">Illustrate the steps of Penetration testing for the given scenarios </w:t>
      </w:r>
    </w:p>
    <w:p w:rsidR="00D84FCC" w:rsidRDefault="001D5469">
      <w:pPr>
        <w:numPr>
          <w:ilvl w:val="0"/>
          <w:numId w:val="1"/>
        </w:numPr>
        <w:ind w:hanging="360"/>
      </w:pPr>
      <w:r>
        <w:t xml:space="preserve">Types </w:t>
      </w:r>
      <w:proofErr w:type="gramStart"/>
      <w:r>
        <w:t>of  Penetration</w:t>
      </w:r>
      <w:proofErr w:type="gramEnd"/>
      <w:r>
        <w:t xml:space="preserve"> testing </w:t>
      </w:r>
    </w:p>
    <w:p w:rsidR="00D84FCC" w:rsidRDefault="001D5469">
      <w:pPr>
        <w:numPr>
          <w:ilvl w:val="2"/>
          <w:numId w:val="7"/>
        </w:numPr>
        <w:ind w:hanging="360"/>
      </w:pPr>
      <w:r>
        <w:t xml:space="preserve">Discussion </w:t>
      </w:r>
    </w:p>
    <w:p w:rsidR="00D84FCC" w:rsidRDefault="001D5469">
      <w:pPr>
        <w:numPr>
          <w:ilvl w:val="2"/>
          <w:numId w:val="7"/>
        </w:numPr>
        <w:ind w:hanging="360"/>
      </w:pPr>
      <w:r>
        <w:t xml:space="preserve">Example  </w:t>
      </w:r>
    </w:p>
    <w:p w:rsidR="00D84FCC" w:rsidRDefault="001D5469">
      <w:pPr>
        <w:numPr>
          <w:ilvl w:val="0"/>
          <w:numId w:val="1"/>
        </w:numPr>
        <w:ind w:hanging="360"/>
      </w:pPr>
      <w:r>
        <w:t xml:space="preserve">Phases of Penetration Testing Discussion </w:t>
      </w:r>
    </w:p>
    <w:p w:rsidR="00D84FCC" w:rsidRDefault="001D5469">
      <w:pPr>
        <w:numPr>
          <w:ilvl w:val="2"/>
          <w:numId w:val="13"/>
        </w:numPr>
        <w:ind w:hanging="360"/>
      </w:pPr>
      <w:r>
        <w:t xml:space="preserve">Discussion </w:t>
      </w:r>
    </w:p>
    <w:p w:rsidR="00D84FCC" w:rsidRDefault="001D5469">
      <w:pPr>
        <w:numPr>
          <w:ilvl w:val="2"/>
          <w:numId w:val="13"/>
        </w:numPr>
        <w:ind w:hanging="360"/>
      </w:pPr>
      <w:r>
        <w:t xml:space="preserve">Diagram </w:t>
      </w:r>
    </w:p>
    <w:p w:rsidR="00D84FCC" w:rsidRDefault="001D5469">
      <w:pPr>
        <w:numPr>
          <w:ilvl w:val="0"/>
          <w:numId w:val="1"/>
        </w:numPr>
        <w:ind w:hanging="360"/>
      </w:pPr>
      <w:r>
        <w:t xml:space="preserve">Introduction to Risk </w:t>
      </w:r>
    </w:p>
    <w:p w:rsidR="00D84FCC" w:rsidRDefault="001D5469">
      <w:pPr>
        <w:numPr>
          <w:ilvl w:val="2"/>
          <w:numId w:val="5"/>
        </w:numPr>
        <w:ind w:hanging="360"/>
      </w:pPr>
      <w:r>
        <w:t xml:space="preserve">Discussion </w:t>
      </w:r>
    </w:p>
    <w:p w:rsidR="00D84FCC" w:rsidRDefault="001D5469">
      <w:pPr>
        <w:numPr>
          <w:ilvl w:val="2"/>
          <w:numId w:val="5"/>
        </w:numPr>
        <w:ind w:hanging="360"/>
      </w:pPr>
      <w:r>
        <w:t xml:space="preserve">Examples </w:t>
      </w:r>
    </w:p>
    <w:p w:rsidR="00D84FCC" w:rsidRDefault="001D5469">
      <w:pPr>
        <w:numPr>
          <w:ilvl w:val="0"/>
          <w:numId w:val="1"/>
        </w:numPr>
        <w:ind w:hanging="360"/>
      </w:pPr>
      <w:r>
        <w:t xml:space="preserve">Ethical </w:t>
      </w:r>
      <w:proofErr w:type="spellStart"/>
      <w:r>
        <w:t>Disclouser</w:t>
      </w:r>
      <w:proofErr w:type="spellEnd"/>
      <w:r>
        <w:t xml:space="preserve"> </w:t>
      </w:r>
    </w:p>
    <w:p w:rsidR="00D84FCC" w:rsidRDefault="001D5469">
      <w:pPr>
        <w:numPr>
          <w:ilvl w:val="2"/>
          <w:numId w:val="6"/>
        </w:numPr>
        <w:ind w:hanging="360"/>
      </w:pPr>
      <w:r>
        <w:t xml:space="preserve">Discussion </w:t>
      </w:r>
    </w:p>
    <w:p w:rsidR="00D84FCC" w:rsidRDefault="001D5469">
      <w:pPr>
        <w:numPr>
          <w:ilvl w:val="2"/>
          <w:numId w:val="6"/>
        </w:numPr>
        <w:ind w:hanging="360"/>
      </w:pPr>
      <w:r>
        <w:t xml:space="preserve">Example </w:t>
      </w:r>
    </w:p>
    <w:p w:rsidR="00D84FCC" w:rsidRDefault="001D5469">
      <w:pPr>
        <w:numPr>
          <w:ilvl w:val="2"/>
          <w:numId w:val="6"/>
        </w:numPr>
        <w:ind w:hanging="360"/>
      </w:pPr>
      <w:r>
        <w:t xml:space="preserve">RF Policy </w:t>
      </w:r>
    </w:p>
    <w:p w:rsidR="00D84FCC" w:rsidRDefault="001D5469">
      <w:pPr>
        <w:numPr>
          <w:ilvl w:val="2"/>
          <w:numId w:val="6"/>
        </w:numPr>
        <w:ind w:hanging="360"/>
      </w:pPr>
      <w:r>
        <w:t xml:space="preserve">Zero Day Initiative </w:t>
      </w:r>
    </w:p>
    <w:p w:rsidR="00D84FCC" w:rsidRDefault="001D5469">
      <w:pPr>
        <w:numPr>
          <w:ilvl w:val="2"/>
          <w:numId w:val="6"/>
        </w:numPr>
        <w:ind w:hanging="360"/>
      </w:pPr>
      <w:r>
        <w:t xml:space="preserve">CERT </w:t>
      </w:r>
    </w:p>
    <w:p w:rsidR="00D84FCC" w:rsidRDefault="001D5469">
      <w:pPr>
        <w:numPr>
          <w:ilvl w:val="0"/>
          <w:numId w:val="1"/>
        </w:numPr>
        <w:ind w:hanging="360"/>
      </w:pPr>
      <w:r>
        <w:t xml:space="preserve">CVSS </w:t>
      </w:r>
    </w:p>
    <w:p w:rsidR="00D84FCC" w:rsidRDefault="001D5469">
      <w:pPr>
        <w:numPr>
          <w:ilvl w:val="1"/>
          <w:numId w:val="1"/>
        </w:numPr>
        <w:spacing w:after="17"/>
        <w:ind w:right="4349" w:hanging="360"/>
        <w:jc w:val="center"/>
      </w:pPr>
      <w:r>
        <w:t xml:space="preserve">Discussion </w:t>
      </w:r>
    </w:p>
    <w:p w:rsidR="00D84FCC" w:rsidRDefault="001D5469">
      <w:pPr>
        <w:numPr>
          <w:ilvl w:val="1"/>
          <w:numId w:val="1"/>
        </w:numPr>
        <w:spacing w:after="17"/>
        <w:ind w:right="4349" w:hanging="360"/>
        <w:jc w:val="center"/>
      </w:pPr>
      <w:r>
        <w:t xml:space="preserve">Example </w:t>
      </w:r>
    </w:p>
    <w:p w:rsidR="00D84FCC" w:rsidRDefault="001D5469">
      <w:pPr>
        <w:numPr>
          <w:ilvl w:val="0"/>
          <w:numId w:val="1"/>
        </w:numPr>
        <w:ind w:hanging="360"/>
      </w:pPr>
      <w:r>
        <w:t xml:space="preserve">Exploit DB </w:t>
      </w:r>
    </w:p>
    <w:p w:rsidR="00D84FCC" w:rsidRDefault="001D5469">
      <w:pPr>
        <w:numPr>
          <w:ilvl w:val="1"/>
          <w:numId w:val="1"/>
        </w:numPr>
        <w:spacing w:after="17"/>
        <w:ind w:right="4349" w:hanging="360"/>
        <w:jc w:val="center"/>
      </w:pPr>
      <w:r>
        <w:t xml:space="preserve">Discussion </w:t>
      </w:r>
    </w:p>
    <w:p w:rsidR="00D84FCC" w:rsidRDefault="001D5469">
      <w:pPr>
        <w:numPr>
          <w:ilvl w:val="1"/>
          <w:numId w:val="1"/>
        </w:numPr>
        <w:spacing w:after="17"/>
        <w:ind w:right="4349" w:hanging="360"/>
        <w:jc w:val="center"/>
      </w:pPr>
      <w:r>
        <w:t xml:space="preserve">Example </w:t>
      </w:r>
    </w:p>
    <w:p w:rsidR="00D84FCC" w:rsidRDefault="001D5469">
      <w:pPr>
        <w:numPr>
          <w:ilvl w:val="0"/>
          <w:numId w:val="1"/>
        </w:numPr>
        <w:ind w:hanging="360"/>
      </w:pPr>
      <w:r>
        <w:t xml:space="preserve">Google Dork </w:t>
      </w:r>
    </w:p>
    <w:p w:rsidR="00D84FCC" w:rsidRDefault="001D5469">
      <w:pPr>
        <w:numPr>
          <w:ilvl w:val="1"/>
          <w:numId w:val="1"/>
        </w:numPr>
        <w:spacing w:after="17"/>
        <w:ind w:right="4349" w:hanging="360"/>
        <w:jc w:val="center"/>
      </w:pPr>
      <w:r>
        <w:t xml:space="preserve">Discussion </w:t>
      </w:r>
    </w:p>
    <w:p w:rsidR="00D84FCC" w:rsidRDefault="001D5469">
      <w:pPr>
        <w:numPr>
          <w:ilvl w:val="1"/>
          <w:numId w:val="1"/>
        </w:numPr>
        <w:spacing w:after="17"/>
        <w:ind w:right="4349" w:hanging="360"/>
        <w:jc w:val="center"/>
      </w:pPr>
      <w:r>
        <w:t xml:space="preserve">Example </w:t>
      </w:r>
    </w:p>
    <w:p w:rsidR="00D84FCC" w:rsidRDefault="001D5469">
      <w:pPr>
        <w:numPr>
          <w:ilvl w:val="0"/>
          <w:numId w:val="1"/>
        </w:numPr>
        <w:ind w:hanging="360"/>
      </w:pPr>
      <w:proofErr w:type="gramStart"/>
      <w:r>
        <w:t>OWASP  Web</w:t>
      </w:r>
      <w:proofErr w:type="gramEnd"/>
      <w:r>
        <w:t xml:space="preserve"> Top 10  </w:t>
      </w:r>
    </w:p>
    <w:p w:rsidR="00D84FCC" w:rsidRDefault="001D5469">
      <w:pPr>
        <w:numPr>
          <w:ilvl w:val="1"/>
          <w:numId w:val="1"/>
        </w:numPr>
        <w:spacing w:after="17"/>
        <w:ind w:right="4349" w:hanging="360"/>
        <w:jc w:val="center"/>
      </w:pPr>
      <w:r>
        <w:t xml:space="preserve">Discussion </w:t>
      </w:r>
    </w:p>
    <w:p w:rsidR="00D84FCC" w:rsidRDefault="001D5469">
      <w:pPr>
        <w:numPr>
          <w:ilvl w:val="1"/>
          <w:numId w:val="1"/>
        </w:numPr>
        <w:spacing w:after="17"/>
        <w:ind w:right="4349" w:hanging="360"/>
        <w:jc w:val="center"/>
      </w:pPr>
      <w:r>
        <w:t xml:space="preserve">Example </w:t>
      </w:r>
    </w:p>
    <w:p w:rsidR="00D84FCC" w:rsidRDefault="001D5469">
      <w:pPr>
        <w:numPr>
          <w:ilvl w:val="0"/>
          <w:numId w:val="1"/>
        </w:numPr>
        <w:ind w:hanging="360"/>
      </w:pPr>
      <w:proofErr w:type="gramStart"/>
      <w:r>
        <w:t>OWASP  Mobile</w:t>
      </w:r>
      <w:proofErr w:type="gramEnd"/>
      <w:r>
        <w:t xml:space="preserve"> Top 10  </w:t>
      </w:r>
    </w:p>
    <w:p w:rsidR="00D84FCC" w:rsidRDefault="001D5469">
      <w:pPr>
        <w:numPr>
          <w:ilvl w:val="1"/>
          <w:numId w:val="1"/>
        </w:numPr>
        <w:spacing w:after="17"/>
        <w:ind w:right="4349" w:hanging="360"/>
        <w:jc w:val="center"/>
      </w:pPr>
      <w:r>
        <w:t xml:space="preserve">Discussion </w:t>
      </w:r>
    </w:p>
    <w:p w:rsidR="00D84FCC" w:rsidRDefault="001D5469">
      <w:pPr>
        <w:numPr>
          <w:ilvl w:val="1"/>
          <w:numId w:val="1"/>
        </w:numPr>
        <w:spacing w:after="17"/>
        <w:ind w:right="4349" w:hanging="360"/>
        <w:jc w:val="center"/>
      </w:pPr>
      <w:r>
        <w:t xml:space="preserve">Example </w:t>
      </w:r>
    </w:p>
    <w:p w:rsidR="00D84FCC" w:rsidRDefault="001D5469">
      <w:pPr>
        <w:spacing w:after="17"/>
        <w:ind w:left="1440" w:firstLine="0"/>
      </w:pPr>
      <w:r>
        <w:t xml:space="preserve"> </w:t>
      </w:r>
    </w:p>
    <w:p w:rsidR="00D84FCC" w:rsidRDefault="001D5469">
      <w:pPr>
        <w:spacing w:after="0"/>
        <w:ind w:left="1440" w:firstLine="0"/>
      </w:pPr>
      <w:r>
        <w:t xml:space="preserve"> </w:t>
      </w:r>
    </w:p>
    <w:sectPr w:rsidR="00D84FCC" w:rsidSect="00CE6BB8">
      <w:pgSz w:w="11906" w:h="16838"/>
      <w:pgMar w:top="1442" w:right="2692" w:bottom="1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2CE"/>
    <w:multiLevelType w:val="hybridMultilevel"/>
    <w:tmpl w:val="1AF6A5D6"/>
    <w:lvl w:ilvl="0" w:tplc="C92E7F2C">
      <w:start w:val="1"/>
      <w:numFmt w:val="upperRoman"/>
      <w:lvlText w:val="%1."/>
      <w:lvlJc w:val="left"/>
      <w:pPr>
        <w:ind w:left="2145" w:hanging="720"/>
      </w:pPr>
      <w:rPr>
        <w:rFonts w:hint="default"/>
        <w:b/>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1" w15:restartNumberingAfterBreak="0">
    <w:nsid w:val="054554F1"/>
    <w:multiLevelType w:val="hybridMultilevel"/>
    <w:tmpl w:val="BD84F976"/>
    <w:lvl w:ilvl="0" w:tplc="DA322D9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8E66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E58F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6CA05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22FAC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8063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CA2D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DCB1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421A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8F28B2"/>
    <w:multiLevelType w:val="hybridMultilevel"/>
    <w:tmpl w:val="E44A8928"/>
    <w:lvl w:ilvl="0" w:tplc="60F27FD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1E6198">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DED2E0">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EAB29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1CB5B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32FE4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40228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C6707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EED21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1A5490"/>
    <w:multiLevelType w:val="hybridMultilevel"/>
    <w:tmpl w:val="B1F45464"/>
    <w:lvl w:ilvl="0" w:tplc="0E24BC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D6B79C">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2E137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78AEC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BA308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8AF84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DA5B3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CA01E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A00A4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B52A00"/>
    <w:multiLevelType w:val="hybridMultilevel"/>
    <w:tmpl w:val="DAAE051C"/>
    <w:lvl w:ilvl="0" w:tplc="5EAC7C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9C97F2">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AA2EF8">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30485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49BD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A4C68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14408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8AADE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FAB65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135F29"/>
    <w:multiLevelType w:val="hybridMultilevel"/>
    <w:tmpl w:val="E5047BF8"/>
    <w:lvl w:ilvl="0" w:tplc="482AD2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7C48E0">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629EF0">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1EC83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C80E3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BEF78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8C4EE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32329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B00DE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B03B3B"/>
    <w:multiLevelType w:val="hybridMultilevel"/>
    <w:tmpl w:val="30B28998"/>
    <w:lvl w:ilvl="0" w:tplc="076285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AC5EE">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EACC76">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3AE94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726B4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FEF35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1C707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B25B9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5EB6E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D31C87"/>
    <w:multiLevelType w:val="hybridMultilevel"/>
    <w:tmpl w:val="34368C3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52F960D4"/>
    <w:multiLevelType w:val="hybridMultilevel"/>
    <w:tmpl w:val="C658A06C"/>
    <w:lvl w:ilvl="0" w:tplc="E540624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A5692">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B8225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F2950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5E11B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C26C8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264A78">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76E3F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F47F6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6D315E"/>
    <w:multiLevelType w:val="hybridMultilevel"/>
    <w:tmpl w:val="5FE89BF0"/>
    <w:lvl w:ilvl="0" w:tplc="DFDEF13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124764">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3CE32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946882">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B64C4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18AD2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749F1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F4F83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D8024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6B0402"/>
    <w:multiLevelType w:val="hybridMultilevel"/>
    <w:tmpl w:val="E1AE7B52"/>
    <w:lvl w:ilvl="0" w:tplc="6B6A1F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24FC14">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408FAE">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1F4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8C92AC">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22B9B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CC7F6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2226E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DC056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2465660"/>
    <w:multiLevelType w:val="hybridMultilevel"/>
    <w:tmpl w:val="B01E2596"/>
    <w:lvl w:ilvl="0" w:tplc="330221E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6C8278">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0C939C">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DA34F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A6106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B2CA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2C6C8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629FB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58214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EE614B"/>
    <w:multiLevelType w:val="hybridMultilevel"/>
    <w:tmpl w:val="A5B6CCD4"/>
    <w:lvl w:ilvl="0" w:tplc="63F8B9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E9324">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A410BA">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B289C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34D06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1AA240">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CC835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FCFB94">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3CA46A">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5D20937"/>
    <w:multiLevelType w:val="hybridMultilevel"/>
    <w:tmpl w:val="60D67286"/>
    <w:lvl w:ilvl="0" w:tplc="052CC6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26761E">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E25CC2">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EAA04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08F79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4E6AF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1E9764">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FEE5D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A0680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5B44296"/>
    <w:multiLevelType w:val="hybridMultilevel"/>
    <w:tmpl w:val="89502D26"/>
    <w:lvl w:ilvl="0" w:tplc="926CA55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02A08C">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BCAFE4">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4159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16873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36129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7C411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A62E6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1A2E9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C662BD1"/>
    <w:multiLevelType w:val="hybridMultilevel"/>
    <w:tmpl w:val="36D28450"/>
    <w:lvl w:ilvl="0" w:tplc="40090013">
      <w:start w:val="1"/>
      <w:numFmt w:val="upperRoman"/>
      <w:lvlText w:val="%1."/>
      <w:lvlJc w:val="right"/>
      <w:pPr>
        <w:ind w:left="2145" w:hanging="360"/>
      </w:p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num w:numId="1">
    <w:abstractNumId w:val="1"/>
  </w:num>
  <w:num w:numId="2">
    <w:abstractNumId w:val="6"/>
  </w:num>
  <w:num w:numId="3">
    <w:abstractNumId w:val="5"/>
  </w:num>
  <w:num w:numId="4">
    <w:abstractNumId w:val="8"/>
  </w:num>
  <w:num w:numId="5">
    <w:abstractNumId w:val="12"/>
  </w:num>
  <w:num w:numId="6">
    <w:abstractNumId w:val="2"/>
  </w:num>
  <w:num w:numId="7">
    <w:abstractNumId w:val="10"/>
  </w:num>
  <w:num w:numId="8">
    <w:abstractNumId w:val="4"/>
  </w:num>
  <w:num w:numId="9">
    <w:abstractNumId w:val="11"/>
  </w:num>
  <w:num w:numId="10">
    <w:abstractNumId w:val="9"/>
  </w:num>
  <w:num w:numId="11">
    <w:abstractNumId w:val="14"/>
  </w:num>
  <w:num w:numId="12">
    <w:abstractNumId w:val="3"/>
  </w:num>
  <w:num w:numId="13">
    <w:abstractNumId w:val="13"/>
  </w:num>
  <w:num w:numId="14">
    <w:abstractNumId w:val="7"/>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CC"/>
    <w:rsid w:val="001D5469"/>
    <w:rsid w:val="00287558"/>
    <w:rsid w:val="00366A60"/>
    <w:rsid w:val="00CB5F44"/>
    <w:rsid w:val="00CD3AA8"/>
    <w:rsid w:val="00CE6BB8"/>
    <w:rsid w:val="00D8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8F90"/>
  <w15:docId w15:val="{DE696AAD-760F-4E22-94DA-33EE38FE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16010420117_FY_Bhoir Soham Satish</cp:lastModifiedBy>
  <cp:revision>3</cp:revision>
  <dcterms:created xsi:type="dcterms:W3CDTF">2023-03-06T14:00:00Z</dcterms:created>
  <dcterms:modified xsi:type="dcterms:W3CDTF">2023-03-06T16:22:00Z</dcterms:modified>
</cp:coreProperties>
</file>