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100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icgiw5x3vo6d" w:id="0"/>
      <w:bookmarkEnd w:id="0"/>
      <w:r w:rsidDel="00000000" w:rsidR="00000000" w:rsidRPr="00000000">
        <w:rPr>
          <w:rtl w:val="0"/>
        </w:rPr>
        <w:t xml:space="preserve">3.1</w:t>
      </w:r>
    </w:p>
    <w:p w:rsidR="00000000" w:rsidDel="00000000" w:rsidP="00000000" w:rsidRDefault="00000000" w:rsidRPr="00000000" w14:paraId="00000004">
      <w:pPr>
        <w:pStyle w:val="Heading3"/>
        <w:rPr/>
      </w:pPr>
      <w:bookmarkStart w:colFirst="0" w:colLast="0" w:name="_1ci7k3rwcumm" w:id="1"/>
      <w:bookmarkEnd w:id="1"/>
      <w:r w:rsidDel="00000000" w:rsidR="00000000" w:rsidRPr="00000000">
        <w:rPr>
          <w:rtl w:val="0"/>
        </w:rPr>
        <w:t xml:space="preserve">Design Flaws in Authentication</w:t>
      </w:r>
    </w:p>
    <w:p w:rsidR="00000000" w:rsidDel="00000000" w:rsidP="00000000" w:rsidRDefault="00000000" w:rsidRPr="00000000" w14:paraId="00000005">
      <w:pPr>
        <w:ind w:left="720" w:firstLine="0"/>
        <w:rPr/>
      </w:pPr>
      <w:r w:rsidDel="00000000" w:rsidR="00000000" w:rsidRPr="00000000">
        <w:rPr>
          <w:rtl w:val="0"/>
        </w:rPr>
        <w:t xml:space="preserve">Authentication functionality is subject to more design weaknesses than any</w:t>
      </w:r>
    </w:p>
    <w:p w:rsidR="00000000" w:rsidDel="00000000" w:rsidP="00000000" w:rsidRDefault="00000000" w:rsidRPr="00000000" w14:paraId="00000006">
      <w:pPr>
        <w:ind w:left="720" w:firstLine="0"/>
        <w:rPr/>
      </w:pPr>
      <w:r w:rsidDel="00000000" w:rsidR="00000000" w:rsidRPr="00000000">
        <w:rPr>
          <w:rtl w:val="0"/>
        </w:rPr>
        <w:t xml:space="preserve">other security mechanism commonly employed in web applications.</w:t>
      </w:r>
    </w:p>
    <w:p w:rsidR="00000000" w:rsidDel="00000000" w:rsidP="00000000" w:rsidRDefault="00000000" w:rsidRPr="00000000" w14:paraId="00000007">
      <w:pPr>
        <w:pStyle w:val="Heading4"/>
        <w:numPr>
          <w:ilvl w:val="0"/>
          <w:numId w:val="6"/>
        </w:numPr>
        <w:ind w:left="720" w:hanging="360"/>
        <w:rPr/>
      </w:pPr>
      <w:bookmarkStart w:colFirst="0" w:colLast="0" w:name="_wxwiys3wif5s" w:id="2"/>
      <w:bookmarkEnd w:id="2"/>
      <w:r w:rsidDel="00000000" w:rsidR="00000000" w:rsidRPr="00000000">
        <w:rPr>
          <w:rtl w:val="0"/>
        </w:rPr>
        <w:t xml:space="preserve">Bad Passwords</w:t>
      </w:r>
    </w:p>
    <w:p w:rsidR="00000000" w:rsidDel="00000000" w:rsidP="00000000" w:rsidRDefault="00000000" w:rsidRPr="00000000" w14:paraId="00000008">
      <w:pPr>
        <w:ind w:left="720" w:firstLine="0"/>
        <w:rPr/>
      </w:pPr>
      <w:r w:rsidDel="00000000" w:rsidR="00000000" w:rsidRPr="00000000">
        <w:rPr>
          <w:rtl w:val="0"/>
        </w:rPr>
        <w:t xml:space="preserve">Many web applications employ no or minimal controls over the quality of users’</w:t>
      </w:r>
    </w:p>
    <w:p w:rsidR="00000000" w:rsidDel="00000000" w:rsidP="00000000" w:rsidRDefault="00000000" w:rsidRPr="00000000" w14:paraId="00000009">
      <w:pPr>
        <w:ind w:left="720" w:firstLine="0"/>
        <w:rPr/>
      </w:pPr>
      <w:r w:rsidDel="00000000" w:rsidR="00000000" w:rsidRPr="00000000">
        <w:rPr>
          <w:rtl w:val="0"/>
        </w:rPr>
        <w:t xml:space="preserve">passwords. It is common to encounter applications that allow passwords that are:</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Very short or blank</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Common dictionary words or names</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The same as the username</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Still set to a default value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pStyle w:val="Heading4"/>
        <w:numPr>
          <w:ilvl w:val="0"/>
          <w:numId w:val="6"/>
        </w:numPr>
        <w:ind w:left="720" w:hanging="360"/>
        <w:rPr/>
      </w:pPr>
      <w:bookmarkStart w:colFirst="0" w:colLast="0" w:name="_yiobh337tcsf" w:id="3"/>
      <w:bookmarkEnd w:id="3"/>
      <w:r w:rsidDel="00000000" w:rsidR="00000000" w:rsidRPr="00000000">
        <w:rPr>
          <w:rtl w:val="0"/>
        </w:rPr>
        <w:t xml:space="preserve">Brute-Forcible Login </w:t>
      </w:r>
    </w:p>
    <w:p w:rsidR="00000000" w:rsidDel="00000000" w:rsidP="00000000" w:rsidRDefault="00000000" w:rsidRPr="00000000" w14:paraId="00000010">
      <w:pPr>
        <w:ind w:left="720" w:firstLine="0"/>
        <w:rPr/>
      </w:pPr>
      <w:r w:rsidDel="00000000" w:rsidR="00000000" w:rsidRPr="00000000">
        <w:rPr>
          <w:rtl w:val="0"/>
        </w:rPr>
        <w:t xml:space="preserve">Login functionality presents an open invitation for an attacker to try to guess</w:t>
      </w:r>
    </w:p>
    <w:p w:rsidR="00000000" w:rsidDel="00000000" w:rsidP="00000000" w:rsidRDefault="00000000" w:rsidRPr="00000000" w14:paraId="00000011">
      <w:pPr>
        <w:ind w:left="720" w:firstLine="0"/>
        <w:rPr/>
      </w:pPr>
      <w:r w:rsidDel="00000000" w:rsidR="00000000" w:rsidRPr="00000000">
        <w:rPr>
          <w:rtl w:val="0"/>
        </w:rPr>
        <w:t xml:space="preserve">usernames and passwords and therefore gain unauthorized access to the application. If the application allows an attacker to make repeated login attempts with different passwords until he guesses the correct one, it is highly vulnerable</w:t>
      </w:r>
    </w:p>
    <w:p w:rsidR="00000000" w:rsidDel="00000000" w:rsidP="00000000" w:rsidRDefault="00000000" w:rsidRPr="00000000" w14:paraId="00000012">
      <w:pPr>
        <w:ind w:left="720" w:firstLine="0"/>
        <w:rPr/>
      </w:pPr>
      <w:r w:rsidDel="00000000" w:rsidR="00000000" w:rsidRPr="00000000">
        <w:rPr>
          <w:rtl w:val="0"/>
        </w:rPr>
        <w:t xml:space="preserve">even to an amateur attacker who manually enters some common usernames</w:t>
      </w:r>
    </w:p>
    <w:p w:rsidR="00000000" w:rsidDel="00000000" w:rsidP="00000000" w:rsidRDefault="00000000" w:rsidRPr="00000000" w14:paraId="00000013">
      <w:pPr>
        <w:ind w:left="720" w:firstLine="0"/>
        <w:rPr/>
      </w:pPr>
      <w:r w:rsidDel="00000000" w:rsidR="00000000" w:rsidRPr="00000000">
        <w:rPr>
          <w:rtl w:val="0"/>
        </w:rPr>
        <w:t xml:space="preserve">and passwords into his browser.</w:t>
      </w:r>
    </w:p>
    <w:p w:rsidR="00000000" w:rsidDel="00000000" w:rsidP="00000000" w:rsidRDefault="00000000" w:rsidRPr="00000000" w14:paraId="00000014">
      <w:pPr>
        <w:ind w:left="720" w:firstLine="0"/>
        <w:rPr/>
      </w:pPr>
      <w:r w:rsidDel="00000000" w:rsidR="00000000" w:rsidRPr="00000000">
        <w:rPr>
          <w:rtl w:val="0"/>
        </w:rPr>
        <w:t xml:space="preserve">Recent compromises of high-profile sites have provided access to hundreds</w:t>
      </w:r>
    </w:p>
    <w:p w:rsidR="00000000" w:rsidDel="00000000" w:rsidP="00000000" w:rsidRDefault="00000000" w:rsidRPr="00000000" w14:paraId="00000015">
      <w:pPr>
        <w:ind w:left="720" w:firstLine="0"/>
        <w:rPr/>
      </w:pPr>
      <w:r w:rsidDel="00000000" w:rsidR="00000000" w:rsidRPr="00000000">
        <w:rPr>
          <w:rtl w:val="0"/>
        </w:rPr>
        <w:t xml:space="preserve">of thousands of real-world passwords that were stored either in cleartext or</w:t>
      </w:r>
    </w:p>
    <w:p w:rsidR="00000000" w:rsidDel="00000000" w:rsidP="00000000" w:rsidRDefault="00000000" w:rsidRPr="00000000" w14:paraId="00000016">
      <w:pPr>
        <w:ind w:left="720" w:firstLine="0"/>
        <w:rPr/>
      </w:pPr>
      <w:r w:rsidDel="00000000" w:rsidR="00000000" w:rsidRPr="00000000">
        <w:rPr>
          <w:rtl w:val="0"/>
        </w:rPr>
        <w:t xml:space="preserve">using brute-forcible hashes. Here are the most popular real-world passwords:</w:t>
      </w:r>
    </w:p>
    <w:p w:rsidR="00000000" w:rsidDel="00000000" w:rsidP="00000000" w:rsidRDefault="00000000" w:rsidRPr="00000000" w14:paraId="00000017">
      <w:pPr>
        <w:numPr>
          <w:ilvl w:val="0"/>
          <w:numId w:val="5"/>
        </w:numPr>
        <w:ind w:left="1440" w:hanging="360"/>
        <w:rPr>
          <w:u w:val="none"/>
        </w:rPr>
      </w:pPr>
      <w:r w:rsidDel="00000000" w:rsidR="00000000" w:rsidRPr="00000000">
        <w:rPr>
          <w:rtl w:val="0"/>
        </w:rPr>
        <w:t xml:space="preserve">password</w:t>
      </w:r>
    </w:p>
    <w:p w:rsidR="00000000" w:rsidDel="00000000" w:rsidP="00000000" w:rsidRDefault="00000000" w:rsidRPr="00000000" w14:paraId="00000018">
      <w:pPr>
        <w:numPr>
          <w:ilvl w:val="0"/>
          <w:numId w:val="5"/>
        </w:numPr>
        <w:ind w:left="1440" w:hanging="360"/>
        <w:rPr>
          <w:u w:val="none"/>
        </w:rPr>
      </w:pPr>
      <w:r w:rsidDel="00000000" w:rsidR="00000000" w:rsidRPr="00000000">
        <w:rPr>
          <w:rtl w:val="0"/>
        </w:rPr>
        <w:t xml:space="preserve">website name</w:t>
      </w:r>
    </w:p>
    <w:p w:rsidR="00000000" w:rsidDel="00000000" w:rsidP="00000000" w:rsidRDefault="00000000" w:rsidRPr="00000000" w14:paraId="00000019">
      <w:pPr>
        <w:numPr>
          <w:ilvl w:val="0"/>
          <w:numId w:val="5"/>
        </w:numPr>
        <w:ind w:left="1440" w:hanging="360"/>
        <w:rPr>
          <w:u w:val="none"/>
        </w:rPr>
      </w:pPr>
      <w:r w:rsidDel="00000000" w:rsidR="00000000" w:rsidRPr="00000000">
        <w:rPr>
          <w:rtl w:val="0"/>
        </w:rPr>
        <w:t xml:space="preserve">12345678</w:t>
      </w:r>
    </w:p>
    <w:p w:rsidR="00000000" w:rsidDel="00000000" w:rsidP="00000000" w:rsidRDefault="00000000" w:rsidRPr="00000000" w14:paraId="0000001A">
      <w:pPr>
        <w:numPr>
          <w:ilvl w:val="0"/>
          <w:numId w:val="5"/>
        </w:numPr>
        <w:ind w:left="1440" w:hanging="360"/>
        <w:rPr>
          <w:u w:val="none"/>
        </w:rPr>
      </w:pPr>
      <w:r w:rsidDel="00000000" w:rsidR="00000000" w:rsidRPr="00000000">
        <w:rPr>
          <w:rtl w:val="0"/>
        </w:rPr>
        <w:t xml:space="preserve">qwerty</w:t>
      </w:r>
    </w:p>
    <w:p w:rsidR="00000000" w:rsidDel="00000000" w:rsidP="00000000" w:rsidRDefault="00000000" w:rsidRPr="00000000" w14:paraId="0000001B">
      <w:pPr>
        <w:numPr>
          <w:ilvl w:val="0"/>
          <w:numId w:val="5"/>
        </w:numPr>
        <w:ind w:left="1440" w:hanging="360"/>
        <w:rPr>
          <w:u w:val="none"/>
        </w:rPr>
      </w:pPr>
      <w:r w:rsidDel="00000000" w:rsidR="00000000" w:rsidRPr="00000000">
        <w:rPr>
          <w:rtl w:val="0"/>
        </w:rPr>
        <w:t xml:space="preserve">abc123</w:t>
      </w:r>
    </w:p>
    <w:p w:rsidR="00000000" w:rsidDel="00000000" w:rsidP="00000000" w:rsidRDefault="00000000" w:rsidRPr="00000000" w14:paraId="0000001C">
      <w:pPr>
        <w:numPr>
          <w:ilvl w:val="0"/>
          <w:numId w:val="5"/>
        </w:numPr>
        <w:ind w:left="1440" w:hanging="360"/>
        <w:rPr>
          <w:u w:val="none"/>
        </w:rPr>
      </w:pPr>
      <w:r w:rsidDel="00000000" w:rsidR="00000000" w:rsidRPr="00000000">
        <w:rPr>
          <w:rtl w:val="0"/>
        </w:rPr>
        <w:t xml:space="preserve">111111</w:t>
      </w:r>
    </w:p>
    <w:p w:rsidR="00000000" w:rsidDel="00000000" w:rsidP="00000000" w:rsidRDefault="00000000" w:rsidRPr="00000000" w14:paraId="0000001D">
      <w:pPr>
        <w:numPr>
          <w:ilvl w:val="0"/>
          <w:numId w:val="5"/>
        </w:numPr>
        <w:ind w:left="1440" w:hanging="360"/>
        <w:rPr>
          <w:u w:val="none"/>
        </w:rPr>
      </w:pPr>
      <w:r w:rsidDel="00000000" w:rsidR="00000000" w:rsidRPr="00000000">
        <w:rPr>
          <w:rtl w:val="0"/>
        </w:rPr>
        <w:t xml:space="preserve">monkey</w:t>
      </w:r>
    </w:p>
    <w:p w:rsidR="00000000" w:rsidDel="00000000" w:rsidP="00000000" w:rsidRDefault="00000000" w:rsidRPr="00000000" w14:paraId="0000001E">
      <w:pPr>
        <w:numPr>
          <w:ilvl w:val="0"/>
          <w:numId w:val="5"/>
        </w:numPr>
        <w:ind w:left="1440" w:hanging="360"/>
        <w:rPr>
          <w:u w:val="none"/>
        </w:rPr>
      </w:pPr>
      <w:r w:rsidDel="00000000" w:rsidR="00000000" w:rsidRPr="00000000">
        <w:rPr>
          <w:rtl w:val="0"/>
        </w:rPr>
        <w:t xml:space="preserve">12345</w:t>
      </w:r>
    </w:p>
    <w:p w:rsidR="00000000" w:rsidDel="00000000" w:rsidP="00000000" w:rsidRDefault="00000000" w:rsidRPr="00000000" w14:paraId="0000001F">
      <w:pPr>
        <w:numPr>
          <w:ilvl w:val="0"/>
          <w:numId w:val="5"/>
        </w:numPr>
        <w:ind w:left="1440" w:hanging="360"/>
        <w:rPr>
          <w:u w:val="none"/>
        </w:rPr>
      </w:pPr>
      <w:r w:rsidDel="00000000" w:rsidR="00000000" w:rsidRPr="00000000">
        <w:rPr>
          <w:rtl w:val="0"/>
        </w:rPr>
        <w:t xml:space="preserve">letmein</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pStyle w:val="Heading4"/>
        <w:numPr>
          <w:ilvl w:val="0"/>
          <w:numId w:val="6"/>
        </w:numPr>
        <w:ind w:left="720" w:hanging="360"/>
        <w:rPr/>
      </w:pPr>
      <w:bookmarkStart w:colFirst="0" w:colLast="0" w:name="_uhf9d6trujo1" w:id="4"/>
      <w:bookmarkEnd w:id="4"/>
      <w:r w:rsidDel="00000000" w:rsidR="00000000" w:rsidRPr="00000000">
        <w:rPr>
          <w:rtl w:val="0"/>
        </w:rPr>
        <w:t xml:space="preserve">Verbose Failure Messages </w:t>
      </w:r>
    </w:p>
    <w:p w:rsidR="00000000" w:rsidDel="00000000" w:rsidP="00000000" w:rsidRDefault="00000000" w:rsidRPr="00000000" w14:paraId="00000023">
      <w:pPr>
        <w:ind w:left="720" w:firstLine="0"/>
        <w:rPr/>
      </w:pPr>
      <w:r w:rsidDel="00000000" w:rsidR="00000000" w:rsidRPr="00000000">
        <w:rPr>
          <w:rtl w:val="0"/>
        </w:rPr>
        <w:t xml:space="preserve">A typical login form requires the user to enter two pieces of information — a</w:t>
      </w:r>
    </w:p>
    <w:p w:rsidR="00000000" w:rsidDel="00000000" w:rsidP="00000000" w:rsidRDefault="00000000" w:rsidRPr="00000000" w14:paraId="00000024">
      <w:pPr>
        <w:ind w:left="720" w:firstLine="0"/>
        <w:rPr/>
      </w:pPr>
      <w:r w:rsidDel="00000000" w:rsidR="00000000" w:rsidRPr="00000000">
        <w:rPr>
          <w:rtl w:val="0"/>
        </w:rPr>
        <w:t xml:space="preserve">username and password. Some applications require several more, such as date</w:t>
      </w:r>
    </w:p>
    <w:p w:rsidR="00000000" w:rsidDel="00000000" w:rsidP="00000000" w:rsidRDefault="00000000" w:rsidRPr="00000000" w14:paraId="00000025">
      <w:pPr>
        <w:ind w:left="720" w:firstLine="0"/>
        <w:rPr/>
      </w:pPr>
      <w:r w:rsidDel="00000000" w:rsidR="00000000" w:rsidRPr="00000000">
        <w:rPr>
          <w:rtl w:val="0"/>
        </w:rPr>
        <w:t xml:space="preserve">of birth, a memorable place, or a PIN.</w:t>
      </w:r>
    </w:p>
    <w:p w:rsidR="00000000" w:rsidDel="00000000" w:rsidP="00000000" w:rsidRDefault="00000000" w:rsidRPr="00000000" w14:paraId="00000026">
      <w:pPr>
        <w:ind w:left="720" w:firstLine="0"/>
        <w:rPr/>
      </w:pPr>
      <w:r w:rsidDel="00000000" w:rsidR="00000000" w:rsidRPr="00000000">
        <w:rPr>
          <w:rtl w:val="0"/>
        </w:rPr>
        <w:t xml:space="preserve">When a login attempt fails, you can of course infer that at least one piece of</w:t>
      </w:r>
    </w:p>
    <w:p w:rsidR="00000000" w:rsidDel="00000000" w:rsidP="00000000" w:rsidRDefault="00000000" w:rsidRPr="00000000" w14:paraId="00000027">
      <w:pPr>
        <w:ind w:left="720" w:firstLine="0"/>
        <w:rPr/>
      </w:pPr>
      <w:r w:rsidDel="00000000" w:rsidR="00000000" w:rsidRPr="00000000">
        <w:rPr>
          <w:rtl w:val="0"/>
        </w:rPr>
        <w:t xml:space="preserve">information was incorrect. However, if the application tells you which piece of</w:t>
      </w:r>
    </w:p>
    <w:p w:rsidR="00000000" w:rsidDel="00000000" w:rsidP="00000000" w:rsidRDefault="00000000" w:rsidRPr="00000000" w14:paraId="00000028">
      <w:pPr>
        <w:ind w:left="720" w:firstLine="0"/>
        <w:rPr/>
      </w:pPr>
      <w:r w:rsidDel="00000000" w:rsidR="00000000" w:rsidRPr="00000000">
        <w:rPr>
          <w:rtl w:val="0"/>
        </w:rPr>
        <w:t xml:space="preserve">information was invalid, you can exploit this behavior to considerably diminish</w:t>
      </w:r>
    </w:p>
    <w:p w:rsidR="00000000" w:rsidDel="00000000" w:rsidP="00000000" w:rsidRDefault="00000000" w:rsidRPr="00000000" w14:paraId="00000029">
      <w:pPr>
        <w:ind w:left="720" w:firstLine="0"/>
        <w:rPr/>
      </w:pPr>
      <w:r w:rsidDel="00000000" w:rsidR="00000000" w:rsidRPr="00000000">
        <w:rPr>
          <w:rtl w:val="0"/>
        </w:rPr>
        <w:t xml:space="preserve">the effectiveness of the login mechanism.</w:t>
      </w:r>
    </w:p>
    <w:p w:rsidR="00000000" w:rsidDel="00000000" w:rsidP="00000000" w:rsidRDefault="00000000" w:rsidRPr="00000000" w14:paraId="0000002A">
      <w:pPr>
        <w:pStyle w:val="Heading4"/>
        <w:numPr>
          <w:ilvl w:val="0"/>
          <w:numId w:val="6"/>
        </w:numPr>
        <w:ind w:left="720" w:hanging="360"/>
        <w:rPr/>
      </w:pPr>
      <w:bookmarkStart w:colFirst="0" w:colLast="0" w:name="_n1zdthatwa47" w:id="5"/>
      <w:bookmarkEnd w:id="5"/>
      <w:r w:rsidDel="00000000" w:rsidR="00000000" w:rsidRPr="00000000">
        <w:rPr>
          <w:rtl w:val="0"/>
        </w:rPr>
        <w:t xml:space="preserve">Vulnerable Transmission of Credentials </w:t>
      </w:r>
    </w:p>
    <w:p w:rsidR="00000000" w:rsidDel="00000000" w:rsidP="00000000" w:rsidRDefault="00000000" w:rsidRPr="00000000" w14:paraId="0000002B">
      <w:pPr>
        <w:ind w:left="720" w:firstLine="0"/>
        <w:rPr/>
      </w:pPr>
      <w:r w:rsidDel="00000000" w:rsidR="00000000" w:rsidRPr="00000000">
        <w:rPr>
          <w:rtl w:val="0"/>
        </w:rPr>
        <w:t xml:space="preserve">If an application uses an unencrypted HTTP connection to transmit login credentials, an eavesdropper who is suitably positioned on the network can, of</w:t>
      </w:r>
    </w:p>
    <w:p w:rsidR="00000000" w:rsidDel="00000000" w:rsidP="00000000" w:rsidRDefault="00000000" w:rsidRPr="00000000" w14:paraId="0000002C">
      <w:pPr>
        <w:ind w:left="720" w:firstLine="0"/>
        <w:rPr/>
      </w:pPr>
      <w:r w:rsidDel="00000000" w:rsidR="00000000" w:rsidRPr="00000000">
        <w:rPr>
          <w:rtl w:val="0"/>
        </w:rPr>
        <w:t xml:space="preserve">course, intercept them. Depending on the user’s location, potential eavesdroppers may reside:</w:t>
      </w:r>
    </w:p>
    <w:p w:rsidR="00000000" w:rsidDel="00000000" w:rsidP="00000000" w:rsidRDefault="00000000" w:rsidRPr="00000000" w14:paraId="0000002D">
      <w:pPr>
        <w:numPr>
          <w:ilvl w:val="0"/>
          <w:numId w:val="4"/>
        </w:numPr>
        <w:ind w:left="1440" w:hanging="360"/>
        <w:rPr>
          <w:u w:val="none"/>
        </w:rPr>
      </w:pPr>
      <w:r w:rsidDel="00000000" w:rsidR="00000000" w:rsidRPr="00000000">
        <w:rPr>
          <w:rtl w:val="0"/>
        </w:rPr>
        <w:t xml:space="preserve">On the user’s local network</w:t>
      </w:r>
    </w:p>
    <w:p w:rsidR="00000000" w:rsidDel="00000000" w:rsidP="00000000" w:rsidRDefault="00000000" w:rsidRPr="00000000" w14:paraId="0000002E">
      <w:pPr>
        <w:numPr>
          <w:ilvl w:val="0"/>
          <w:numId w:val="4"/>
        </w:numPr>
        <w:ind w:left="1440" w:hanging="360"/>
        <w:rPr>
          <w:u w:val="none"/>
        </w:rPr>
      </w:pPr>
      <w:r w:rsidDel="00000000" w:rsidR="00000000" w:rsidRPr="00000000">
        <w:rPr>
          <w:rtl w:val="0"/>
        </w:rPr>
        <w:t xml:space="preserve">Within the user’s IT department</w:t>
      </w:r>
    </w:p>
    <w:p w:rsidR="00000000" w:rsidDel="00000000" w:rsidP="00000000" w:rsidRDefault="00000000" w:rsidRPr="00000000" w14:paraId="0000002F">
      <w:pPr>
        <w:numPr>
          <w:ilvl w:val="0"/>
          <w:numId w:val="4"/>
        </w:numPr>
        <w:ind w:left="1440" w:hanging="360"/>
        <w:rPr>
          <w:u w:val="none"/>
        </w:rPr>
      </w:pPr>
      <w:r w:rsidDel="00000000" w:rsidR="00000000" w:rsidRPr="00000000">
        <w:rPr>
          <w:rtl w:val="0"/>
        </w:rPr>
        <w:t xml:space="preserve">Within the user’s ISP</w:t>
      </w:r>
    </w:p>
    <w:p w:rsidR="00000000" w:rsidDel="00000000" w:rsidP="00000000" w:rsidRDefault="00000000" w:rsidRPr="00000000" w14:paraId="00000030">
      <w:pPr>
        <w:numPr>
          <w:ilvl w:val="0"/>
          <w:numId w:val="4"/>
        </w:numPr>
        <w:ind w:left="1440" w:hanging="360"/>
        <w:rPr>
          <w:u w:val="none"/>
        </w:rPr>
      </w:pPr>
      <w:r w:rsidDel="00000000" w:rsidR="00000000" w:rsidRPr="00000000">
        <w:rPr>
          <w:rtl w:val="0"/>
        </w:rPr>
        <w:t xml:space="preserve">On the Internet backbone</w:t>
      </w:r>
    </w:p>
    <w:p w:rsidR="00000000" w:rsidDel="00000000" w:rsidP="00000000" w:rsidRDefault="00000000" w:rsidRPr="00000000" w14:paraId="00000031">
      <w:pPr>
        <w:numPr>
          <w:ilvl w:val="0"/>
          <w:numId w:val="4"/>
        </w:numPr>
        <w:ind w:left="1440" w:hanging="360"/>
        <w:rPr>
          <w:u w:val="none"/>
        </w:rPr>
      </w:pPr>
      <w:r w:rsidDel="00000000" w:rsidR="00000000" w:rsidRPr="00000000">
        <w:rPr>
          <w:rtl w:val="0"/>
        </w:rPr>
        <w:t xml:space="preserve">Within the ISP hosting the application</w:t>
      </w:r>
    </w:p>
    <w:p w:rsidR="00000000" w:rsidDel="00000000" w:rsidP="00000000" w:rsidRDefault="00000000" w:rsidRPr="00000000" w14:paraId="00000032">
      <w:pPr>
        <w:numPr>
          <w:ilvl w:val="0"/>
          <w:numId w:val="4"/>
        </w:numPr>
        <w:ind w:left="1440" w:hanging="360"/>
        <w:rPr>
          <w:u w:val="none"/>
        </w:rPr>
      </w:pPr>
      <w:r w:rsidDel="00000000" w:rsidR="00000000" w:rsidRPr="00000000">
        <w:rPr>
          <w:rtl w:val="0"/>
        </w:rPr>
        <w:t xml:space="preserve">Within the IT department managing the application</w:t>
      </w:r>
    </w:p>
    <w:p w:rsidR="00000000" w:rsidDel="00000000" w:rsidP="00000000" w:rsidRDefault="00000000" w:rsidRPr="00000000" w14:paraId="00000033">
      <w:pPr>
        <w:ind w:left="720" w:firstLine="0"/>
        <w:rPr/>
      </w:pPr>
      <w:r w:rsidDel="00000000" w:rsidR="00000000" w:rsidRPr="00000000">
        <w:rPr>
          <w:rtl w:val="0"/>
        </w:rPr>
        <w:t xml:space="preserve">Even if login occurs over HTTPS, credentials may still be disclosed to unauthorized parties if the application handles them in an unsafe manner:</w:t>
      </w:r>
    </w:p>
    <w:p w:rsidR="00000000" w:rsidDel="00000000" w:rsidP="00000000" w:rsidRDefault="00000000" w:rsidRPr="00000000" w14:paraId="00000034">
      <w:pPr>
        <w:numPr>
          <w:ilvl w:val="0"/>
          <w:numId w:val="7"/>
        </w:numPr>
        <w:ind w:left="1440" w:hanging="360"/>
        <w:rPr>
          <w:u w:val="none"/>
        </w:rPr>
      </w:pPr>
      <w:r w:rsidDel="00000000" w:rsidR="00000000" w:rsidRPr="00000000">
        <w:rPr>
          <w:rtl w:val="0"/>
        </w:rPr>
        <w:t xml:space="preserve">If credentials are transmitted as query string parameters, as opposed</w:t>
      </w:r>
    </w:p>
    <w:p w:rsidR="00000000" w:rsidDel="00000000" w:rsidP="00000000" w:rsidRDefault="00000000" w:rsidRPr="00000000" w14:paraId="00000035">
      <w:pPr>
        <w:ind w:left="1440" w:firstLine="0"/>
        <w:rPr/>
      </w:pPr>
      <w:r w:rsidDel="00000000" w:rsidR="00000000" w:rsidRPr="00000000">
        <w:rPr>
          <w:rtl w:val="0"/>
        </w:rPr>
        <w:t xml:space="preserve">to in the body of a POST request, these are liable to be logged in various</w:t>
      </w:r>
    </w:p>
    <w:p w:rsidR="00000000" w:rsidDel="00000000" w:rsidP="00000000" w:rsidRDefault="00000000" w:rsidRPr="00000000" w14:paraId="00000036">
      <w:pPr>
        <w:ind w:left="1440" w:firstLine="0"/>
        <w:rPr/>
      </w:pPr>
      <w:r w:rsidDel="00000000" w:rsidR="00000000" w:rsidRPr="00000000">
        <w:rPr>
          <w:rtl w:val="0"/>
        </w:rPr>
        <w:t xml:space="preserve">places, such as within the user’s browser history, within the web server</w:t>
      </w:r>
    </w:p>
    <w:p w:rsidR="00000000" w:rsidDel="00000000" w:rsidP="00000000" w:rsidRDefault="00000000" w:rsidRPr="00000000" w14:paraId="00000037">
      <w:pPr>
        <w:ind w:left="1440" w:firstLine="0"/>
        <w:rPr/>
      </w:pPr>
      <w:r w:rsidDel="00000000" w:rsidR="00000000" w:rsidRPr="00000000">
        <w:rPr>
          <w:rtl w:val="0"/>
        </w:rPr>
        <w:t xml:space="preserve">logs, and within the logs of any reverse proxies employed within the</w:t>
      </w:r>
    </w:p>
    <w:p w:rsidR="00000000" w:rsidDel="00000000" w:rsidP="00000000" w:rsidRDefault="00000000" w:rsidRPr="00000000" w14:paraId="00000038">
      <w:pPr>
        <w:ind w:left="1440" w:firstLine="0"/>
        <w:rPr/>
      </w:pPr>
      <w:r w:rsidDel="00000000" w:rsidR="00000000" w:rsidRPr="00000000">
        <w:rPr>
          <w:rtl w:val="0"/>
        </w:rPr>
        <w:t xml:space="preserve">hosting infrastructure. If an attacker succeeds in compromising any of</w:t>
      </w:r>
    </w:p>
    <w:p w:rsidR="00000000" w:rsidDel="00000000" w:rsidP="00000000" w:rsidRDefault="00000000" w:rsidRPr="00000000" w14:paraId="00000039">
      <w:pPr>
        <w:ind w:left="1440" w:firstLine="0"/>
        <w:rPr/>
      </w:pPr>
      <w:r w:rsidDel="00000000" w:rsidR="00000000" w:rsidRPr="00000000">
        <w:rPr>
          <w:rtl w:val="0"/>
        </w:rPr>
        <w:t xml:space="preserve">these resources, he may be able to escalate privileges by capturing the</w:t>
      </w:r>
    </w:p>
    <w:p w:rsidR="00000000" w:rsidDel="00000000" w:rsidP="00000000" w:rsidRDefault="00000000" w:rsidRPr="00000000" w14:paraId="0000003A">
      <w:pPr>
        <w:ind w:left="1440" w:firstLine="0"/>
        <w:rPr/>
      </w:pPr>
      <w:r w:rsidDel="00000000" w:rsidR="00000000" w:rsidRPr="00000000">
        <w:rPr>
          <w:rtl w:val="0"/>
        </w:rPr>
        <w:t xml:space="preserve">user credentials stored there.</w:t>
      </w:r>
    </w:p>
    <w:p w:rsidR="00000000" w:rsidDel="00000000" w:rsidP="00000000" w:rsidRDefault="00000000" w:rsidRPr="00000000" w14:paraId="0000003B">
      <w:pPr>
        <w:numPr>
          <w:ilvl w:val="0"/>
          <w:numId w:val="8"/>
        </w:numPr>
        <w:ind w:left="1440" w:hanging="360"/>
        <w:rPr>
          <w:u w:val="none"/>
        </w:rPr>
      </w:pPr>
      <w:r w:rsidDel="00000000" w:rsidR="00000000" w:rsidRPr="00000000">
        <w:rPr>
          <w:rtl w:val="0"/>
        </w:rPr>
        <w:t xml:space="preserve">Although most web applications do use the body of a POST request to</w:t>
      </w:r>
    </w:p>
    <w:p w:rsidR="00000000" w:rsidDel="00000000" w:rsidP="00000000" w:rsidRDefault="00000000" w:rsidRPr="00000000" w14:paraId="0000003C">
      <w:pPr>
        <w:ind w:left="1440" w:firstLine="0"/>
        <w:rPr/>
      </w:pPr>
      <w:r w:rsidDel="00000000" w:rsidR="00000000" w:rsidRPr="00000000">
        <w:rPr>
          <w:rtl w:val="0"/>
        </w:rPr>
        <w:t xml:space="preserve">submit the HTML login form itself, it is surprisingly common to see the</w:t>
      </w:r>
    </w:p>
    <w:p w:rsidR="00000000" w:rsidDel="00000000" w:rsidP="00000000" w:rsidRDefault="00000000" w:rsidRPr="00000000" w14:paraId="0000003D">
      <w:pPr>
        <w:ind w:left="1440" w:firstLine="0"/>
        <w:rPr/>
      </w:pPr>
      <w:r w:rsidDel="00000000" w:rsidR="00000000" w:rsidRPr="00000000">
        <w:rPr>
          <w:rtl w:val="0"/>
        </w:rPr>
        <w:t xml:space="preserve">login request being handled via a redirect to a different URL with the same</w:t>
      </w:r>
    </w:p>
    <w:p w:rsidR="00000000" w:rsidDel="00000000" w:rsidP="00000000" w:rsidRDefault="00000000" w:rsidRPr="00000000" w14:paraId="0000003E">
      <w:pPr>
        <w:ind w:left="1440" w:firstLine="0"/>
        <w:rPr/>
      </w:pPr>
      <w:r w:rsidDel="00000000" w:rsidR="00000000" w:rsidRPr="00000000">
        <w:rPr>
          <w:rtl w:val="0"/>
        </w:rPr>
        <w:t xml:space="preserve">credentials passed as query string parameters. Why application developers consider it necessary to perform these bounces is unclear, but having</w:t>
      </w:r>
    </w:p>
    <w:p w:rsidR="00000000" w:rsidDel="00000000" w:rsidP="00000000" w:rsidRDefault="00000000" w:rsidRPr="00000000" w14:paraId="0000003F">
      <w:pPr>
        <w:ind w:left="1440" w:firstLine="0"/>
        <w:rPr/>
      </w:pPr>
      <w:r w:rsidDel="00000000" w:rsidR="00000000" w:rsidRPr="00000000">
        <w:rPr>
          <w:rtl w:val="0"/>
        </w:rPr>
        <w:t xml:space="preserve">elected to do so, it is easier to implement them as 302 redirects to a URL</w:t>
      </w:r>
    </w:p>
    <w:p w:rsidR="00000000" w:rsidDel="00000000" w:rsidP="00000000" w:rsidRDefault="00000000" w:rsidRPr="00000000" w14:paraId="00000040">
      <w:pPr>
        <w:ind w:left="1440" w:firstLine="0"/>
        <w:rPr/>
      </w:pPr>
      <w:r w:rsidDel="00000000" w:rsidR="00000000" w:rsidRPr="00000000">
        <w:rPr>
          <w:rtl w:val="0"/>
        </w:rPr>
        <w:t xml:space="preserve">than as POST requests using a second HTML form submitted via JavaScript.</w:t>
      </w:r>
    </w:p>
    <w:p w:rsidR="00000000" w:rsidDel="00000000" w:rsidP="00000000" w:rsidRDefault="00000000" w:rsidRPr="00000000" w14:paraId="00000041">
      <w:pPr>
        <w:numPr>
          <w:ilvl w:val="0"/>
          <w:numId w:val="3"/>
        </w:numPr>
        <w:ind w:left="1440" w:hanging="360"/>
        <w:rPr>
          <w:u w:val="none"/>
        </w:rPr>
      </w:pPr>
      <w:r w:rsidDel="00000000" w:rsidR="00000000" w:rsidRPr="00000000">
        <w:rPr>
          <w:rtl w:val="0"/>
        </w:rPr>
        <w:t xml:space="preserve">Web applications sometimes store user credentials in cookies, usually</w:t>
      </w:r>
    </w:p>
    <w:p w:rsidR="00000000" w:rsidDel="00000000" w:rsidP="00000000" w:rsidRDefault="00000000" w:rsidRPr="00000000" w14:paraId="00000042">
      <w:pPr>
        <w:ind w:left="1440" w:firstLine="0"/>
        <w:rPr/>
      </w:pPr>
      <w:r w:rsidDel="00000000" w:rsidR="00000000" w:rsidRPr="00000000">
        <w:rPr>
          <w:rtl w:val="0"/>
        </w:rPr>
        <w:t xml:space="preserve">to implement poorly designed mechanisms for login, password change,</w:t>
      </w:r>
    </w:p>
    <w:p w:rsidR="00000000" w:rsidDel="00000000" w:rsidP="00000000" w:rsidRDefault="00000000" w:rsidRPr="00000000" w14:paraId="00000043">
      <w:pPr>
        <w:ind w:left="1440" w:firstLine="0"/>
        <w:rPr/>
      </w:pPr>
      <w:r w:rsidDel="00000000" w:rsidR="00000000" w:rsidRPr="00000000">
        <w:rPr>
          <w:rtl w:val="0"/>
        </w:rPr>
        <w:t xml:space="preserve">“remember me,” and so on. These credentials are vulnerable to capture</w:t>
      </w:r>
    </w:p>
    <w:p w:rsidR="00000000" w:rsidDel="00000000" w:rsidP="00000000" w:rsidRDefault="00000000" w:rsidRPr="00000000" w14:paraId="00000044">
      <w:pPr>
        <w:ind w:left="1440" w:firstLine="0"/>
        <w:rPr/>
      </w:pPr>
      <w:r w:rsidDel="00000000" w:rsidR="00000000" w:rsidRPr="00000000">
        <w:rPr>
          <w:rtl w:val="0"/>
        </w:rPr>
        <w:t xml:space="preserve">via attacks that compromise user cookies and, in the case of persistent</w:t>
      </w:r>
    </w:p>
    <w:p w:rsidR="00000000" w:rsidDel="00000000" w:rsidP="00000000" w:rsidRDefault="00000000" w:rsidRPr="00000000" w14:paraId="00000045">
      <w:pPr>
        <w:ind w:left="1440" w:firstLine="0"/>
        <w:rPr/>
      </w:pPr>
      <w:r w:rsidDel="00000000" w:rsidR="00000000" w:rsidRPr="00000000">
        <w:rPr>
          <w:rtl w:val="0"/>
        </w:rPr>
        <w:t xml:space="preserve">cookies, by anyone who gains access to the client’s local filesystem. Even if</w:t>
      </w:r>
    </w:p>
    <w:p w:rsidR="00000000" w:rsidDel="00000000" w:rsidP="00000000" w:rsidRDefault="00000000" w:rsidRPr="00000000" w14:paraId="00000046">
      <w:pPr>
        <w:ind w:left="1440" w:firstLine="0"/>
        <w:rPr/>
      </w:pPr>
      <w:r w:rsidDel="00000000" w:rsidR="00000000" w:rsidRPr="00000000">
        <w:rPr>
          <w:rtl w:val="0"/>
        </w:rPr>
        <w:t xml:space="preserve">the credentials are encrypted, an attacker still can simply replay the cookie</w:t>
      </w:r>
    </w:p>
    <w:p w:rsidR="00000000" w:rsidDel="00000000" w:rsidP="00000000" w:rsidRDefault="00000000" w:rsidRPr="00000000" w14:paraId="00000047">
      <w:pPr>
        <w:ind w:left="1440" w:firstLine="0"/>
        <w:rPr/>
      </w:pPr>
      <w:r w:rsidDel="00000000" w:rsidR="00000000" w:rsidRPr="00000000">
        <w:rPr>
          <w:rtl w:val="0"/>
        </w:rPr>
        <w:t xml:space="preserve">and therefore log in as a user without actually knowing her credentials.</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ab/>
      </w:r>
    </w:p>
    <w:p w:rsidR="00000000" w:rsidDel="00000000" w:rsidP="00000000" w:rsidRDefault="00000000" w:rsidRPr="00000000" w14:paraId="0000004A">
      <w:pPr>
        <w:pStyle w:val="Heading4"/>
        <w:numPr>
          <w:ilvl w:val="0"/>
          <w:numId w:val="6"/>
        </w:numPr>
        <w:ind w:left="720" w:hanging="360"/>
        <w:rPr/>
      </w:pPr>
      <w:bookmarkStart w:colFirst="0" w:colLast="0" w:name="_gexapslxlsiq" w:id="6"/>
      <w:bookmarkEnd w:id="6"/>
      <w:r w:rsidDel="00000000" w:rsidR="00000000" w:rsidRPr="00000000">
        <w:rPr>
          <w:rtl w:val="0"/>
        </w:rPr>
        <w:t xml:space="preserve">Password Change Functionality </w:t>
      </w:r>
    </w:p>
    <w:p w:rsidR="00000000" w:rsidDel="00000000" w:rsidP="00000000" w:rsidRDefault="00000000" w:rsidRPr="00000000" w14:paraId="0000004B">
      <w:pPr>
        <w:ind w:left="720" w:firstLine="0"/>
        <w:rPr/>
      </w:pPr>
      <w:r w:rsidDel="00000000" w:rsidR="00000000" w:rsidRPr="00000000">
        <w:rPr>
          <w:rtl w:val="0"/>
        </w:rPr>
        <w:t xml:space="preserve">Surprisingly, many web applications do not provide any way for users to change</w:t>
      </w:r>
    </w:p>
    <w:p w:rsidR="00000000" w:rsidDel="00000000" w:rsidP="00000000" w:rsidRDefault="00000000" w:rsidRPr="00000000" w14:paraId="0000004C">
      <w:pPr>
        <w:ind w:left="720" w:firstLine="0"/>
        <w:rPr/>
      </w:pPr>
      <w:r w:rsidDel="00000000" w:rsidR="00000000" w:rsidRPr="00000000">
        <w:rPr>
          <w:rtl w:val="0"/>
        </w:rPr>
        <w:t xml:space="preserve">their password. However, this functionality is necessary for a well-designed</w:t>
      </w:r>
    </w:p>
    <w:p w:rsidR="00000000" w:rsidDel="00000000" w:rsidP="00000000" w:rsidRDefault="00000000" w:rsidRPr="00000000" w14:paraId="0000004D">
      <w:pPr>
        <w:ind w:left="720" w:firstLine="0"/>
        <w:rPr/>
      </w:pPr>
      <w:r w:rsidDel="00000000" w:rsidR="00000000" w:rsidRPr="00000000">
        <w:rPr>
          <w:rtl w:val="0"/>
        </w:rPr>
        <w:t xml:space="preserve">authentication mechanism for two reasons:</w:t>
      </w:r>
    </w:p>
    <w:p w:rsidR="00000000" w:rsidDel="00000000" w:rsidP="00000000" w:rsidRDefault="00000000" w:rsidRPr="00000000" w14:paraId="0000004E">
      <w:pPr>
        <w:numPr>
          <w:ilvl w:val="0"/>
          <w:numId w:val="2"/>
        </w:numPr>
        <w:ind w:left="1440" w:hanging="360"/>
        <w:rPr>
          <w:u w:val="none"/>
        </w:rPr>
      </w:pPr>
      <w:r w:rsidDel="00000000" w:rsidR="00000000" w:rsidRPr="00000000">
        <w:rPr>
          <w:rtl w:val="0"/>
        </w:rPr>
        <w:t xml:space="preserve">Periodic enforced password change mitigates the threat of password compromise. It reduces the window in which a given password can be targeted in a guessing attack. It also reduces the window in which a compromised password can be used without detection by the attacker.</w:t>
      </w:r>
    </w:p>
    <w:p w:rsidR="00000000" w:rsidDel="00000000" w:rsidP="00000000" w:rsidRDefault="00000000" w:rsidRPr="00000000" w14:paraId="0000004F">
      <w:pPr>
        <w:numPr>
          <w:ilvl w:val="0"/>
          <w:numId w:val="9"/>
        </w:numPr>
        <w:ind w:left="1440" w:hanging="360"/>
        <w:rPr>
          <w:u w:val="none"/>
        </w:rPr>
      </w:pPr>
      <w:r w:rsidDel="00000000" w:rsidR="00000000" w:rsidRPr="00000000">
        <w:rPr>
          <w:rtl w:val="0"/>
        </w:rPr>
        <w:t xml:space="preserve">Users who suspect that their passwords may have been compromised need to be able to quickly change their passwords to reduce the threat of unauthorized use.</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pStyle w:val="Heading4"/>
        <w:numPr>
          <w:ilvl w:val="0"/>
          <w:numId w:val="6"/>
        </w:numPr>
        <w:ind w:left="720" w:hanging="360"/>
        <w:rPr/>
      </w:pPr>
      <w:bookmarkStart w:colFirst="0" w:colLast="0" w:name="_7kycowleqqm0" w:id="7"/>
      <w:bookmarkEnd w:id="7"/>
      <w:r w:rsidDel="00000000" w:rsidR="00000000" w:rsidRPr="00000000">
        <w:rPr>
          <w:rtl w:val="0"/>
        </w:rPr>
        <w:t xml:space="preserve">Forgotten Password Functionality </w:t>
      </w:r>
    </w:p>
    <w:p w:rsidR="00000000" w:rsidDel="00000000" w:rsidP="00000000" w:rsidRDefault="00000000" w:rsidRPr="00000000" w14:paraId="00000052">
      <w:pPr>
        <w:ind w:left="720" w:firstLine="0"/>
        <w:rPr/>
      </w:pPr>
      <w:r w:rsidDel="00000000" w:rsidR="00000000" w:rsidRPr="00000000">
        <w:rPr>
          <w:rtl w:val="0"/>
        </w:rPr>
        <w:t xml:space="preserve">Like password change functionality, mechanisms for recovering from a forgotten password situation often introduce problems that may have been avoided</w:t>
      </w:r>
    </w:p>
    <w:p w:rsidR="00000000" w:rsidDel="00000000" w:rsidP="00000000" w:rsidRDefault="00000000" w:rsidRPr="00000000" w14:paraId="00000053">
      <w:pPr>
        <w:ind w:left="720" w:firstLine="0"/>
        <w:rPr/>
      </w:pPr>
      <w:r w:rsidDel="00000000" w:rsidR="00000000" w:rsidRPr="00000000">
        <w:rPr>
          <w:rtl w:val="0"/>
        </w:rPr>
        <w:t xml:space="preserve">in the main login function, such as username enumeration.</w:t>
      </w:r>
    </w:p>
    <w:p w:rsidR="00000000" w:rsidDel="00000000" w:rsidP="00000000" w:rsidRDefault="00000000" w:rsidRPr="00000000" w14:paraId="00000054">
      <w:pPr>
        <w:ind w:left="720" w:firstLine="0"/>
        <w:rPr/>
      </w:pPr>
      <w:r w:rsidDel="00000000" w:rsidR="00000000" w:rsidRPr="00000000">
        <w:rPr>
          <w:rtl w:val="0"/>
        </w:rPr>
        <w:t xml:space="preserve">In addition to this range of defects, design weaknesses in forgotten password functions frequently make this the weakest link at which to attack the</w:t>
      </w:r>
    </w:p>
    <w:p w:rsidR="00000000" w:rsidDel="00000000" w:rsidP="00000000" w:rsidRDefault="00000000" w:rsidRPr="00000000" w14:paraId="00000055">
      <w:pPr>
        <w:ind w:left="720" w:firstLine="0"/>
        <w:rPr/>
      </w:pPr>
      <w:r w:rsidDel="00000000" w:rsidR="00000000" w:rsidRPr="00000000">
        <w:rPr>
          <w:rtl w:val="0"/>
        </w:rPr>
        <w:t xml:space="preserve">application’s overall authentication logic.</w:t>
      </w:r>
    </w:p>
    <w:p w:rsidR="00000000" w:rsidDel="00000000" w:rsidP="00000000" w:rsidRDefault="00000000" w:rsidRPr="00000000" w14:paraId="00000056">
      <w:pPr>
        <w:pStyle w:val="Heading4"/>
        <w:numPr>
          <w:ilvl w:val="0"/>
          <w:numId w:val="6"/>
        </w:numPr>
        <w:spacing w:after="0" w:afterAutospacing="0"/>
        <w:ind w:left="720" w:hanging="360"/>
        <w:rPr/>
      </w:pPr>
      <w:bookmarkStart w:colFirst="0" w:colLast="0" w:name="_k57x2b2gdvyy" w:id="8"/>
      <w:bookmarkEnd w:id="8"/>
      <w:r w:rsidDel="00000000" w:rsidR="00000000" w:rsidRPr="00000000">
        <w:rPr>
          <w:rtl w:val="0"/>
        </w:rPr>
        <w:t xml:space="preserve">“Remember Me” Functionality</w:t>
      </w:r>
    </w:p>
    <w:p w:rsidR="00000000" w:rsidDel="00000000" w:rsidP="00000000" w:rsidRDefault="00000000" w:rsidRPr="00000000" w14:paraId="00000057">
      <w:pPr>
        <w:pStyle w:val="Heading4"/>
        <w:numPr>
          <w:ilvl w:val="0"/>
          <w:numId w:val="6"/>
        </w:numPr>
        <w:spacing w:after="0" w:afterAutospacing="0" w:before="0" w:beforeAutospacing="0"/>
        <w:ind w:left="720" w:hanging="360"/>
        <w:rPr/>
      </w:pPr>
      <w:bookmarkStart w:colFirst="0" w:colLast="0" w:name="_f4r4kzndr5jp" w:id="9"/>
      <w:bookmarkEnd w:id="9"/>
      <w:r w:rsidDel="00000000" w:rsidR="00000000" w:rsidRPr="00000000">
        <w:rPr>
          <w:rtl w:val="0"/>
        </w:rPr>
        <w:t xml:space="preserve">User Impersonation Functionality </w:t>
      </w:r>
    </w:p>
    <w:p w:rsidR="00000000" w:rsidDel="00000000" w:rsidP="00000000" w:rsidRDefault="00000000" w:rsidRPr="00000000" w14:paraId="00000058">
      <w:pPr>
        <w:pStyle w:val="Heading4"/>
        <w:numPr>
          <w:ilvl w:val="0"/>
          <w:numId w:val="6"/>
        </w:numPr>
        <w:spacing w:after="0" w:afterAutospacing="0" w:before="0" w:beforeAutospacing="0"/>
        <w:ind w:left="720" w:hanging="360"/>
        <w:rPr/>
      </w:pPr>
      <w:bookmarkStart w:colFirst="0" w:colLast="0" w:name="_x47rqt9aqgak" w:id="10"/>
      <w:bookmarkEnd w:id="10"/>
      <w:r w:rsidDel="00000000" w:rsidR="00000000" w:rsidRPr="00000000">
        <w:rPr>
          <w:rtl w:val="0"/>
        </w:rPr>
        <w:t xml:space="preserve">Incomplete Validation of Credentials </w:t>
      </w:r>
    </w:p>
    <w:p w:rsidR="00000000" w:rsidDel="00000000" w:rsidP="00000000" w:rsidRDefault="00000000" w:rsidRPr="00000000" w14:paraId="00000059">
      <w:pPr>
        <w:pStyle w:val="Heading4"/>
        <w:numPr>
          <w:ilvl w:val="0"/>
          <w:numId w:val="6"/>
        </w:numPr>
        <w:spacing w:after="0" w:afterAutospacing="0" w:before="0" w:beforeAutospacing="0"/>
        <w:ind w:left="720" w:hanging="360"/>
        <w:rPr/>
      </w:pPr>
      <w:bookmarkStart w:colFirst="0" w:colLast="0" w:name="_hkgxxpwbb67d" w:id="11"/>
      <w:bookmarkEnd w:id="11"/>
      <w:r w:rsidDel="00000000" w:rsidR="00000000" w:rsidRPr="00000000">
        <w:rPr>
          <w:rtl w:val="0"/>
        </w:rPr>
        <w:t xml:space="preserve">Nonunique Usernames </w:t>
      </w:r>
    </w:p>
    <w:p w:rsidR="00000000" w:rsidDel="00000000" w:rsidP="00000000" w:rsidRDefault="00000000" w:rsidRPr="00000000" w14:paraId="0000005A">
      <w:pPr>
        <w:pStyle w:val="Heading4"/>
        <w:numPr>
          <w:ilvl w:val="0"/>
          <w:numId w:val="6"/>
        </w:numPr>
        <w:spacing w:after="0" w:afterAutospacing="0" w:before="0" w:beforeAutospacing="0"/>
        <w:ind w:left="720" w:hanging="360"/>
        <w:rPr/>
      </w:pPr>
      <w:bookmarkStart w:colFirst="0" w:colLast="0" w:name="_9fwki496c7iu" w:id="12"/>
      <w:bookmarkEnd w:id="12"/>
      <w:r w:rsidDel="00000000" w:rsidR="00000000" w:rsidRPr="00000000">
        <w:rPr>
          <w:rtl w:val="0"/>
        </w:rPr>
        <w:t xml:space="preserve">Predictable Usernames </w:t>
      </w:r>
    </w:p>
    <w:p w:rsidR="00000000" w:rsidDel="00000000" w:rsidP="00000000" w:rsidRDefault="00000000" w:rsidRPr="00000000" w14:paraId="0000005B">
      <w:pPr>
        <w:pStyle w:val="Heading4"/>
        <w:numPr>
          <w:ilvl w:val="0"/>
          <w:numId w:val="6"/>
        </w:numPr>
        <w:spacing w:after="0" w:afterAutospacing="0" w:before="0" w:beforeAutospacing="0"/>
        <w:ind w:left="720" w:hanging="360"/>
        <w:rPr/>
      </w:pPr>
      <w:bookmarkStart w:colFirst="0" w:colLast="0" w:name="_oetrqv45vrbf" w:id="13"/>
      <w:bookmarkEnd w:id="13"/>
      <w:r w:rsidDel="00000000" w:rsidR="00000000" w:rsidRPr="00000000">
        <w:rPr>
          <w:rtl w:val="0"/>
        </w:rPr>
        <w:t xml:space="preserve">Predictable Initial Passwords </w:t>
      </w:r>
    </w:p>
    <w:p w:rsidR="00000000" w:rsidDel="00000000" w:rsidP="00000000" w:rsidRDefault="00000000" w:rsidRPr="00000000" w14:paraId="0000005C">
      <w:pPr>
        <w:pStyle w:val="Heading4"/>
        <w:numPr>
          <w:ilvl w:val="0"/>
          <w:numId w:val="6"/>
        </w:numPr>
        <w:spacing w:before="0" w:beforeAutospacing="0"/>
        <w:ind w:left="720" w:hanging="360"/>
        <w:rPr/>
      </w:pPr>
      <w:bookmarkStart w:colFirst="0" w:colLast="0" w:name="_66pl6rrhudqc" w:id="14"/>
      <w:bookmarkEnd w:id="14"/>
      <w:r w:rsidDel="00000000" w:rsidR="00000000" w:rsidRPr="00000000">
        <w:rPr>
          <w:rtl w:val="0"/>
        </w:rPr>
        <w:t xml:space="preserve">Insecure Distribution of Credentials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bookmarkStart w:colFirst="0" w:colLast="0" w:name="_gj5g05jvp51" w:id="15"/>
      <w:bookmarkEnd w:id="15"/>
      <w:r w:rsidDel="00000000" w:rsidR="00000000" w:rsidRPr="00000000">
        <w:rPr>
          <w:rtl w:val="0"/>
        </w:rPr>
        <w:t xml:space="preserve">Implementation Flaws in Authentication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Fail-Open Login Mechanisms </w:t>
      </w:r>
    </w:p>
    <w:p w:rsidR="00000000" w:rsidDel="00000000" w:rsidP="00000000" w:rsidRDefault="00000000" w:rsidRPr="00000000" w14:paraId="00000061">
      <w:pPr>
        <w:numPr>
          <w:ilvl w:val="0"/>
          <w:numId w:val="10"/>
        </w:numPr>
        <w:ind w:left="720" w:hanging="360"/>
        <w:rPr>
          <w:u w:val="none"/>
        </w:rPr>
      </w:pPr>
      <w:r w:rsidDel="00000000" w:rsidR="00000000" w:rsidRPr="00000000">
        <w:rPr>
          <w:rtl w:val="0"/>
        </w:rPr>
        <w:t xml:space="preserve">Defects in Multistage Login Mechanisms </w:t>
      </w:r>
    </w:p>
    <w:p w:rsidR="00000000" w:rsidDel="00000000" w:rsidP="00000000" w:rsidRDefault="00000000" w:rsidRPr="00000000" w14:paraId="00000062">
      <w:pPr>
        <w:numPr>
          <w:ilvl w:val="0"/>
          <w:numId w:val="10"/>
        </w:numPr>
        <w:ind w:left="720" w:hanging="360"/>
        <w:rPr>
          <w:u w:val="none"/>
        </w:rPr>
      </w:pPr>
      <w:r w:rsidDel="00000000" w:rsidR="00000000" w:rsidRPr="00000000">
        <w:rPr>
          <w:rtl w:val="0"/>
        </w:rPr>
        <w:t xml:space="preserve">Insecure Storage of Credentials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xrcdvooe7b9u" w:id="16"/>
      <w:bookmarkEnd w:id="16"/>
      <w:r w:rsidDel="00000000" w:rsidR="00000000" w:rsidRPr="00000000">
        <w:rPr>
          <w:rtl w:val="0"/>
        </w:rPr>
        <w:t xml:space="preserve">3.2</w:t>
      </w:r>
    </w:p>
    <w:p w:rsidR="00000000" w:rsidDel="00000000" w:rsidP="00000000" w:rsidRDefault="00000000" w:rsidRPr="00000000" w14:paraId="00000065">
      <w:pPr>
        <w:pStyle w:val="Heading3"/>
        <w:rPr/>
      </w:pPr>
      <w:bookmarkStart w:colFirst="0" w:colLast="0" w:name="_k0rdr3cygwpy" w:id="17"/>
      <w:bookmarkEnd w:id="17"/>
      <w:r w:rsidDel="00000000" w:rsidR="00000000" w:rsidRPr="00000000">
        <w:rPr>
          <w:rtl w:val="0"/>
        </w:rPr>
        <w:t xml:space="preserve">Securing Authentication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1"/>
        </w:numPr>
        <w:ind w:left="720" w:hanging="360"/>
        <w:rPr>
          <w:u w:val="none"/>
        </w:rPr>
      </w:pPr>
      <w:r w:rsidDel="00000000" w:rsidR="00000000" w:rsidRPr="00000000">
        <w:rPr>
          <w:rtl w:val="0"/>
        </w:rPr>
        <w:t xml:space="preserve">Use Strong Credentials </w:t>
      </w:r>
    </w:p>
    <w:p w:rsidR="00000000" w:rsidDel="00000000" w:rsidP="00000000" w:rsidRDefault="00000000" w:rsidRPr="00000000" w14:paraId="00000068">
      <w:pPr>
        <w:numPr>
          <w:ilvl w:val="0"/>
          <w:numId w:val="11"/>
        </w:numPr>
        <w:ind w:left="720" w:hanging="360"/>
        <w:rPr>
          <w:u w:val="none"/>
        </w:rPr>
      </w:pPr>
      <w:r w:rsidDel="00000000" w:rsidR="00000000" w:rsidRPr="00000000">
        <w:rPr>
          <w:rtl w:val="0"/>
        </w:rPr>
        <w:t xml:space="preserve">Handle Credentials Secretively </w:t>
      </w:r>
    </w:p>
    <w:p w:rsidR="00000000" w:rsidDel="00000000" w:rsidP="00000000" w:rsidRDefault="00000000" w:rsidRPr="00000000" w14:paraId="00000069">
      <w:pPr>
        <w:numPr>
          <w:ilvl w:val="0"/>
          <w:numId w:val="11"/>
        </w:numPr>
        <w:ind w:left="720" w:hanging="360"/>
        <w:rPr>
          <w:u w:val="none"/>
        </w:rPr>
      </w:pPr>
      <w:r w:rsidDel="00000000" w:rsidR="00000000" w:rsidRPr="00000000">
        <w:rPr>
          <w:rtl w:val="0"/>
        </w:rPr>
        <w:t xml:space="preserve">Validate Credentials Properly </w:t>
      </w:r>
    </w:p>
    <w:p w:rsidR="00000000" w:rsidDel="00000000" w:rsidP="00000000" w:rsidRDefault="00000000" w:rsidRPr="00000000" w14:paraId="0000006A">
      <w:pPr>
        <w:numPr>
          <w:ilvl w:val="0"/>
          <w:numId w:val="11"/>
        </w:numPr>
        <w:ind w:left="720" w:hanging="360"/>
        <w:rPr>
          <w:u w:val="none"/>
        </w:rPr>
      </w:pPr>
      <w:r w:rsidDel="00000000" w:rsidR="00000000" w:rsidRPr="00000000">
        <w:rPr>
          <w:rtl w:val="0"/>
        </w:rPr>
        <w:t xml:space="preserve">Prevent Information Leakage </w:t>
      </w:r>
    </w:p>
    <w:p w:rsidR="00000000" w:rsidDel="00000000" w:rsidP="00000000" w:rsidRDefault="00000000" w:rsidRPr="00000000" w14:paraId="0000006B">
      <w:pPr>
        <w:numPr>
          <w:ilvl w:val="0"/>
          <w:numId w:val="11"/>
        </w:numPr>
        <w:ind w:left="720" w:hanging="360"/>
        <w:rPr>
          <w:u w:val="none"/>
        </w:rPr>
      </w:pPr>
      <w:r w:rsidDel="00000000" w:rsidR="00000000" w:rsidRPr="00000000">
        <w:rPr>
          <w:rtl w:val="0"/>
        </w:rPr>
        <w:t xml:space="preserve">Prevent Brute-Force Attacks </w:t>
      </w:r>
    </w:p>
    <w:p w:rsidR="00000000" w:rsidDel="00000000" w:rsidP="00000000" w:rsidRDefault="00000000" w:rsidRPr="00000000" w14:paraId="0000006C">
      <w:pPr>
        <w:numPr>
          <w:ilvl w:val="0"/>
          <w:numId w:val="11"/>
        </w:numPr>
        <w:ind w:left="720" w:hanging="360"/>
        <w:rPr>
          <w:u w:val="none"/>
        </w:rPr>
      </w:pPr>
      <w:r w:rsidDel="00000000" w:rsidR="00000000" w:rsidRPr="00000000">
        <w:rPr>
          <w:rtl w:val="0"/>
        </w:rPr>
        <w:t xml:space="preserve">Prevent Misuse of the Password Change Function </w:t>
      </w:r>
    </w:p>
    <w:p w:rsidR="00000000" w:rsidDel="00000000" w:rsidP="00000000" w:rsidRDefault="00000000" w:rsidRPr="00000000" w14:paraId="0000006D">
      <w:pPr>
        <w:numPr>
          <w:ilvl w:val="0"/>
          <w:numId w:val="11"/>
        </w:numPr>
        <w:ind w:left="720" w:hanging="360"/>
        <w:rPr>
          <w:u w:val="none"/>
        </w:rPr>
      </w:pPr>
      <w:r w:rsidDel="00000000" w:rsidR="00000000" w:rsidRPr="00000000">
        <w:rPr>
          <w:rtl w:val="0"/>
        </w:rPr>
        <w:t xml:space="preserve">Prevent Misuse of the Account Recovery Function </w:t>
      </w:r>
    </w:p>
    <w:p w:rsidR="00000000" w:rsidDel="00000000" w:rsidP="00000000" w:rsidRDefault="00000000" w:rsidRPr="00000000" w14:paraId="0000006E">
      <w:pPr>
        <w:numPr>
          <w:ilvl w:val="0"/>
          <w:numId w:val="11"/>
        </w:numPr>
        <w:ind w:left="720" w:hanging="360"/>
        <w:rPr>
          <w:u w:val="none"/>
        </w:rPr>
      </w:pPr>
      <w:r w:rsidDel="00000000" w:rsidR="00000000" w:rsidRPr="00000000">
        <w:rPr>
          <w:rtl w:val="0"/>
        </w:rPr>
        <w:t xml:space="preserve">Log, Monitor, and Notify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9djeajjs9e0f" w:id="18"/>
      <w:bookmarkEnd w:id="18"/>
      <w:r w:rsidDel="00000000" w:rsidR="00000000" w:rsidRPr="00000000">
        <w:rPr>
          <w:rtl w:val="0"/>
        </w:rPr>
        <w:t xml:space="preserve">3.3</w:t>
      </w:r>
    </w:p>
    <w:p w:rsidR="00000000" w:rsidDel="00000000" w:rsidP="00000000" w:rsidRDefault="00000000" w:rsidRPr="00000000" w14:paraId="00000071">
      <w:pPr>
        <w:pStyle w:val="Heading3"/>
        <w:rPr/>
      </w:pPr>
      <w:bookmarkStart w:colFirst="0" w:colLast="0" w:name="_o3wylitw45w6" w:id="19"/>
      <w:bookmarkEnd w:id="19"/>
      <w:r w:rsidDel="00000000" w:rsidR="00000000" w:rsidRPr="00000000">
        <w:rPr>
          <w:rFonts w:ascii="Arial Unicode MS" w:cs="Arial Unicode MS" w:eastAsia="Arial Unicode MS" w:hAnsi="Arial Unicode MS"/>
          <w:rtl w:val="0"/>
        </w:rPr>
        <w:t xml:space="preserve">Hydra →online tool</w:t>
      </w:r>
    </w:p>
    <w:p w:rsidR="00000000" w:rsidDel="00000000" w:rsidP="00000000" w:rsidRDefault="00000000" w:rsidRPr="00000000" w14:paraId="00000072">
      <w:pPr>
        <w:rPr/>
      </w:pPr>
      <w:r w:rsidDel="00000000" w:rsidR="00000000" w:rsidRPr="00000000">
        <w:rPr>
          <w:rtl w:val="0"/>
        </w:rPr>
        <w:t xml:space="preserve">hydra -l ignite -P pass.txt 192.168.1.141 ftp</w:t>
      </w:r>
    </w:p>
    <w:p w:rsidR="00000000" w:rsidDel="00000000" w:rsidP="00000000" w:rsidRDefault="00000000" w:rsidRPr="00000000" w14:paraId="00000073">
      <w:pPr>
        <w:rPr/>
      </w:pPr>
      <w:r w:rsidDel="00000000" w:rsidR="00000000" w:rsidRPr="00000000">
        <w:rPr>
          <w:rtl w:val="0"/>
        </w:rPr>
        <w:t xml:space="preserve">-P = password list</w:t>
      </w:r>
    </w:p>
    <w:p w:rsidR="00000000" w:rsidDel="00000000" w:rsidP="00000000" w:rsidRDefault="00000000" w:rsidRPr="00000000" w14:paraId="00000074">
      <w:pPr>
        <w:rPr/>
      </w:pPr>
      <w:r w:rsidDel="00000000" w:rsidR="00000000" w:rsidRPr="00000000">
        <w:rPr>
          <w:rtl w:val="0"/>
        </w:rPr>
        <w:t xml:space="preserve">-l = for username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vabse4u25po6" w:id="20"/>
      <w:bookmarkEnd w:id="20"/>
      <w:r w:rsidDel="00000000" w:rsidR="00000000" w:rsidRPr="00000000">
        <w:rPr>
          <w:rFonts w:ascii="Arial Unicode MS" w:cs="Arial Unicode MS" w:eastAsia="Arial Unicode MS" w:hAnsi="Arial Unicode MS"/>
          <w:rtl w:val="0"/>
        </w:rPr>
        <w:t xml:space="preserve">John the Ripper: used for password cracking (dictionary attack, brute force) →offline tool</w:t>
      </w:r>
    </w:p>
    <w:p w:rsidR="00000000" w:rsidDel="00000000" w:rsidP="00000000" w:rsidRDefault="00000000" w:rsidRPr="00000000" w14:paraId="00000077">
      <w:pPr>
        <w:rPr/>
      </w:pPr>
      <w:r w:rsidDel="00000000" w:rsidR="00000000" w:rsidRPr="00000000">
        <w:rPr>
          <w:rtl w:val="0"/>
        </w:rPr>
        <w:t xml:space="preserve">Commands:</w:t>
      </w:r>
    </w:p>
    <w:p w:rsidR="00000000" w:rsidDel="00000000" w:rsidP="00000000" w:rsidRDefault="00000000" w:rsidRPr="00000000" w14:paraId="00000078">
      <w:pPr>
        <w:rPr/>
      </w:pPr>
      <w:r w:rsidDel="00000000" w:rsidR="00000000" w:rsidRPr="00000000">
        <w:rPr>
          <w:rtl w:val="0"/>
        </w:rPr>
        <w:t xml:space="preserve">john –worldlist=/path/to/file –format=&lt;raw-md5/sha1&gt; &lt;shadowed file&gt;</w:t>
      </w:r>
    </w:p>
    <w:p w:rsidR="00000000" w:rsidDel="00000000" w:rsidP="00000000" w:rsidRDefault="00000000" w:rsidRPr="00000000" w14:paraId="00000079">
      <w:pPr>
        <w:rPr/>
      </w:pPr>
      <w:r w:rsidDel="00000000" w:rsidR="00000000" w:rsidRPr="00000000">
        <w:rPr>
          <w:rtl w:val="0"/>
        </w:rPr>
        <w:t xml:space="preserve">(possible for single user as well as multiple users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John –show passfile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