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Malgun Gothic" w:cs="Malgun Gothic" w:eastAsia="Malgun Gothic" w:hAnsi="Malgun Gothic"/>
          <w:b/>
          <w:bCs/>
          <w:color w:val="1A3A52"/>
          <w:sz w:val="48"/>
          <w:szCs w:val="48"/>
        </w:rPr>
        <w:t xml:space="preserve">XAI 12지표 상세 해설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각 지표가 정확히 무엇이고, 왜 그렇게 계산하며, 무엇을 의미하는가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HateSpeachStudy v2.1 / 7분반 올에이프로젝트</w:t>
      </w:r>
    </w:p>
    <w:p>
      <w:pPr>
        <w:spacing w:before="1500"/>
        <w:jc w:val="center"/>
      </w:pPr>
      <w:r>
        <w:rPr>
          <w:rFonts w:ascii="Malgun Gothic" w:cs="Malgun Gothic" w:eastAsia="Malgun Gothic" w:hAnsi="Malgun Gothic"/>
          <w:b/>
          <w:bCs/>
          <w:color w:val="1A3A52"/>
          <w:sz w:val="24"/>
          <w:szCs w:val="24"/>
        </w:rPr>
        <w:t xml:space="preserve">사용 안내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각 지표 챕터는 7개 섹션으로 구성:</w:t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정의 → 수식 → 직관 → 계산 절차 → 우리 프로젝트 결과 → 한계 → 자주 하는 오해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XAI 4축 12지표 전체 지도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프로젝트의 XAI 평가는 4개의 "축"으로 구성된다. 각 축은 "모델의 설명을 어떤 관점에서 평가할 것인가"에 대한 다른 답이다.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7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 (3개씩)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인간 라벨 필요?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1축 Attribution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토큰이 얼마나 중요한가?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SHAP / LIME / LOO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 (자동)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2축 Faithfulness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진짜 그 토큰을 보는가?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Comprehensiveness / Sufficiency / MSS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 (자동)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3축 Context Learning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단어 한두 개가 아니라 맥락을 보는가?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CI / IS / Attention Rollout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 (자동)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4축 Plausibility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본 곳과 일치하는가?</w:t>
            </w:r>
          </w:p>
        </w:tc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Token F1 / Hits@K / AUPRC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 (인간 비교)</w:t>
            </w:r>
          </w:p>
        </w:tc>
      </w:tr>
    </w:tbl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4개 축 중 1~3번은 인간 라벨 없이 모델 출력만으로 자동 계산되며, 4번 Plausibility만 인간 rationale과 비교한다.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축 사이 관계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1축 Attribution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"누가 중요하다고 지목됐는가"라는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지목 행위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이고, </w:t>
      </w: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2축 Faithfulness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"그 지목이 실제 모델 결정과 일치하는가"라는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이다. 1축이 지목, 2축이 그 지목의 신뢰성.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3축 Context Learning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모델이 "단어 한두 개에 의존"하는지 "여러 토큰을 함께 보는지"라는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분포 측면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이고, </w:t>
      </w: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4축 Plausibility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모델 시각이 "인간 시각"과 닮았는지의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사회적 타당성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본다.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정리하면: 1축이 지목, 2축이 그 지목의 진위, 3축이 지목의 분포 패턴, 4축이 인간과의 정렬.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1축 Attribution — 누가 중요한가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Attribution(귀속, 책임 분배)은 "이 예측 결과에서 각 토큰이 얼마나 책임이 있는가"를 점수로 매기는 작업이다. 한국어로는 "중요도" 또는 "기여도" 정도로 번역된다.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질문에 답하는 세 가지 다른 방법이 SHAP / LIME / LOO이다. 셋 다 입력은 (학습된 모델, 한 문장)이고 출력은 토큰별 점수 벡터지만 계산 방식이 다르고, 각자의 강점/약점이 다르다.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1.1 SHAP — Shapley Additive Explanations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게임 이론의 Shapley value를 머신러닝 설명에 적용한 방법. Lundberg &amp; Lee가 2017년 NeurIPS 논문에서 제안.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Shapley value는 원래 "여러 사람이 협력해서 만든 결과를 공정하게 나눠주려면 각자 얼마씩 받아야 하는가"라는 협력 게임 이론 문제의 해. 모든 가능한 협력 순서를 평균내서 "이 사람이 들어왔을 때 결과가 얼마나 늘었는가"의 평균을 그 사람의 몫으로 한다.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토큰을 "플레이어"로 보고, 모델 예측을 "게임 결과"로 보면, SHAP value는 "이 토큰이 들어왔을 때 예측이 얼마나 변했는가"의 모든 순서 평균이다.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 value of token i: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φ_i = Σ_S [ |S|! × (n−|S|−1)! / n! ] × [ f(S ∪ {i}) − f(S) ]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여기서 S는 i를 제외한 토큰 부분집합, n은 전체 토큰 수, f(S)는 부분집합 S로만 만든 예측.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"토큰 i를 마지막에 추가했을 때 예측이 얼마나 변하는지"를 모든 가능한 순서에 대해 평균낸 값.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왜 좋은가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이론적 보장: </w:t>
      </w:r>
      <w:r>
        <w:rPr>
          <w:rFonts w:ascii="Malgun Gothic" w:cs="Malgun Gothic" w:eastAsia="Malgun Gothic" w:hAnsi="Malgun Gothic"/>
          <w:sz w:val="22"/>
          <w:szCs w:val="22"/>
        </w:rPr>
        <w:t xml:space="preserve">Shapley value는 "공정한 분배의 4가지 공리"를 만족하는 유일한 해 — 효율성, 대칭성, 더미, 가산성.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더할 수 있음: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토큰의 SHAP value 합 = 모델 예측값. 즉 "이 예측이 어떻게 만들어졌는지"가 토큰별로 정확히 분해된다.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문제는 모든 토큰 부분집합 2^n개를 다 봐야 한다는 점. 토큰 100개면 2^100 ≈ 10^30 — 불가능. 그래서 근사 방법이 필요하다.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transformer 텍스트에 가장 적합한 것은 PartitionExplainer. 토큰을 트리 구조로 묶어서 그룹 단위로 SHAP을 계산해 시간을 O(n²)로 줄임.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import shap</w:t>
      </w:r>
      <w:r>
        <w:rPr>
          <w:rFonts w:ascii="Consolas" w:cs="Consolas" w:eastAsia="Consolas" w:hAnsi="Consolas"/>
          <w:sz w:val="18"/>
          <w:szCs w:val="18"/>
        </w:rPr>
        <w:br/>
        <w:t xml:space="preserve">from transformers import AutoTokenizer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tokenizer = AutoTokenizer.from_pretrained("bert-base-uncased")</w:t>
      </w:r>
      <w:r>
        <w:rPr>
          <w:rFonts w:ascii="Consolas" w:cs="Consolas" w:eastAsia="Consolas" w:hAnsi="Consolas"/>
          <w:sz w:val="18"/>
          <w:szCs w:val="18"/>
        </w:rPr>
        <w:br/>
        <w:t xml:space="preserve">masker = shap.maskers.Text(tokenizer)</w:t>
      </w:r>
      <w:r>
        <w:rPr>
          <w:rFonts w:ascii="Consolas" w:cs="Consolas" w:eastAsia="Consolas" w:hAnsi="Consolas"/>
          <w:sz w:val="18"/>
          <w:szCs w:val="18"/>
        </w:rPr>
        <w:br/>
        <w:t xml:space="preserve">explainer = shap.Explainer(predict_fn, masker)</w:t>
      </w:r>
      <w:r>
        <w:rPr>
          <w:rFonts w:ascii="Consolas" w:cs="Consolas" w:eastAsia="Consolas" w:hAnsi="Consolas"/>
          <w:sz w:val="18"/>
          <w:szCs w:val="18"/>
        </w:rPr>
        <w:br/>
        <w:t xml:space="preserve">shap_values = explainer(["I hate them all"])</w:t>
      </w:r>
      <w:r>
        <w:rPr>
          <w:rFonts w:ascii="Consolas" w:cs="Consolas" w:eastAsia="Consolas" w:hAnsi="Consolas"/>
          <w:sz w:val="18"/>
          <w:szCs w:val="18"/>
        </w:rPr>
        <w:br/>
        <w:t xml:space="preserve"># shap_values[0].values: [n_tokens, n_classes] 행렬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프로젝트에서의 사용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8조건의 모델에 대해 테스트셋 500샘플 SHAP 계산.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워드 단위 집계: BERT(##)와 RoBERTa(Ġ) 분기 처리.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계산 결과는 다른 XAI 지표(Plausibility, Comp, Suff)의 입력으로 사용.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D_B(개선)는 A_B(베이스) 대비 SHAP 분포가 더 인간 rationale 토큰에 정렬됨. Plausibility Token F1 0.18 → 0.22 (+22%) 의 직접 원인.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계산 비용: PartitionExplainer로도 transformer는 샘플당 수 초~수십 초 → 500샘플이 한계.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CPU only: PyTorch CUDA에서 메모리 누수가 자주 보고되어 우리는 CPU 강제.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masker 토큰 일치: tokenizer를 정확히 같은 걸로 써야 결과 신뢰.</w:t>
      </w:r>
    </w:p>
    <w:p>
      <w:pPr>
        <w:pBdr>
          <w:left w:val="single" w:color="C62828" w:sz="16" w:space="6"/>
        </w:pBdr>
        <w:shd w:fill="FFE8E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color w:val="B71C1C"/>
          <w:sz w:val="22"/>
          <w:szCs w:val="22"/>
        </w:rPr>
        <w:t xml:space="preserve">SHAP value 부호: 양수 = 정답 클래스 지지, 음수 = 반대. "중요도"라고 하면서 절댓값만 쓰는 코드와 부호 포함하는 코드가 섞여 있으면 결과가 뒤틀린다. 우리 코드는 "정답 클래스에 대한 부호 있는 SHAP"을 기본으로 사용.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자주 하는 오해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"SHAP은 정답이다"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Shapley value는 "공정한 분배의 공리"를 만족할 뿐, 모델의 진짜 결정 메커니즘과 같지 않을 수 있다. Faithfulness 검증(2축)이 필요한 이유.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"SHAP을 쓰면 LIME 안 써도 된다"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둘은 다른 가정을 둔 근사라서 같은 토큰을 다르게 점수 매길 수 있다. 교차 검증이 더 견고.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1.2 LIME — Local Interpretable Model-agnostic Explanations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Ribeiro, Singh, Guestrin이 2016년 KDD 논문에서 제안. "복잡한 모델은 어떻게 작동하는지 알기 어렵지만, 한 입력 주변의 좁은 영역에서는 단순한 선형 모델로 근사할 수 있다"는 아이디어.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어두운 산을 멀리서 보면 굴곡이 보이지 않지만, 한 지점 주위만 확대하면 그 지점에서의 "기울기"를 잴 수 있다. LIME은 모델이라는 산의 한 지점에서의 기울기를 잰다.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 (개념)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ξ(x) = argmin_g [ L(f, g, π_x) + Ω(g) ]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f: 원본 모델, g: 단순 모델(보통 선형), π_x: 입력 x 주변의 "가까움 가중치", L: 두 모델의 차이, Ω: 단순성 페널티.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쉽게 말하면: "x 주변에서 f를 가장 잘 흉내내면서 가장 단순한 g를 찾는다."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입력 텍스트의 각 단어를 무작위로 빼거나 남겨 N개의 변형 문장 생성 (예: 1000개).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각 변형을 원본 모델로 통과시켜 예측 확률 N개 수집.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변형의 "원본과의 거리"로 가중치 부여.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가중치 부여된 (변형, 예측 확률) 쌍에 선형 회귀 학습.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선형 회귀의 각 단어 계수가 "LIME attribution".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from lime.lime_text import LimeTextExplainer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explainer = LimeTextExplainer(class_names=["hate", "offensive", "normal"])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predict_fn(texts):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tokenizer(texts, padding=True, truncation=True,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max_length=128,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torch.softmax(logits, dim=-1).cpu().numpy()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 = explainer.explain_instance(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text_instance="I hate them all",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classifier_fn=predict_fn,</w:t>
      </w:r>
      <w:r>
        <w:rPr>
          <w:rFonts w:ascii="Consolas" w:cs="Consolas" w:eastAsia="Consolas" w:hAnsi="Consolas"/>
          <w:sz w:val="18"/>
          <w:szCs w:val="18"/>
        </w:rPr>
        <w:br/>
        <w:t xml:space="preserve">    num_features=20,     # 상위 20개 단어만 보고</w:t>
      </w:r>
      <w:r>
        <w:rPr>
          <w:rFonts w:ascii="Consolas" w:cs="Consolas" w:eastAsia="Consolas" w:hAnsi="Consolas"/>
          <w:sz w:val="18"/>
          <w:szCs w:val="18"/>
        </w:rPr>
        <w:br/>
        <w:t xml:space="preserve">    num_samples=1000     # 1000개 변형으로 학습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print(exp.as_list())   # [(word, weight), ...]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SHAP과의 비교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SHAP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LIME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이론적 근거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게임 이론 (Shapley value)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국소 선형 근사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가산성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 토큰 합 = 예측값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보장 안 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시간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O(n²) (PartitionExplainer)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O(N) — N=샘플 수 (보통 1000)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안정성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매우 안정적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 샘플 때문에 약간 분산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구현 단순성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전용 라이브러리 필요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텍스트 분류면 lime-text 한 줄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프로젝트에서의 사용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num_samples=1000, num_features=20.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predict_fn은 GPU batch 처리로 작성 → SHAP보다 5~10배 빠름.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 결과와 Spearman rank correlation 0.6+ 확인 — 두 방법이 일관됨.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무작위 perturbation 의존: num_samples가 작으면 결과가 흔들림.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국소 선형 근사: 비선형성이 강한 영역에서는 부정확.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perturbation 방식 (단어 삭제 vs 마스킹) 선택에 따라 결과 차이.</w:t>
      </w:r>
    </w:p>
    <w:p>
      <w:pPr>
        <w:pBdr>
          <w:left w:val="single" w:color="C62828" w:sz="16" w:space="6"/>
        </w:pBdr>
        <w:shd w:fill="FFE8E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color w:val="B71C1C"/>
          <w:sz w:val="22"/>
          <w:szCs w:val="22"/>
        </w:rPr>
        <w:t xml:space="preserve">LIME에서 단어를 "삭제"하면 transformer가 본 적 없는 OOV 패턴이 생길 수 있다. 우리는 [MASK]/[UNK] 치환을 권장 — 학습 분포에 더 가까움.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1.3 LOO — Leave-One-Out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가장 단순한 attribution 방법. "이 토큰을 빼면 예측이 얼마나 변하는가"를 토큰마다 직접 계산.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케이크에서 한 가지 재료를 뺐을 때 맛이 얼마나 달라지는지 측정하는 것. 그 재료가 빠질 때 맛이 크게 달라진다면 그 재료가 그만큼 중요했다는 뜻.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LOO(i) = f(x)[y] − f(x \ i)[y]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f(x)[y]는 원본 입력 x로 정답 클래스 y의 확률, f(x\i)[y]는 토큰 i를 마스킹한 후 정답 클래스 y의 확률.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크면 "이 토큰이 예측을 강하게 지지했다"는 뜻.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compute_loo(model, tokenizer, text, target_class):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 = enc.input_ids.size(1)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full_logits,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full_prob = torch.softmax(full_logits, dim=-1)[0, target_class]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scores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 in range(T):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masked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masked[0, i]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m_logits, _ = model(input_ids=masked,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attention_mask=enc.attention_mask)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m_prob = torch.softmax(m_logits, dim=-1)[0, target_class]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scores.append((full_prob - m_prob).item())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np.array(scores)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효율 팁: T개 마스킹 입력을 batch로 한 번에 forward 하면 5~10배 빠름.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SHAP과의 차이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LOO는 "한 토큰만 뺐을 때"의 변화만 본다 (1차 근사). SHAP은 "이 토큰을 다른 토큰들과 어떤 순서로 합쳤을 때 평균적으로 어떻게 변하는가"를 보는 모든 부분집합 평균. 즉 LOO는 SHAP의 단순 버전이라고 볼 수 있다.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간 상호작용이 강하면 LOO와 SHAP이 크게 어긋난다. 예: 두 토큰이 "함께 있어야 의미가 통하는" 경우 둘 중 하나만 빼도 다른 하나의 효과가 사라져 LOO 점수가 오해됨.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프로젝트에서의 사용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SHAP/LIME 보조 검증용 — 단순하니까 빠르고, 결과가 SHAP과 어긋나면 "상호작용이 강한 케이스"로 분류.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Faithfulness 평가 (Comp/Suff)에서 "top-K 토큰 마스킹"의 base operation.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간 상호작용 무시 (1차 효과만 봄).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마스킹 방식 ([MASK] vs [PAD] vs 삭제) 선택이 결과 좌우.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언어 모델 입장에서 [MASK] 자리에 무언가 "채워 넣은 효과"가 추가로 들어가는 노이즈.</w:t>
      </w:r>
    </w:p>
    <w:p>
      <w:pPr>
        <w:pBdr>
          <w:left w:val="single" w:color="C62828" w:sz="16" w:space="6"/>
        </w:pBdr>
        <w:shd w:fill="FFE8E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color w:val="B71C1C"/>
          <w:sz w:val="22"/>
          <w:szCs w:val="22"/>
        </w:rPr>
        <w:t xml:space="preserve">LOO 점수가 음수면 "이 토큰을 빼면 예측이 더 강해짐" — 즉 그 토큰이 예측을 막고 있었다는 뜻. 우리 코드는 부호 보존 (절댓값 안 씀) — "중요도"가 "긍정 기여"인지 "방해"인지 구분 가능.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2축 Faithfulness — 모델은 진짜 그렇게 보는가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1축 Attribution은 "이 토큰이 중요"라고 지목하지만, 그 지목이 정말 모델의 진짜 결정 메커니즘을 반영하는지는 다른 문제다. 2축 Faithfulness는 "지목된 토큰을 실제로 변경했을 때 예측이 그에 맞게 변하는가"를 본다.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DeYoung et al. 2020의 ERASER 벤치마크가 표준 정의를 제시. 두 가지 핵심 지표 + 우리가 추가한 MSS.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2.1 Comprehensiveness — 포괄성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"중요하다고 지목된 토큰을 빼면 예측이 얼마나 무너지는가." 무너질수록 그 토큰들이 정말 중요했다는 의미.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범인이 누군지 안다고 주장하는 형사가 있는데, 그 사람을 빼고 사건을 다시 분석해도 결론이 똑같다면 그 형사의 지목이 의미가 없다. Comprehensiveness는 "지목된 사람을 빼면 결론이 얼마나 흔들리는가"의 측정.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Comp = p(y | x) − p(y | x \ top-K)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x: 원본 입력, top-K: attribution 상위 K개 토큰, x\top-K: 그 K개를 마스킹한 입력. p(y|·)는 정답 클래스의 확률.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클수록 "top-K가 진짜 결정에 기여했다"는 의미.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compute_comprehensiveness(model, tokenizer, text, attribution, k_ratio=0.2):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 = enc.input_ids.size(1)</w:t>
      </w:r>
      <w:r>
        <w:rPr>
          <w:rFonts w:ascii="Consolas" w:cs="Consolas" w:eastAsia="Consolas" w:hAnsi="Consolas"/>
          <w:sz w:val="18"/>
          <w:szCs w:val="18"/>
        </w:rPr>
        <w:br/>
        <w:t xml:space="preserve">    K = int(T * k_ratio)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top_k_idx = np.argsort(-np.abs(attribution))[:K]   # 상위 K 인덱스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원본 예측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orig_logits,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orig_prob = torch.softmax(orig_logits, dim=-1)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y_pred = orig_prob.argmax(dim=-1).item()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p_orig = orig_prob[0, y_pred].item()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top-K 마스킹</w:t>
      </w:r>
      <w:r>
        <w:rPr>
          <w:rFonts w:ascii="Consolas" w:cs="Consolas" w:eastAsia="Consolas" w:hAnsi="Consolas"/>
          <w:sz w:val="18"/>
          <w:szCs w:val="18"/>
        </w:rPr>
        <w:br/>
        <w:t xml:space="preserve">    masked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idx in top_k_idx: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masked[0, idx]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m_logits, _ = model(input_ids=masked,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attention_mask=enc.attention_mask)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p_masked = torch.softmax(m_logits, dim=-1)[0, y_pred].item()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p_orig - p_masked   # 양수 = 좋은 attribution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K-비율의 선택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K를 어떻게 정할 것인가? 절대 개수(top-5, top-10)와 비율(top-20%) 두 방식이 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절대 개수: 짧은 문장에서 너무 많은 비중을 차지할 수 있음.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비율: 길이별 보정이 자동, 표준 권장.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우리는 K = {10%, 20%, 30%, 50%} 4점 측정 후 평균 또는 그래프 보고. ERASER 표준 호환.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D_B(개선) Comprehensiveness가 A_B 대비 +12.7% — 즉 D_B가 지목한 top-K 토큰이 정말 그 모델의 결정에 더 핵심이었다.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자주 하는 오해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"Comp가 크면 좋고 작으면 나쁘다"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부호와 방향을 헷갈리지 말 것. p_orig − p_masked가 음수면 "마스킹했더니 오히려 정답 확률이 올랐다" — 즉 attribution이 잘못된 토큰을 지목한 것.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2.2 Sufficiency — 충분성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Comprehensiveness와 반대 방향. "중요하다고 지목된 토큰만 남기고 나머지를 다 빼도 같은 예측이 유지되는가." 유지되면 그 토큰들이 "충분한 근거"였다는 의미.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음식 레시피에서 "이게 핵심 재료들"이라고 지목한 것만 가지고 요리해도 같은 맛이 나면, 그 지목이 충분했다. 다른 재료들이 안 빠져도 결론이 같다면 충분.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Suff = p(y | x) − p(y | only top-K)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only top-K: top-K 토큰만 남기고 나머지를 모두 마스킹한 입력.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작을수록 (0에 가까울수록) "top-K로 충분하다"는 의미. 0이면 완벽한 충분성.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Comprehensiveness와의 관계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Sufficiency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측정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top-K 빼기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top-K만 남기기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좋은 방향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클수록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↓ 작을수록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직관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지목 빼면 무너져야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지목만 있으면 충분해야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둘 다 좋으면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지목이 정확히 핵심을 짚음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(같음)</w:t>
            </w:r>
          </w:p>
        </w:tc>
      </w:tr>
    </w:tbl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지표는 **상호보완**이다. 하나만 좋으면 부족 — 둘 다 좋아야 attribution의 신뢰성이 보장된다.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compute_sufficiency(model, tokenizer, text, attribution, k_ratio=0.2):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 = enc.input_ids.size(1)</w:t>
      </w:r>
      <w:r>
        <w:rPr>
          <w:rFonts w:ascii="Consolas" w:cs="Consolas" w:eastAsia="Consolas" w:hAnsi="Consolas"/>
          <w:sz w:val="18"/>
          <w:szCs w:val="18"/>
        </w:rPr>
        <w:br/>
        <w:t xml:space="preserve">    K = int(T * k_ratio)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top_k_idx = set(np.argsort(-np.abs(attribution))[:K].tolist())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원본 예측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orig_logits,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y_pred = orig_logits.argmax(dim=-1).item()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p_orig = torch.softmax(orig_logits, dim=-1)[0, y_pred].item()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top-K만 남기기 (나머지 마스킹)</w:t>
      </w:r>
      <w:r>
        <w:rPr>
          <w:rFonts w:ascii="Consolas" w:cs="Consolas" w:eastAsia="Consolas" w:hAnsi="Consolas"/>
          <w:sz w:val="18"/>
          <w:szCs w:val="18"/>
        </w:rPr>
        <w:br/>
        <w:t xml:space="preserve">    only_topk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 in range(T):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i not in top_k_idx and i not in [0, T-1]:   # [CLS], [SEP] 제외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only_topk[0, i]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s_logits, _ = model(input_ids=only_topk,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attention_mask=enc.attention_mask)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p_topk = torch.softmax(s_logits, dim=-1)[0, y_pred].item()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p_orig - p_topk   # 작을수록 좋음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D_B Sufficiency가 A_B 대비 +11.4% 향상 (Suff가 줄어듦) — top-K 토큰만으로도 같은 예측을 더 잘 유지함.</w:t>
      </w:r>
    </w:p>
    <w:p>
      <w:pPr>
        <w:pBdr>
          <w:left w:val="single" w:color="C62828" w:sz="16" w:space="6"/>
        </w:pBdr>
        <w:shd w:fill="FFE8E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color w:val="B71C1C"/>
          <w:sz w:val="22"/>
          <w:szCs w:val="22"/>
        </w:rPr>
        <w:t xml:space="preserve">Suff는 부호 헷갈림 1순위. "향상"이라고 보고할 때 무엇을 향상으로 보는지 일관되게 정의 필요. 우리 코드는 (1 − Suff_normalized)로 "높을수록 좋음"으로 변환해서 보고.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2.3 MSS — Minimum Sufficient Subset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"같은 예측을 유지하기 위해 필요한 최소 토큰 비율." Sufficiency를 "비율 형태로" 측정한 것.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문장에서 단어를 하나씩 추가하며 "몇 개부터 같은 예측이 나오는가"를 본다. 1~2개로 같은 예측이면 모델이 단어 의존, 많이 필요하면 맥락 의존.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MSS = min { K / T : argmax f(top-K(x)) == argmax f(x) }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상위 K개로 같은 예측이 나오는 가장 작은 K를 찾고, 그 K를 전체 길이 T로 나눈 비율.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compute_mss(model, tokenizer, text, attribution):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 = enc.input_ids.size(1)</w:t>
      </w:r>
      <w:r>
        <w:rPr>
          <w:rFonts w:ascii="Consolas" w:cs="Consolas" w:eastAsia="Consolas" w:hAnsi="Consolas"/>
          <w:sz w:val="18"/>
          <w:szCs w:val="18"/>
        </w:rPr>
        <w:br/>
        <w:t xml:space="preserve">    sorted_idx = np.argsort(-np.abs(attribution))   # 내림차순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원본 예측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orig_logits,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y_pred = orig_logits.argmax(dim=-1).item()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K=1부터 늘려가며 같은 예측 나오는 시점 찾기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K in range(1, T + 1):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keep_idx = set(sorted_idx[:K].tolist()) | {0, T-1}  # [CLS], [SEP]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masked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for i in range(T):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i not in keep_idx: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masked[0, i]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m_logits, _ = model(input_ids=masked,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attention_mask=enc.attention_mask)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m_logits.argmax(dim=-1).item() == y_pred: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return K / T   # 비율 반환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1.0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의미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MSS 작음 (예: 0.1) → </w:t>
      </w:r>
      <w:r>
        <w:rPr>
          <w:rFonts w:ascii="Malgun Gothic" w:cs="Malgun Gothic" w:eastAsia="Malgun Gothic" w:hAnsi="Malgun Gothic"/>
          <w:sz w:val="22"/>
          <w:szCs w:val="22"/>
        </w:rPr>
        <w:t xml:space="preserve">10% 토큰만으로 같은 예측 → 모델이 단어 1~2개에 의존.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MSS 큼 (예: 0.5) → </w:t>
      </w:r>
      <w:r>
        <w:rPr>
          <w:rFonts w:ascii="Malgun Gothic" w:cs="Malgun Gothic" w:eastAsia="Malgun Gothic" w:hAnsi="Malgun Gothic"/>
          <w:sz w:val="22"/>
          <w:szCs w:val="22"/>
        </w:rPr>
        <w:t xml:space="preserve">50% 토큰이 필요 → 모델이 분산된 단서를 함께 본다 ("맥락").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3축 Context Learning과 직결되는 지표 — 사실 3축의 일부로도 분류 가능. 우리는 ERASER 호환을 위해 2축에 둠.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MSS는 D_B와 A_B 사이에서 통계적으로 유의한 차이가 안 나옴. 즉 "단어 의존도"가 크게 줄지 않았다 — 사전 가설(맥락 학습) 부분 실패의 직접 증거.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이산 step (K=1, 2, 3...)이라 분포 단계가 거침.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"같은 예측"의 정의 — argmax만 같으면 OK인지, 확률 변화도 봐야 하는지 선택 필요.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3축 Context Learning — 단어인가 맥락인가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연구의 핵심 가설 영역. "베이스는 단어 한두 개에 과의존"이라는 진단을 정량화하고, "개선 모델은 맥락도 본다"를 증명하기 위한 자동 평가.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3개 지표 모두 인간 라벨 없이 모델 출력만으로 계산 — 가장 객관적인 자동 평가 영역.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3.1 CI — Context Index (Gini 기반)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Gini 1912의 경제학적 불평등 지수를 그대로 빌려 사용. 토큰별 attribution의 분포가 "한두 토큰에 집중"되어 있는지 "고르게 분산"되어 있는지 측정.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부의 집중도와 같은 원리. 부가 1%에 90%면 Gini 높음(불평등 큼), 부가 균등하면 Gini 낮음. 토큰 중요도도 마찬가지 — 한 토큰에 90%면 단어 의존, 균등하면 맥락 분산.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CI = (n+1 − 2 × Σ(i × s_i_sorted) / Σ s_i) / n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s_i: 토큰 i의 attribution 절댓값, n: 토큰 수, s_i_sorted: 오름차순 정렬값.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CI ∈ [0, 1]: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CI = 0 → 모든 토큰 중요도가 균등 (완전 맥락 분산)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CI = 1 → 한 토큰이 모든 중요도 차지 (단어 의존 극단)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gini(scores):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 = np.sort(np.abs(scores))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n = len(s)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 == 0 or s.sum() ==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0.0</w:t>
      </w:r>
      <w:r>
        <w:rPr>
          <w:rFonts w:ascii="Consolas" w:cs="Consolas" w:eastAsia="Consolas" w:hAnsi="Consolas"/>
          <w:sz w:val="18"/>
          <w:szCs w:val="18"/>
        </w:rPr>
        <w:br/>
        <w:t xml:space="preserve">    cum = np.cumsum(s)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(n + 1 - 2 * np.sum((np.arange(1, n+1) * s)) / cum[-1]) / 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CI = gini(attribution)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가설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사전 가설: "맥락 학습"이 일어나면 D_B의 CI가 A_B 대비 낮아질 것 (단어 집중 → 맥락 분산).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CI는 D_B와 A_B 사이에서 통계적으로 유의한 감소 안 나옴. 가설 부분 실패. 다만 평균값은 살짝 낮아짐 — 효과 크기 작음.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Gini는 토큰 길이가 짧을수록 분산이 큼 (n이 작으면 sample variance 큼).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attribution의 절댓값을 쓸지 부호 포함할지 결정 필요. 우리는 절댓값 사용 ("중요도의 분포"에 초점).</w:t>
      </w:r>
    </w:p>
    <w:p>
      <w:pPr>
        <w:pBdr>
          <w:left w:val="single" w:color="C62828" w:sz="16" w:space="6"/>
        </w:pBdr>
        <w:shd w:fill="FFE8E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B71C1C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color w:val="B71C1C"/>
          <w:sz w:val="22"/>
          <w:szCs w:val="22"/>
        </w:rPr>
        <w:t xml:space="preserve">CI는 "낮을수록 맥락"이라는 점을 발표 시 잊지 말 것. 다른 지표들과 방향이 달라 실수 1순위.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3.2 IS — Interaction Strength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Sundararajan et al. 2020의 Shapley interaction에서 영감. "토큰 i와 j를 함께 고려할 때의 효과가 각각 따로 고려할 때의 효과 합과 얼마나 다른가"를 측정.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단어 두 개의 의미가 "함께 있어야 살아나는" 정도. "hot"과 "dog"는 따로 있으면 별 의미 없지만 함께 있으면 "핫도그"라는 새 의미. IS는 이런 "함께성"의 강도.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 (단순화)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IS = (1 / pairs) × Σ_{i&lt;j} | f(mask{i,j}) − f(mask{i}) − f(mask{j}) + f(x) |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i와 j를 같이 마스킹한 효과가 각각 마스킹한 효과의 단순 합과 얼마나 차이나는가의 평균.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IS = 0이면 모든 토큰이 독립적 — 단어 단독으로 작용.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IS &gt; 0이면 토큰 쌍의 상호작용이 있음 — 맥락 효과.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interaction_strength(model, tokenizer, text, sample_pairs=200):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 = enc.input_ids.size(1)</w:t>
      </w:r>
      <w:r>
        <w:rPr>
          <w:rFonts w:ascii="Consolas" w:cs="Consolas" w:eastAsia="Consolas" w:hAnsi="Consolas"/>
          <w:sz w:val="18"/>
          <w:szCs w:val="18"/>
        </w:rPr>
        <w:br/>
        <w:t xml:space="preserve">    # 짧으면 전체, 길면 샘플링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 * (T-1) / 2 &gt; sample_pairs: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pairs = random.sample([(i, j) for i in range(T) for j in range(i+1, T)],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sample_pairs)</w:t>
      </w:r>
      <w:r>
        <w:rPr>
          <w:rFonts w:ascii="Consolas" w:cs="Consolas" w:eastAsia="Consolas" w:hAnsi="Consolas"/>
          <w:sz w:val="18"/>
          <w:szCs w:val="18"/>
        </w:rPr>
        <w:br/>
        <w:t xml:space="preserve">    else: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pairs = [(i, j) for i in range(T) for j in range(i+1, T)]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baseline + 단일/쌍 마스킹 forward (batch로 한 번에)</w:t>
      </w:r>
      <w:r>
        <w:rPr>
          <w:rFonts w:ascii="Consolas" w:cs="Consolas" w:eastAsia="Consolas" w:hAnsi="Consolas"/>
          <w:sz w:val="18"/>
          <w:szCs w:val="18"/>
        </w:rPr>
        <w:br/>
        <w:t xml:space="preserve">    inputs = [enc.input_ids.clone()]</w:t>
      </w:r>
      <w:r>
        <w:rPr>
          <w:rFonts w:ascii="Consolas" w:cs="Consolas" w:eastAsia="Consolas" w:hAnsi="Consolas"/>
          <w:sz w:val="18"/>
          <w:szCs w:val="18"/>
        </w:rPr>
        <w:br/>
        <w:t xml:space="preserve">    iso_keys, pair_keys = [],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 in range(T):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m[0, i]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inputs.append(m); iso_keys.append(i)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(i, j) in pairs: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 = enc.input_ids.clone()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m[0, i] = m[0, j] = tokenizer.mask_token_id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inputs.append(m); pair_keys.append((i, j))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batch = torch.cat(inputs, dim=0)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logits, _ = model(input_ids=batch,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attention_mask=enc.attention_mask.repeat(batch.size(0), 1))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probs = torch.softmax(logits, dim=-1)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y = probs[0].argmax().item()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 = probs[0, y].item()</w:t>
      </w:r>
      <w:r>
        <w:rPr>
          <w:rFonts w:ascii="Consolas" w:cs="Consolas" w:eastAsia="Consolas" w:hAnsi="Consolas"/>
          <w:sz w:val="18"/>
          <w:szCs w:val="18"/>
        </w:rPr>
        <w:br/>
        <w:t xml:space="preserve">    iso = {iso_keys[k]: probs[k+1, y].item() - base for k in range(T)}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interactions = []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k, (i, j) in enumerate(pair_keys):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joint = probs[1+T+k, y].item() - base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interactions.append(abs(joint - iso[i] - iso[j]))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np.mean(interactions)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비용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이론적으로는 O(T²) 쌍 — 길이 50이면 1225 쌍. 우리는 sample_pairs=200으로 제한 (메모리/시간 보호).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IS도 D_B vs A_B 통계적 유의성 미달. 사전 가설 부분 실패의 또 다른 증거. 평균은 살짝 향상됨.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샘플링 의존: pair 200개로 잘 추정되는지 분산 분석 필요.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[MASK] 치환 효과 자체가 노이즈가 될 수 있음.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"진짜" Shapley interaction은 모든 부분집합 평균이라 실용적 계산 불가, 우리는 단순화 버전.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3.3 Attention Rollout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Abnar &amp; Zuidema 2020. "단일 layer attention은 깊어질수록 정보가 섞이므로 한 layer만 보면 모델의 진짜 정보 흐름을 놓친다"는 문제의식에서 출발.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강물의 한 지점을 보면 그 지점의 흐름은 알 수 있지만 상류에서 하류까지 어떻게 흘러왔는지는 안 보인다. Rollout은 모든 layer의 attention을 곱해서 "입력 토큰에서 [CLS]까지의 정보가 어떻게 흘러왔는지"를 누적 추적.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핵심 아이디어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L개 layer의 attention 행렬을 A_1, A_2, ..., A_L 이라고 할 때, residual connection 보정 후 cumulative product: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Rollout = Â_L × Â_{L-1} × ... × Â_1,  where Â = (A + I) / 2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(A + I) / 2의 의미: residual connection 때문에 각 layer는 "이전 정보 + attention 정보"를 섞어 다음으로 보냄. I(단위행렬)는 "자기 자신"이라는 residual 경로.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attention_rollout(attentions, attention_mask=None):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attentions: tuple of L tensors, each [B, H, T, T] (HuggingFace 표준)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returns: [B, T, T] rollout matrix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# 1) Head 평균</w:t>
      </w:r>
      <w:r>
        <w:rPr>
          <w:rFonts w:ascii="Consolas" w:cs="Consolas" w:eastAsia="Consolas" w:hAnsi="Consolas"/>
          <w:sz w:val="18"/>
          <w:szCs w:val="18"/>
        </w:rPr>
        <w:br/>
        <w:t xml:space="preserve">    averaged = [a.mean(dim=1) for a in attentions]   # 각 [B, T, T]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2) Residual 보정: (A + I) / 2 후 정규화</w:t>
      </w:r>
      <w:r>
        <w:rPr>
          <w:rFonts w:ascii="Consolas" w:cs="Consolas" w:eastAsia="Consolas" w:hAnsi="Consolas"/>
          <w:sz w:val="18"/>
          <w:szCs w:val="18"/>
        </w:rPr>
        <w:br/>
        <w:t xml:space="preserve">    eye = torch.eye(averaged[0].size(-1)).to(averaged[0].device)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eye = eye.unsqueeze(0).expand_as(averaged[0])</w:t>
      </w:r>
      <w:r>
        <w:rPr>
          <w:rFonts w:ascii="Consolas" w:cs="Consolas" w:eastAsia="Consolas" w:hAnsi="Consolas"/>
          <w:sz w:val="18"/>
          <w:szCs w:val="18"/>
        </w:rPr>
        <w:br/>
        <w:t xml:space="preserve">    averaged = [(a + eye) / 2 for a in averaged]</w:t>
      </w:r>
      <w:r>
        <w:rPr>
          <w:rFonts w:ascii="Consolas" w:cs="Consolas" w:eastAsia="Consolas" w:hAnsi="Consolas"/>
          <w:sz w:val="18"/>
          <w:szCs w:val="18"/>
        </w:rPr>
        <w:br/>
        <w:t xml:space="preserve">    averaged = [a / a.sum(dim=-1, keepdim=True) for a in averaged]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3) Layer 누적 곱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rollout = averaged[0]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a in averaged[1:]: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rollout = a @ rollout   # 행렬 곱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rollout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사용: [CLS] (인덱스 0)에서 입력 토큰들로의 흐름</w:t>
      </w:r>
      <w:r>
        <w:rPr>
          <w:rFonts w:ascii="Consolas" w:cs="Consolas" w:eastAsia="Consolas" w:hAnsi="Consolas"/>
          <w:sz w:val="18"/>
          <w:szCs w:val="18"/>
        </w:rPr>
        <w:br/>
        <w:t xml:space="preserve">rollout = attention_rollout(out.attentions)   # [B, T, T]</w:t>
      </w:r>
      <w:r>
        <w:rPr>
          <w:rFonts w:ascii="Consolas" w:cs="Consolas" w:eastAsia="Consolas" w:hAnsi="Consolas"/>
          <w:sz w:val="18"/>
          <w:szCs w:val="18"/>
        </w:rPr>
        <w:br/>
        <w:t xml:space="preserve">cls_to_input = rollout[:, 0, :]   # [B, T] — [CLS]가 각 토큰에서 받은 정보량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Attention Loss와의 관계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 시 우리는 "첫 layer"의 [CLS] attention만 인간 rationale에 정렬한다 (Attention Loss). Rollout은 학습 후 "모든 layer가 합쳐진 통합 attention"을 사후 검증.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질문: "첫 layer만 정렬했는데 전체 layer 흐름까지 정렬되는가?"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D_B의 Rollout 분포가 A_B 대비 인간 rationale에 더 정렬됨. 즉 첫 layer 정렬이 layer를 거치며 누적 흐름까지 영향 — 학습 처치 전이 효과.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residual 보정은 "근사" — 실제 transformer 내부는 LayerNorm, FFN 등 비선형 변환 있음.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"attention"이 정말 "모델이 보는 곳"인지에 대한 근본 논쟁 (Jain &amp; Wallace 2019 "Attention is not Explanation").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Rollout은 시각화에 가깝고, 정량 비교에서는 다른 지표와 함께 봐야 함.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4축 Plausibility — 인간과 닮았는가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앞 1~3축은 "모델 출력만으로" 자동 계산되는 "기술적 신뢰성" 측정이었다. 4축 Plausibility는 "사회적 타당성" — 모델이 본 곳이 인간이 보는 곳과 일치하는가.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이를 위해 인간 rationale 라벨이 필요하다. HateXplain은 각 샘플에 1~3명의 annotator가 "혐오의 근거가 되는 토큰"을 표시한 마스크를 제공.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자체 계산: Rationale IAA = 0.31 (annotator 간 평균 일치도). 이게 모든 Plausibility 지표의 "인간 합의 상한" 역할.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4.1 Token F1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상위 K개 토큰을 binary mask로 만들어 인간 rationale mask와 토큰 단위 F1 점수 계산. 가장 단순하고 직관적인 Plausibility 지표.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Precision = |M_pred ∩ M_human| / |M_pred|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Recall = |M_pred ∩ M_human| / |M_human|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F1 = 2 × P × R / (P + R)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M_pred: 모델 attribution top-K 마스크, M_human: 인간 rationale 마스크.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plausibility_token_f1(scores, human_mask, k_ratio=0.3):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scores: [T] attribution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human_mask: [T] 0/1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K = max(1, int(len(scores) * k_ratio))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pred_mask = np.zeros_like(human_mask)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pred_mask[np.argsort(-np.abs(scores))[:K]] = 1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tp = np.sum(pred_mask &amp; human_mask)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fp = np.sum(pred_mask &amp; ~human_mask)</w:t>
      </w:r>
      <w:r>
        <w:rPr>
          <w:rFonts w:ascii="Consolas" w:cs="Consolas" w:eastAsia="Consolas" w:hAnsi="Consolas"/>
          <w:sz w:val="18"/>
          <w:szCs w:val="18"/>
        </w:rPr>
        <w:br/>
        <w:t xml:space="preserve">    fn = np.sum(~pred_mask &amp; human_mask)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p = tp / (tp + fp) if (tp + fp) &gt; 0 else 0</w:t>
      </w:r>
      <w:r>
        <w:rPr>
          <w:rFonts w:ascii="Consolas" w:cs="Consolas" w:eastAsia="Consolas" w:hAnsi="Consolas"/>
          <w:sz w:val="18"/>
          <w:szCs w:val="18"/>
        </w:rPr>
        <w:br/>
        <w:t xml:space="preserve">    r = tp / (tp + fn) if (tp + fn) &gt; 0 else 0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2 * p * r / (p + r) if (p + r) &gt; 0 else 0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결과</w:t>
      </w:r>
    </w:p>
    <w:p>
      <w:pPr>
        <w:pBdr>
          <w:left w:val="single" w:color="2E7D32" w:sz="16" w:space="6"/>
        </w:pBdr>
        <w:shd w:fill="E8F5E9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우리 결과: </w:t>
      </w:r>
      <w:r>
        <w:rPr>
          <w:rFonts w:ascii="Malgun Gothic" w:cs="Malgun Gothic" w:eastAsia="Malgun Gothic" w:hAnsi="Malgun Gothic"/>
          <w:color w:val="1B5E20"/>
          <w:sz w:val="22"/>
          <w:szCs w:val="22"/>
        </w:rPr>
        <w:t xml:space="preserve">A_B Token F1 ≈ 0.18, D_B Token F1 ≈ 0.22 (+22%). 인간 IAA 0.31에 더 가까워졌다는 뜻 — "인간 합의 수준"으로 접근.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주의: 0.22가 0.31보다 작음. "인간 수준 도달"이 아니라 "인간 수준에 더 가까워진" 단계.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K-비율 선택 의존 (k_ratio=0.2~0.5).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이진 마스크라 점수 강도 정보 손실.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인간 마스크가 "여러 annotator 평균"인지 "투표"인지 정의에 따라 결과 변동.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4.2 Hits@K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상위 K개 토큰 중 "적어도 1개"가 인간 rationale에 포함되면 1, 아니면 0. 더 관대한 "binary hit" 지표.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학교 시험에서 모든 정답을 맞춰야 하는지(Token F1), 한 문제만 맞춰도 OK인지(Hits@K)의 차이. Hits@K는 "적어도 한 번은 맞췄는가".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Hits@K = 1 if |M_pred ∩ M_human| &gt; 0 else 0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샘플 단위로 0 또는 1, 전체 평균을 보고.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언제 유용한가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Token F1은 까다로움 — 토큰 일치를 정확히 봐야 함.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Hits@K는 관대함 — 모델이 "올바른 영역에 한 번이라도 attention을 주는가" 정도만 봄.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모델 평가나 실패 케이스 분석에 유용.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def hits_at_k(scores, human_mask, k_ratio=0.3):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K = max(1, int(len(scores) * k_ratio))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pred_topk = set(np.argsort(-np.abs(scores))[:K].tolist())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human_idx = set(np.where(human_mask == 1)[0].tolist())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1.0 if (pred_topk &amp; human_idx) else 0.0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평균 across samples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너무 관대 — 우연히 맞을 가능성도 높음 (랜덤 baseline ≈ K/T).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Token F1과 함께 보는 것이 표준.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0066CC"/>
          <w:sz w:val="38"/>
          <w:szCs w:val="38"/>
        </w:rPr>
        <w:t xml:space="preserve">4.3 AUPRC — Area Under Precision-Recall Curve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정의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점수를 그대로 "ranking"으로 보고, 인간 rationale을 ground truth로 Precision-Recall 곡선의 면적 계산. Threshold(K)를 정하지 않아도 되는 가장 견고한 지표.</w:t>
      </w:r>
    </w:p>
    <w:p>
      <w:pPr>
        <w:pBdr>
          <w:left w:val="single" w:color="2A8AB6" w:sz="16" w:space="6"/>
        </w:pBdr>
        <w:shd w:fill="E8F4F8" w:val="clear"/>
        <w:spacing w:after="80" w:before="80" w:line="280"/>
      </w:pPr>
      <w:r>
        <w:rPr>
          <w:rFonts w:ascii="Malgun Gothic" w:cs="Malgun Gothic" w:eastAsia="Malgun Gothic" w:hAnsi="Malgun Gothic"/>
          <w:b/>
          <w:bCs/>
          <w:color w:val="1A3A52"/>
          <w:sz w:val="22"/>
          <w:szCs w:val="22"/>
        </w:rPr>
        <w:t xml:space="preserve">직관: </w:t>
      </w:r>
      <w:r>
        <w:rPr>
          <w:rFonts w:ascii="Malgun Gothic" w:cs="Malgun Gothic" w:eastAsia="Malgun Gothic" w:hAnsi="Malgun Gothic"/>
          <w:color w:val="1A3A52"/>
          <w:sz w:val="22"/>
          <w:szCs w:val="22"/>
        </w:rPr>
        <w:t xml:space="preserve">"K=20%로 하면 어떨까? 30%로 하면?" 같은 K 선택 게임이 사라진다. 모든 가능한 K를 한 번에 평가.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수식</w:t>
      </w:r>
    </w:p>
    <w:p>
      <w:pPr>
        <w:pBdr>
          <w:top w:val="single" w:color="D4A017" w:sz="6" w:space="4"/>
          <w:bottom w:val="single" w:color="D4A017" w:sz="6" w:space="4"/>
        </w:pBdr>
        <w:shd w:fill="FBF8F0" w:val="clear"/>
        <w:spacing w:after="100" w:before="100"/>
        <w:jc w:val="center"/>
      </w:pPr>
      <w:r>
        <w:rPr>
          <w:rFonts w:ascii="Consolas" w:cs="Consolas" w:eastAsia="Consolas" w:hAnsi="Consolas"/>
          <w:i/>
          <w:iCs/>
          <w:color w:val="664D03"/>
          <w:sz w:val="22"/>
          <w:szCs w:val="22"/>
        </w:rPr>
        <w:t xml:space="preserve">AUPRC = ∫ P(R) dR    (Precision을 Recall에 대한 함수로 적분)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계산은 sklearn average_precision_score 사용.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계산 절차</w:t>
      </w:r>
    </w:p>
    <w:p>
      <w:pPr>
        <w:pBdr>
          <w:left w:val="single" w:color="1A3A52" w:sz="12" w:space="6"/>
        </w:pBdr>
        <w:shd w:fill="F5F5F5" w:val="clear"/>
        <w:spacing w:after="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sklearn.metrics import average_precision_score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plausibility_auprc(scores, human_mask):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scores: [T] attribution (높을수록 "중요"라고 모델이 판단)</w:t>
      </w:r>
      <w:r>
        <w:rPr>
          <w:rFonts w:ascii="Consolas" w:cs="Consolas" w:eastAsia="Consolas" w:hAnsi="Consolas"/>
          <w:sz w:val="18"/>
          <w:szCs w:val="18"/>
        </w:rPr>
        <w:br/>
        <w:t xml:space="preserve">    human_mask: [T] 0/1 (인간 rationale)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average_precision_score(human_mask, np.abs(scores))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Token F1과의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Token F1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AUPRC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Threshold 필요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필요 (K-비율)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불필요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단순성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매우 단순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견고성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 선택에 민감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Threshold-free, 견고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해석 단순성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직관적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곡선 평균이라 추상적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우리 프로젝트에서의 사용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Token F1을 메인 지표로, AUPRC를 보조 검증으로.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지표가 같은 방향(D_B &gt; A_B)이면 결과 신뢰성 ↑.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랜덤 baseline = positive rate (인간 rationale 비율). 우리 데이터셋에서 ≈ 0.2 → AUPRC 0.4면 랜덤 대비 2배.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Class imbalance에 민감 (positive 적으면 AUPRC도 작게 나옴).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8"/>
          <w:szCs w:val="38"/>
        </w:rPr>
        <w:t xml:space="preserve">마무리 — 12지표를 어떻게 함께 보는가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의사결정 트리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모델을 평가할 때 다음 순서로 12지표를 본다: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1단계 — Attribution(SHAP/LIME/LOO) 세 결과의 일관성 (Spearman corr) 확인. 0.5+ 면 attribution 신뢰성 OK.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2단계 — Faithfulness(Comp ↑, Suff ↓) 둘 다 좋은가? 둘 다 좋아야 attribution이 "진짜".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3단계 — Context(CI ↓, IS ↑, Rollout 정렬) — 모델이 단어 의존인지 맥락 의존인지 판단.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4단계 — Plausibility(Token F1, Hits@K, AUPRC 모두 ↑) — 인간과 정렬되어 있는가.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D_B는 1, 2, 4단계는 통과했으나 3단계는 부분 실패. 이게 "단어 신호 위에 더 정제된 집중" 이라는 재해석의 근거.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12지표 한 줄 정리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5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SHAP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Shapley value 평균 한계 기여도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절댓값 큼 = 중요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LIME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국소 선형 근사 계수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절댓값 큼 = 중요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LOO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토큰 빼면 logit 얼마나 변하는가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큼 = 중요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top-K 빼면 예측 무너지는가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좋음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Sufficiency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top-K만 남기면 예측 유지되는가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↓ 좋음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MSS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예측 위한 최소 토큰 비율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맥락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CI (Gini)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토큰 중요도 분포의 불평등도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↓ 맥락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IS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토큰 쌍 상호작용 강도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맥락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Context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Rollout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 layer 누적 attention 흐름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정렬도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Plausibility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Token F1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top-K vs 인간 rationale F1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좋음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Plausibility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Hits@K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적어도 1개 인간 토큰 일치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좋음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Plausibility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AUPRC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ranking 기반 PR-curve 면적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좋음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발표 시 주의사항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✓ 4축이 모두 "인간 비의존 자동"이라고 말하지 말 것.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정확하게는 1~3축이 자동, 4축(Plausibility)만 인간 비교.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✓ "맥락 학습 입증"이 아니라 "부분 실패 + 정제된 집중 향상".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사전 가설 실패(CI/IS/MSS)를 정직하게 인정.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✓ Plausibility +22%는 "인간 IAA 0.31 상한에 가까워졌다".</w:t>
      </w:r>
      <w:r>
        <w:rPr>
          <w:rFonts w:ascii="Malgun Gothic" w:cs="Malgun Gothic" w:eastAsia="Malgun Gothic" w:hAnsi="Malgun Gothic"/>
          <w:sz w:val="22"/>
          <w:szCs w:val="22"/>
        </w:rPr>
        <w:t xml:space="preserve"> "인간을 넘었다"가 아님.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Malgun Gothic" w:cs="Malgun Gothic" w:eastAsia="Malgun Gothic" w:hAnsi="Malgun Gothic"/>
          <w:b/>
          <w:bCs/>
          <w:color w:val="C62828"/>
          <w:sz w:val="22"/>
          <w:szCs w:val="22"/>
        </w:rPr>
        <w:t xml:space="preserve">✓ Comp ↑ vs Suff ↓ 부호 헷갈리지 말 것.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슬라이드/대본에 항상 화살표 표기.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60" w:before="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60" w:before="60" w:line="300"/>
        <w:jc w:val="both"/>
        <w:rPr>
          <w:i/>
          <w:iCs/>
          <w:color w:val="888888"/>
          <w:sz w:val="18"/>
          <w:szCs w:val="18"/>
        </w:rPr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문서 작성: 2026-05-09 / 올에이프로젝트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XAI 12지표 상세 해설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color w:val="1A3A52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A3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2026-05-09T11:36:24.298Z</dcterms:created>
  <dcterms:modified xsi:type="dcterms:W3CDTF">2026-05-09T11:36:24.299Z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