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3338F" w14:textId="258676A8" w:rsidR="003E4FEC" w:rsidRDefault="003E4FEC" w:rsidP="003E4FEC">
      <w:pPr>
        <w:pStyle w:val="a3"/>
      </w:pPr>
      <w:r w:rsidRPr="003E4FEC">
        <w:t>系统简介</w:t>
      </w:r>
    </w:p>
    <w:p w14:paraId="1570958E" w14:textId="77777777" w:rsidR="003E4FEC" w:rsidRDefault="003E4FEC" w:rsidP="003E4FEC">
      <w:pPr>
        <w:pStyle w:val="a5"/>
      </w:pPr>
      <w:r>
        <w:t>本系统为方便酒店管理层对旅客信息和员工信息进行方便的查询和修改，使用者可以在该系统上录入旅客信息和员工信息，管理员可以对员工的信息进行增删改查，大大提高了工作效率，同时该系统还提供了天气查询和记事本功能。</w:t>
      </w:r>
    </w:p>
    <w:p w14:paraId="3282D43D" w14:textId="37BC1C81" w:rsidR="003E4FEC" w:rsidRPr="003E4FEC" w:rsidRDefault="003E4FEC" w:rsidP="003E4FEC">
      <w:pPr>
        <w:rPr>
          <w:rFonts w:hint="eastAsia"/>
          <w:b/>
          <w:sz w:val="28"/>
        </w:rPr>
      </w:pPr>
      <w:r w:rsidRPr="003E4FEC">
        <w:rPr>
          <w:rFonts w:hint="eastAsia"/>
          <w:b/>
          <w:sz w:val="28"/>
        </w:rPr>
        <w:t>登陆问题：</w:t>
      </w:r>
    </w:p>
    <w:p w14:paraId="11663E93" w14:textId="716684BB" w:rsidR="003E4FEC" w:rsidRPr="003E4FEC" w:rsidRDefault="003E4FEC" w:rsidP="003E4FEC">
      <w:pPr>
        <w:widowControl/>
        <w:spacing w:before="100" w:beforeAutospacing="1" w:after="100" w:afterAutospacing="1"/>
        <w:jc w:val="left"/>
        <w:rPr>
          <w:rFonts w:ascii="宋体" w:eastAsia="宋体" w:hAnsi="宋体" w:cs="宋体" w:hint="eastAsia"/>
          <w:kern w:val="0"/>
          <w:sz w:val="24"/>
          <w:szCs w:val="24"/>
        </w:rPr>
      </w:pPr>
      <w:r w:rsidRPr="003E4FEC">
        <w:rPr>
          <w:rFonts w:hint="eastAsia"/>
          <w:kern w:val="0"/>
        </w:rPr>
        <w:t>安装了酒店管理系统后，鼠标双击图标，就会弹出登陆窗口，选择用户类别，输入自己的用户名和密码后，正确输入验证码就可以正常登录。</w:t>
      </w:r>
    </w:p>
    <w:p w14:paraId="1A7B39C3" w14:textId="77777777" w:rsidR="003E4FEC" w:rsidRPr="003E4FEC" w:rsidRDefault="003E4FEC" w:rsidP="003E4FEC">
      <w:pPr>
        <w:widowControl/>
        <w:jc w:val="left"/>
        <w:rPr>
          <w:rFonts w:ascii="新宋体" w:eastAsia="新宋体" w:cs="新宋体"/>
          <w:color w:val="A31515"/>
          <w:kern w:val="0"/>
          <w:sz w:val="19"/>
          <w:szCs w:val="19"/>
        </w:rPr>
      </w:pPr>
      <w:r w:rsidRPr="003E4FEC">
        <w:rPr>
          <w:rFonts w:ascii="Times New Roman" w:eastAsia="宋体" w:hAnsi="Times New Roman" w:hint="eastAsia"/>
          <w:b/>
          <w:bCs/>
          <w:color w:val="800000"/>
          <w:kern w:val="0"/>
          <w:sz w:val="36"/>
          <w:szCs w:val="36"/>
        </w:rPr>
        <w:t>提示：</w:t>
      </w:r>
      <w:r w:rsidRPr="003E4FEC">
        <w:rPr>
          <w:rFonts w:ascii="Times New Roman" w:eastAsia="宋体" w:hAnsi="Times New Roman" w:hint="eastAsia"/>
          <w:kern w:val="0"/>
        </w:rPr>
        <w:t>安装成功后可在某些电脑上可能会出现</w:t>
      </w:r>
      <w:r w:rsidRPr="003E4FEC">
        <w:rPr>
          <w:rFonts w:ascii="Times New Roman" w:hAnsi="Times New Roman" w:cs="Times New Roman" w:hint="eastAsia"/>
          <w:kern w:val="0"/>
        </w:rPr>
        <w:t xml:space="preserve"> </w:t>
      </w:r>
      <w:r w:rsidRPr="003E4FEC">
        <w:rPr>
          <w:rFonts w:ascii="Times New Roman" w:eastAsia="宋体" w:hAnsi="Times New Roman" w:hint="eastAsia"/>
          <w:color w:val="FF0000"/>
          <w:kern w:val="0"/>
        </w:rPr>
        <w:t>未注册</w:t>
      </w:r>
      <w:r w:rsidRPr="003E4FEC">
        <w:rPr>
          <w:rFonts w:ascii="Times New Roman" w:hAnsi="Times New Roman" w:cs="Times New Roman" w:hint="eastAsia"/>
          <w:color w:val="FF0000"/>
          <w:kern w:val="0"/>
        </w:rPr>
        <w:t>Microsoft.ACE.OLEDB.12.0</w:t>
      </w:r>
      <w:r w:rsidRPr="003E4FEC">
        <w:rPr>
          <w:rFonts w:ascii="Times New Roman" w:eastAsia="宋体" w:hAnsi="Times New Roman" w:hint="eastAsia"/>
          <w:color w:val="FF0000"/>
          <w:kern w:val="0"/>
        </w:rPr>
        <w:t>提供程序</w:t>
      </w:r>
      <w:r w:rsidRPr="003E4FEC">
        <w:rPr>
          <w:rFonts w:ascii="Times New Roman" w:eastAsia="宋体" w:hAnsi="Times New Roman" w:hint="eastAsia"/>
          <w:kern w:val="0"/>
        </w:rPr>
        <w:t>的问题，原因是我使用的是</w:t>
      </w:r>
      <w:r w:rsidRPr="003E4FEC">
        <w:rPr>
          <w:rFonts w:ascii="新宋体" w:eastAsia="新宋体" w:cs="新宋体" w:hint="eastAsia"/>
          <w:color w:val="A31515"/>
          <w:kern w:val="0"/>
          <w:sz w:val="19"/>
          <w:szCs w:val="19"/>
        </w:rPr>
        <w:t>Microsoft.ACE.OLEDB.12.0，这会存在版本高低的问题，</w:t>
      </w:r>
    </w:p>
    <w:p w14:paraId="0463B5B3" w14:textId="77777777" w:rsidR="003E4FEC" w:rsidRPr="003E4FEC" w:rsidRDefault="003E4FEC" w:rsidP="003E4FEC">
      <w:pPr>
        <w:widowControl/>
        <w:jc w:val="left"/>
        <w:rPr>
          <w:rFonts w:hint="eastAsia"/>
          <w:color w:val="FF0000"/>
          <w:kern w:val="0"/>
        </w:rPr>
      </w:pPr>
      <w:r w:rsidRPr="003E4FEC">
        <w:rPr>
          <w:rFonts w:hint="eastAsia"/>
          <w:color w:val="FF0000"/>
          <w:kern w:val="0"/>
        </w:rPr>
        <w:tab/>
      </w:r>
      <w:r w:rsidRPr="003E4FEC">
        <w:rPr>
          <w:rFonts w:ascii="Times New Roman" w:eastAsia="宋体" w:hAnsi="Times New Roman" w:hint="eastAsia"/>
          <w:kern w:val="0"/>
        </w:rPr>
        <w:t>解决办法是：</w:t>
      </w:r>
      <w:hyperlink r:id="rId4" w:history="1">
        <w:r w:rsidRPr="003E4FEC">
          <w:rPr>
            <w:rFonts w:ascii="Helvetica" w:hAnsi="Helvetica" w:cs="Helvetica"/>
            <w:color w:val="0000FF"/>
            <w:kern w:val="0"/>
            <w:szCs w:val="21"/>
            <w:u w:val="single"/>
            <w:shd w:val="clear" w:color="auto" w:fill="FFFFFF"/>
          </w:rPr>
          <w:t>http://download.microsoft.com/download/7/0/3/703ffbcb-dc0c-4e19-b0da-1463960fdcdb/AccessDatabaseEngine.exe</w:t>
        </w:r>
      </w:hyperlink>
      <w:r w:rsidRPr="003E4FEC">
        <w:rPr>
          <w:rFonts w:ascii="Times New Roman" w:hAnsi="Times New Roman" w:cs="Times New Roman" w:hint="eastAsia"/>
          <w:kern w:val="0"/>
        </w:rPr>
        <w:t xml:space="preserve"> </w:t>
      </w:r>
      <w:r w:rsidRPr="003E4FEC">
        <w:rPr>
          <w:rFonts w:ascii="Times New Roman" w:eastAsia="宋体" w:hAnsi="Times New Roman" w:hint="eastAsia"/>
          <w:kern w:val="0"/>
        </w:rPr>
        <w:t>打开该链接下载安装后便可以解决</w:t>
      </w:r>
    </w:p>
    <w:p w14:paraId="718E122B" w14:textId="34433CFA" w:rsidR="001A1587" w:rsidRDefault="003E4FEC">
      <w:pPr>
        <w:rPr>
          <w:b/>
          <w:sz w:val="28"/>
        </w:rPr>
      </w:pPr>
      <w:r w:rsidRPr="003E4FEC">
        <w:rPr>
          <w:rFonts w:hint="eastAsia"/>
          <w:b/>
          <w:sz w:val="28"/>
        </w:rPr>
        <w:t>注册：</w:t>
      </w:r>
    </w:p>
    <w:p w14:paraId="3D2B5869" w14:textId="078CD4CA" w:rsidR="003E4FEC" w:rsidRDefault="003E4FEC" w:rsidP="003E4FEC">
      <w:pPr>
        <w:rPr>
          <w:rFonts w:ascii="宋体" w:eastAsia="宋体" w:hAnsi="宋体" w:cs="宋体"/>
          <w:kern w:val="0"/>
          <w:sz w:val="24"/>
          <w:szCs w:val="24"/>
        </w:rPr>
      </w:pPr>
      <w:r w:rsidRPr="003E4FEC">
        <w:rPr>
          <w:rFonts w:ascii="等线" w:eastAsia="等线" w:hAnsi="等线" w:cs="宋体"/>
          <w:kern w:val="0"/>
          <w:sz w:val="24"/>
          <w:szCs w:val="24"/>
        </w:rPr>
        <w:t>1. 在登录界面中点击【注册】，进行申请新</w:t>
      </w:r>
      <w:proofErr w:type="gramStart"/>
      <w:r w:rsidRPr="003E4FEC">
        <w:rPr>
          <w:rFonts w:ascii="等线" w:eastAsia="等线" w:hAnsi="等线" w:cs="宋体"/>
          <w:kern w:val="0"/>
          <w:sz w:val="24"/>
          <w:szCs w:val="24"/>
        </w:rPr>
        <w:t>帐号</w:t>
      </w:r>
      <w:proofErr w:type="gramEnd"/>
      <w:r w:rsidRPr="003E4FEC">
        <w:rPr>
          <w:rFonts w:ascii="等线" w:eastAsia="等线" w:hAnsi="等线" w:cs="宋体"/>
          <w:kern w:val="0"/>
          <w:sz w:val="24"/>
          <w:szCs w:val="24"/>
        </w:rPr>
        <w:t>即可。</w:t>
      </w:r>
    </w:p>
    <w:p w14:paraId="39195573" w14:textId="514230E4" w:rsidR="003E4FEC" w:rsidRPr="003E4FEC" w:rsidRDefault="003E4FEC" w:rsidP="003E4FEC">
      <w:pPr>
        <w:rPr>
          <w:rFonts w:ascii="宋体" w:eastAsia="宋体" w:hAnsi="宋体" w:cs="宋体" w:hint="eastAsia"/>
          <w:kern w:val="0"/>
          <w:sz w:val="24"/>
          <w:szCs w:val="24"/>
        </w:rPr>
      </w:pPr>
      <w:r>
        <w:rPr>
          <w:noProof/>
        </w:rPr>
        <w:drawing>
          <wp:inline distT="0" distB="0" distL="0" distR="0" wp14:anchorId="3AE74806" wp14:editId="1E965021">
            <wp:extent cx="5274310" cy="31654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165475"/>
                    </a:xfrm>
                    <a:prstGeom prst="rect">
                      <a:avLst/>
                    </a:prstGeom>
                    <a:noFill/>
                    <a:ln>
                      <a:noFill/>
                    </a:ln>
                  </pic:spPr>
                </pic:pic>
              </a:graphicData>
            </a:graphic>
          </wp:inline>
        </w:drawing>
      </w:r>
    </w:p>
    <w:p w14:paraId="42EB79E7" w14:textId="77777777" w:rsidR="003E4FEC" w:rsidRPr="003E4FEC" w:rsidRDefault="003E4FEC" w:rsidP="003E4FEC">
      <w:pPr>
        <w:widowControl/>
        <w:jc w:val="left"/>
        <w:rPr>
          <w:rFonts w:ascii="宋体" w:eastAsia="宋体" w:hAnsi="宋体" w:cs="宋体"/>
          <w:kern w:val="0"/>
          <w:sz w:val="24"/>
          <w:szCs w:val="24"/>
        </w:rPr>
      </w:pPr>
      <w:r w:rsidRPr="003E4FEC">
        <w:rPr>
          <w:rFonts w:ascii="等线" w:eastAsia="等线" w:hAnsi="等线" w:cs="宋体"/>
          <w:kern w:val="0"/>
          <w:sz w:val="24"/>
          <w:szCs w:val="24"/>
        </w:rPr>
        <w:t>2.填写相关注册信息，管理员注册时需要提供授权密码，初始授权密码为"</w:t>
      </w:r>
      <w:r w:rsidRPr="003E4FEC">
        <w:rPr>
          <w:rFonts w:ascii="等线" w:eastAsia="等线" w:hAnsi="等线" w:cs="宋体"/>
          <w:b/>
          <w:bCs/>
          <w:color w:val="800000"/>
          <w:kern w:val="0"/>
          <w:sz w:val="48"/>
          <w:szCs w:val="48"/>
        </w:rPr>
        <w:t>123</w:t>
      </w:r>
      <w:r w:rsidRPr="003E4FEC">
        <w:rPr>
          <w:rFonts w:ascii="等线" w:eastAsia="等线" w:hAnsi="等线" w:cs="宋体"/>
          <w:kern w:val="0"/>
          <w:sz w:val="24"/>
          <w:szCs w:val="24"/>
        </w:rPr>
        <w:t>",进入系统后您可在【登陆管理】中进行修改。用户可以选择自己喜欢</w:t>
      </w:r>
      <w:r w:rsidRPr="003E4FEC">
        <w:rPr>
          <w:rFonts w:ascii="等线" w:eastAsia="等线" w:hAnsi="等线" w:cs="宋体"/>
          <w:kern w:val="0"/>
          <w:sz w:val="24"/>
          <w:szCs w:val="24"/>
        </w:rPr>
        <w:lastRenderedPageBreak/>
        <w:t>的头像，也可以自主上传头像，</w:t>
      </w:r>
      <w:r w:rsidRPr="003E4FEC">
        <w:rPr>
          <w:rFonts w:ascii="等线" w:eastAsia="等线" w:hAnsi="等线" w:cs="宋体"/>
          <w:b/>
          <w:bCs/>
          <w:color w:val="FF0000"/>
          <w:kern w:val="0"/>
          <w:sz w:val="27"/>
          <w:szCs w:val="27"/>
        </w:rPr>
        <w:t>图片格式必须为像素大小133*133</w:t>
      </w:r>
      <w:r w:rsidRPr="003E4FEC">
        <w:rPr>
          <w:rFonts w:ascii="等线" w:eastAsia="等线" w:hAnsi="等线" w:cs="宋体"/>
          <w:kern w:val="0"/>
          <w:sz w:val="24"/>
          <w:szCs w:val="24"/>
        </w:rPr>
        <w:t>,信息填写完整后点击【注册】即可。</w:t>
      </w:r>
    </w:p>
    <w:p w14:paraId="5EB070E0" w14:textId="73B1A6D8" w:rsidR="003E4FEC" w:rsidRPr="003E4FEC" w:rsidRDefault="003E4FEC" w:rsidP="003E4FEC">
      <w:pPr>
        <w:widowControl/>
        <w:jc w:val="left"/>
        <w:rPr>
          <w:rFonts w:ascii="宋体" w:eastAsia="宋体" w:hAnsi="宋体" w:cs="宋体"/>
          <w:kern w:val="0"/>
          <w:sz w:val="24"/>
          <w:szCs w:val="24"/>
        </w:rPr>
      </w:pPr>
      <w:r w:rsidRPr="003E4FEC">
        <w:rPr>
          <w:rFonts w:ascii="等线" w:eastAsia="等线" w:hAnsi="等线" w:cs="宋体"/>
          <w:noProof/>
          <w:kern w:val="0"/>
          <w:sz w:val="24"/>
          <w:szCs w:val="24"/>
        </w:rPr>
        <mc:AlternateContent>
          <mc:Choice Requires="wps">
            <w:drawing>
              <wp:inline distT="0" distB="0" distL="0" distR="0" wp14:anchorId="34B3682D" wp14:editId="4B9536F2">
                <wp:extent cx="304800" cy="304800"/>
                <wp:effectExtent l="0" t="0" r="0" b="0"/>
                <wp:docPr id="2" name="矩形 2" descr="mk:@MSITStore:D:\作业\可视化程序设计\Lage_Operation\Hotel\Hotel\bin\Debug\Hotel.chm::/注册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619D2" id="矩形 2" o:spid="_x0000_s1026" alt="mk:@MSITStore:D:\作业\可视化程序设计\Lage_Operation\Hotel\Hotel\bin\Debug\Hotel.chm::/注册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6eHl0sAwAAJwYA&#10;AA4AAAAAAAAAAAAAAAAALgIAAGRycy9lMm9Eb2MueG1sUEsBAi0AFAAGAAgAAAAhAEyg6SzYAAAA&#10;AwEAAA8AAAAAAAAAAAAAAAAAhgUAAGRycy9kb3ducmV2LnhtbFBLBQYAAAAABAAEAPMAAACLBgAA&#10;AAA=&#10;" filled="f" stroked="f">
                <o:lock v:ext="edit" aspectratio="t"/>
                <w10:anchorlock/>
              </v:rect>
            </w:pict>
          </mc:Fallback>
        </mc:AlternateContent>
      </w:r>
      <w:r>
        <w:rPr>
          <w:noProof/>
        </w:rPr>
        <w:drawing>
          <wp:inline distT="0" distB="0" distL="0" distR="0" wp14:anchorId="015AA050" wp14:editId="04FB87E8">
            <wp:extent cx="5274310" cy="33096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09620"/>
                    </a:xfrm>
                    <a:prstGeom prst="rect">
                      <a:avLst/>
                    </a:prstGeom>
                  </pic:spPr>
                </pic:pic>
              </a:graphicData>
            </a:graphic>
          </wp:inline>
        </w:drawing>
      </w:r>
      <w:r>
        <w:rPr>
          <w:noProof/>
        </w:rPr>
        <w:drawing>
          <wp:inline distT="0" distB="0" distL="0" distR="0" wp14:anchorId="33722D79" wp14:editId="720F0F30">
            <wp:extent cx="5274310" cy="41452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145280"/>
                    </a:xfrm>
                    <a:prstGeom prst="rect">
                      <a:avLst/>
                    </a:prstGeom>
                    <a:noFill/>
                    <a:ln>
                      <a:noFill/>
                    </a:ln>
                  </pic:spPr>
                </pic:pic>
              </a:graphicData>
            </a:graphic>
          </wp:inline>
        </w:drawing>
      </w:r>
    </w:p>
    <w:p w14:paraId="31E73909" w14:textId="21997BE9" w:rsidR="003E4FEC" w:rsidRPr="003E4FEC" w:rsidRDefault="003E4FEC" w:rsidP="003E4FEC">
      <w:pPr>
        <w:widowControl/>
        <w:jc w:val="left"/>
        <w:rPr>
          <w:rFonts w:ascii="宋体" w:eastAsia="宋体" w:hAnsi="宋体" w:cs="宋体"/>
          <w:kern w:val="0"/>
          <w:sz w:val="32"/>
          <w:szCs w:val="24"/>
        </w:rPr>
      </w:pPr>
      <w:r w:rsidRPr="003E4FEC">
        <w:rPr>
          <w:rFonts w:ascii="宋体" w:eastAsia="宋体" w:hAnsi="宋体" w:cs="宋体"/>
          <w:kern w:val="0"/>
          <w:sz w:val="24"/>
          <w:szCs w:val="24"/>
        </w:rPr>
        <w:lastRenderedPageBreak/>
        <w:t> </w:t>
      </w:r>
      <w:r w:rsidRPr="003E4FEC">
        <w:rPr>
          <w:rFonts w:ascii="宋体" w:eastAsia="宋体" w:hAnsi="宋体" w:cs="宋体" w:hint="eastAsia"/>
          <w:kern w:val="0"/>
          <w:sz w:val="32"/>
          <w:szCs w:val="24"/>
        </w:rPr>
        <w:t>主要功能：</w:t>
      </w:r>
    </w:p>
    <w:p w14:paraId="18334FBF" w14:textId="7E47F81C" w:rsidR="003E4FEC" w:rsidRPr="003E4FEC" w:rsidRDefault="003E4FEC" w:rsidP="003E4FEC">
      <w:pPr>
        <w:widowControl/>
        <w:jc w:val="left"/>
        <w:rPr>
          <w:rFonts w:ascii="宋体" w:eastAsia="宋体" w:hAnsi="宋体" w:cs="宋体"/>
          <w:kern w:val="0"/>
          <w:sz w:val="32"/>
          <w:szCs w:val="24"/>
        </w:rPr>
      </w:pPr>
      <w:r w:rsidRPr="003E4FEC">
        <w:rPr>
          <w:rFonts w:ascii="宋体" w:eastAsia="宋体" w:hAnsi="宋体" w:cs="宋体"/>
          <w:kern w:val="0"/>
          <w:sz w:val="32"/>
          <w:szCs w:val="24"/>
        </w:rPr>
        <w:tab/>
      </w:r>
      <w:r w:rsidRPr="003E4FEC">
        <w:rPr>
          <w:rFonts w:ascii="宋体" w:eastAsia="宋体" w:hAnsi="宋体" w:cs="宋体" w:hint="eastAsia"/>
          <w:kern w:val="0"/>
          <w:sz w:val="32"/>
          <w:szCs w:val="24"/>
        </w:rPr>
        <w:t>一、主页：</w:t>
      </w:r>
    </w:p>
    <w:p w14:paraId="5EB8F82D" w14:textId="57C3ABA0" w:rsidR="003E4FEC" w:rsidRDefault="003E4FEC" w:rsidP="003E4FEC">
      <w:pPr>
        <w:pStyle w:val="a8"/>
        <w:spacing w:before="0" w:beforeAutospacing="0" w:after="0" w:afterAutospacing="0"/>
        <w:ind w:left="360" w:hanging="360"/>
      </w:pPr>
      <w:r>
        <w:rPr>
          <w:rFonts w:ascii="等线" w:eastAsia="等线" w:hAnsi="等线"/>
        </w:rPr>
        <w:t>1.【个人信息】：左上角会显示用户的头像以及用户名，最下面有一个跑马灯显示该用户是第几次登陆该系统。</w:t>
      </w:r>
    </w:p>
    <w:p w14:paraId="7915BB93" w14:textId="77777777" w:rsidR="003E4FEC" w:rsidRDefault="003E4FEC" w:rsidP="003E4FEC">
      <w:pPr>
        <w:pStyle w:val="a8"/>
        <w:spacing w:before="0" w:beforeAutospacing="0" w:after="0" w:afterAutospacing="0"/>
        <w:ind w:left="360" w:hanging="360"/>
      </w:pPr>
      <w:r>
        <w:rPr>
          <w:rFonts w:ascii="等线" w:eastAsia="等线" w:hAnsi="等线"/>
        </w:rPr>
        <w:t>2.【天气状况】：下拉查询城市的选择框，可以选择并查询全国所有省会城市的天气状况，您也可以手动输入想要查询的城市，如果没有查询到，系统会给出提示不支持该城市的查询。</w:t>
      </w:r>
    </w:p>
    <w:p w14:paraId="51C9DF73" w14:textId="77777777" w:rsidR="003E4FEC" w:rsidRDefault="003E4FEC" w:rsidP="003E4FEC">
      <w:pPr>
        <w:pStyle w:val="a8"/>
        <w:spacing w:before="0" w:beforeAutospacing="0" w:after="0" w:afterAutospacing="0"/>
        <w:ind w:left="360" w:hanging="360"/>
      </w:pPr>
      <w:r>
        <w:rPr>
          <w:rFonts w:ascii="等线" w:eastAsia="等线" w:hAnsi="等线"/>
        </w:rPr>
        <w:t>3.【记事本】：用户点击编辑按钮即可在文本框中输入文本，点击保存后，下次打开系统时，仍可以看到。该功能主要是记录一些重要事件以提醒用户。</w:t>
      </w:r>
    </w:p>
    <w:p w14:paraId="488E3217" w14:textId="77777777" w:rsidR="003E4FEC" w:rsidRDefault="003E4FEC" w:rsidP="003E4FEC">
      <w:pPr>
        <w:pStyle w:val="a8"/>
        <w:spacing w:before="0" w:beforeAutospacing="0" w:after="0" w:afterAutospacing="0"/>
        <w:ind w:left="360" w:hanging="360"/>
      </w:pPr>
      <w:r>
        <w:rPr>
          <w:rFonts w:ascii="等线" w:eastAsia="等线" w:hAnsi="等线"/>
        </w:rPr>
        <w:t>4.【房间状态】：用户可以很清楚的看到房间住宿的情况</w:t>
      </w:r>
    </w:p>
    <w:p w14:paraId="12248B1A" w14:textId="77777777" w:rsidR="003E4FEC" w:rsidRDefault="003E4FEC" w:rsidP="003E4FEC">
      <w:pPr>
        <w:pStyle w:val="a8"/>
        <w:spacing w:before="0" w:beforeAutospacing="0" w:after="0" w:afterAutospacing="0"/>
        <w:ind w:left="360" w:hanging="360"/>
      </w:pPr>
      <w:r>
        <w:rPr>
          <w:rFonts w:ascii="等线" w:eastAsia="等线" w:hAnsi="等线"/>
        </w:rPr>
        <w:t>5.【旅客登机】：直接点击相应的房间号即可弹出登记窗口，进行旅客登机操作。</w:t>
      </w:r>
    </w:p>
    <w:p w14:paraId="7DFB4ABF" w14:textId="5031C539" w:rsidR="003E4FEC" w:rsidRDefault="003E4FEC" w:rsidP="003E4FEC">
      <w:pPr>
        <w:widowControl/>
        <w:jc w:val="left"/>
        <w:rPr>
          <w:rFonts w:ascii="宋体" w:eastAsia="宋体" w:hAnsi="宋体" w:cs="宋体"/>
          <w:kern w:val="0"/>
          <w:sz w:val="24"/>
          <w:szCs w:val="24"/>
        </w:rPr>
      </w:pPr>
      <w:r>
        <w:rPr>
          <w:noProof/>
        </w:rPr>
        <w:drawing>
          <wp:inline distT="0" distB="0" distL="0" distR="0" wp14:anchorId="5F590430" wp14:editId="260A5415">
            <wp:extent cx="5274310" cy="36055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605530"/>
                    </a:xfrm>
                    <a:prstGeom prst="rect">
                      <a:avLst/>
                    </a:prstGeom>
                    <a:noFill/>
                    <a:ln>
                      <a:noFill/>
                    </a:ln>
                  </pic:spPr>
                </pic:pic>
              </a:graphicData>
            </a:graphic>
          </wp:inline>
        </w:drawing>
      </w:r>
    </w:p>
    <w:p w14:paraId="2067ECA2" w14:textId="77777777" w:rsidR="003E4FEC" w:rsidRPr="003E4FEC" w:rsidRDefault="003E4FEC" w:rsidP="003E4FEC">
      <w:pPr>
        <w:widowControl/>
        <w:jc w:val="left"/>
        <w:rPr>
          <w:rFonts w:ascii="宋体" w:eastAsia="宋体" w:hAnsi="宋体" w:cs="宋体" w:hint="eastAsia"/>
          <w:kern w:val="0"/>
          <w:sz w:val="24"/>
          <w:szCs w:val="24"/>
        </w:rPr>
      </w:pPr>
    </w:p>
    <w:p w14:paraId="726E4407" w14:textId="3B6EC0D7" w:rsidR="003E4FEC" w:rsidRPr="005D11FD" w:rsidRDefault="003E4FEC">
      <w:pPr>
        <w:rPr>
          <w:rFonts w:ascii="等线" w:eastAsia="等线" w:hAnsi="等线"/>
          <w:b/>
          <w:sz w:val="32"/>
        </w:rPr>
      </w:pPr>
      <w:r w:rsidRPr="005D11FD">
        <w:rPr>
          <w:rFonts w:ascii="等线" w:eastAsia="等线" w:hAnsi="等线" w:hint="eastAsia"/>
          <w:b/>
          <w:sz w:val="32"/>
        </w:rPr>
        <w:lastRenderedPageBreak/>
        <w:t>二、旅客信息</w:t>
      </w:r>
    </w:p>
    <w:p w14:paraId="12871EC3" w14:textId="60C4303A" w:rsidR="003E4FEC" w:rsidRDefault="003E4FEC">
      <w:pPr>
        <w:rPr>
          <w:rFonts w:ascii="等线" w:eastAsia="等线" w:hAnsi="等线"/>
          <w:sz w:val="24"/>
        </w:rPr>
      </w:pPr>
      <w:r w:rsidRPr="003E4FEC">
        <w:rPr>
          <w:rFonts w:ascii="等线" w:eastAsia="等线" w:hAnsi="等线"/>
          <w:sz w:val="24"/>
        </w:rPr>
        <w:t>1.</w:t>
      </w:r>
      <w:proofErr w:type="gramStart"/>
      <w:r w:rsidRPr="003E4FEC">
        <w:rPr>
          <w:rFonts w:ascii="等线" w:eastAsia="等线" w:hAnsi="等线"/>
          <w:sz w:val="24"/>
        </w:rPr>
        <w:t>点击旅客</w:t>
      </w:r>
      <w:proofErr w:type="gramEnd"/>
      <w:r w:rsidRPr="003E4FEC">
        <w:rPr>
          <w:rFonts w:ascii="等线" w:eastAsia="等线" w:hAnsi="等线"/>
          <w:sz w:val="24"/>
        </w:rPr>
        <w:t>信息按钮</w:t>
      </w:r>
    </w:p>
    <w:p w14:paraId="617B15A8" w14:textId="731EF1DD" w:rsidR="003E4FEC" w:rsidRDefault="003E4FEC">
      <w:pPr>
        <w:rPr>
          <w:rFonts w:ascii="等线" w:eastAsia="等线" w:hAnsi="等线" w:hint="eastAsia"/>
          <w:sz w:val="24"/>
        </w:rPr>
      </w:pPr>
      <w:r>
        <w:rPr>
          <w:noProof/>
        </w:rPr>
        <w:drawing>
          <wp:inline distT="0" distB="0" distL="0" distR="0" wp14:anchorId="47AFD024" wp14:editId="46AF993C">
            <wp:extent cx="5274310" cy="3049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49905"/>
                    </a:xfrm>
                    <a:prstGeom prst="rect">
                      <a:avLst/>
                    </a:prstGeom>
                    <a:noFill/>
                    <a:ln>
                      <a:noFill/>
                    </a:ln>
                  </pic:spPr>
                </pic:pic>
              </a:graphicData>
            </a:graphic>
          </wp:inline>
        </w:drawing>
      </w:r>
    </w:p>
    <w:p w14:paraId="56ABBB07" w14:textId="053193BD" w:rsidR="003E4FEC" w:rsidRDefault="003E4FEC">
      <w:pPr>
        <w:rPr>
          <w:rFonts w:ascii="等线" w:eastAsia="等线" w:hAnsi="等线"/>
          <w:sz w:val="24"/>
        </w:rPr>
      </w:pPr>
      <w:r w:rsidRPr="003E4FEC">
        <w:rPr>
          <w:rFonts w:ascii="等线" w:eastAsia="等线" w:hAnsi="等线" w:hint="eastAsia"/>
          <w:sz w:val="24"/>
        </w:rPr>
        <w:t>2.输</w:t>
      </w:r>
      <w:r w:rsidRPr="003E4FEC">
        <w:rPr>
          <w:rFonts w:ascii="等线" w:eastAsia="等线" w:hAnsi="等线"/>
          <w:sz w:val="24"/>
        </w:rPr>
        <w:t>入想要查询的房间号即可在右边显示旅客的详细信息</w:t>
      </w:r>
    </w:p>
    <w:p w14:paraId="59FD753A" w14:textId="4E25B957" w:rsidR="003E4FEC" w:rsidRDefault="003E4FEC">
      <w:pPr>
        <w:rPr>
          <w:rFonts w:ascii="等线" w:eastAsia="等线" w:hAnsi="等线"/>
          <w:sz w:val="24"/>
        </w:rPr>
      </w:pPr>
      <w:r>
        <w:rPr>
          <w:noProof/>
        </w:rPr>
        <w:drawing>
          <wp:inline distT="0" distB="0" distL="0" distR="0" wp14:anchorId="3933C08C" wp14:editId="657B818C">
            <wp:extent cx="5274310" cy="30321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14:paraId="18442483" w14:textId="5AB2AAB6" w:rsidR="003E4FEC" w:rsidRDefault="003E4FEC">
      <w:pPr>
        <w:rPr>
          <w:rFonts w:ascii="等线" w:eastAsia="等线" w:hAnsi="等线"/>
        </w:rPr>
      </w:pPr>
      <w:r>
        <w:rPr>
          <w:rFonts w:ascii="等线" w:eastAsia="等线" w:hAnsi="等线" w:hint="eastAsia"/>
          <w:sz w:val="24"/>
        </w:rPr>
        <w:t>3.</w:t>
      </w:r>
      <w:r w:rsidRPr="003E4FEC">
        <w:rPr>
          <w:rFonts w:ascii="等线" w:eastAsia="等线" w:hAnsi="等线"/>
        </w:rPr>
        <w:t xml:space="preserve"> </w:t>
      </w:r>
      <w:r>
        <w:rPr>
          <w:rFonts w:ascii="等线" w:eastAsia="等线" w:hAnsi="等线"/>
        </w:rPr>
        <w:t>输入房间号，可对该房间的旅客信息进行修改</w:t>
      </w:r>
    </w:p>
    <w:p w14:paraId="134BEFBF" w14:textId="357BDCAA" w:rsidR="003E4FEC" w:rsidRPr="005D11FD" w:rsidRDefault="003E4FEC">
      <w:pPr>
        <w:rPr>
          <w:rFonts w:ascii="等线" w:eastAsia="等线" w:hAnsi="等线"/>
          <w:b/>
          <w:sz w:val="32"/>
        </w:rPr>
      </w:pPr>
      <w:r w:rsidRPr="005D11FD">
        <w:rPr>
          <w:rFonts w:ascii="等线" w:eastAsia="等线" w:hAnsi="等线" w:hint="eastAsia"/>
          <w:b/>
          <w:sz w:val="32"/>
        </w:rPr>
        <w:t>三、员工管理</w:t>
      </w:r>
    </w:p>
    <w:p w14:paraId="7FFF669C" w14:textId="77777777" w:rsidR="003E4FEC" w:rsidRDefault="003E4FEC" w:rsidP="003E4FEC">
      <w:pPr>
        <w:pStyle w:val="a5"/>
      </w:pPr>
      <w:r>
        <w:rPr>
          <w:rFonts w:ascii="等线" w:eastAsia="等线" w:hAnsi="等线"/>
        </w:rPr>
        <w:lastRenderedPageBreak/>
        <w:t>1.</w:t>
      </w:r>
      <w:proofErr w:type="gramStart"/>
      <w:r>
        <w:rPr>
          <w:rFonts w:ascii="等线" w:eastAsia="等线" w:hAnsi="等线"/>
        </w:rPr>
        <w:t>点击员工</w:t>
      </w:r>
      <w:proofErr w:type="gramEnd"/>
      <w:r>
        <w:rPr>
          <w:rFonts w:ascii="等线" w:eastAsia="等线" w:hAnsi="等线"/>
        </w:rPr>
        <w:t>管理按钮可进入管理界面（</w:t>
      </w:r>
      <w:r>
        <w:rPr>
          <w:rFonts w:ascii="等线" w:eastAsia="等线" w:hAnsi="等线"/>
          <w:color w:val="800000"/>
        </w:rPr>
        <w:t>只有管理员才可以进行该操作，员工无法进入该界面</w:t>
      </w:r>
      <w:r>
        <w:rPr>
          <w:rFonts w:ascii="等线" w:eastAsia="等线" w:hAnsi="等线"/>
        </w:rPr>
        <w:t>）</w:t>
      </w:r>
    </w:p>
    <w:p w14:paraId="6BCD2991" w14:textId="0529DAAB" w:rsidR="003E4FEC" w:rsidRDefault="003E4FEC">
      <w:pPr>
        <w:rPr>
          <w:rFonts w:ascii="等线" w:eastAsia="等线" w:hAnsi="等线"/>
          <w:sz w:val="24"/>
        </w:rPr>
      </w:pPr>
      <w:r>
        <w:rPr>
          <w:noProof/>
        </w:rPr>
        <w:drawing>
          <wp:inline distT="0" distB="0" distL="0" distR="0" wp14:anchorId="0104A2CE" wp14:editId="2BD0D28B">
            <wp:extent cx="5274310" cy="31413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4BD38D64" w14:textId="77777777" w:rsidR="003E4FEC" w:rsidRDefault="003E4FEC" w:rsidP="003E4FEC">
      <w:pPr>
        <w:pStyle w:val="a5"/>
      </w:pPr>
      <w:r>
        <w:rPr>
          <w:rFonts w:ascii="等线" w:eastAsia="等线" w:hAnsi="等线"/>
        </w:rPr>
        <w:t>2.在该界面中可以添加新的员工信息，也可对员工信息进行修改和删除</w:t>
      </w:r>
    </w:p>
    <w:p w14:paraId="0DE42533" w14:textId="77777777" w:rsidR="003E4FEC" w:rsidRDefault="003E4FEC" w:rsidP="003E4FEC">
      <w:pPr>
        <w:pStyle w:val="a5"/>
      </w:pPr>
      <w:r>
        <w:rPr>
          <w:rFonts w:ascii="等线" w:eastAsia="等线" w:hAnsi="等线"/>
        </w:rPr>
        <w:t>3.在搜索框中输入员工姓名即可查询该员工信息</w:t>
      </w:r>
    </w:p>
    <w:p w14:paraId="31B68021" w14:textId="5837F345" w:rsidR="003E4FEC" w:rsidRPr="005D11FD" w:rsidRDefault="003E4FEC">
      <w:pPr>
        <w:rPr>
          <w:rFonts w:ascii="等线" w:eastAsia="等线" w:hAnsi="等线"/>
          <w:b/>
          <w:sz w:val="36"/>
        </w:rPr>
      </w:pPr>
      <w:r w:rsidRPr="005D11FD">
        <w:rPr>
          <w:rFonts w:ascii="等线" w:eastAsia="等线" w:hAnsi="等线" w:hint="eastAsia"/>
          <w:b/>
          <w:sz w:val="36"/>
        </w:rPr>
        <w:t>四、退房</w:t>
      </w:r>
    </w:p>
    <w:p w14:paraId="046ED707" w14:textId="77777777" w:rsidR="003E4FEC" w:rsidRDefault="003E4FEC" w:rsidP="003E4FEC">
      <w:pPr>
        <w:pStyle w:val="a5"/>
      </w:pPr>
      <w:r>
        <w:rPr>
          <w:rFonts w:ascii="等线" w:eastAsia="等线" w:hAnsi="等线"/>
        </w:rPr>
        <w:t>1.在主页上点击退房按钮</w:t>
      </w:r>
    </w:p>
    <w:p w14:paraId="2B3BE80F" w14:textId="77777777" w:rsidR="003E4FEC" w:rsidRDefault="003E4FEC" w:rsidP="003E4FEC">
      <w:pPr>
        <w:pStyle w:val="a5"/>
      </w:pPr>
      <w:r>
        <w:rPr>
          <w:rFonts w:ascii="等线" w:eastAsia="等线" w:hAnsi="等线"/>
        </w:rPr>
        <w:t>2.选择相应的房间类型和房间号点击</w:t>
      </w:r>
      <w:proofErr w:type="gramStart"/>
      <w:r>
        <w:rPr>
          <w:rFonts w:ascii="等线" w:eastAsia="等线" w:hAnsi="等线"/>
        </w:rPr>
        <w:t>”</w:t>
      </w:r>
      <w:proofErr w:type="gramEnd"/>
      <w:r>
        <w:rPr>
          <w:rFonts w:ascii="等线" w:eastAsia="等线" w:hAnsi="等线"/>
        </w:rPr>
        <w:t>确定退房“按钮即可实现退房</w:t>
      </w:r>
    </w:p>
    <w:p w14:paraId="757C7EE0" w14:textId="2242CE98" w:rsidR="003E4FEC" w:rsidRDefault="003E4FEC">
      <w:pPr>
        <w:rPr>
          <w:rFonts w:ascii="等线" w:eastAsia="等线" w:hAnsi="等线"/>
          <w:sz w:val="24"/>
        </w:rPr>
      </w:pPr>
      <w:r>
        <w:rPr>
          <w:noProof/>
        </w:rPr>
        <w:lastRenderedPageBreak/>
        <w:drawing>
          <wp:inline distT="0" distB="0" distL="0" distR="0" wp14:anchorId="7071EDFA" wp14:editId="448E5425">
            <wp:extent cx="3703320" cy="26365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320" cy="2636520"/>
                    </a:xfrm>
                    <a:prstGeom prst="rect">
                      <a:avLst/>
                    </a:prstGeom>
                    <a:noFill/>
                    <a:ln>
                      <a:noFill/>
                    </a:ln>
                  </pic:spPr>
                </pic:pic>
              </a:graphicData>
            </a:graphic>
          </wp:inline>
        </w:drawing>
      </w:r>
    </w:p>
    <w:p w14:paraId="77FC55DD" w14:textId="4639CFC1" w:rsidR="003E4FEC" w:rsidRPr="005D11FD" w:rsidRDefault="003E4FEC">
      <w:pPr>
        <w:rPr>
          <w:rFonts w:ascii="等线" w:eastAsia="等线" w:hAnsi="等线"/>
          <w:b/>
          <w:sz w:val="32"/>
        </w:rPr>
      </w:pPr>
      <w:r w:rsidRPr="005D11FD">
        <w:rPr>
          <w:rFonts w:ascii="等线" w:eastAsia="等线" w:hAnsi="等线" w:hint="eastAsia"/>
          <w:b/>
          <w:sz w:val="32"/>
        </w:rPr>
        <w:t>五、一</w:t>
      </w:r>
      <w:proofErr w:type="gramStart"/>
      <w:r w:rsidRPr="005D11FD">
        <w:rPr>
          <w:rFonts w:ascii="等线" w:eastAsia="等线" w:hAnsi="等线" w:hint="eastAsia"/>
          <w:b/>
          <w:sz w:val="32"/>
        </w:rPr>
        <w:t>键锁屏</w:t>
      </w:r>
      <w:proofErr w:type="gramEnd"/>
    </w:p>
    <w:p w14:paraId="1BBE723A" w14:textId="77777777" w:rsidR="005D11FD" w:rsidRDefault="005D11FD" w:rsidP="005D11FD">
      <w:pPr>
        <w:pStyle w:val="a5"/>
      </w:pPr>
      <w:r>
        <w:rPr>
          <w:rFonts w:ascii="等线" w:eastAsia="等线" w:hAnsi="等线"/>
        </w:rPr>
        <w:t>1.在主页上点击一键锁屏按钮</w:t>
      </w:r>
    </w:p>
    <w:p w14:paraId="730A8062" w14:textId="77777777" w:rsidR="005D11FD" w:rsidRDefault="005D11FD" w:rsidP="005D11FD">
      <w:pPr>
        <w:pStyle w:val="a5"/>
        <w:rPr>
          <w:rFonts w:ascii="等线" w:eastAsia="等线" w:hAnsi="等线"/>
        </w:rPr>
      </w:pPr>
      <w:r>
        <w:rPr>
          <w:noProof/>
        </w:rPr>
        <w:drawing>
          <wp:inline distT="0" distB="0" distL="0" distR="0" wp14:anchorId="04DDAD53" wp14:editId="1F77BB56">
            <wp:extent cx="3916680" cy="25146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6680" cy="2514600"/>
                    </a:xfrm>
                    <a:prstGeom prst="rect">
                      <a:avLst/>
                    </a:prstGeom>
                    <a:noFill/>
                    <a:ln>
                      <a:noFill/>
                    </a:ln>
                  </pic:spPr>
                </pic:pic>
              </a:graphicData>
            </a:graphic>
          </wp:inline>
        </w:drawing>
      </w:r>
    </w:p>
    <w:p w14:paraId="5D0EE56D" w14:textId="375FD8BC" w:rsidR="005D11FD" w:rsidRDefault="005D11FD" w:rsidP="005D11FD">
      <w:pPr>
        <w:pStyle w:val="a5"/>
      </w:pPr>
      <w:r>
        <w:rPr>
          <w:rFonts w:ascii="等线" w:eastAsia="等线" w:hAnsi="等线"/>
        </w:rPr>
        <w:t>2.输入一个临时的锁屏密码，点击确定按钮即可实现锁屏。</w:t>
      </w:r>
    </w:p>
    <w:p w14:paraId="1F8473EC" w14:textId="77777777" w:rsidR="005D11FD" w:rsidRDefault="005D11FD" w:rsidP="005D11FD">
      <w:pPr>
        <w:pStyle w:val="a5"/>
      </w:pPr>
      <w:r>
        <w:rPr>
          <w:rFonts w:ascii="等线" w:eastAsia="等线" w:hAnsi="等线"/>
        </w:rPr>
        <w:t>3.解锁时输入密码即可解锁，若您忘记密码重新启动系统即可。</w:t>
      </w:r>
    </w:p>
    <w:p w14:paraId="32E3F97A" w14:textId="1D98A87C" w:rsidR="005D11FD" w:rsidRPr="005D11FD" w:rsidRDefault="005D11FD">
      <w:pPr>
        <w:rPr>
          <w:rFonts w:ascii="等线" w:eastAsia="等线" w:hAnsi="等线"/>
          <w:b/>
          <w:sz w:val="32"/>
        </w:rPr>
      </w:pPr>
      <w:r w:rsidRPr="005D11FD">
        <w:rPr>
          <w:rFonts w:ascii="等线" w:eastAsia="等线" w:hAnsi="等线" w:hint="eastAsia"/>
          <w:b/>
          <w:sz w:val="32"/>
        </w:rPr>
        <w:t>六、切换用户</w:t>
      </w:r>
    </w:p>
    <w:p w14:paraId="5609BB96" w14:textId="77777777" w:rsidR="005D11FD" w:rsidRDefault="005D11FD" w:rsidP="005D11FD">
      <w:pPr>
        <w:pStyle w:val="a5"/>
      </w:pPr>
      <w:r>
        <w:rPr>
          <w:rFonts w:ascii="等线" w:eastAsia="等线" w:hAnsi="等线"/>
        </w:rPr>
        <w:lastRenderedPageBreak/>
        <w:t>1.点击切换用户按钮，便会跳转到登陆窗口，您可输入相应的用户名和密码重新登陆。</w:t>
      </w:r>
    </w:p>
    <w:p w14:paraId="04845B51" w14:textId="3D28BBA0" w:rsidR="005D11FD" w:rsidRDefault="005D11FD">
      <w:pPr>
        <w:rPr>
          <w:rFonts w:ascii="等线" w:eastAsia="等线" w:hAnsi="等线"/>
          <w:sz w:val="24"/>
        </w:rPr>
      </w:pPr>
      <w:r>
        <w:rPr>
          <w:rFonts w:ascii="等线" w:eastAsia="等线" w:hAnsi="等线" w:hint="eastAsia"/>
          <w:sz w:val="24"/>
        </w:rPr>
        <w:t>七、登陆管理</w:t>
      </w:r>
    </w:p>
    <w:p w14:paraId="5EB2CBF4" w14:textId="6BF0F27F" w:rsidR="005D11FD" w:rsidRDefault="005D11FD">
      <w:pPr>
        <w:rPr>
          <w:rFonts w:ascii="等线" w:eastAsia="等线" w:hAnsi="等线"/>
        </w:rPr>
      </w:pPr>
      <w:r>
        <w:rPr>
          <w:rFonts w:ascii="等线" w:eastAsia="等线" w:hAnsi="等线"/>
        </w:rPr>
        <w:t>1.点击登陆管理按钮即可进入该界面（</w:t>
      </w:r>
      <w:r>
        <w:rPr>
          <w:rFonts w:ascii="等线" w:eastAsia="等线" w:hAnsi="等线"/>
          <w:color w:val="800000"/>
        </w:rPr>
        <w:t>只有管理员才可以进入，员工不能使用该功能</w:t>
      </w:r>
      <w:r>
        <w:rPr>
          <w:rFonts w:ascii="等线" w:eastAsia="等线" w:hAnsi="等线"/>
        </w:rPr>
        <w:t>）</w:t>
      </w:r>
    </w:p>
    <w:p w14:paraId="1593EFB8" w14:textId="7C82F832" w:rsidR="005D11FD" w:rsidRDefault="005D11FD">
      <w:pPr>
        <w:rPr>
          <w:rFonts w:ascii="等线" w:eastAsia="等线" w:hAnsi="等线"/>
          <w:sz w:val="24"/>
        </w:rPr>
      </w:pPr>
      <w:r>
        <w:rPr>
          <w:noProof/>
        </w:rPr>
        <w:drawing>
          <wp:inline distT="0" distB="0" distL="0" distR="0" wp14:anchorId="4FBC0195" wp14:editId="78EB9C3C">
            <wp:extent cx="5274310" cy="3783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83330"/>
                    </a:xfrm>
                    <a:prstGeom prst="rect">
                      <a:avLst/>
                    </a:prstGeom>
                    <a:noFill/>
                    <a:ln>
                      <a:noFill/>
                    </a:ln>
                  </pic:spPr>
                </pic:pic>
              </a:graphicData>
            </a:graphic>
          </wp:inline>
        </w:drawing>
      </w:r>
      <w:r>
        <w:rPr>
          <w:noProof/>
        </w:rPr>
        <w:lastRenderedPageBreak/>
        <w:drawing>
          <wp:inline distT="0" distB="0" distL="0" distR="0" wp14:anchorId="7A959F6C" wp14:editId="144CAC4A">
            <wp:extent cx="5274310" cy="41998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99890"/>
                    </a:xfrm>
                    <a:prstGeom prst="rect">
                      <a:avLst/>
                    </a:prstGeom>
                    <a:noFill/>
                    <a:ln>
                      <a:noFill/>
                    </a:ln>
                  </pic:spPr>
                </pic:pic>
              </a:graphicData>
            </a:graphic>
          </wp:inline>
        </w:drawing>
      </w:r>
      <w:r>
        <w:rPr>
          <w:noProof/>
        </w:rPr>
        <w:drawing>
          <wp:inline distT="0" distB="0" distL="0" distR="0" wp14:anchorId="5911DA75" wp14:editId="3FF0DC00">
            <wp:extent cx="5274310" cy="41636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63695"/>
                    </a:xfrm>
                    <a:prstGeom prst="rect">
                      <a:avLst/>
                    </a:prstGeom>
                    <a:noFill/>
                    <a:ln>
                      <a:noFill/>
                    </a:ln>
                  </pic:spPr>
                </pic:pic>
              </a:graphicData>
            </a:graphic>
          </wp:inline>
        </w:drawing>
      </w:r>
    </w:p>
    <w:p w14:paraId="794E83F5" w14:textId="77777777" w:rsidR="005D11FD" w:rsidRDefault="005D11FD" w:rsidP="005D11FD">
      <w:pPr>
        <w:pStyle w:val="a5"/>
      </w:pPr>
      <w:r>
        <w:rPr>
          <w:rFonts w:ascii="等线" w:eastAsia="等线" w:hAnsi="等线"/>
        </w:rPr>
        <w:lastRenderedPageBreak/>
        <w:t>2.管理员可以对员工的密码进行修改</w:t>
      </w:r>
    </w:p>
    <w:p w14:paraId="54295699" w14:textId="77777777" w:rsidR="005D11FD" w:rsidRDefault="005D11FD" w:rsidP="005D11FD">
      <w:pPr>
        <w:pStyle w:val="a5"/>
      </w:pPr>
      <w:r>
        <w:rPr>
          <w:rFonts w:ascii="等线" w:eastAsia="等线" w:hAnsi="等线"/>
        </w:rPr>
        <w:t>3.管理员可以修改授权密码，但前提是需要输入旧的授权密码</w:t>
      </w:r>
    </w:p>
    <w:p w14:paraId="4528A1DA" w14:textId="77777777" w:rsidR="005D11FD" w:rsidRDefault="005D11FD" w:rsidP="005D11FD">
      <w:pPr>
        <w:pStyle w:val="a5"/>
      </w:pPr>
      <w:r>
        <w:rPr>
          <w:rFonts w:ascii="等线" w:eastAsia="等线" w:hAnsi="等线"/>
        </w:rPr>
        <w:t>4.管理员可以修改自己的登陆密码</w:t>
      </w:r>
    </w:p>
    <w:p w14:paraId="47788CB4" w14:textId="77777777" w:rsidR="005D11FD" w:rsidRPr="005D11FD" w:rsidRDefault="005D11FD">
      <w:pPr>
        <w:rPr>
          <w:rFonts w:ascii="等线" w:eastAsia="等线" w:hAnsi="等线" w:hint="eastAsia"/>
          <w:sz w:val="24"/>
        </w:rPr>
      </w:pPr>
      <w:bookmarkStart w:id="0" w:name="_GoBack"/>
      <w:bookmarkEnd w:id="0"/>
    </w:p>
    <w:sectPr w:rsidR="005D11FD" w:rsidRPr="005D11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C6"/>
    <w:rsid w:val="001A1587"/>
    <w:rsid w:val="003E4FEC"/>
    <w:rsid w:val="005B4EC6"/>
    <w:rsid w:val="005D1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D9DA2"/>
  <w15:chartTrackingRefBased/>
  <w15:docId w15:val="{C4C7AFBF-C422-4286-8185-C3CD84FDD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E4FE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E4FEC"/>
    <w:rPr>
      <w:rFonts w:ascii="宋体" w:eastAsia="宋体" w:hAnsi="宋体" w:cs="宋体"/>
      <w:b/>
      <w:bCs/>
      <w:kern w:val="36"/>
      <w:sz w:val="48"/>
      <w:szCs w:val="48"/>
    </w:rPr>
  </w:style>
  <w:style w:type="paragraph" w:styleId="a3">
    <w:name w:val="Subtitle"/>
    <w:basedOn w:val="a"/>
    <w:next w:val="a"/>
    <w:link w:val="a4"/>
    <w:uiPriority w:val="11"/>
    <w:qFormat/>
    <w:rsid w:val="003E4FE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3E4FEC"/>
    <w:rPr>
      <w:b/>
      <w:bCs/>
      <w:kern w:val="28"/>
      <w:sz w:val="32"/>
      <w:szCs w:val="32"/>
    </w:rPr>
  </w:style>
  <w:style w:type="paragraph" w:styleId="a5">
    <w:name w:val="Normal (Web)"/>
    <w:basedOn w:val="a"/>
    <w:uiPriority w:val="99"/>
    <w:semiHidden/>
    <w:unhideWhenUsed/>
    <w:rsid w:val="003E4FEC"/>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E4FEC"/>
    <w:rPr>
      <w:b/>
      <w:bCs/>
    </w:rPr>
  </w:style>
  <w:style w:type="character" w:styleId="a7">
    <w:name w:val="Hyperlink"/>
    <w:basedOn w:val="a0"/>
    <w:uiPriority w:val="99"/>
    <w:semiHidden/>
    <w:unhideWhenUsed/>
    <w:rsid w:val="003E4FEC"/>
    <w:rPr>
      <w:color w:val="0000FF"/>
      <w:u w:val="single"/>
    </w:rPr>
  </w:style>
  <w:style w:type="paragraph" w:styleId="a8">
    <w:name w:val="List Paragraph"/>
    <w:basedOn w:val="a"/>
    <w:uiPriority w:val="34"/>
    <w:qFormat/>
    <w:rsid w:val="003E4FE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75698">
      <w:bodyDiv w:val="1"/>
      <w:marLeft w:val="0"/>
      <w:marRight w:val="0"/>
      <w:marTop w:val="0"/>
      <w:marBottom w:val="0"/>
      <w:divBdr>
        <w:top w:val="none" w:sz="0" w:space="0" w:color="auto"/>
        <w:left w:val="none" w:sz="0" w:space="0" w:color="auto"/>
        <w:bottom w:val="none" w:sz="0" w:space="0" w:color="auto"/>
        <w:right w:val="none" w:sz="0" w:space="0" w:color="auto"/>
      </w:divBdr>
      <w:divsChild>
        <w:div w:id="659623043">
          <w:marLeft w:val="0"/>
          <w:marRight w:val="0"/>
          <w:marTop w:val="0"/>
          <w:marBottom w:val="0"/>
          <w:divBdr>
            <w:top w:val="none" w:sz="0" w:space="0" w:color="auto"/>
            <w:left w:val="none" w:sz="0" w:space="0" w:color="auto"/>
            <w:bottom w:val="none" w:sz="0" w:space="0" w:color="auto"/>
            <w:right w:val="none" w:sz="0" w:space="0" w:color="auto"/>
          </w:divBdr>
        </w:div>
      </w:divsChild>
    </w:div>
    <w:div w:id="646009965">
      <w:bodyDiv w:val="1"/>
      <w:marLeft w:val="0"/>
      <w:marRight w:val="0"/>
      <w:marTop w:val="0"/>
      <w:marBottom w:val="0"/>
      <w:divBdr>
        <w:top w:val="none" w:sz="0" w:space="0" w:color="auto"/>
        <w:left w:val="none" w:sz="0" w:space="0" w:color="auto"/>
        <w:bottom w:val="none" w:sz="0" w:space="0" w:color="auto"/>
        <w:right w:val="none" w:sz="0" w:space="0" w:color="auto"/>
      </w:divBdr>
      <w:divsChild>
        <w:div w:id="1361591084">
          <w:marLeft w:val="0"/>
          <w:marRight w:val="0"/>
          <w:marTop w:val="0"/>
          <w:marBottom w:val="0"/>
          <w:divBdr>
            <w:top w:val="none" w:sz="0" w:space="0" w:color="auto"/>
            <w:left w:val="none" w:sz="0" w:space="0" w:color="auto"/>
            <w:bottom w:val="none" w:sz="0" w:space="0" w:color="auto"/>
            <w:right w:val="none" w:sz="0" w:space="0" w:color="auto"/>
          </w:divBdr>
        </w:div>
      </w:divsChild>
    </w:div>
    <w:div w:id="790124457">
      <w:bodyDiv w:val="1"/>
      <w:marLeft w:val="0"/>
      <w:marRight w:val="0"/>
      <w:marTop w:val="0"/>
      <w:marBottom w:val="0"/>
      <w:divBdr>
        <w:top w:val="none" w:sz="0" w:space="0" w:color="auto"/>
        <w:left w:val="none" w:sz="0" w:space="0" w:color="auto"/>
        <w:bottom w:val="none" w:sz="0" w:space="0" w:color="auto"/>
        <w:right w:val="none" w:sz="0" w:space="0" w:color="auto"/>
      </w:divBdr>
      <w:divsChild>
        <w:div w:id="74011528">
          <w:marLeft w:val="0"/>
          <w:marRight w:val="0"/>
          <w:marTop w:val="0"/>
          <w:marBottom w:val="0"/>
          <w:divBdr>
            <w:top w:val="none" w:sz="0" w:space="0" w:color="auto"/>
            <w:left w:val="none" w:sz="0" w:space="0" w:color="auto"/>
            <w:bottom w:val="none" w:sz="0" w:space="0" w:color="auto"/>
            <w:right w:val="none" w:sz="0" w:space="0" w:color="auto"/>
          </w:divBdr>
          <w:divsChild>
            <w:div w:id="1181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4565">
      <w:bodyDiv w:val="1"/>
      <w:marLeft w:val="0"/>
      <w:marRight w:val="0"/>
      <w:marTop w:val="0"/>
      <w:marBottom w:val="0"/>
      <w:divBdr>
        <w:top w:val="none" w:sz="0" w:space="0" w:color="auto"/>
        <w:left w:val="none" w:sz="0" w:space="0" w:color="auto"/>
        <w:bottom w:val="none" w:sz="0" w:space="0" w:color="auto"/>
        <w:right w:val="none" w:sz="0" w:space="0" w:color="auto"/>
      </w:divBdr>
      <w:divsChild>
        <w:div w:id="1292511993">
          <w:marLeft w:val="0"/>
          <w:marRight w:val="0"/>
          <w:marTop w:val="0"/>
          <w:marBottom w:val="0"/>
          <w:divBdr>
            <w:top w:val="none" w:sz="0" w:space="0" w:color="auto"/>
            <w:left w:val="none" w:sz="0" w:space="0" w:color="auto"/>
            <w:bottom w:val="none" w:sz="0" w:space="0" w:color="auto"/>
            <w:right w:val="none" w:sz="0" w:space="0" w:color="auto"/>
          </w:divBdr>
        </w:div>
      </w:divsChild>
    </w:div>
    <w:div w:id="938870877">
      <w:bodyDiv w:val="1"/>
      <w:marLeft w:val="0"/>
      <w:marRight w:val="0"/>
      <w:marTop w:val="0"/>
      <w:marBottom w:val="0"/>
      <w:divBdr>
        <w:top w:val="none" w:sz="0" w:space="0" w:color="auto"/>
        <w:left w:val="none" w:sz="0" w:space="0" w:color="auto"/>
        <w:bottom w:val="none" w:sz="0" w:space="0" w:color="auto"/>
        <w:right w:val="none" w:sz="0" w:space="0" w:color="auto"/>
      </w:divBdr>
      <w:divsChild>
        <w:div w:id="78645680">
          <w:marLeft w:val="0"/>
          <w:marRight w:val="0"/>
          <w:marTop w:val="0"/>
          <w:marBottom w:val="0"/>
          <w:divBdr>
            <w:top w:val="none" w:sz="0" w:space="0" w:color="auto"/>
            <w:left w:val="none" w:sz="0" w:space="0" w:color="auto"/>
            <w:bottom w:val="none" w:sz="0" w:space="0" w:color="auto"/>
            <w:right w:val="none" w:sz="0" w:space="0" w:color="auto"/>
          </w:divBdr>
        </w:div>
      </w:divsChild>
    </w:div>
    <w:div w:id="960502582">
      <w:bodyDiv w:val="1"/>
      <w:marLeft w:val="0"/>
      <w:marRight w:val="0"/>
      <w:marTop w:val="0"/>
      <w:marBottom w:val="0"/>
      <w:divBdr>
        <w:top w:val="none" w:sz="0" w:space="0" w:color="auto"/>
        <w:left w:val="none" w:sz="0" w:space="0" w:color="auto"/>
        <w:bottom w:val="none" w:sz="0" w:space="0" w:color="auto"/>
        <w:right w:val="none" w:sz="0" w:space="0" w:color="auto"/>
      </w:divBdr>
      <w:divsChild>
        <w:div w:id="247736107">
          <w:marLeft w:val="0"/>
          <w:marRight w:val="0"/>
          <w:marTop w:val="0"/>
          <w:marBottom w:val="0"/>
          <w:divBdr>
            <w:top w:val="none" w:sz="0" w:space="0" w:color="auto"/>
            <w:left w:val="none" w:sz="0" w:space="0" w:color="auto"/>
            <w:bottom w:val="none" w:sz="0" w:space="0" w:color="auto"/>
            <w:right w:val="none" w:sz="0" w:space="0" w:color="auto"/>
          </w:divBdr>
        </w:div>
      </w:divsChild>
    </w:div>
    <w:div w:id="99538120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08">
          <w:marLeft w:val="0"/>
          <w:marRight w:val="0"/>
          <w:marTop w:val="0"/>
          <w:marBottom w:val="0"/>
          <w:divBdr>
            <w:top w:val="none" w:sz="0" w:space="0" w:color="auto"/>
            <w:left w:val="none" w:sz="0" w:space="0" w:color="auto"/>
            <w:bottom w:val="none" w:sz="0" w:space="0" w:color="auto"/>
            <w:right w:val="none" w:sz="0" w:space="0" w:color="auto"/>
          </w:divBdr>
        </w:div>
      </w:divsChild>
    </w:div>
    <w:div w:id="1214196757">
      <w:bodyDiv w:val="1"/>
      <w:marLeft w:val="0"/>
      <w:marRight w:val="0"/>
      <w:marTop w:val="0"/>
      <w:marBottom w:val="0"/>
      <w:divBdr>
        <w:top w:val="none" w:sz="0" w:space="0" w:color="auto"/>
        <w:left w:val="none" w:sz="0" w:space="0" w:color="auto"/>
        <w:bottom w:val="none" w:sz="0" w:space="0" w:color="auto"/>
        <w:right w:val="none" w:sz="0" w:space="0" w:color="auto"/>
      </w:divBdr>
      <w:divsChild>
        <w:div w:id="409078923">
          <w:marLeft w:val="0"/>
          <w:marRight w:val="0"/>
          <w:marTop w:val="0"/>
          <w:marBottom w:val="0"/>
          <w:divBdr>
            <w:top w:val="none" w:sz="0" w:space="0" w:color="auto"/>
            <w:left w:val="none" w:sz="0" w:space="0" w:color="auto"/>
            <w:bottom w:val="none" w:sz="0" w:space="0" w:color="auto"/>
            <w:right w:val="none" w:sz="0" w:space="0" w:color="auto"/>
          </w:divBdr>
        </w:div>
      </w:divsChild>
    </w:div>
    <w:div w:id="1386222387">
      <w:bodyDiv w:val="1"/>
      <w:marLeft w:val="0"/>
      <w:marRight w:val="0"/>
      <w:marTop w:val="0"/>
      <w:marBottom w:val="0"/>
      <w:divBdr>
        <w:top w:val="none" w:sz="0" w:space="0" w:color="auto"/>
        <w:left w:val="none" w:sz="0" w:space="0" w:color="auto"/>
        <w:bottom w:val="none" w:sz="0" w:space="0" w:color="auto"/>
        <w:right w:val="none" w:sz="0" w:space="0" w:color="auto"/>
      </w:divBdr>
      <w:divsChild>
        <w:div w:id="408236645">
          <w:marLeft w:val="0"/>
          <w:marRight w:val="0"/>
          <w:marTop w:val="0"/>
          <w:marBottom w:val="0"/>
          <w:divBdr>
            <w:top w:val="none" w:sz="0" w:space="0" w:color="auto"/>
            <w:left w:val="none" w:sz="0" w:space="0" w:color="auto"/>
            <w:bottom w:val="none" w:sz="0" w:space="0" w:color="auto"/>
            <w:right w:val="none" w:sz="0" w:space="0" w:color="auto"/>
          </w:divBdr>
        </w:div>
      </w:divsChild>
    </w:div>
    <w:div w:id="1461411386">
      <w:bodyDiv w:val="1"/>
      <w:marLeft w:val="0"/>
      <w:marRight w:val="0"/>
      <w:marTop w:val="0"/>
      <w:marBottom w:val="0"/>
      <w:divBdr>
        <w:top w:val="none" w:sz="0" w:space="0" w:color="auto"/>
        <w:left w:val="none" w:sz="0" w:space="0" w:color="auto"/>
        <w:bottom w:val="none" w:sz="0" w:space="0" w:color="auto"/>
        <w:right w:val="none" w:sz="0" w:space="0" w:color="auto"/>
      </w:divBdr>
      <w:divsChild>
        <w:div w:id="729116569">
          <w:marLeft w:val="0"/>
          <w:marRight w:val="0"/>
          <w:marTop w:val="0"/>
          <w:marBottom w:val="0"/>
          <w:divBdr>
            <w:top w:val="none" w:sz="0" w:space="0" w:color="auto"/>
            <w:left w:val="none" w:sz="0" w:space="0" w:color="auto"/>
            <w:bottom w:val="none" w:sz="0" w:space="0" w:color="auto"/>
            <w:right w:val="none" w:sz="0" w:space="0" w:color="auto"/>
          </w:divBdr>
        </w:div>
      </w:divsChild>
    </w:div>
    <w:div w:id="1579943091">
      <w:bodyDiv w:val="1"/>
      <w:marLeft w:val="0"/>
      <w:marRight w:val="0"/>
      <w:marTop w:val="0"/>
      <w:marBottom w:val="0"/>
      <w:divBdr>
        <w:top w:val="none" w:sz="0" w:space="0" w:color="auto"/>
        <w:left w:val="none" w:sz="0" w:space="0" w:color="auto"/>
        <w:bottom w:val="none" w:sz="0" w:space="0" w:color="auto"/>
        <w:right w:val="none" w:sz="0" w:space="0" w:color="auto"/>
      </w:divBdr>
      <w:divsChild>
        <w:div w:id="1947615569">
          <w:marLeft w:val="0"/>
          <w:marRight w:val="0"/>
          <w:marTop w:val="0"/>
          <w:marBottom w:val="0"/>
          <w:divBdr>
            <w:top w:val="none" w:sz="0" w:space="0" w:color="auto"/>
            <w:left w:val="none" w:sz="0" w:space="0" w:color="auto"/>
            <w:bottom w:val="none" w:sz="0" w:space="0" w:color="auto"/>
            <w:right w:val="none" w:sz="0" w:space="0" w:color="auto"/>
          </w:divBdr>
        </w:div>
      </w:divsChild>
    </w:div>
    <w:div w:id="1753432823">
      <w:bodyDiv w:val="1"/>
      <w:marLeft w:val="0"/>
      <w:marRight w:val="0"/>
      <w:marTop w:val="0"/>
      <w:marBottom w:val="0"/>
      <w:divBdr>
        <w:top w:val="none" w:sz="0" w:space="0" w:color="auto"/>
        <w:left w:val="none" w:sz="0" w:space="0" w:color="auto"/>
        <w:bottom w:val="none" w:sz="0" w:space="0" w:color="auto"/>
        <w:right w:val="none" w:sz="0" w:space="0" w:color="auto"/>
      </w:divBdr>
      <w:divsChild>
        <w:div w:id="2132166767">
          <w:marLeft w:val="0"/>
          <w:marRight w:val="0"/>
          <w:marTop w:val="0"/>
          <w:marBottom w:val="0"/>
          <w:divBdr>
            <w:top w:val="none" w:sz="0" w:space="0" w:color="auto"/>
            <w:left w:val="none" w:sz="0" w:space="0" w:color="auto"/>
            <w:bottom w:val="none" w:sz="0" w:space="0" w:color="auto"/>
            <w:right w:val="none" w:sz="0" w:space="0" w:color="auto"/>
          </w:divBdr>
        </w:div>
      </w:divsChild>
    </w:div>
    <w:div w:id="1835758186">
      <w:bodyDiv w:val="1"/>
      <w:marLeft w:val="0"/>
      <w:marRight w:val="0"/>
      <w:marTop w:val="0"/>
      <w:marBottom w:val="0"/>
      <w:divBdr>
        <w:top w:val="none" w:sz="0" w:space="0" w:color="auto"/>
        <w:left w:val="none" w:sz="0" w:space="0" w:color="auto"/>
        <w:bottom w:val="none" w:sz="0" w:space="0" w:color="auto"/>
        <w:right w:val="none" w:sz="0" w:space="0" w:color="auto"/>
      </w:divBdr>
      <w:divsChild>
        <w:div w:id="292370255">
          <w:marLeft w:val="0"/>
          <w:marRight w:val="0"/>
          <w:marTop w:val="0"/>
          <w:marBottom w:val="0"/>
          <w:divBdr>
            <w:top w:val="none" w:sz="0" w:space="0" w:color="auto"/>
            <w:left w:val="none" w:sz="0" w:space="0" w:color="auto"/>
            <w:bottom w:val="none" w:sz="0" w:space="0" w:color="auto"/>
            <w:right w:val="none" w:sz="0" w:space="0" w:color="auto"/>
          </w:divBdr>
        </w:div>
      </w:divsChild>
    </w:div>
    <w:div w:id="1901672269">
      <w:bodyDiv w:val="1"/>
      <w:marLeft w:val="0"/>
      <w:marRight w:val="0"/>
      <w:marTop w:val="0"/>
      <w:marBottom w:val="0"/>
      <w:divBdr>
        <w:top w:val="none" w:sz="0" w:space="0" w:color="auto"/>
        <w:left w:val="none" w:sz="0" w:space="0" w:color="auto"/>
        <w:bottom w:val="none" w:sz="0" w:space="0" w:color="auto"/>
        <w:right w:val="none" w:sz="0" w:space="0" w:color="auto"/>
      </w:divBdr>
      <w:divsChild>
        <w:div w:id="263459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download.microsoft.com/download/7/0/3/703ffbcb-dc0c-4e19-b0da-1463960fdcdb/AccessDatabaseEngine.exe"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216</Words>
  <Characters>1235</Characters>
  <Application>Microsoft Office Word</Application>
  <DocSecurity>0</DocSecurity>
  <Lines>10</Lines>
  <Paragraphs>2</Paragraphs>
  <ScaleCrop>false</ScaleCrop>
  <Company/>
  <LinksUpToDate>false</LinksUpToDate>
  <CharactersWithSpaces>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879565381@qq.com</dc:creator>
  <cp:keywords/>
  <dc:description/>
  <cp:lastModifiedBy>879565381@qq.com</cp:lastModifiedBy>
  <cp:revision>2</cp:revision>
  <dcterms:created xsi:type="dcterms:W3CDTF">2018-12-19T09:01:00Z</dcterms:created>
  <dcterms:modified xsi:type="dcterms:W3CDTF">2018-12-19T09:14:00Z</dcterms:modified>
</cp:coreProperties>
</file>