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B5FBF">
      <w:pPr>
        <w:rPr>
          <w:rFonts w:hint="eastAsia"/>
        </w:rPr>
      </w:pPr>
      <w:r>
        <w:rPr>
          <w:rFonts w:hint="eastAsia"/>
        </w:rPr>
        <w:t>本地部署 → 搭建Flux2工作流 → 对接runninghub训练</w:t>
      </w:r>
    </w:p>
    <w:p w14:paraId="7307CE4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ComfyUI 本地部署</w:t>
      </w:r>
    </w:p>
    <w:p w14:paraId="564B8D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github克隆/下载zip解压</w:t>
      </w:r>
    </w:p>
    <w:p w14:paraId="325E3F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Cmd窗口运行requirment.txt下载依赖</w:t>
      </w:r>
    </w:p>
    <w:p w14:paraId="07E44A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08375" cy="1844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74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 Python main.py</w:t>
      </w:r>
    </w:p>
    <w:p w14:paraId="5B3A937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90925" cy="1866265"/>
            <wp:effectExtent l="0" t="0" r="317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C7C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浏览器会打开 http://127.0.0.1:8188，ComfyUI 的操作界面。</w:t>
      </w:r>
    </w:p>
    <w:p w14:paraId="1280B1B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3978910" cy="213677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6C26">
      <w:pPr>
        <w:rPr>
          <w:rFonts w:hint="eastAsia"/>
        </w:rPr>
      </w:pPr>
    </w:p>
    <w:p w14:paraId="35091774">
      <w:pPr>
        <w:rPr>
          <w:rFonts w:hint="eastAsia"/>
        </w:rPr>
      </w:pPr>
      <w:r>
        <w:rPr>
          <w:rFonts w:hint="eastAsia"/>
        </w:rPr>
        <w:t>3. 安装 ComfyUI Manager（</w:t>
      </w:r>
      <w:r>
        <w:rPr>
          <w:rFonts w:hint="eastAsia"/>
          <w:lang w:val="en-US" w:eastAsia="zh-CN"/>
        </w:rPr>
        <w:t>未找到flux2</w:t>
      </w:r>
      <w:r>
        <w:rPr>
          <w:rFonts w:hint="eastAsia"/>
        </w:rPr>
        <w:t>）</w:t>
      </w:r>
    </w:p>
    <w:p w14:paraId="5A01DE70">
      <w:pPr>
        <w:rPr>
          <w:rFonts w:hint="eastAsia"/>
        </w:rPr>
      </w:pPr>
      <w:r>
        <w:rPr>
          <w:rFonts w:hint="eastAsia"/>
        </w:rPr>
        <w:t>https://github.com/Comfy-Org/ComfyUI-Manager.git</w:t>
      </w:r>
    </w:p>
    <w:p w14:paraId="6225C593">
      <w:r>
        <w:drawing>
          <wp:inline distT="0" distB="0" distL="114300" distR="114300">
            <wp:extent cx="3637280" cy="64389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CA79">
      <w:r>
        <w:drawing>
          <wp:inline distT="0" distB="0" distL="114300" distR="114300">
            <wp:extent cx="3519805" cy="1312545"/>
            <wp:effectExtent l="0" t="0" r="1079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6E59">
      <w:pPr>
        <w:rPr>
          <w:rFonts w:hint="eastAsia"/>
        </w:rPr>
      </w:pPr>
      <w:r>
        <w:drawing>
          <wp:inline distT="0" distB="0" distL="114300" distR="114300">
            <wp:extent cx="3642360" cy="24987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1E99">
      <w:pPr>
        <w:rPr>
          <w:rFonts w:hint="eastAsia"/>
        </w:rPr>
      </w:pPr>
      <w:r>
        <w:rPr>
          <w:rFonts w:hint="eastAsia"/>
        </w:rPr>
        <w:t>二、中搭建 Flux2 工作流</w:t>
      </w:r>
    </w:p>
    <w:p w14:paraId="6926B34B">
      <w:pPr>
        <w:rPr>
          <w:rFonts w:hint="eastAsia"/>
        </w:rPr>
      </w:pPr>
      <w:r>
        <w:rPr>
          <w:rFonts w:hint="eastAsia"/>
        </w:rPr>
        <w:t>1. 下载 Flux2 模型</w:t>
      </w:r>
    </w:p>
    <w:p w14:paraId="12267767">
      <w:pPr>
        <w:rPr>
          <w:rFonts w:hint="eastAsia"/>
        </w:rPr>
      </w:pPr>
      <w:r>
        <w:rPr>
          <w:rFonts w:hint="eastAsia"/>
        </w:rPr>
        <w:t>git clone https://huggingface.co/black-forest-labs/FLUX.2-klein-4B</w:t>
      </w:r>
    </w:p>
    <w:p w14:paraId="3642C23D">
      <w:pPr>
        <w:rPr>
          <w:rFonts w:hint="eastAsia"/>
          <w:lang w:val="en-US" w:eastAsia="zh-CN"/>
        </w:rPr>
      </w:pPr>
      <w:r>
        <w:rPr>
          <w:rFonts w:hint="eastAsia"/>
        </w:rPr>
        <w:t>https://docs.comfy.org/tutorials/flux/flux-2-klein</w:t>
      </w:r>
      <w:r>
        <w:rPr>
          <w:rFonts w:hint="eastAsia"/>
          <w:lang w:val="en-US" w:eastAsia="zh-CN"/>
        </w:rPr>
        <w:t>(comfyUI推荐</w:t>
      </w:r>
    </w:p>
    <w:p w14:paraId="7BB0C9E1">
      <w:pPr>
        <w:rPr>
          <w:rFonts w:hint="eastAsia"/>
        </w:rPr>
      </w:pPr>
      <w:r>
        <w:drawing>
          <wp:inline distT="0" distB="0" distL="114300" distR="114300">
            <wp:extent cx="3152775" cy="3503295"/>
            <wp:effectExtent l="0" t="0" r="9525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0DAC">
      <w:pPr>
        <w:rPr>
          <w:rFonts w:hint="eastAsia"/>
        </w:rPr>
      </w:pPr>
    </w:p>
    <w:p w14:paraId="4926F8FE">
      <w:pPr>
        <w:rPr>
          <w:rFonts w:hint="eastAsia"/>
        </w:rPr>
      </w:pPr>
      <w:r>
        <w:rPr>
          <w:rFonts w:hint="eastAsia"/>
        </w:rPr>
        <w:t>找到flux2 模板，导入。</w:t>
      </w:r>
    </w:p>
    <w:p w14:paraId="452704E6">
      <w:pPr>
        <w:rPr>
          <w:rFonts w:hint="eastAsia"/>
        </w:rPr>
      </w:pPr>
      <w:r>
        <w:drawing>
          <wp:inline distT="0" distB="0" distL="114300" distR="114300">
            <wp:extent cx="3317875" cy="2392045"/>
            <wp:effectExtent l="0" t="0" r="9525" b="825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10D7">
      <w:pPr>
        <w:rPr>
          <w:rFonts w:hint="eastAsia"/>
        </w:rPr>
      </w:pPr>
      <w:r>
        <w:rPr>
          <w:rFonts w:hint="eastAsia"/>
          <w:lang w:val="en-US" w:eastAsia="zh-CN"/>
        </w:rPr>
        <w:t>添加</w:t>
      </w:r>
      <w:r>
        <w:rPr>
          <w:rFonts w:hint="eastAsia"/>
        </w:rPr>
        <w:t>节点图</w:t>
      </w:r>
    </w:p>
    <w:p w14:paraId="0704E13C">
      <w:pPr>
        <w:rPr>
          <w:rFonts w:hint="eastAsia"/>
        </w:rPr>
      </w:pPr>
      <w:r>
        <w:drawing>
          <wp:inline distT="0" distB="0" distL="114300" distR="114300">
            <wp:extent cx="4306570" cy="1981835"/>
            <wp:effectExtent l="0" t="0" r="11430" b="1206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7F37">
      <w:pPr>
        <w:rPr>
          <w:rFonts w:hint="eastAsia"/>
        </w:rPr>
      </w:pPr>
      <w:r>
        <w:rPr>
          <w:rFonts w:hint="eastAsia"/>
        </w:rPr>
        <w:t>依次添加以下节点：</w:t>
      </w:r>
    </w:p>
    <w:p w14:paraId="42146873">
      <w:pPr>
        <w:rPr>
          <w:rFonts w:hint="eastAsia"/>
        </w:rPr>
      </w:pPr>
      <w:r>
        <w:rPr>
          <w:rFonts w:hint="eastAsia"/>
        </w:rPr>
        <w:t>1.UNET Loader：加载主模型。</w:t>
      </w:r>
    </w:p>
    <w:p w14:paraId="753C4928">
      <w:pPr>
        <w:rPr>
          <w:rFonts w:hint="eastAsia"/>
        </w:rPr>
      </w:pPr>
      <w:r>
        <w:rPr>
          <w:rFonts w:hint="eastAsia"/>
        </w:rPr>
        <w:t>2.CLIP Loader：加载文本编码器。</w:t>
      </w:r>
    </w:p>
    <w:p w14:paraId="049E17CB">
      <w:pPr>
        <w:rPr>
          <w:rFonts w:hint="eastAsia"/>
        </w:rPr>
      </w:pPr>
      <w:r>
        <w:rPr>
          <w:rFonts w:hint="eastAsia"/>
        </w:rPr>
        <w:t>VAE Loader：加载 VAE。</w:t>
      </w:r>
    </w:p>
    <w:p w14:paraId="38A457D1">
      <w:pPr>
        <w:rPr>
          <w:rFonts w:hint="eastAsia"/>
        </w:rPr>
      </w:pPr>
      <w:r>
        <w:rPr>
          <w:rFonts w:hint="eastAsia"/>
        </w:rPr>
        <w:t>.CLIP Text Encode：添加两个，分别用于输入正面提示词（Prompt）和负面提示词（Negative Prompt）。</w:t>
      </w:r>
    </w:p>
    <w:p w14:paraId="674A57C2">
      <w:pPr>
        <w:rPr>
          <w:rFonts w:hint="eastAsia"/>
        </w:rPr>
      </w:pPr>
      <w:r>
        <w:rPr>
          <w:rFonts w:hint="eastAsia"/>
        </w:rPr>
        <w:t>KSampler：核心生成节点。</w:t>
      </w:r>
    </w:p>
    <w:p w14:paraId="04F5E2A6">
      <w:pPr>
        <w:rPr>
          <w:rFonts w:hint="eastAsia"/>
        </w:rPr>
      </w:pPr>
      <w:r>
        <w:rPr>
          <w:rFonts w:hint="eastAsia"/>
        </w:rPr>
        <w:t>VAE Decode：将模型生成的潜空间数据解码成图片。</w:t>
      </w:r>
    </w:p>
    <w:p w14:paraId="7AD10030">
      <w:pPr>
        <w:rPr>
          <w:rFonts w:hint="eastAsia"/>
        </w:rPr>
      </w:pPr>
      <w:r>
        <w:rPr>
          <w:rFonts w:hint="eastAsia"/>
        </w:rPr>
        <w:t>Save Image：保存最终图片。</w:t>
      </w:r>
    </w:p>
    <w:p w14:paraId="2E8332A9">
      <w:pPr>
        <w:rPr>
          <w:rFonts w:hint="eastAsia"/>
        </w:rPr>
      </w:pPr>
      <w:r>
        <w:rPr>
          <w:rFonts w:hint="eastAsia"/>
        </w:rPr>
        <w:t xml:space="preserve">第二步：连接节点 </w:t>
      </w:r>
    </w:p>
    <w:p w14:paraId="00FB9023">
      <w:pPr>
        <w:rPr>
          <w:rFonts w:hint="eastAsia"/>
        </w:rPr>
      </w:pPr>
      <w:r>
        <w:rPr>
          <w:rFonts w:hint="eastAsia"/>
        </w:rPr>
        <w:t>文本流：</w:t>
      </w:r>
    </w:p>
    <w:p w14:paraId="33F7D735">
      <w:pPr>
        <w:rPr>
          <w:rFonts w:hint="eastAsia"/>
        </w:rPr>
      </w:pPr>
      <w:r>
        <w:rPr>
          <w:rFonts w:hint="eastAsia"/>
        </w:rPr>
        <w:t>CLIP Loader-&gt; CLIP Text Encode（正面） -&gt; KSampler（Positive）。</w:t>
      </w:r>
    </w:p>
    <w:p w14:paraId="6341E9FE">
      <w:pPr>
        <w:rPr>
          <w:rFonts w:hint="eastAsia"/>
        </w:rPr>
      </w:pPr>
      <w:r>
        <w:rPr>
          <w:rFonts w:hint="eastAsia"/>
        </w:rPr>
        <w:t>CLIP Loader-&gt; CLIP Text Encode（负面） -&gt; KSampler（Negative）。</w:t>
      </w:r>
    </w:p>
    <w:p w14:paraId="3F8D9B5D">
      <w:pPr>
        <w:rPr>
          <w:rFonts w:hint="eastAsia"/>
        </w:rPr>
      </w:pPr>
      <w:r>
        <w:rPr>
          <w:rFonts w:hint="eastAsia"/>
        </w:rPr>
        <w:t>模型流：</w:t>
      </w:r>
    </w:p>
    <w:p w14:paraId="659F7EC4">
      <w:pPr>
        <w:rPr>
          <w:rFonts w:hint="eastAsia"/>
        </w:rPr>
      </w:pPr>
      <w:r>
        <w:rPr>
          <w:rFonts w:hint="eastAsia"/>
        </w:rPr>
        <w:t>UNET Loader-&gt; KSampler（Model）。</w:t>
      </w:r>
    </w:p>
    <w:p w14:paraId="345B5D3E">
      <w:pPr>
        <w:rPr>
          <w:rFonts w:hint="eastAsia"/>
        </w:rPr>
      </w:pPr>
      <w:r>
        <w:rPr>
          <w:rFonts w:hint="eastAsia"/>
        </w:rPr>
        <w:t>图像流：</w:t>
      </w:r>
    </w:p>
    <w:p w14:paraId="760F9DEE">
      <w:pPr>
        <w:rPr>
          <w:rFonts w:hint="eastAsia"/>
        </w:rPr>
      </w:pPr>
      <w:r>
        <w:rPr>
          <w:rFonts w:hint="eastAsia"/>
        </w:rPr>
        <w:t>KSampler-&gt; VAE Decode（Latent）。</w:t>
      </w:r>
    </w:p>
    <w:p w14:paraId="36ECD34E">
      <w:pPr>
        <w:rPr>
          <w:rFonts w:hint="eastAsia"/>
        </w:rPr>
      </w:pPr>
      <w:r>
        <w:rPr>
          <w:rFonts w:hint="eastAsia"/>
        </w:rPr>
        <w:t>VAE Loader-&gt; VAE Decode（VAE）。</w:t>
      </w:r>
    </w:p>
    <w:p w14:paraId="0F3C680E">
      <w:pPr>
        <w:rPr>
          <w:rFonts w:hint="eastAsia"/>
        </w:rPr>
      </w:pPr>
      <w:r>
        <w:rPr>
          <w:rFonts w:hint="eastAsia"/>
        </w:rPr>
        <w:t>VAE Decode-&gt; Save Image。</w:t>
      </w:r>
    </w:p>
    <w:p w14:paraId="7EB97DA0">
      <w:pPr>
        <w:rPr>
          <w:rFonts w:hint="eastAsia"/>
        </w:rPr>
      </w:pPr>
      <w:r>
        <w:rPr>
          <w:rFonts w:hint="eastAsia"/>
        </w:rPr>
        <w:t>UNET Loader：选择 ComfyUI/models/checkpoints/目录下的 flux-2-klein-4b.safetensors。</w:t>
      </w:r>
    </w:p>
    <w:p w14:paraId="2B833678">
      <w:pPr>
        <w:rPr>
          <w:rFonts w:hint="eastAsia"/>
        </w:rPr>
      </w:pPr>
      <w:r>
        <w:rPr>
          <w:rFonts w:hint="eastAsia"/>
        </w:rPr>
        <w:t>CLIP Loader：选择 ComfyUI/models/text_encoders/目录下的 qwen_3_4b.safetensors。</w:t>
      </w:r>
    </w:p>
    <w:p w14:paraId="3927DA3E">
      <w:pPr>
        <w:rPr>
          <w:rFonts w:hint="eastAsia"/>
        </w:rPr>
      </w:pPr>
      <w:r>
        <w:rPr>
          <w:rFonts w:hint="eastAsia"/>
        </w:rPr>
        <w:t>VAE Loader：选择 ComfyUI/models/vae/目录下的 flux2-vae.safetensors。</w:t>
      </w:r>
    </w:p>
    <w:p w14:paraId="28D38799">
      <w:pPr>
        <w:rPr>
          <w:rFonts w:hint="eastAsia"/>
        </w:rPr>
      </w:pPr>
      <w:r>
        <w:rPr>
          <w:rFonts w:hint="eastAsia"/>
        </w:rPr>
        <w:t xml:space="preserve">运行 </w:t>
      </w:r>
    </w:p>
    <w:p w14:paraId="205D6C2E">
      <w:pPr>
        <w:rPr>
          <w:rFonts w:hint="eastAsia"/>
        </w:rPr>
      </w:pPr>
      <w:r>
        <w:rPr>
          <w:rFonts w:hint="eastAsia"/>
        </w:rPr>
        <w:t>在 CLIP Text Encode节点中输入提示词</w:t>
      </w:r>
    </w:p>
    <w:p w14:paraId="73C29CEC">
      <w:pPr>
        <w:rPr>
          <w:rFonts w:hint="eastAsia"/>
        </w:rPr>
      </w:pPr>
      <w:r>
        <w:rPr>
          <w:rFonts w:hint="eastAsia"/>
        </w:rPr>
        <w:t>点击界面右上角的 "Queue Prompt"​ 按钮开始生成。</w:t>
      </w:r>
    </w:p>
    <w:p w14:paraId="461712BC">
      <w:pPr>
        <w:rPr>
          <w:rFonts w:hint="eastAsia"/>
        </w:rPr>
      </w:pPr>
      <w:r>
        <w:rPr>
          <w:rFonts w:hint="eastAsia"/>
        </w:rPr>
        <w:t>生成的图片会自动保存到目录。</w:t>
      </w:r>
    </w:p>
    <w:p w14:paraId="4D3D1292">
      <w:pPr>
        <w:rPr>
          <w:rFonts w:hint="eastAsia"/>
        </w:rPr>
      </w:pPr>
    </w:p>
    <w:p w14:paraId="2597302D">
      <w:pPr>
        <w:rPr>
          <w:rFonts w:hint="eastAsia"/>
        </w:rPr>
      </w:pPr>
      <w:r>
        <w:rPr>
          <w:rFonts w:hint="eastAsia"/>
        </w:rPr>
        <w:t>3. 测试文生图</w:t>
      </w:r>
    </w:p>
    <w:p w14:paraId="520C4B08">
      <w:pPr>
        <w:rPr>
          <w:rFonts w:hint="eastAsia"/>
        </w:rPr>
      </w:pPr>
      <w:r>
        <w:rPr>
          <w:rFonts w:hint="eastAsia"/>
          <w:lang w:val="en-US" w:eastAsia="zh-CN"/>
        </w:rPr>
        <w:t>正面：</w:t>
      </w:r>
      <w:r>
        <w:rPr>
          <w:rFonts w:hint="eastAsia"/>
        </w:rPr>
        <w:t>portrait of an astronaut in the style of Van Gogh's Starry Night, oil painting, thick brushstrokes</w:t>
      </w:r>
    </w:p>
    <w:p w14:paraId="20107D2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负面：photorealistic, 3d render, smooth, cartoon, digital art</w:t>
      </w:r>
    </w:p>
    <w:p w14:paraId="1CFE498F">
      <w:pPr>
        <w:numPr>
          <w:numId w:val="0"/>
        </w:numPr>
        <w:ind w:left="420" w:leftChars="0"/>
        <w:rPr>
          <w:rFonts w:hint="eastAsia"/>
        </w:rPr>
      </w:pPr>
      <w:r>
        <w:drawing>
          <wp:inline distT="0" distB="0" distL="114300" distR="114300">
            <wp:extent cx="5266690" cy="2771140"/>
            <wp:effectExtent l="0" t="0" r="3810" b="1016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4779E">
      <w:pPr>
        <w:numPr>
          <w:numId w:val="0"/>
        </w:numPr>
        <w:ind w:left="420" w:leftChars="0"/>
        <w:rPr>
          <w:rFonts w:hint="eastAsia"/>
        </w:rPr>
      </w:pPr>
      <w:r>
        <w:drawing>
          <wp:inline distT="0" distB="0" distL="114300" distR="114300">
            <wp:extent cx="5266690" cy="2633345"/>
            <wp:effectExtent l="0" t="0" r="3810" b="825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43B7">
      <w:pPr>
        <w:numPr>
          <w:numId w:val="0"/>
        </w:numPr>
        <w:ind w:left="42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用时一小时</w:t>
      </w:r>
    </w:p>
    <w:p w14:paraId="531D2775">
      <w:pPr>
        <w:numPr>
          <w:numId w:val="0"/>
        </w:numPr>
        <w:ind w:left="420" w:leftChars="0"/>
        <w:rPr>
          <w:rFonts w:hint="eastAsia"/>
        </w:rPr>
      </w:pPr>
    </w:p>
    <w:p w14:paraId="35A3C441">
      <w:pPr>
        <w:rPr>
          <w:rFonts w:hint="eastAsia"/>
        </w:rPr>
      </w:pPr>
      <w:r>
        <w:rPr>
          <w:rFonts w:hint="eastAsia"/>
        </w:rPr>
        <w:t>三、对接 runninghub.cn 进行训练/配置</w:t>
      </w:r>
    </w:p>
    <w:p w14:paraId="420D0BB6">
      <w:pPr>
        <w:rPr>
          <w:rFonts w:hint="eastAsia"/>
        </w:rPr>
      </w:pPr>
    </w:p>
    <w:p w14:paraId="66757E26">
      <w:pPr>
        <w:rPr>
          <w:rFonts w:hint="eastAsia"/>
        </w:rPr>
      </w:pPr>
      <w:r>
        <w:rPr>
          <w:rFonts w:hint="eastAsia"/>
        </w:rPr>
        <w:t>1. 导出本地工作流为 JSON</w:t>
      </w:r>
    </w:p>
    <w:p w14:paraId="038495FA">
      <w:pPr>
        <w:rPr>
          <w:rFonts w:hint="eastAsia"/>
        </w:rPr>
      </w:pPr>
    </w:p>
    <w:p w14:paraId="6F4AA9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在 ComfyUI 中，点击右上角的「Save」，将当前工作流保存为 .json 文件。</w:t>
      </w:r>
    </w:p>
    <w:p w14:paraId="30530B47">
      <w:pPr>
        <w:rPr>
          <w:rFonts w:hint="eastAsia"/>
        </w:rPr>
      </w:pPr>
    </w:p>
    <w:p w14:paraId="111422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这个文件包含了所有节点连接和参数配置。</w:t>
      </w:r>
    </w:p>
    <w:p w14:paraId="0F40F159">
      <w:pPr>
        <w:rPr>
          <w:rFonts w:hint="eastAsia"/>
        </w:rPr>
      </w:pPr>
    </w:p>
    <w:p w14:paraId="15385B91">
      <w:pPr>
        <w:rPr>
          <w:rFonts w:hint="eastAsia"/>
        </w:rPr>
      </w:pPr>
      <w:r>
        <w:rPr>
          <w:rFonts w:hint="eastAsia"/>
        </w:rPr>
        <w:t>2. 上传到 runninghub.cn</w:t>
      </w:r>
    </w:p>
    <w:p w14:paraId="7F1BFAA5">
      <w:pPr>
        <w:rPr>
          <w:rFonts w:hint="eastAsia"/>
        </w:rPr>
      </w:pPr>
    </w:p>
    <w:p w14:paraId="31DC71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访问 https://runninghub.cn/，注册/登录账号。</w:t>
      </w:r>
    </w:p>
    <w:p w14:paraId="2FEBA0ED">
      <w:pPr>
        <w:rPr>
          <w:rFonts w:hint="eastAsia"/>
        </w:rPr>
      </w:pPr>
    </w:p>
    <w:p w14:paraId="3906D0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找到「ComfyUI 工作流」或「模型训练」模块，上传你的 .json 文件。</w:t>
      </w:r>
    </w:p>
    <w:p w14:paraId="4FAE4985">
      <w:pPr>
        <w:rPr>
          <w:rFonts w:hint="eastAsia"/>
        </w:rPr>
      </w:pPr>
    </w:p>
    <w:p w14:paraId="583527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平台会自动解析工作流，你可以：</w:t>
      </w:r>
    </w:p>
    <w:p w14:paraId="39BFE9CE">
      <w:pPr>
        <w:rPr>
          <w:rFonts w:hint="eastAsia"/>
        </w:rPr>
      </w:pPr>
    </w:p>
    <w:p w14:paraId="6CA686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◦</w:t>
      </w:r>
      <w:r>
        <w:rPr>
          <w:rFonts w:hint="eastAsia"/>
        </w:rPr>
        <w:tab/>
      </w:r>
      <w:r>
        <w:rPr>
          <w:rFonts w:hint="eastAsia"/>
        </w:rPr>
        <w:t>调整训练参数（如 epoch、batch size）。</w:t>
      </w:r>
    </w:p>
    <w:p w14:paraId="14ECD891">
      <w:pPr>
        <w:rPr>
          <w:rFonts w:hint="eastAsia"/>
        </w:rPr>
      </w:pPr>
    </w:p>
    <w:p w14:paraId="21D490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◦</w:t>
      </w:r>
      <w:r>
        <w:rPr>
          <w:rFonts w:hint="eastAsia"/>
        </w:rPr>
        <w:tab/>
      </w:r>
      <w:r>
        <w:rPr>
          <w:rFonts w:hint="eastAsia"/>
        </w:rPr>
        <w:t>选择云端算力</w:t>
      </w:r>
      <w:bookmarkStart w:id="0" w:name="_GoBack"/>
      <w:bookmarkEnd w:id="0"/>
      <w:r>
        <w:rPr>
          <w:rFonts w:hint="eastAsia"/>
        </w:rPr>
        <w:t>。</w:t>
      </w:r>
    </w:p>
    <w:p w14:paraId="1DC49D41">
      <w:pPr>
        <w:rPr>
          <w:rFonts w:hint="eastAsia"/>
        </w:rPr>
      </w:pPr>
    </w:p>
    <w:p w14:paraId="414CA868">
      <w:pPr>
        <w:rPr>
          <w:rFonts w:hint="eastAsia"/>
        </w:rPr>
      </w:pPr>
      <w:r>
        <w:rPr>
          <w:rFonts w:hint="eastAsia"/>
        </w:rPr>
        <w:t>3. 训练完成后导出新配置</w:t>
      </w:r>
    </w:p>
    <w:p w14:paraId="5A994968">
      <w:pPr>
        <w:rPr>
          <w:rFonts w:hint="eastAsia"/>
        </w:rPr>
      </w:pPr>
    </w:p>
    <w:p w14:paraId="51C9FC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训练结束后，在 runninghub 上导出更新后的 .json 工作流文件。</w:t>
      </w:r>
    </w:p>
    <w:p w14:paraId="6AAF44B3">
      <w:pPr>
        <w:rPr>
          <w:rFonts w:hint="eastAsia"/>
        </w:rPr>
      </w:pPr>
    </w:p>
    <w:p w14:paraId="7EC00E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回到本地 ComfyUI，点击「Load」导入这个新的 JSON 文件。</w:t>
      </w:r>
    </w:p>
    <w:p w14:paraId="6DF81212">
      <w:pPr>
        <w:rPr>
          <w:rFonts w:hint="eastAsia"/>
        </w:rPr>
      </w:pPr>
    </w:p>
    <w:p w14:paraId="18BD72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检查模型路径和节点配置，确保本地环境能正常加载。</w:t>
      </w:r>
    </w:p>
    <w:p w14:paraId="572115AE">
      <w:pPr>
        <w:rPr>
          <w:rFonts w:hint="eastAsia"/>
        </w:rPr>
      </w:pPr>
      <w:r>
        <w:rPr>
          <w:rFonts w:hint="eastAsia"/>
        </w:rPr>
        <w:t>四、常见问题排查</w:t>
      </w:r>
    </w:p>
    <w:p w14:paraId="104469B7">
      <w:pPr>
        <w:rPr>
          <w:rFonts w:hint="eastAsia"/>
        </w:rPr>
      </w:pPr>
    </w:p>
    <w:p w14:paraId="2D2D15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显存不足：使用 Klein 轻量模型，或在 runninghub 上用云端算力。</w:t>
      </w:r>
    </w:p>
    <w:p w14:paraId="61B88315">
      <w:pPr>
        <w:rPr>
          <w:rFonts w:hint="eastAsia"/>
        </w:rPr>
      </w:pPr>
    </w:p>
    <w:p w14:paraId="73427E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节点缺失：通过 ComfyUI Manager 安装缺失的自定义节点，或在 runninghub 上选择预配置环境。</w:t>
      </w:r>
    </w:p>
    <w:p w14:paraId="4697FF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3ABB58"/>
    <w:multiLevelType w:val="singleLevel"/>
    <w:tmpl w:val="D43ABB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9099B"/>
    <w:rsid w:val="06A7112C"/>
    <w:rsid w:val="0DA40D7E"/>
    <w:rsid w:val="14532987"/>
    <w:rsid w:val="25511349"/>
    <w:rsid w:val="27893DAB"/>
    <w:rsid w:val="2B004F19"/>
    <w:rsid w:val="3249099B"/>
    <w:rsid w:val="503361A2"/>
    <w:rsid w:val="58B87129"/>
    <w:rsid w:val="5F8261A9"/>
    <w:rsid w:val="67E52EE1"/>
    <w:rsid w:val="70D25D8E"/>
    <w:rsid w:val="76A4068E"/>
    <w:rsid w:val="780F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1149</Words>
  <Characters>2271</Characters>
  <Lines>0</Lines>
  <Paragraphs>0</Paragraphs>
  <TotalTime>4</TotalTime>
  <ScaleCrop>false</ScaleCrop>
  <LinksUpToDate>false</LinksUpToDate>
  <CharactersWithSpaces>2480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2026-02-12T07:40:00Z</dcterms:created>
  <dc:creator>潘泽莹</dc:creator>
  <cp:lastModifiedBy>潘泽莹</cp:lastModifiedBy>
  <dcterms:modified xsi:type="dcterms:W3CDTF">2026-02-13T11:43:33Z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7012AA9D115A4202907A35056EDFE240_11</vt:lpwstr>
  </property>
  <property fmtid="{D5CDD505-2E9C-101B-9397-08002B2CF9AE}" pid="4" name="KSOTemplateDocerSaveRecord">
    <vt:lpwstr>eyJoZGlkIjoiOTAzZDU4YmNlNzI2MWEwNjFmZDFhYzMxMDhjZGJjYTciLCJ1c2VySWQiOiIxNjIzOTk1MDcwIn0=</vt:lpwstr>
  </property>
</Properties>
</file>