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7153" w14:textId="77777777" w:rsidR="00496F52" w:rsidRDefault="00496F52">
      <w:pPr>
        <w:jc w:val="center"/>
        <w:rPr>
          <w:rFonts w:ascii="宋体" w:hAnsi="宋体" w:hint="eastAsia"/>
          <w:sz w:val="10"/>
          <w:szCs w:val="10"/>
        </w:rPr>
      </w:pPr>
    </w:p>
    <w:p w14:paraId="67915557" w14:textId="77777777" w:rsidR="00496F52" w:rsidRDefault="00000000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 w:hint="eastAsia"/>
          <w:noProof/>
          <w:sz w:val="10"/>
          <w:szCs w:val="10"/>
        </w:rPr>
        <w:pict w14:anchorId="62176FBD">
          <v:group id="_x0000_s2056" style="position:absolute;left:0;text-align:left;margin-left:-47.25pt;margin-top:-85.8pt;width:0;height:842.4pt;z-index:1" coordorigin="359,-100" coordsize="0,16848">
            <v:line id="_x0000_s2057" style="position:absolute" from="359,11756" to="359,12536" strokeweight="3pt"/>
            <v:line id="_x0000_s2058" style="position:absolute" from="359,-100" to="359,16748">
              <v:stroke dashstyle="dash"/>
            </v:line>
            <v:line id="_x0000_s2059" style="position:absolute" from="359,3488" to="359,4268" strokeweight="3pt"/>
          </v:group>
        </w:pict>
      </w:r>
    </w:p>
    <w:p w14:paraId="4D83E2CA" w14:textId="77777777" w:rsidR="006F7F87" w:rsidRDefault="00300873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/>
          <w:sz w:val="28"/>
        </w:rPr>
        <w:pict w14:anchorId="382692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.45pt;height:26.2pt">
            <v:imagedata r:id="rId7" o:title="biaozhunzi"/>
          </v:shape>
        </w:pict>
      </w:r>
    </w:p>
    <w:p w14:paraId="57A046B5" w14:textId="77777777" w:rsidR="006F7F87" w:rsidRDefault="006F7F87">
      <w:pPr>
        <w:jc w:val="center"/>
        <w:rPr>
          <w:rFonts w:ascii="宋体" w:hAnsi="宋体" w:hint="eastAsia"/>
          <w:sz w:val="10"/>
          <w:szCs w:val="10"/>
        </w:rPr>
      </w:pPr>
    </w:p>
    <w:p w14:paraId="3AC57A1A" w14:textId="77777777" w:rsidR="006F7F87" w:rsidRDefault="006F7F87">
      <w:pPr>
        <w:jc w:val="center"/>
        <w:rPr>
          <w:rFonts w:ascii="宋体" w:hAnsi="宋体" w:hint="eastAsia"/>
          <w:sz w:val="10"/>
          <w:szCs w:val="10"/>
        </w:rPr>
      </w:pPr>
    </w:p>
    <w:p w14:paraId="44EA03F2" w14:textId="77777777" w:rsidR="006F7F87" w:rsidRDefault="006F7F87">
      <w:pPr>
        <w:jc w:val="center"/>
        <w:rPr>
          <w:rFonts w:ascii="宋体" w:hAnsi="宋体" w:hint="eastAsia"/>
          <w:sz w:val="10"/>
          <w:szCs w:val="10"/>
        </w:rPr>
      </w:pPr>
    </w:p>
    <w:p w14:paraId="60A64636" w14:textId="77777777" w:rsidR="00496F52" w:rsidRDefault="004674E7">
      <w:pPr>
        <w:jc w:val="center"/>
        <w:rPr>
          <w:rFonts w:ascii="华文行楷" w:eastAsia="华文行楷" w:hAnsi="宋体" w:hint="eastAsia"/>
          <w:b/>
          <w:sz w:val="84"/>
          <w:szCs w:val="84"/>
        </w:rPr>
      </w:pPr>
      <w:r>
        <w:rPr>
          <w:rFonts w:ascii="华文行楷" w:eastAsia="华文行楷" w:hAnsi="宋体" w:hint="eastAsia"/>
          <w:b/>
          <w:sz w:val="84"/>
          <w:szCs w:val="84"/>
        </w:rPr>
        <w:t>学 生 实 验 报 告</w:t>
      </w:r>
    </w:p>
    <w:p w14:paraId="65E063A6" w14:textId="77777777" w:rsidR="00187404" w:rsidRPr="008127C3" w:rsidRDefault="00187404">
      <w:pPr>
        <w:jc w:val="center"/>
        <w:rPr>
          <w:rFonts w:ascii="华文行楷" w:eastAsia="华文行楷" w:hAnsi="宋体" w:hint="eastAsia"/>
          <w:b/>
          <w:sz w:val="32"/>
          <w:szCs w:val="32"/>
        </w:rPr>
      </w:pPr>
      <w:r>
        <w:rPr>
          <w:rFonts w:ascii="华文行楷" w:eastAsia="华文行楷" w:hAnsi="宋体" w:hint="eastAsia"/>
          <w:b/>
          <w:sz w:val="32"/>
          <w:szCs w:val="32"/>
        </w:rPr>
        <w:t>（理工类）</w:t>
      </w:r>
    </w:p>
    <w:p w14:paraId="6C5BD5EE" w14:textId="77777777" w:rsidR="00397DF0" w:rsidRDefault="00300873" w:rsidP="00397DF0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sz w:val="36"/>
        </w:rPr>
        <w:pict w14:anchorId="3AD8E1F0">
          <v:shape id="_x0000_i1026" type="#_x0000_t75" style="width:71.45pt;height:71.45pt">
            <v:imagedata r:id="rId8" o:title=""/>
          </v:shape>
        </w:pict>
      </w:r>
    </w:p>
    <w:p w14:paraId="1A2B0A9E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00430C52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273C4CC1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4F594CF9" w14:textId="77777777" w:rsidR="006F7F87" w:rsidRDefault="006F7F87" w:rsidP="00397DF0">
      <w:pPr>
        <w:jc w:val="center"/>
        <w:rPr>
          <w:rFonts w:ascii="黑体" w:eastAsia="黑体"/>
          <w:szCs w:val="21"/>
        </w:rPr>
      </w:pPr>
    </w:p>
    <w:p w14:paraId="2FEAD1E9" w14:textId="77777777" w:rsidR="006F7F87" w:rsidRDefault="006F7F87" w:rsidP="00DA1037">
      <w:pPr>
        <w:rPr>
          <w:rFonts w:ascii="黑体" w:eastAsia="黑体"/>
          <w:szCs w:val="21"/>
        </w:rPr>
      </w:pPr>
    </w:p>
    <w:p w14:paraId="5E83AF3C" w14:textId="77777777" w:rsidR="00397DF0" w:rsidRDefault="00A86219" w:rsidP="00397DF0">
      <w:pPr>
        <w:jc w:val="center"/>
        <w:rPr>
          <w:rFonts w:ascii="黑体" w:eastAsia="黑体" w:hAnsi="宋体" w:hint="eastAsia"/>
          <w:sz w:val="10"/>
          <w:szCs w:val="10"/>
        </w:rPr>
      </w:pPr>
      <w:r>
        <w:rPr>
          <w:rFonts w:ascii="黑体" w:eastAsia="黑体" w:hint="eastAsia"/>
          <w:szCs w:val="21"/>
        </w:rPr>
        <w:br/>
      </w:r>
    </w:p>
    <w:p w14:paraId="7CE67798" w14:textId="77777777" w:rsidR="00496F52" w:rsidRDefault="00496F52">
      <w:pPr>
        <w:jc w:val="center"/>
        <w:rPr>
          <w:rFonts w:ascii="黑体" w:eastAsia="黑体"/>
          <w:sz w:val="10"/>
          <w:szCs w:val="10"/>
        </w:rPr>
      </w:pPr>
    </w:p>
    <w:p w14:paraId="30870A84" w14:textId="77777777" w:rsidR="00496F52" w:rsidRDefault="008127C3" w:rsidP="008C31C3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</w:t>
      </w:r>
      <w:r>
        <w:rPr>
          <w:rFonts w:ascii="Yu Mincho" w:eastAsia="Yu Mincho" w:hAnsi="Yu Mincho" w:hint="eastAsia"/>
          <w:sz w:val="30"/>
          <w:szCs w:val="30"/>
          <w:u w:val="single"/>
        </w:rPr>
        <w:t>WEB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程序设计   </w:t>
      </w:r>
      <w:r>
        <w:rPr>
          <w:rFonts w:ascii="黑体" w:eastAsia="黑体" w:hAnsi="宋体" w:hint="eastAsia"/>
          <w:sz w:val="30"/>
          <w:szCs w:val="30"/>
        </w:rPr>
        <w:t>专业班级：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25数字媒体技术（专转本）   </w:t>
      </w:r>
    </w:p>
    <w:p w14:paraId="47AB2D04" w14:textId="77777777" w:rsidR="00DA1037" w:rsidRPr="00DA1037" w:rsidRDefault="00DA1037" w:rsidP="00DA1037">
      <w:pPr>
        <w:rPr>
          <w:rFonts w:ascii="黑体" w:eastAsia="黑体" w:hAnsi="宋体" w:hint="eastAsia"/>
          <w:szCs w:val="21"/>
          <w:u w:val="single"/>
        </w:rPr>
      </w:pPr>
    </w:p>
    <w:p w14:paraId="0CEABBBD" w14:textId="77777777" w:rsidR="007026E7" w:rsidRDefault="00577AAC" w:rsidP="008C31C3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2513313045         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吴昊阳    </w:t>
      </w:r>
    </w:p>
    <w:p w14:paraId="2430E780" w14:textId="77777777" w:rsidR="00DA1037" w:rsidRPr="00DA1037" w:rsidRDefault="00DA1037" w:rsidP="00DA1037">
      <w:pPr>
        <w:rPr>
          <w:rFonts w:ascii="黑体" w:eastAsia="黑体" w:hAnsi="宋体" w:hint="eastAsia"/>
          <w:szCs w:val="21"/>
          <w:u w:val="single"/>
        </w:rPr>
      </w:pPr>
    </w:p>
    <w:p w14:paraId="032DE8EE" w14:textId="77777777" w:rsidR="00A86219" w:rsidRDefault="00A86219" w:rsidP="008C31C3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计算机工程学院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黄不了     </w:t>
      </w:r>
    </w:p>
    <w:p w14:paraId="134D9442" w14:textId="77777777" w:rsidR="00DA1037" w:rsidRDefault="00DA1037" w:rsidP="00DA1037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223D5862" w14:textId="77777777" w:rsidR="00DA1037" w:rsidRPr="00DA1037" w:rsidRDefault="00DA1037" w:rsidP="008C31C3">
      <w:pPr>
        <w:ind w:firstLineChars="541" w:firstLine="1521"/>
        <w:rPr>
          <w:rFonts w:ascii="黑体" w:eastAsia="黑体" w:hAnsi="宋体" w:hint="eastAsia"/>
          <w:b/>
          <w:sz w:val="10"/>
          <w:szCs w:val="10"/>
        </w:rPr>
      </w:pPr>
      <w:r>
        <w:rPr>
          <w:rFonts w:ascii="黑体" w:eastAsia="黑体" w:hAnsi="宋体" w:hint="eastAsia"/>
          <w:b/>
          <w:sz w:val="28"/>
          <w:szCs w:val="28"/>
        </w:rPr>
        <w:t>20</w:t>
      </w:r>
      <w:r>
        <w:rPr>
          <w:rFonts w:ascii="黑体" w:eastAsia="黑体" w:hAnsi="宋体" w:hint="eastAsia"/>
          <w:b/>
          <w:sz w:val="28"/>
          <w:szCs w:val="28"/>
          <w:u w:val="single"/>
        </w:rPr>
        <w:t xml:space="preserve"> 24 </w:t>
      </w:r>
      <w:r>
        <w:rPr>
          <w:rFonts w:ascii="黑体" w:eastAsia="黑体" w:hAnsi="宋体" w:hint="eastAsia"/>
          <w:b/>
          <w:sz w:val="28"/>
          <w:szCs w:val="28"/>
        </w:rPr>
        <w:t>——20</w:t>
      </w:r>
      <w:r>
        <w:rPr>
          <w:rFonts w:ascii="黑体" w:eastAsia="黑体" w:hAnsi="宋体" w:hint="eastAsia"/>
          <w:b/>
          <w:sz w:val="28"/>
          <w:szCs w:val="28"/>
          <w:u w:val="single"/>
        </w:rPr>
        <w:t xml:space="preserve"> 25 </w:t>
      </w:r>
      <w:r>
        <w:rPr>
          <w:rFonts w:ascii="黑体" w:eastAsia="黑体" w:hAnsi="宋体" w:hint="eastAsia"/>
          <w:b/>
          <w:sz w:val="28"/>
          <w:szCs w:val="28"/>
        </w:rPr>
        <w:t>学年          第</w:t>
      </w:r>
      <w:r>
        <w:rPr>
          <w:rFonts w:ascii="黑体" w:eastAsia="黑体" w:hAnsi="宋体" w:hint="eastAsia"/>
          <w:b/>
          <w:sz w:val="28"/>
          <w:szCs w:val="28"/>
          <w:u w:val="single"/>
        </w:rPr>
        <w:t xml:space="preserve">  1  </w:t>
      </w:r>
      <w:r>
        <w:rPr>
          <w:rFonts w:ascii="黑体" w:eastAsia="黑体" w:hAnsi="宋体" w:hint="eastAsia"/>
          <w:b/>
          <w:sz w:val="28"/>
          <w:szCs w:val="28"/>
        </w:rPr>
        <w:t>学期</w:t>
      </w:r>
    </w:p>
    <w:p w14:paraId="26747F1F" w14:textId="77777777" w:rsidR="00DA1037" w:rsidRPr="00DA1037" w:rsidRDefault="00DA1037" w:rsidP="00DA1037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5E3D81BB" w14:textId="77777777" w:rsidR="00CB0394" w:rsidRDefault="00CB0394" w:rsidP="00CB0394">
      <w:pPr>
        <w:jc w:val="center"/>
        <w:rPr>
          <w:rFonts w:ascii="黑体" w:eastAsia="黑体" w:hAnsi="宋体" w:hint="eastAsia"/>
          <w:sz w:val="10"/>
          <w:szCs w:val="10"/>
        </w:rPr>
      </w:pPr>
    </w:p>
    <w:p w14:paraId="78A6C8FC" w14:textId="77777777" w:rsidR="00496F52" w:rsidRDefault="00FB3859">
      <w:pPr>
        <w:jc w:val="center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 xml:space="preserve"> 金陵科技学院教务处制</w:t>
      </w:r>
    </w:p>
    <w:p w14:paraId="31795486" w14:textId="77777777" w:rsidR="00DA1037" w:rsidRDefault="00DA1037">
      <w:pPr>
        <w:rPr>
          <w:rFonts w:ascii="黑体" w:eastAsia="黑体"/>
          <w:sz w:val="32"/>
          <w:szCs w:val="32"/>
        </w:rPr>
      </w:pPr>
    </w:p>
    <w:p w14:paraId="16AC5E97" w14:textId="77777777" w:rsidR="00F70572" w:rsidRPr="008C31C3" w:rsidRDefault="00F70572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实验报告书写要求</w:t>
      </w:r>
    </w:p>
    <w:p w14:paraId="6DB58C63" w14:textId="77777777" w:rsidR="00A656C1" w:rsidRPr="00BF46F7" w:rsidRDefault="00EC1428" w:rsidP="00BF46F7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实验报告原则上要求学生手写，要求书写工整。若因课程特点需打印的，要遵照以下字体、字号、间距等的具体要求。纸张一律采用A4的纸张。</w:t>
      </w:r>
    </w:p>
    <w:p w14:paraId="68D7A162" w14:textId="77777777" w:rsidR="00FB3859" w:rsidRPr="008C31C3" w:rsidRDefault="00A50468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实验报告书写说明</w:t>
      </w:r>
    </w:p>
    <w:p w14:paraId="33570A57" w14:textId="77777777" w:rsidR="00FB3859" w:rsidRPr="008C31C3" w:rsidRDefault="00AB2EF4" w:rsidP="008C31C3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14:paraId="2D346800" w14:textId="77777777" w:rsidR="005A54EF" w:rsidRPr="008C31C3" w:rsidRDefault="00F70572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填写注意事项</w:t>
      </w:r>
    </w:p>
    <w:p w14:paraId="4E868AE9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（1）细致观察，及时、准确、如实记录。</w:t>
      </w:r>
    </w:p>
    <w:p w14:paraId="1A8BEE5B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（2）准确说明，层次清晰。</w:t>
      </w:r>
    </w:p>
    <w:p w14:paraId="0543C725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（3）尽量采用专用术语来说明事物。　</w:t>
      </w:r>
    </w:p>
    <w:p w14:paraId="143B7EC1" w14:textId="77777777" w:rsidR="005A54EF" w:rsidRPr="008C31C3" w:rsidRDefault="005A54EF" w:rsidP="006E5850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（4）外文、符号、公式要准确，应使用统一规定的名词和符号。</w:t>
      </w:r>
    </w:p>
    <w:p w14:paraId="497A8150" w14:textId="77777777" w:rsidR="00F70572" w:rsidRPr="00A656C1" w:rsidRDefault="005A54EF" w:rsidP="006E5850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（5）应独立完成实验报告的书写，严禁抄袭、复印，一经发现，以零分论处</w:t>
      </w:r>
      <w:r>
        <w:rPr>
          <w:rFonts w:hint="eastAsia"/>
        </w:rPr>
        <w:t>。</w:t>
      </w:r>
    </w:p>
    <w:p w14:paraId="7BBFB3AC" w14:textId="77777777" w:rsidR="00F70572" w:rsidRPr="008C31C3" w:rsidRDefault="00F70572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实验报告批改说明</w:t>
      </w:r>
    </w:p>
    <w:p w14:paraId="045CD6FB" w14:textId="77777777" w:rsidR="00F70572" w:rsidRPr="006E5850" w:rsidRDefault="00BF46F7" w:rsidP="00BF46F7">
      <w:pPr>
        <w:wordWrap w:val="0"/>
        <w:spacing w:line="440" w:lineRule="exact"/>
        <w:ind w:firstLineChars="200" w:firstLine="560"/>
        <w:rPr>
          <w:rFonts w:ascii="宋体" w:hAnsi="宋体" w:cs="宋体" w:hint="eastAsia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14:paraId="78B01AA5" w14:textId="77777777" w:rsidR="00A656C1" w:rsidRPr="008C31C3" w:rsidRDefault="00A656C1" w:rsidP="00A656C1">
      <w:pPr>
        <w:rPr>
          <w:rFonts w:eastAsia="楷体_GB2312"/>
          <w:b/>
          <w:sz w:val="32"/>
        </w:rPr>
      </w:pPr>
      <w:r>
        <w:rPr>
          <w:rFonts w:eastAsia="楷体_GB2312" w:hint="eastAsia"/>
          <w:b/>
          <w:sz w:val="32"/>
        </w:rPr>
        <w:t>实验报告装订要求</w:t>
      </w:r>
    </w:p>
    <w:p w14:paraId="16FB2661" w14:textId="77777777" w:rsidR="00BF46F7" w:rsidRPr="00F22401" w:rsidRDefault="00BF46F7" w:rsidP="00BF46F7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</w:t>
      </w:r>
      <w:smartTag w:uri="urn:schemas-microsoft-com:office:smarttags" w:element="PersonName">
        <w:smartTagPr>
          <w:attr w:name="ProductID" w:val="任课"/>
        </w:smartTagPr>
        <w:r>
          <w:rPr>
            <w:rFonts w:ascii="楷体_GB2312" w:eastAsia="楷体_GB2312" w:hint="eastAsia"/>
            <w:sz w:val="28"/>
            <w:szCs w:val="28"/>
          </w:rPr>
          <w:t>任课</w:t>
        </w:r>
      </w:smartTag>
      <w:r>
        <w:rPr>
          <w:rFonts w:ascii="楷体_GB2312" w:eastAsia="楷体_GB2312" w:hint="eastAsia"/>
          <w:sz w:val="28"/>
          <w:szCs w:val="28"/>
        </w:rPr>
        <w:t>老师将每门课程的每个实验项目的实验报告以自然班为单位、按学号升序排列，装订成册，并附上一份该门课程的实验大纲。</w:t>
      </w:r>
    </w:p>
    <w:p w14:paraId="3BFC0339" w14:textId="77777777" w:rsidR="006E5850" w:rsidRPr="00BF46F7" w:rsidRDefault="006E5850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4E146D16" w14:textId="77777777" w:rsidR="006E5850" w:rsidRPr="00BF46F7" w:rsidRDefault="006E5850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00A9B47F" w14:textId="77777777" w:rsidR="001D00B7" w:rsidRDefault="001D00B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097E14E7" w14:textId="4BD7347B" w:rsidR="006D2F5F" w:rsidRDefault="001D00B7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/>
          <w:sz w:val="28"/>
          <w:szCs w:val="28"/>
        </w:rPr>
        <w:br w:type="column"/>
      </w:r>
      <w:r w:rsidR="00000000">
        <w:rPr>
          <w:rFonts w:ascii="黑体" w:eastAsia="黑体"/>
          <w:noProof/>
          <w:sz w:val="28"/>
          <w:szCs w:val="28"/>
        </w:rPr>
        <w:lastRenderedPageBreak/>
        <w:pict w14:anchorId="2D607647"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2060" type="#_x0000_t63" style="position:absolute;left:0;text-align:left;margin-left:297pt;margin-top:-62.4pt;width:162pt;height:70.2pt;z-index:2" adj="-900,27477">
            <v:textbox style="mso-next-textbox:#_x0000_s2060">
              <w:txbxContent>
                <w:p w14:paraId="0127A8F6" w14:textId="77777777" w:rsidR="008C31C3" w:rsidRPr="00BF46F7" w:rsidRDefault="008C31C3" w:rsidP="008C31C3">
                  <w:pPr>
                    <w:rPr>
                      <w:color w:val="0000FF"/>
                    </w:rPr>
                  </w:pPr>
                  <w:r>
                    <w:rPr>
                      <w:rFonts w:hint="eastAsia"/>
                      <w:color w:val="0000FF"/>
                    </w:rPr>
                    <w:t>全文大标题为黑体、四号、</w:t>
                  </w:r>
                  <w:r>
                    <w:rPr>
                      <w:rFonts w:hint="eastAsia"/>
                      <w:color w:val="0000FF"/>
                    </w:rPr>
                    <w:t>1.5</w:t>
                  </w:r>
                  <w:r>
                    <w:rPr>
                      <w:rFonts w:hint="eastAsia"/>
                      <w:color w:val="0000FF"/>
                    </w:rPr>
                    <w:t>倍行距</w:t>
                  </w:r>
                </w:p>
              </w:txbxContent>
            </v:textbox>
          </v:shape>
        </w:pict>
      </w: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300873">
        <w:rPr>
          <w:rFonts w:ascii="黑体" w:eastAsia="黑体" w:hint="eastAsia"/>
          <w:sz w:val="28"/>
          <w:szCs w:val="28"/>
          <w:u w:val="single"/>
        </w:rPr>
        <w:t>ch17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4    </w:t>
      </w:r>
    </w:p>
    <w:p w14:paraId="44F48E34" w14:textId="4A96EC2F" w:rsidR="003A37D3" w:rsidRDefault="00A23489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无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 w:rsidR="008D02FB">
        <w:rPr>
          <w:rFonts w:ascii="黑体" w:eastAsia="黑体" w:hint="eastAsia"/>
          <w:sz w:val="28"/>
          <w:szCs w:val="28"/>
          <w:u w:val="single"/>
        </w:rPr>
        <w:t xml:space="preserve">1514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p w14:paraId="75002D47" w14:textId="37B5D55C" w:rsidR="00A23489" w:rsidRDefault="00C40E6E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8D02FB">
        <w:rPr>
          <w:rFonts w:ascii="黑体" w:eastAsia="黑体" w:hint="eastAsia"/>
          <w:sz w:val="28"/>
          <w:szCs w:val="28"/>
          <w:u w:val="single"/>
        </w:rPr>
        <w:t>2026.04.27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空    </w:t>
      </w:r>
    </w:p>
    <w:p w14:paraId="22D5F0C9" w14:textId="77777777" w:rsidR="00F70572" w:rsidRDefault="00F70572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空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空     </w:t>
      </w:r>
    </w:p>
    <w:p w14:paraId="04830965" w14:textId="77777777" w:rsidR="006660BC" w:rsidRDefault="006D2F5F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一、实验目的和要求</w:t>
      </w:r>
    </w:p>
    <w:p w14:paraId="320C07E9" w14:textId="5E273C77" w:rsidR="00BF46F7" w:rsidRPr="00397BF2" w:rsidRDefault="004A03D5" w:rsidP="008C31C3">
      <w:pPr>
        <w:spacing w:line="360" w:lineRule="auto"/>
        <w:rPr>
          <w:rFonts w:ascii="宋体" w:hAnsi="宋体" w:hint="eastAsia"/>
          <w:sz w:val="24"/>
        </w:rPr>
      </w:pPr>
      <w:r w:rsidRPr="00397BF2">
        <w:rPr>
          <w:rFonts w:ascii="宋体" w:hAnsi="宋体" w:hint="eastAsia"/>
          <w:sz w:val="24"/>
        </w:rPr>
        <w:t>掌握JSP连接MySQL数据库的方法，学会使用JSP脚本（</w:t>
      </w:r>
      <w:proofErr w:type="spellStart"/>
      <w:r w:rsidRPr="00397BF2">
        <w:rPr>
          <w:rFonts w:ascii="宋体" w:hAnsi="宋体" w:hint="eastAsia"/>
          <w:sz w:val="24"/>
        </w:rPr>
        <w:t>scriptlet</w:t>
      </w:r>
      <w:proofErr w:type="spellEnd"/>
      <w:r w:rsidRPr="00397BF2">
        <w:rPr>
          <w:rFonts w:ascii="宋体" w:hAnsi="宋体" w:hint="eastAsia"/>
          <w:sz w:val="24"/>
        </w:rPr>
        <w:t>、表达式、声明）进行动态网页开发；理解JSP中表单提交与数据库更新操作；掌握实现防刷票功能的方法。</w:t>
      </w:r>
    </w:p>
    <w:p w14:paraId="12985388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78C952BB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5E77D754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368C940C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4A1864BA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24DD21A4" w14:textId="77777777" w:rsidR="00BF46F7" w:rsidRDefault="002E4B6D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二、实验仪器和设备</w:t>
      </w:r>
    </w:p>
    <w:p w14:paraId="526063E6" w14:textId="77777777" w:rsidR="00BF46F7" w:rsidRPr="00397BF2" w:rsidRDefault="004A03D5" w:rsidP="008C31C3">
      <w:pPr>
        <w:spacing w:line="360" w:lineRule="auto"/>
        <w:rPr>
          <w:rFonts w:ascii="宋体" w:hAnsi="宋体" w:hint="eastAsia"/>
          <w:sz w:val="24"/>
        </w:rPr>
      </w:pPr>
      <w:r w:rsidRPr="00397BF2">
        <w:rPr>
          <w:rFonts w:ascii="宋体" w:hAnsi="宋体" w:hint="eastAsia"/>
          <w:sz w:val="24"/>
        </w:rPr>
        <w:t>PC一台，操作系统Windows 11，开发环境：JDK 24、Apache Tomcat 10.1、MySQL 8.x，浏览器Google Chrome。</w:t>
      </w:r>
    </w:p>
    <w:p w14:paraId="56E547CB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35001D66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074A60C" w14:textId="77777777" w:rsidR="00BF46F7" w:rsidRPr="006660BC" w:rsidRDefault="00BF46F7" w:rsidP="008C31C3">
      <w:pPr>
        <w:spacing w:line="360" w:lineRule="auto"/>
        <w:rPr>
          <w:rFonts w:ascii="黑体" w:eastAsia="黑体"/>
          <w:sz w:val="28"/>
          <w:szCs w:val="28"/>
          <w:u w:val="single"/>
        </w:rPr>
      </w:pPr>
    </w:p>
    <w:p w14:paraId="76130BF3" w14:textId="77777777" w:rsidR="006660BC" w:rsidRDefault="000A3A3E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三、实验过程</w:t>
      </w:r>
    </w:p>
    <w:p w14:paraId="09F0E682" w14:textId="511424E4" w:rsidR="00C64175" w:rsidRDefault="00C64175" w:rsidP="008C31C3">
      <w:pPr>
        <w:spacing w:line="360" w:lineRule="auto"/>
        <w:rPr>
          <w:rFonts w:ascii="黑体" w:eastAsia="黑体" w:hint="eastAsia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案例一</w:t>
      </w:r>
    </w:p>
    <w:p w14:paraId="53BE5134" w14:textId="77777777" w:rsidR="00BF46F7" w:rsidRPr="00397BF2" w:rsidRDefault="004A03D5" w:rsidP="008C31C3">
      <w:pPr>
        <w:spacing w:line="360" w:lineRule="auto"/>
        <w:rPr>
          <w:rFonts w:ascii="宋体" w:hAnsi="宋体" w:hint="eastAsia"/>
          <w:sz w:val="24"/>
        </w:rPr>
      </w:pPr>
      <w:r w:rsidRPr="00397BF2">
        <w:rPr>
          <w:rFonts w:ascii="宋体" w:hAnsi="宋体" w:hint="eastAsia"/>
          <w:sz w:val="24"/>
        </w:rPr>
        <w:t>1.创建数据库表T_VOTE，包含教师编号（TEACHERNO）、教师姓名（TEACHERNAME）、票数（VOTE）字段，并插入初始教师数据。2.编写Vote.java实体类（</w:t>
      </w:r>
      <w:proofErr w:type="spellStart"/>
      <w:r w:rsidRPr="00397BF2">
        <w:rPr>
          <w:rFonts w:ascii="宋体" w:hAnsi="宋体" w:hint="eastAsia"/>
          <w:sz w:val="24"/>
        </w:rPr>
        <w:t>vo</w:t>
      </w:r>
      <w:proofErr w:type="spellEnd"/>
      <w:r w:rsidRPr="00397BF2">
        <w:rPr>
          <w:rFonts w:ascii="宋体" w:hAnsi="宋体" w:hint="eastAsia"/>
          <w:sz w:val="24"/>
        </w:rPr>
        <w:t>包）封装教师信息；编写VoteDao.java数据访问类（dao包），实现查询所有教师投</w:t>
      </w:r>
      <w:r w:rsidRPr="00397BF2">
        <w:rPr>
          <w:rFonts w:ascii="宋体" w:hAnsi="宋体" w:hint="eastAsia"/>
          <w:sz w:val="24"/>
        </w:rPr>
        <w:lastRenderedPageBreak/>
        <w:t>票信息和更新票数两个方法，使用</w:t>
      </w:r>
      <w:proofErr w:type="spellStart"/>
      <w:r w:rsidRPr="00397BF2">
        <w:rPr>
          <w:rFonts w:ascii="宋体" w:hAnsi="宋体" w:hint="eastAsia"/>
          <w:sz w:val="24"/>
        </w:rPr>
        <w:t>PreparedStatement</w:t>
      </w:r>
      <w:proofErr w:type="spellEnd"/>
      <w:r w:rsidRPr="00397BF2">
        <w:rPr>
          <w:rFonts w:ascii="宋体" w:hAnsi="宋体" w:hint="eastAsia"/>
          <w:sz w:val="24"/>
        </w:rPr>
        <w:t>防止SQL注入。3.编写</w:t>
      </w:r>
      <w:proofErr w:type="spellStart"/>
      <w:r w:rsidRPr="00397BF2">
        <w:rPr>
          <w:rFonts w:ascii="宋体" w:hAnsi="宋体" w:hint="eastAsia"/>
          <w:sz w:val="24"/>
        </w:rPr>
        <w:t>display.jsp</w:t>
      </w:r>
      <w:proofErr w:type="spellEnd"/>
      <w:r w:rsidRPr="00397BF2">
        <w:rPr>
          <w:rFonts w:ascii="宋体" w:hAnsi="宋体" w:hint="eastAsia"/>
          <w:sz w:val="24"/>
        </w:rPr>
        <w:t>展示投票页面，以表格显示所有教师的编号、姓名和票数（用柱状图直观展示），使用checkbox供用户选择投票对象。4.编写</w:t>
      </w:r>
      <w:proofErr w:type="spellStart"/>
      <w:r w:rsidRPr="00397BF2">
        <w:rPr>
          <w:rFonts w:ascii="宋体" w:hAnsi="宋体" w:hint="eastAsia"/>
          <w:sz w:val="24"/>
        </w:rPr>
        <w:t>vote.jsp</w:t>
      </w:r>
      <w:proofErr w:type="spellEnd"/>
      <w:r w:rsidRPr="00397BF2">
        <w:rPr>
          <w:rFonts w:ascii="宋体" w:hAnsi="宋体" w:hint="eastAsia"/>
          <w:sz w:val="24"/>
        </w:rPr>
        <w:t>处理投票逻辑，调用</w:t>
      </w:r>
      <w:proofErr w:type="spellStart"/>
      <w:r w:rsidRPr="00397BF2">
        <w:rPr>
          <w:rFonts w:ascii="宋体" w:hAnsi="宋体" w:hint="eastAsia"/>
          <w:sz w:val="24"/>
        </w:rPr>
        <w:t>VoteDao</w:t>
      </w:r>
      <w:proofErr w:type="spellEnd"/>
      <w:r w:rsidRPr="00397BF2">
        <w:rPr>
          <w:rFonts w:ascii="宋体" w:hAnsi="宋体" w:hint="eastAsia"/>
          <w:sz w:val="24"/>
        </w:rPr>
        <w:t>更新票数，并通过session实现防刷票——首次投票后在session中标记voted，重复投票时弹出提示并跳转回展示页面。5.部署到Tomcat服务器测试功能。</w:t>
      </w:r>
    </w:p>
    <w:p w14:paraId="473E0F55" w14:textId="2A474D2C" w:rsidR="00BF46F7" w:rsidRPr="00397BF2" w:rsidRDefault="00300873" w:rsidP="008C31C3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pict w14:anchorId="0C41F2B8">
          <v:shape id="_x0000_i1027" type="#_x0000_t75" style="width:415.1pt;height:408.55pt;visibility:visible;mso-wrap-style:square">
            <v:imagedata r:id="rId9" o:title=""/>
          </v:shape>
        </w:pict>
      </w:r>
      <w:r>
        <w:rPr>
          <w:rFonts w:ascii="宋体" w:hAnsi="宋体"/>
          <w:noProof/>
          <w:sz w:val="24"/>
        </w:rPr>
        <w:lastRenderedPageBreak/>
        <w:pict w14:anchorId="36ACCBC3">
          <v:shape id="_x0000_i1028" type="#_x0000_t75" style="width:415.65pt;height:250.9pt;visibility:visible;mso-wrap-style:square">
            <v:imagedata r:id="rId10" o:title=""/>
          </v:shape>
        </w:pict>
      </w:r>
    </w:p>
    <w:p w14:paraId="32DF08BF" w14:textId="6FE257C2" w:rsidR="00BF46F7" w:rsidRDefault="00300873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w:pict w14:anchorId="46396921">
          <v:shape id="_x0000_i1029" type="#_x0000_t75" style="width:415.65pt;height:550.35pt;visibility:visible;mso-wrap-style:square">
            <v:imagedata r:id="rId11" o:title=""/>
          </v:shape>
        </w:pict>
      </w:r>
    </w:p>
    <w:p w14:paraId="2FD4A5C4" w14:textId="5BFBE120" w:rsidR="00BF46F7" w:rsidRDefault="00300873" w:rsidP="008C31C3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w:pict w14:anchorId="634A161E">
          <v:shape id="_x0000_i1030" type="#_x0000_t75" style="width:415.65pt;height:457.65pt;visibility:visible;mso-wrap-style:square">
            <v:imagedata r:id="rId12" o:title=""/>
          </v:shape>
        </w:pict>
      </w:r>
      <w:r w:rsidR="00B95EF7">
        <w:rPr>
          <w:rFonts w:ascii="黑体" w:eastAsia="黑体" w:hint="eastAsia"/>
          <w:sz w:val="28"/>
          <w:szCs w:val="28"/>
        </w:rPr>
        <w:t>案例二</w:t>
      </w:r>
    </w:p>
    <w:p w14:paraId="6AB5908F" w14:textId="77777777" w:rsidR="00B95EF7" w:rsidRPr="000C1376" w:rsidRDefault="00B95EF7" w:rsidP="00B95EF7">
      <w:pPr>
        <w:spacing w:line="360" w:lineRule="auto"/>
        <w:rPr>
          <w:rFonts w:ascii="宋体" w:hAnsi="宋体" w:hint="eastAsia"/>
          <w:sz w:val="24"/>
        </w:rPr>
      </w:pPr>
      <w:r w:rsidRPr="000C1376">
        <w:rPr>
          <w:rFonts w:ascii="宋体" w:hAnsi="宋体" w:hint="eastAsia"/>
          <w:sz w:val="24"/>
        </w:rPr>
        <w:t>1.在已有数据库student中，利用T_STUDENT表和T_SCORE表进行多表联查，T_SCORE以学号（STUNO）、课程编号（COURSENO）、考试类型（TYPE）为联合主键。2.编写Score.java实体类（</w:t>
      </w:r>
      <w:proofErr w:type="spellStart"/>
      <w:r w:rsidRPr="000C1376">
        <w:rPr>
          <w:rFonts w:ascii="宋体" w:hAnsi="宋体" w:hint="eastAsia"/>
          <w:sz w:val="24"/>
        </w:rPr>
        <w:t>vo</w:t>
      </w:r>
      <w:proofErr w:type="spellEnd"/>
      <w:r w:rsidRPr="000C1376">
        <w:rPr>
          <w:rFonts w:ascii="宋体" w:hAnsi="宋体" w:hint="eastAsia"/>
          <w:sz w:val="24"/>
        </w:rPr>
        <w:t>包），包含学号、姓名、考试类型、分数四个属性；编写ScoreDao.java数据访问类（dao包），实现按课程编号查询所有学生成绩和批量更新成绩两个方法。3.编写</w:t>
      </w:r>
      <w:proofErr w:type="spellStart"/>
      <w:r w:rsidRPr="000C1376">
        <w:rPr>
          <w:rFonts w:ascii="宋体" w:hAnsi="宋体" w:hint="eastAsia"/>
          <w:sz w:val="24"/>
        </w:rPr>
        <w:t>scoreForm.jsp</w:t>
      </w:r>
      <w:proofErr w:type="spellEnd"/>
      <w:r w:rsidRPr="000C1376">
        <w:rPr>
          <w:rFonts w:ascii="宋体" w:hAnsi="宋体" w:hint="eastAsia"/>
          <w:sz w:val="24"/>
        </w:rPr>
        <w:t>成绩展示页面，顶部添加课程编号下拉框（001/002），通过</w:t>
      </w:r>
      <w:proofErr w:type="spellStart"/>
      <w:r w:rsidRPr="000C1376">
        <w:rPr>
          <w:rFonts w:ascii="宋体" w:hAnsi="宋体" w:hint="eastAsia"/>
          <w:sz w:val="24"/>
        </w:rPr>
        <w:t>onchange</w:t>
      </w:r>
      <w:proofErr w:type="spellEnd"/>
      <w:r w:rsidRPr="000C1376">
        <w:rPr>
          <w:rFonts w:ascii="宋体" w:hAnsi="宋体" w:hint="eastAsia"/>
          <w:sz w:val="24"/>
        </w:rPr>
        <w:t>事件实现切换课程时自动刷新页面。未录入成绩的学生显示输入框，已有成绩的显示分数，使用hidden域传递学号和考试类型。4.编写</w:t>
      </w:r>
      <w:proofErr w:type="spellStart"/>
      <w:r w:rsidRPr="000C1376">
        <w:rPr>
          <w:rFonts w:ascii="宋体" w:hAnsi="宋体" w:hint="eastAsia"/>
          <w:sz w:val="24"/>
        </w:rPr>
        <w:t>scoreUpdate.jsp</w:t>
      </w:r>
      <w:proofErr w:type="spellEnd"/>
      <w:r w:rsidRPr="000C1376">
        <w:rPr>
          <w:rFonts w:ascii="宋体" w:hAnsi="宋体" w:hint="eastAsia"/>
          <w:sz w:val="24"/>
        </w:rPr>
        <w:t>处理成绩提交，通过</w:t>
      </w:r>
      <w:proofErr w:type="spellStart"/>
      <w:r w:rsidRPr="000C1376">
        <w:rPr>
          <w:rFonts w:ascii="宋体" w:hAnsi="宋体" w:hint="eastAsia"/>
          <w:sz w:val="24"/>
        </w:rPr>
        <w:lastRenderedPageBreak/>
        <w:t>getParameterValues</w:t>
      </w:r>
      <w:proofErr w:type="spellEnd"/>
      <w:r w:rsidRPr="000C1376">
        <w:rPr>
          <w:rFonts w:ascii="宋体" w:hAnsi="宋体" w:hint="eastAsia"/>
          <w:sz w:val="24"/>
        </w:rPr>
        <w:t>获取多个学生的分数、学号和考试类型数组，调用</w:t>
      </w:r>
      <w:proofErr w:type="spellStart"/>
      <w:r w:rsidRPr="000C1376">
        <w:rPr>
          <w:rFonts w:ascii="宋体" w:hAnsi="宋体" w:hint="eastAsia"/>
          <w:sz w:val="24"/>
        </w:rPr>
        <w:t>ScoreDao</w:t>
      </w:r>
      <w:proofErr w:type="spellEnd"/>
      <w:r w:rsidRPr="000C1376">
        <w:rPr>
          <w:rFonts w:ascii="宋体" w:hAnsi="宋体" w:hint="eastAsia"/>
          <w:sz w:val="24"/>
        </w:rPr>
        <w:t>批量更新，更新完成后通过</w:t>
      </w:r>
      <w:proofErr w:type="spellStart"/>
      <w:r w:rsidRPr="000C1376">
        <w:rPr>
          <w:rFonts w:ascii="宋体" w:hAnsi="宋体" w:hint="eastAsia"/>
          <w:sz w:val="24"/>
        </w:rPr>
        <w:t>jsp:forward</w:t>
      </w:r>
      <w:proofErr w:type="spellEnd"/>
      <w:r w:rsidRPr="000C1376">
        <w:rPr>
          <w:rFonts w:ascii="宋体" w:hAnsi="宋体" w:hint="eastAsia"/>
          <w:sz w:val="24"/>
        </w:rPr>
        <w:t>跳转回成绩展示页面。5.部署到Tomcat服务器测试功能。</w:t>
      </w:r>
    </w:p>
    <w:p w14:paraId="5277A8F2" w14:textId="77777777" w:rsidR="00B95EF7" w:rsidRDefault="00B95EF7" w:rsidP="00B95EF7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pict w14:anchorId="1BD9E5C3">
          <v:shape id="_x0000_i1034" type="#_x0000_t75" style="width:415.65pt;height:619.1pt;visibility:visible;mso-wrap-style:square">
            <v:imagedata r:id="rId13" o:title=""/>
          </v:shape>
        </w:pict>
      </w:r>
    </w:p>
    <w:p w14:paraId="53993470" w14:textId="77777777" w:rsidR="00B95EF7" w:rsidRDefault="00B95EF7" w:rsidP="00B95EF7">
      <w:pPr>
        <w:spacing w:line="360" w:lineRule="auto"/>
        <w:rPr>
          <w:rFonts w:ascii="黑体" w:eastAsia="黑体"/>
          <w:sz w:val="28"/>
          <w:szCs w:val="28"/>
        </w:rPr>
      </w:pPr>
    </w:p>
    <w:p w14:paraId="377D9570" w14:textId="77777777" w:rsidR="00B95EF7" w:rsidRDefault="00B95EF7" w:rsidP="00B95EF7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pict w14:anchorId="11502CFB">
          <v:shape id="_x0000_i1035" type="#_x0000_t75" style="width:416.2pt;height:326.75pt;visibility:visible;mso-wrap-style:square">
            <v:imagedata r:id="rId14" o:title=""/>
          </v:shape>
        </w:pict>
      </w:r>
    </w:p>
    <w:p w14:paraId="67DAC0FA" w14:textId="77777777" w:rsidR="00B95EF7" w:rsidRDefault="00B95EF7" w:rsidP="00B95EF7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w:pict w14:anchorId="4BDA4311">
          <v:shape id="_x0000_i1036" type="#_x0000_t75" style="width:415.65pt;height:678pt;visibility:visible;mso-wrap-style:square">
            <v:imagedata r:id="rId15" o:title=""/>
          </v:shape>
        </w:pict>
      </w:r>
    </w:p>
    <w:p w14:paraId="202A8FC3" w14:textId="4E2A281D" w:rsidR="00B95EF7" w:rsidRDefault="00B95EF7" w:rsidP="00B95EF7">
      <w:pPr>
        <w:spacing w:line="360" w:lineRule="auto"/>
        <w:rPr>
          <w:rFonts w:ascii="黑体" w:eastAsia="黑体" w:hint="eastAsia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w:pict w14:anchorId="0F4BD1A0">
          <v:shape id="_x0000_i1037" type="#_x0000_t75" style="width:416.2pt;height:427.1pt;visibility:visible;mso-wrap-style:square">
            <v:imagedata r:id="rId16" o:title=""/>
          </v:shape>
        </w:pict>
      </w:r>
    </w:p>
    <w:p w14:paraId="0BE81990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229561E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6D9AE90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3FC42624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2F8154F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6256568F" w14:textId="77777777" w:rsidR="00BF46F7" w:rsidRDefault="00BF46F7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5CE22F78" w14:textId="77777777" w:rsidR="00D40C6A" w:rsidRDefault="00D40C6A" w:rsidP="008C31C3">
      <w:pPr>
        <w:spacing w:line="360" w:lineRule="auto"/>
        <w:rPr>
          <w:rFonts w:ascii="黑体" w:eastAsia="黑体"/>
          <w:sz w:val="28"/>
          <w:szCs w:val="28"/>
        </w:rPr>
      </w:pPr>
    </w:p>
    <w:p w14:paraId="0574EDC6" w14:textId="77777777" w:rsidR="00D40C6A" w:rsidRPr="006660BC" w:rsidRDefault="00D40C6A" w:rsidP="008C31C3">
      <w:pPr>
        <w:spacing w:line="360" w:lineRule="auto"/>
        <w:rPr>
          <w:rFonts w:ascii="黑体" w:eastAsia="黑体" w:hint="eastAsia"/>
          <w:sz w:val="28"/>
          <w:szCs w:val="28"/>
        </w:rPr>
      </w:pPr>
    </w:p>
    <w:p w14:paraId="1248B594" w14:textId="670D4779" w:rsidR="0006075E" w:rsidRDefault="00F155E7" w:rsidP="00397BF2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四、实验结果与分析</w:t>
      </w:r>
    </w:p>
    <w:p w14:paraId="78C761DE" w14:textId="51D3693C" w:rsidR="00D40C6A" w:rsidRPr="00397BF2" w:rsidRDefault="00D40C6A" w:rsidP="00397BF2">
      <w:pPr>
        <w:spacing w:line="360" w:lineRule="auto"/>
        <w:rPr>
          <w:rFonts w:ascii="黑体" w:eastAsia="黑体" w:hint="eastAsia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案例一</w:t>
      </w:r>
    </w:p>
    <w:p w14:paraId="0A6AA0BF" w14:textId="5F1C62C2" w:rsidR="0006075E" w:rsidRDefault="00300873" w:rsidP="00AC6356">
      <w:pPr>
        <w:spacing w:line="160" w:lineRule="atLeast"/>
        <w:rPr>
          <w:rFonts w:ascii="黑体" w:eastAsia="黑体"/>
          <w:noProof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pict w14:anchorId="4515AF08">
          <v:shape id="图片 1" o:spid="_x0000_i1031" type="#_x0000_t75" style="width:415.65pt;height:110.75pt;visibility:visible;mso-wrap-style:square">
            <v:imagedata r:id="rId17" o:title=""/>
          </v:shape>
        </w:pict>
      </w:r>
    </w:p>
    <w:p w14:paraId="744BE895" w14:textId="27175CE7" w:rsidR="00397BF2" w:rsidRDefault="00300873" w:rsidP="00AC6356">
      <w:pPr>
        <w:spacing w:line="160" w:lineRule="atLeast"/>
        <w:rPr>
          <w:rFonts w:ascii="黑体" w:eastAsia="黑体"/>
          <w:noProof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pict w14:anchorId="1F269B0F">
          <v:shape id="_x0000_i1032" type="#_x0000_t75" style="width:416.2pt;height:118.35pt;visibility:visible;mso-wrap-style:square">
            <v:imagedata r:id="rId18" o:title=""/>
          </v:shape>
        </w:pict>
      </w:r>
    </w:p>
    <w:p w14:paraId="53BDA7DD" w14:textId="372B95B1" w:rsidR="00397BF2" w:rsidRDefault="00300873" w:rsidP="00AC6356">
      <w:pPr>
        <w:spacing w:line="160" w:lineRule="atLeast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pict w14:anchorId="443714D3">
          <v:shape id="_x0000_i1033" type="#_x0000_t75" style="width:415.65pt;height:165.8pt;visibility:visible;mso-wrap-style:square">
            <v:imagedata r:id="rId19" o:title=""/>
          </v:shape>
        </w:pict>
      </w:r>
    </w:p>
    <w:p w14:paraId="37A578C8" w14:textId="77777777" w:rsidR="00DD12A2" w:rsidRDefault="00DD12A2" w:rsidP="00397BF2">
      <w:pPr>
        <w:spacing w:line="360" w:lineRule="auto"/>
        <w:rPr>
          <w:rFonts w:ascii="宋体" w:hAnsi="宋体"/>
          <w:sz w:val="24"/>
        </w:rPr>
      </w:pPr>
      <w:r w:rsidRPr="00397BF2">
        <w:rPr>
          <w:rFonts w:ascii="宋体" w:hAnsi="宋体" w:hint="eastAsia"/>
          <w:sz w:val="24"/>
        </w:rPr>
        <w:t>系统成功部署到Tomcat，访问</w:t>
      </w:r>
      <w:proofErr w:type="spellStart"/>
      <w:r w:rsidRPr="00397BF2">
        <w:rPr>
          <w:rFonts w:ascii="宋体" w:hAnsi="宋体" w:hint="eastAsia"/>
          <w:sz w:val="24"/>
        </w:rPr>
        <w:t>display.jsp</w:t>
      </w:r>
      <w:proofErr w:type="spellEnd"/>
      <w:r w:rsidRPr="00397BF2">
        <w:rPr>
          <w:rFonts w:ascii="宋体" w:hAnsi="宋体" w:hint="eastAsia"/>
          <w:sz w:val="24"/>
        </w:rPr>
        <w:t>可正常显示教师投票页面。勾选教师后点击"提交投票"，票数正确增加，页面通过</w:t>
      </w:r>
      <w:proofErr w:type="spellStart"/>
      <w:r w:rsidRPr="00397BF2">
        <w:rPr>
          <w:rFonts w:ascii="宋体" w:hAnsi="宋体" w:hint="eastAsia"/>
          <w:sz w:val="24"/>
        </w:rPr>
        <w:t>jsp:forward</w:t>
      </w:r>
      <w:proofErr w:type="spellEnd"/>
      <w:r w:rsidRPr="00397BF2">
        <w:rPr>
          <w:rFonts w:ascii="宋体" w:hAnsi="宋体" w:hint="eastAsia"/>
          <w:sz w:val="24"/>
        </w:rPr>
        <w:t>跳转回展示页面。再次尝试投票时，系统通过session检测到已投票状态，弹出"您已经投过票了！"的提示，成功实现了防刷票功能。该方案采用服务端session控制，实现简洁有效。</w:t>
      </w:r>
    </w:p>
    <w:p w14:paraId="108C0660" w14:textId="77777777" w:rsidR="001A7765" w:rsidRDefault="001A7765" w:rsidP="00397BF2">
      <w:pPr>
        <w:spacing w:line="360" w:lineRule="auto"/>
        <w:rPr>
          <w:rFonts w:ascii="宋体" w:hAnsi="宋体"/>
          <w:sz w:val="24"/>
        </w:rPr>
      </w:pPr>
    </w:p>
    <w:p w14:paraId="5206FD31" w14:textId="77777777" w:rsidR="001A7765" w:rsidRDefault="001A7765" w:rsidP="00397BF2">
      <w:pPr>
        <w:spacing w:line="360" w:lineRule="auto"/>
        <w:rPr>
          <w:rFonts w:ascii="宋体" w:hAnsi="宋体"/>
          <w:sz w:val="24"/>
        </w:rPr>
      </w:pPr>
    </w:p>
    <w:p w14:paraId="358CC895" w14:textId="77777777" w:rsidR="001A7765" w:rsidRDefault="001A7765" w:rsidP="00397BF2">
      <w:pPr>
        <w:spacing w:line="360" w:lineRule="auto"/>
        <w:rPr>
          <w:rFonts w:ascii="宋体" w:hAnsi="宋体" w:hint="eastAsia"/>
          <w:sz w:val="24"/>
        </w:rPr>
      </w:pPr>
    </w:p>
    <w:p w14:paraId="7FCDA37C" w14:textId="699FDBDF" w:rsidR="00D40C6A" w:rsidRPr="00D40C6A" w:rsidRDefault="00D40C6A" w:rsidP="00D40C6A">
      <w:pPr>
        <w:spacing w:line="360" w:lineRule="auto"/>
        <w:rPr>
          <w:rFonts w:ascii="黑体" w:eastAsia="黑体" w:hAnsi="黑体" w:hint="eastAsia"/>
          <w:sz w:val="28"/>
          <w:szCs w:val="28"/>
        </w:rPr>
      </w:pPr>
      <w:r w:rsidRPr="00D40C6A">
        <w:rPr>
          <w:rFonts w:ascii="黑体" w:eastAsia="黑体" w:hAnsi="黑体" w:hint="eastAsia"/>
          <w:sz w:val="28"/>
          <w:szCs w:val="28"/>
        </w:rPr>
        <w:t>案例二</w:t>
      </w:r>
      <w:r>
        <w:rPr>
          <w:rFonts w:ascii="宋体" w:hAnsi="宋体" w:hint="eastAsia"/>
          <w:sz w:val="24"/>
        </w:rPr>
        <w:br w:type="page"/>
      </w:r>
      <w:r w:rsidRPr="000C1376">
        <w:rPr>
          <w:rFonts w:ascii="宋体" w:hAnsi="宋体" w:hint="eastAsia"/>
          <w:sz w:val="24"/>
        </w:rPr>
        <w:lastRenderedPageBreak/>
        <w:t>系统成功部署到Tomcat，访问</w:t>
      </w:r>
      <w:proofErr w:type="spellStart"/>
      <w:r w:rsidRPr="000C1376">
        <w:rPr>
          <w:rFonts w:ascii="宋体" w:hAnsi="宋体" w:hint="eastAsia"/>
          <w:sz w:val="24"/>
        </w:rPr>
        <w:t>scoreForm.jsp</w:t>
      </w:r>
      <w:proofErr w:type="spellEnd"/>
      <w:r w:rsidRPr="000C1376">
        <w:rPr>
          <w:rFonts w:ascii="宋体" w:hAnsi="宋体" w:hint="eastAsia"/>
          <w:sz w:val="24"/>
        </w:rPr>
        <w:t>默认显示课程001的所有学生成绩。通过下拉框切换到课程002时，页面自动刷新并显示对应课程的学生列表。未录入成绩的学生行显示文本输入框，已录入的显示分数值。输入成绩并点击"提交成绩"后，数据库正确更新，页面跳转回展示页面时新成绩已显示。hidden域成功将学号和考试类型传递到服务端，保证了UPDATE语句的准确性。</w:t>
      </w:r>
    </w:p>
    <w:p w14:paraId="0F05BD1E" w14:textId="77777777" w:rsidR="00D40C6A" w:rsidRDefault="00D40C6A" w:rsidP="00D40C6A">
      <w:pPr>
        <w:spacing w:line="360" w:lineRule="auto"/>
        <w:rPr>
          <w:rFonts w:ascii="宋体" w:hAnsi="宋体" w:hint="eastAsia"/>
          <w:noProof/>
          <w:sz w:val="24"/>
        </w:rPr>
      </w:pPr>
      <w:r>
        <w:rPr>
          <w:rFonts w:ascii="宋体" w:hAnsi="宋体"/>
          <w:noProof/>
          <w:sz w:val="24"/>
        </w:rPr>
        <w:pict w14:anchorId="3DE28878">
          <v:shape id="_x0000_i1042" type="#_x0000_t75" style="width:415.65pt;height:226.35pt;visibility:visible;mso-wrap-style:square">
            <v:imagedata r:id="rId20" o:title=""/>
          </v:shape>
        </w:pict>
      </w:r>
    </w:p>
    <w:p w14:paraId="6A34DF1E" w14:textId="77777777" w:rsidR="00D40C6A" w:rsidRDefault="00D40C6A" w:rsidP="00D40C6A">
      <w:pPr>
        <w:spacing w:line="360" w:lineRule="auto"/>
        <w:rPr>
          <w:rFonts w:ascii="宋体" w:hAnsi="宋体" w:hint="eastAsia"/>
          <w:noProof/>
          <w:sz w:val="24"/>
        </w:rPr>
      </w:pPr>
      <w:r>
        <w:rPr>
          <w:rFonts w:ascii="宋体" w:hAnsi="宋体"/>
          <w:noProof/>
          <w:sz w:val="24"/>
        </w:rPr>
        <w:pict w14:anchorId="369A3065">
          <v:shape id="_x0000_i1043" type="#_x0000_t75" style="width:290.2pt;height:273.8pt;visibility:visible;mso-wrap-style:square">
            <v:imagedata r:id="rId21" o:title=""/>
          </v:shape>
        </w:pict>
      </w:r>
      <w:r>
        <w:rPr>
          <w:rFonts w:ascii="宋体" w:hAnsi="宋体"/>
          <w:noProof/>
          <w:sz w:val="24"/>
        </w:rPr>
        <w:lastRenderedPageBreak/>
        <w:pict w14:anchorId="543F737F">
          <v:shape id="_x0000_i1044" type="#_x0000_t75" style="width:364.35pt;height:279.25pt;visibility:visible;mso-wrap-style:square">
            <v:imagedata r:id="rId22" o:title=""/>
          </v:shape>
        </w:pict>
      </w:r>
    </w:p>
    <w:p w14:paraId="09607D16" w14:textId="77777777" w:rsidR="00D40C6A" w:rsidRPr="000C1376" w:rsidRDefault="00D40C6A" w:rsidP="00D40C6A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pict w14:anchorId="213EC30E">
          <v:shape id="_x0000_i1045" type="#_x0000_t75" style="width:298.35pt;height:228pt;visibility:visible;mso-wrap-style:square">
            <v:imagedata r:id="rId23" o:title=""/>
          </v:shape>
        </w:pict>
      </w:r>
    </w:p>
    <w:p w14:paraId="6034FD9B" w14:textId="55AB59C8" w:rsidR="008F70D3" w:rsidRPr="00397BF2" w:rsidRDefault="008F70D3" w:rsidP="00397BF2">
      <w:pPr>
        <w:spacing w:line="360" w:lineRule="auto"/>
        <w:rPr>
          <w:rFonts w:ascii="宋体" w:hAnsi="宋体" w:hint="eastAsia"/>
          <w:sz w:val="24"/>
        </w:rPr>
      </w:pPr>
    </w:p>
    <w:sectPr w:rsidR="008F70D3" w:rsidRPr="00397BF2" w:rsidSect="00740073">
      <w:pgSz w:w="11906" w:h="16838" w:code="9"/>
      <w:pgMar w:top="1440" w:right="1797" w:bottom="1440" w:left="1797" w:header="851" w:footer="992" w:gutter="0"/>
      <w:cols w:sep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AB56" w14:textId="77777777" w:rsidR="00DC291D" w:rsidRDefault="00DC291D">
      <w:r>
        <w:separator/>
      </w:r>
    </w:p>
  </w:endnote>
  <w:endnote w:type="continuationSeparator" w:id="0">
    <w:p w14:paraId="33CA5CA2" w14:textId="77777777" w:rsidR="00DC291D" w:rsidRDefault="00DC2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D70F4" w14:textId="77777777" w:rsidR="00DC291D" w:rsidRDefault="00DC291D">
      <w:r>
        <w:separator/>
      </w:r>
    </w:p>
  </w:footnote>
  <w:footnote w:type="continuationSeparator" w:id="0">
    <w:p w14:paraId="300A0D75" w14:textId="77777777" w:rsidR="00DC291D" w:rsidRDefault="00DC29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028B7"/>
    <w:multiLevelType w:val="hybridMultilevel"/>
    <w:tmpl w:val="6238884C"/>
    <w:lvl w:ilvl="0" w:tplc="C49C2C98">
      <w:start w:val="1"/>
      <w:numFmt w:val="decimal"/>
      <w:lvlText w:val="%1."/>
      <w:lvlJc w:val="left"/>
      <w:pPr>
        <w:tabs>
          <w:tab w:val="num" w:pos="-1612"/>
        </w:tabs>
        <w:ind w:left="488" w:hanging="6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F3C7EA3"/>
    <w:multiLevelType w:val="hybridMultilevel"/>
    <w:tmpl w:val="0FC68EE4"/>
    <w:lvl w:ilvl="0" w:tplc="C49C2C98">
      <w:start w:val="1"/>
      <w:numFmt w:val="decimal"/>
      <w:lvlText w:val="%1."/>
      <w:lvlJc w:val="left"/>
      <w:pPr>
        <w:tabs>
          <w:tab w:val="num" w:pos="-1612"/>
        </w:tabs>
        <w:ind w:left="488" w:hanging="6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9D2227D"/>
    <w:multiLevelType w:val="hybridMultilevel"/>
    <w:tmpl w:val="9F0E8932"/>
    <w:lvl w:ilvl="0" w:tplc="2F008F2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111314293">
    <w:abstractNumId w:val="2"/>
  </w:num>
  <w:num w:numId="2" w16cid:durableId="1680153654">
    <w:abstractNumId w:val="0"/>
  </w:num>
  <w:num w:numId="3" w16cid:durableId="22206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6F52"/>
    <w:rsid w:val="00036201"/>
    <w:rsid w:val="00045FC2"/>
    <w:rsid w:val="00056337"/>
    <w:rsid w:val="0006075E"/>
    <w:rsid w:val="0006396B"/>
    <w:rsid w:val="000A3A3E"/>
    <w:rsid w:val="000D754C"/>
    <w:rsid w:val="000D7DBC"/>
    <w:rsid w:val="001121F0"/>
    <w:rsid w:val="001277DA"/>
    <w:rsid w:val="001566E7"/>
    <w:rsid w:val="00167433"/>
    <w:rsid w:val="00187404"/>
    <w:rsid w:val="001A7765"/>
    <w:rsid w:val="001D00B7"/>
    <w:rsid w:val="002331A7"/>
    <w:rsid w:val="0025360A"/>
    <w:rsid w:val="002568E7"/>
    <w:rsid w:val="00291F84"/>
    <w:rsid w:val="002947E6"/>
    <w:rsid w:val="00295534"/>
    <w:rsid w:val="002E4B6D"/>
    <w:rsid w:val="002E753B"/>
    <w:rsid w:val="00300873"/>
    <w:rsid w:val="00325AD3"/>
    <w:rsid w:val="00397BF2"/>
    <w:rsid w:val="00397DF0"/>
    <w:rsid w:val="003A37D3"/>
    <w:rsid w:val="003B54EB"/>
    <w:rsid w:val="003D1D15"/>
    <w:rsid w:val="004107A1"/>
    <w:rsid w:val="00440F8B"/>
    <w:rsid w:val="004646D6"/>
    <w:rsid w:val="0046589F"/>
    <w:rsid w:val="004674E7"/>
    <w:rsid w:val="00496F52"/>
    <w:rsid w:val="004A03D5"/>
    <w:rsid w:val="004E3C68"/>
    <w:rsid w:val="005469E4"/>
    <w:rsid w:val="005504E4"/>
    <w:rsid w:val="00552C65"/>
    <w:rsid w:val="00577AAC"/>
    <w:rsid w:val="005A54EF"/>
    <w:rsid w:val="005B48A1"/>
    <w:rsid w:val="005D2FAB"/>
    <w:rsid w:val="00601523"/>
    <w:rsid w:val="00647194"/>
    <w:rsid w:val="006660BC"/>
    <w:rsid w:val="006D2F5F"/>
    <w:rsid w:val="006E5850"/>
    <w:rsid w:val="006F7756"/>
    <w:rsid w:val="006F7F87"/>
    <w:rsid w:val="007026E7"/>
    <w:rsid w:val="00740073"/>
    <w:rsid w:val="00752C60"/>
    <w:rsid w:val="007773C0"/>
    <w:rsid w:val="007E5C26"/>
    <w:rsid w:val="008127C3"/>
    <w:rsid w:val="008254A6"/>
    <w:rsid w:val="0086711B"/>
    <w:rsid w:val="008764A0"/>
    <w:rsid w:val="00882FC5"/>
    <w:rsid w:val="008B2FED"/>
    <w:rsid w:val="008C31C3"/>
    <w:rsid w:val="008D02FB"/>
    <w:rsid w:val="008F70D3"/>
    <w:rsid w:val="009128BA"/>
    <w:rsid w:val="0092455F"/>
    <w:rsid w:val="00954A7C"/>
    <w:rsid w:val="00A049D5"/>
    <w:rsid w:val="00A23489"/>
    <w:rsid w:val="00A40B1C"/>
    <w:rsid w:val="00A40CC7"/>
    <w:rsid w:val="00A43D84"/>
    <w:rsid w:val="00A50468"/>
    <w:rsid w:val="00A52749"/>
    <w:rsid w:val="00A656C1"/>
    <w:rsid w:val="00A81ED2"/>
    <w:rsid w:val="00A86219"/>
    <w:rsid w:val="00AB2EF4"/>
    <w:rsid w:val="00AC6356"/>
    <w:rsid w:val="00AF1043"/>
    <w:rsid w:val="00AF5525"/>
    <w:rsid w:val="00B17FF4"/>
    <w:rsid w:val="00B7377A"/>
    <w:rsid w:val="00B7514F"/>
    <w:rsid w:val="00B91D64"/>
    <w:rsid w:val="00B95EF7"/>
    <w:rsid w:val="00BB203B"/>
    <w:rsid w:val="00BF46F7"/>
    <w:rsid w:val="00C224BA"/>
    <w:rsid w:val="00C350B1"/>
    <w:rsid w:val="00C40E6E"/>
    <w:rsid w:val="00C64175"/>
    <w:rsid w:val="00C951F9"/>
    <w:rsid w:val="00CB0394"/>
    <w:rsid w:val="00CC056C"/>
    <w:rsid w:val="00CF4D38"/>
    <w:rsid w:val="00D245A7"/>
    <w:rsid w:val="00D3473E"/>
    <w:rsid w:val="00D40C6A"/>
    <w:rsid w:val="00DA1037"/>
    <w:rsid w:val="00DA7D7B"/>
    <w:rsid w:val="00DC291D"/>
    <w:rsid w:val="00DC2A0E"/>
    <w:rsid w:val="00DD12A2"/>
    <w:rsid w:val="00E46370"/>
    <w:rsid w:val="00E9041F"/>
    <w:rsid w:val="00EC0453"/>
    <w:rsid w:val="00EC1428"/>
    <w:rsid w:val="00F155E7"/>
    <w:rsid w:val="00F22401"/>
    <w:rsid w:val="00F26A67"/>
    <w:rsid w:val="00F47887"/>
    <w:rsid w:val="00F70572"/>
    <w:rsid w:val="00FB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61"/>
    <o:shapelayout v:ext="edit">
      <o:idmap v:ext="edit" data="2"/>
      <o:rules v:ext="edit">
        <o:r id="V:Rule1" type="callout" idref="#_x0000_s2060"/>
      </o:rules>
    </o:shapelayout>
  </w:shapeDefaults>
  <w:decimalSymbol w:val="."/>
  <w:listSeparator w:val=","/>
  <w14:docId w14:val="73FFBBE2"/>
  <w15:chartTrackingRefBased/>
  <w15:docId w15:val="{2FEB1EA8-3F89-4561-9675-9A370E88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iti211">
    <w:name w:val="ziti211"/>
    <w:rPr>
      <w:rFonts w:ascii="宋体" w:eastAsia="宋体" w:hAnsi="宋体" w:hint="eastAsia"/>
      <w:color w:val="666666"/>
      <w:sz w:val="24"/>
      <w:szCs w:val="24"/>
    </w:rPr>
  </w:style>
  <w:style w:type="paragraph" w:styleId="a3">
    <w:name w:val="header"/>
    <w:basedOn w:val="a"/>
    <w:rsid w:val="001566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1566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annotation reference"/>
    <w:semiHidden/>
    <w:rsid w:val="00C40E6E"/>
    <w:rPr>
      <w:sz w:val="21"/>
      <w:szCs w:val="21"/>
    </w:rPr>
  </w:style>
  <w:style w:type="paragraph" w:styleId="a6">
    <w:name w:val="annotation text"/>
    <w:basedOn w:val="a"/>
    <w:semiHidden/>
    <w:rsid w:val="00C40E6E"/>
    <w:pPr>
      <w:jc w:val="left"/>
    </w:pPr>
  </w:style>
  <w:style w:type="paragraph" w:styleId="a7">
    <w:name w:val="annotation subject"/>
    <w:basedOn w:val="a6"/>
    <w:next w:val="a6"/>
    <w:semiHidden/>
    <w:rsid w:val="00C40E6E"/>
    <w:rPr>
      <w:b/>
      <w:bCs/>
    </w:rPr>
  </w:style>
  <w:style w:type="paragraph" w:styleId="a8">
    <w:name w:val="Balloon Text"/>
    <w:basedOn w:val="a"/>
    <w:semiHidden/>
    <w:rsid w:val="00C40E6E"/>
    <w:rPr>
      <w:sz w:val="18"/>
      <w:szCs w:val="18"/>
    </w:rPr>
  </w:style>
  <w:style w:type="paragraph" w:styleId="a9">
    <w:name w:val="caption"/>
    <w:basedOn w:val="a"/>
    <w:next w:val="a"/>
    <w:qFormat/>
    <w:rsid w:val="00C40E6E"/>
    <w:rPr>
      <w:rFonts w:ascii="Arial" w:eastAsia="黑体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324</Words>
  <Characters>1848</Characters>
  <Application>Microsoft Office Word</Application>
  <DocSecurity>0</DocSecurity>
  <Lines>15</Lines>
  <Paragraphs>4</Paragraphs>
  <ScaleCrop>false</ScaleCrop>
  <Company>jky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  陵  科  技  学  院</dc:title>
  <dc:subject/>
  <dc:creator>wax</dc:creator>
  <cp:keywords/>
  <dc:description/>
  <cp:lastModifiedBy>昊阳 吴</cp:lastModifiedBy>
  <cp:revision>7</cp:revision>
  <cp:lastPrinted>2001-12-31T19:18:00Z</cp:lastPrinted>
  <dcterms:created xsi:type="dcterms:W3CDTF">2026-04-27T07:33:00Z</dcterms:created>
  <dcterms:modified xsi:type="dcterms:W3CDTF">2026-04-27T07:34:00Z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798032762</vt:i4>
  </property>
</Properties>
</file>