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1F1CE" w14:textId="77777777" w:rsidR="00156301" w:rsidRDefault="00156301" w:rsidP="00156301">
      <w:pPr>
        <w:jc w:val="center"/>
        <w:rPr>
          <w:b/>
          <w:bCs/>
          <w:sz w:val="34"/>
          <w:szCs w:val="34"/>
        </w:rPr>
      </w:pPr>
      <w:bookmarkStart w:id="0" w:name="_Toc163323230"/>
      <w:r w:rsidRPr="00263A6D">
        <w:rPr>
          <w:b/>
          <w:bCs/>
          <w:sz w:val="34"/>
          <w:szCs w:val="34"/>
        </w:rPr>
        <w:t>TRƯỜNG ĐẠI HỌC SƯ PHẠM KỸ THUẬT THÀNH PHỐ HỒ CHÍ MINH</w:t>
      </w:r>
    </w:p>
    <w:p w14:paraId="4F267075" w14:textId="77777777" w:rsidR="00156301" w:rsidRDefault="00156301" w:rsidP="001563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Khoa Điện – Điện Tử</w:t>
      </w:r>
    </w:p>
    <w:p w14:paraId="10B525D4" w14:textId="77777777" w:rsidR="00156301" w:rsidRDefault="00156301" w:rsidP="00156301">
      <w:pPr>
        <w:jc w:val="center"/>
        <w:rPr>
          <w:sz w:val="34"/>
          <w:szCs w:val="34"/>
        </w:rPr>
      </w:pPr>
      <w:r>
        <w:rPr>
          <w:noProof/>
        </w:rPr>
        <w:drawing>
          <wp:inline distT="0" distB="0" distL="0" distR="0" wp14:anchorId="19073671" wp14:editId="44C05D60">
            <wp:extent cx="2146300" cy="2146300"/>
            <wp:effectExtent l="0" t="0" r="6350" b="6350"/>
            <wp:docPr id="1016178914" name="Picture 1" descr="HCMUTE | Ho Chi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CMUTE | Ho Chi Minh C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8EA05" w14:textId="77777777" w:rsidR="00156301" w:rsidRDefault="00156301" w:rsidP="00156301">
      <w:pPr>
        <w:jc w:val="center"/>
        <w:rPr>
          <w:sz w:val="34"/>
          <w:szCs w:val="34"/>
        </w:rPr>
      </w:pPr>
    </w:p>
    <w:p w14:paraId="09B6778B" w14:textId="1345E167" w:rsidR="00156301" w:rsidRDefault="00156301" w:rsidP="00156301">
      <w:pPr>
        <w:pStyle w:val="Heading1"/>
      </w:pPr>
      <w:bookmarkStart w:id="1" w:name="_Toc164460850"/>
      <w:bookmarkStart w:id="2" w:name="_Toc164464172"/>
      <w:r>
        <w:t xml:space="preserve">Báo Cáo: </w:t>
      </w:r>
      <w:bookmarkEnd w:id="1"/>
      <w:r>
        <w:t xml:space="preserve">Khảo Sát </w:t>
      </w:r>
      <w:r>
        <w:t>FET</w:t>
      </w:r>
      <w:bookmarkEnd w:id="2"/>
    </w:p>
    <w:p w14:paraId="3814CC0A" w14:textId="77777777" w:rsidR="00156301" w:rsidRDefault="00156301" w:rsidP="00156301">
      <w:pPr>
        <w:rPr>
          <w:b/>
          <w:bCs/>
          <w:sz w:val="34"/>
          <w:szCs w:val="34"/>
        </w:rPr>
      </w:pPr>
    </w:p>
    <w:p w14:paraId="10E46C7C" w14:textId="77777777" w:rsidR="00156301" w:rsidRPr="00E77447" w:rsidRDefault="00156301" w:rsidP="00156301">
      <w:pPr>
        <w:ind w:left="4320"/>
        <w:rPr>
          <w:b/>
          <w:bCs/>
          <w:szCs w:val="28"/>
        </w:rPr>
      </w:pPr>
      <w:r w:rsidRPr="00E77447">
        <w:rPr>
          <w:b/>
          <w:bCs/>
          <w:szCs w:val="28"/>
        </w:rPr>
        <w:t>Nhóm 03</w:t>
      </w:r>
    </w:p>
    <w:p w14:paraId="26228426" w14:textId="77777777" w:rsidR="00156301" w:rsidRPr="00E77447" w:rsidRDefault="00156301" w:rsidP="00156301">
      <w:pPr>
        <w:ind w:left="4320"/>
        <w:rPr>
          <w:b/>
          <w:bCs/>
          <w:szCs w:val="28"/>
        </w:rPr>
      </w:pPr>
      <w:r w:rsidRPr="00E77447">
        <w:rPr>
          <w:b/>
          <w:bCs/>
          <w:szCs w:val="28"/>
        </w:rPr>
        <w:t>Họ và tên: Nguyễn Duy Huân – 2390703</w:t>
      </w:r>
    </w:p>
    <w:p w14:paraId="15347B00" w14:textId="77777777" w:rsidR="00156301" w:rsidRPr="00E77447" w:rsidRDefault="00156301" w:rsidP="00156301">
      <w:pPr>
        <w:ind w:left="4320"/>
        <w:rPr>
          <w:b/>
          <w:bCs/>
          <w:szCs w:val="28"/>
        </w:rPr>
      </w:pPr>
      <w:r w:rsidRPr="00E77447">
        <w:rPr>
          <w:b/>
          <w:bCs/>
          <w:szCs w:val="28"/>
        </w:rPr>
        <w:t>Họ và tên: Lê Trung Tín – 2390707</w:t>
      </w:r>
    </w:p>
    <w:p w14:paraId="195F76A2" w14:textId="77777777" w:rsidR="00156301" w:rsidRDefault="00156301" w:rsidP="00156301">
      <w:pPr>
        <w:ind w:left="4320"/>
        <w:rPr>
          <w:b/>
          <w:bCs/>
          <w:szCs w:val="28"/>
        </w:rPr>
      </w:pPr>
      <w:r w:rsidRPr="00E77447">
        <w:rPr>
          <w:b/>
          <w:bCs/>
          <w:szCs w:val="28"/>
        </w:rPr>
        <w:t xml:space="preserve">Họ và tên: Đặng Đình Gia Bảo </w:t>
      </w:r>
      <w:r>
        <w:rPr>
          <w:b/>
          <w:bCs/>
          <w:szCs w:val="28"/>
        </w:rPr>
        <w:t>–</w:t>
      </w:r>
      <w:r w:rsidRPr="00E77447">
        <w:rPr>
          <w:b/>
          <w:bCs/>
          <w:szCs w:val="28"/>
        </w:rPr>
        <w:t xml:space="preserve"> 2390701</w:t>
      </w:r>
    </w:p>
    <w:p w14:paraId="7E56F133" w14:textId="77777777" w:rsidR="00156301" w:rsidRDefault="00156301" w:rsidP="00156301">
      <w:pPr>
        <w:ind w:left="4320"/>
        <w:rPr>
          <w:b/>
          <w:bCs/>
          <w:szCs w:val="28"/>
        </w:rPr>
      </w:pPr>
      <w:r>
        <w:rPr>
          <w:b/>
          <w:bCs/>
          <w:szCs w:val="28"/>
        </w:rPr>
        <w:t>Giảng Viên: TS. Nguyễn Thị Lưỡng</w:t>
      </w:r>
    </w:p>
    <w:p w14:paraId="68703540" w14:textId="77777777" w:rsidR="00156301" w:rsidRDefault="00156301" w:rsidP="00156301">
      <w:pPr>
        <w:ind w:left="4320"/>
        <w:rPr>
          <w:b/>
          <w:bCs/>
          <w:szCs w:val="28"/>
        </w:rPr>
      </w:pPr>
    </w:p>
    <w:p w14:paraId="33B7BEAE" w14:textId="77777777" w:rsidR="00156301" w:rsidRDefault="00156301" w:rsidP="00156301">
      <w:pPr>
        <w:ind w:left="4320"/>
        <w:rPr>
          <w:b/>
          <w:bCs/>
          <w:szCs w:val="28"/>
        </w:rPr>
      </w:pPr>
    </w:p>
    <w:p w14:paraId="2B1AD84D" w14:textId="77777777" w:rsidR="00156301" w:rsidRDefault="00156301" w:rsidP="00156301">
      <w:pPr>
        <w:ind w:left="4320"/>
        <w:rPr>
          <w:b/>
          <w:bCs/>
          <w:szCs w:val="28"/>
        </w:rPr>
      </w:pPr>
    </w:p>
    <w:p w14:paraId="3FE8D990" w14:textId="77777777" w:rsidR="00156301" w:rsidRDefault="00156301" w:rsidP="00156301">
      <w:pPr>
        <w:ind w:left="4320"/>
        <w:rPr>
          <w:b/>
          <w:bCs/>
          <w:szCs w:val="28"/>
        </w:rPr>
      </w:pPr>
    </w:p>
    <w:p w14:paraId="62EF501D" w14:textId="77777777" w:rsidR="00156301" w:rsidRDefault="00156301" w:rsidP="00156301">
      <w:pPr>
        <w:rPr>
          <w:b/>
          <w:bCs/>
          <w:szCs w:val="28"/>
        </w:rPr>
      </w:pPr>
    </w:p>
    <w:p w14:paraId="11E14A78" w14:textId="77777777" w:rsidR="00156301" w:rsidRDefault="00156301" w:rsidP="00156301">
      <w:pPr>
        <w:rPr>
          <w:b/>
          <w:bCs/>
          <w:szCs w:val="28"/>
        </w:rPr>
      </w:pPr>
    </w:p>
    <w:p w14:paraId="51F90E80" w14:textId="5F5A2199" w:rsidR="007A35FE" w:rsidRPr="00156301" w:rsidRDefault="00156301" w:rsidP="00156301">
      <w:pPr>
        <w:jc w:val="center"/>
        <w:rPr>
          <w:b/>
          <w:bCs/>
          <w:sz w:val="34"/>
          <w:szCs w:val="34"/>
        </w:rPr>
      </w:pPr>
      <w:r>
        <w:rPr>
          <w:b/>
          <w:bCs/>
          <w:szCs w:val="28"/>
        </w:rPr>
        <w:t>Hồ Chí Minh – 4/2024</w:t>
      </w:r>
      <w:r>
        <w:br w:type="page"/>
      </w:r>
      <w:bookmarkEnd w:id="0"/>
    </w:p>
    <w:sdt>
      <w:sdt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14:ligatures w14:val="standardContextual"/>
        </w:rPr>
        <w:id w:val="-20815134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798B5D1" w14:textId="1A2ED36C" w:rsidR="008909C0" w:rsidRPr="008909C0" w:rsidRDefault="008909C0" w:rsidP="008909C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909C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Mục Lục</w:t>
          </w:r>
        </w:p>
        <w:p w14:paraId="163C647F" w14:textId="713ABE3F" w:rsidR="0097231A" w:rsidRDefault="008909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8909C0">
            <w:rPr>
              <w:rFonts w:cs="Times New Roman"/>
              <w:szCs w:val="28"/>
            </w:rPr>
            <w:fldChar w:fldCharType="begin"/>
          </w:r>
          <w:r w:rsidRPr="008909C0">
            <w:rPr>
              <w:rFonts w:cs="Times New Roman"/>
              <w:szCs w:val="28"/>
            </w:rPr>
            <w:instrText xml:space="preserve"> TOC \o "1-3" \h \z \u </w:instrText>
          </w:r>
          <w:r w:rsidRPr="008909C0">
            <w:rPr>
              <w:rFonts w:cs="Times New Roman"/>
              <w:szCs w:val="28"/>
            </w:rPr>
            <w:fldChar w:fldCharType="separate"/>
          </w:r>
          <w:hyperlink w:anchor="_Toc164464172" w:history="1">
            <w:r w:rsidR="0097231A" w:rsidRPr="00440FBD">
              <w:rPr>
                <w:rStyle w:val="Hyperlink"/>
                <w:noProof/>
              </w:rPr>
              <w:t>Báo Cáo: Khảo Sát FET</w:t>
            </w:r>
            <w:r w:rsidR="0097231A">
              <w:rPr>
                <w:noProof/>
                <w:webHidden/>
              </w:rPr>
              <w:tab/>
            </w:r>
            <w:r w:rsidR="0097231A">
              <w:rPr>
                <w:noProof/>
                <w:webHidden/>
              </w:rPr>
              <w:fldChar w:fldCharType="begin"/>
            </w:r>
            <w:r w:rsidR="0097231A">
              <w:rPr>
                <w:noProof/>
                <w:webHidden/>
              </w:rPr>
              <w:instrText xml:space="preserve"> PAGEREF _Toc164464172 \h </w:instrText>
            </w:r>
            <w:r w:rsidR="0097231A">
              <w:rPr>
                <w:noProof/>
                <w:webHidden/>
              </w:rPr>
            </w:r>
            <w:r w:rsidR="0097231A">
              <w:rPr>
                <w:noProof/>
                <w:webHidden/>
              </w:rPr>
              <w:fldChar w:fldCharType="separate"/>
            </w:r>
            <w:r w:rsidR="00EA7CD9">
              <w:rPr>
                <w:noProof/>
                <w:webHidden/>
              </w:rPr>
              <w:t>1</w:t>
            </w:r>
            <w:r w:rsidR="0097231A">
              <w:rPr>
                <w:noProof/>
                <w:webHidden/>
              </w:rPr>
              <w:fldChar w:fldCharType="end"/>
            </w:r>
          </w:hyperlink>
        </w:p>
        <w:p w14:paraId="25E80FEA" w14:textId="7E6533C1" w:rsidR="0097231A" w:rsidRDefault="0097231A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4464173" w:history="1">
            <w:r w:rsidRPr="00440FBD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40FBD">
              <w:rPr>
                <w:rStyle w:val="Hyperlink"/>
                <w:noProof/>
              </w:rPr>
              <w:t>Sơ đồ mạch phân cực dùng FET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7C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74B30" w14:textId="30DFB9F9" w:rsidR="0097231A" w:rsidRDefault="0097231A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4464174" w:history="1">
            <w:r w:rsidRPr="00440FB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40FBD">
              <w:rPr>
                <w:rStyle w:val="Hyperlink"/>
                <w:noProof/>
              </w:rPr>
              <w:t>Khảo Sát Đặc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7CD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C5FB4" w14:textId="7FA86557" w:rsidR="0097231A" w:rsidRDefault="0097231A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4464175" w:history="1">
            <w:r w:rsidRPr="00440FB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40FBD">
              <w:rPr>
                <w:rStyle w:val="Hyperlink"/>
                <w:noProof/>
              </w:rPr>
              <w:t>Giá trị đo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7CD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0727B" w14:textId="38D0D39B" w:rsidR="0097231A" w:rsidRDefault="0097231A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4464176" w:history="1">
            <w:r w:rsidRPr="00440FB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40FBD">
              <w:rPr>
                <w:rStyle w:val="Hyperlink"/>
                <w:noProof/>
              </w:rPr>
              <w:t>Bảng giá trị tham số đo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7C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965A" w14:textId="065878B0" w:rsidR="0097231A" w:rsidRDefault="0097231A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4464177" w:history="1">
            <w:r w:rsidRPr="00440FB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40FBD">
              <w:rPr>
                <w:rStyle w:val="Hyperlink"/>
                <w:noProof/>
              </w:rPr>
              <w:t>Đáp ứng tần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_Toc164464177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7CD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D862" w14:textId="7BF8C0FA" w:rsidR="008909C0" w:rsidRDefault="008909C0">
          <w:r w:rsidRPr="008909C0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052AD676" w14:textId="439B7690" w:rsidR="00156301" w:rsidRDefault="00156301" w:rsidP="00966BFE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566B09D4" w14:textId="06C57108" w:rsidR="00A91148" w:rsidRDefault="00A91148">
      <w:pPr>
        <w:pStyle w:val="TableofFigures"/>
        <w:tabs>
          <w:tab w:val="right" w:leader="dot" w:pos="9350"/>
        </w:tabs>
        <w:rPr>
          <w:noProof/>
        </w:rPr>
      </w:pPr>
      <w:r>
        <w:rPr>
          <w:rFonts w:eastAsiaTheme="majorEastAsia" w:cstheme="majorBidi"/>
          <w:b/>
          <w:sz w:val="32"/>
          <w:szCs w:val="26"/>
        </w:rPr>
        <w:lastRenderedPageBreak/>
        <w:fldChar w:fldCharType="begin"/>
      </w:r>
      <w:r>
        <w:rPr>
          <w:rFonts w:eastAsiaTheme="majorEastAsia" w:cstheme="majorBidi"/>
          <w:b/>
          <w:sz w:val="32"/>
          <w:szCs w:val="26"/>
        </w:rPr>
        <w:instrText xml:space="preserve"> TOC \h \z \c "Hình 1." </w:instrText>
      </w:r>
      <w:r>
        <w:rPr>
          <w:rFonts w:eastAsiaTheme="majorEastAsia" w:cstheme="majorBidi"/>
          <w:b/>
          <w:sz w:val="32"/>
          <w:szCs w:val="26"/>
        </w:rPr>
        <w:fldChar w:fldCharType="separate"/>
      </w:r>
      <w:hyperlink w:anchor="_Toc164464593" w:history="1">
        <w:r w:rsidRPr="00F36A4B">
          <w:rPr>
            <w:rStyle w:val="Hyperlink"/>
            <w:noProof/>
          </w:rPr>
          <w:t>Hình 1. 1: Sơ đồ nguyên lý mạch FET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_Toc164464593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CD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A72B43" w14:textId="77777777" w:rsidR="00A91148" w:rsidRDefault="00A91148" w:rsidP="00A91148">
      <w:pPr>
        <w:spacing w:after="0" w:line="48" w:lineRule="auto"/>
        <w:rPr>
          <w:noProof/>
        </w:rPr>
      </w:pPr>
      <w:r>
        <w:rPr>
          <w:rFonts w:eastAsiaTheme="majorEastAsia" w:cstheme="majorBidi"/>
          <w:b/>
          <w:sz w:val="32"/>
          <w:szCs w:val="26"/>
        </w:rPr>
        <w:fldChar w:fldCharType="end"/>
      </w:r>
      <w:r>
        <w:rPr>
          <w:rFonts w:eastAsiaTheme="majorEastAsia" w:cstheme="majorBidi"/>
          <w:b/>
          <w:sz w:val="32"/>
          <w:szCs w:val="26"/>
        </w:rPr>
        <w:fldChar w:fldCharType="begin"/>
      </w:r>
      <w:r>
        <w:rPr>
          <w:rFonts w:eastAsiaTheme="majorEastAsia" w:cstheme="majorBidi"/>
          <w:b/>
          <w:sz w:val="32"/>
          <w:szCs w:val="26"/>
        </w:rPr>
        <w:instrText xml:space="preserve"> TOC \h \z \c "Hình 2." </w:instrText>
      </w:r>
      <w:r>
        <w:rPr>
          <w:rFonts w:eastAsiaTheme="majorEastAsia" w:cstheme="majorBidi"/>
          <w:b/>
          <w:sz w:val="32"/>
          <w:szCs w:val="26"/>
        </w:rPr>
        <w:fldChar w:fldCharType="separate"/>
      </w:r>
    </w:p>
    <w:p w14:paraId="4933559F" w14:textId="63266F20" w:rsidR="00A91148" w:rsidRDefault="00A9114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164464597" w:history="1">
        <w:r w:rsidRPr="005F553C">
          <w:rPr>
            <w:rStyle w:val="Hyperlink"/>
            <w:noProof/>
          </w:rPr>
          <w:t>Hình 2. 1: Đặt tuyến FET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_Toc164464597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CD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722E8" w14:textId="77777777" w:rsidR="00A91148" w:rsidRDefault="00A91148" w:rsidP="00A91148">
      <w:pPr>
        <w:spacing w:after="0" w:line="48" w:lineRule="auto"/>
        <w:rPr>
          <w:noProof/>
        </w:rPr>
      </w:pPr>
      <w:r>
        <w:rPr>
          <w:rFonts w:eastAsiaTheme="majorEastAsia" w:cstheme="majorBidi"/>
          <w:b/>
          <w:sz w:val="32"/>
          <w:szCs w:val="26"/>
        </w:rPr>
        <w:fldChar w:fldCharType="end"/>
      </w:r>
      <w:r>
        <w:rPr>
          <w:rFonts w:eastAsiaTheme="majorEastAsia" w:cstheme="majorBidi"/>
          <w:b/>
          <w:sz w:val="32"/>
          <w:szCs w:val="26"/>
        </w:rPr>
        <w:fldChar w:fldCharType="begin"/>
      </w:r>
      <w:r>
        <w:rPr>
          <w:rFonts w:eastAsiaTheme="majorEastAsia" w:cstheme="majorBidi"/>
          <w:b/>
          <w:sz w:val="32"/>
          <w:szCs w:val="26"/>
        </w:rPr>
        <w:instrText xml:space="preserve"> TOC \h \z \c "Hình 3." </w:instrText>
      </w:r>
      <w:r>
        <w:rPr>
          <w:rFonts w:eastAsiaTheme="majorEastAsia" w:cstheme="majorBidi"/>
          <w:b/>
          <w:sz w:val="32"/>
          <w:szCs w:val="26"/>
        </w:rPr>
        <w:fldChar w:fldCharType="separate"/>
      </w:r>
    </w:p>
    <w:p w14:paraId="0902DD01" w14:textId="1D10F1C5" w:rsidR="00A91148" w:rsidRDefault="00A9114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164464602" w:history="1">
        <w:r w:rsidRPr="00564A21">
          <w:rPr>
            <w:rStyle w:val="Hyperlink"/>
            <w:noProof/>
          </w:rPr>
          <w:t>Hình 3. 1: Giá trị điện áp tại các điểm cực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_Toc164464602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CD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918722" w14:textId="77777777" w:rsidR="00A91148" w:rsidRDefault="00A91148" w:rsidP="00A91148">
      <w:pPr>
        <w:spacing w:after="0" w:line="48" w:lineRule="auto"/>
        <w:rPr>
          <w:noProof/>
        </w:rPr>
      </w:pPr>
      <w:r>
        <w:rPr>
          <w:rFonts w:eastAsiaTheme="majorEastAsia" w:cstheme="majorBidi"/>
          <w:b/>
          <w:sz w:val="32"/>
          <w:szCs w:val="26"/>
        </w:rPr>
        <w:fldChar w:fldCharType="end"/>
      </w:r>
      <w:r>
        <w:rPr>
          <w:rFonts w:eastAsiaTheme="majorEastAsia" w:cstheme="majorBidi"/>
          <w:b/>
          <w:sz w:val="32"/>
          <w:szCs w:val="26"/>
        </w:rPr>
        <w:fldChar w:fldCharType="begin"/>
      </w:r>
      <w:r>
        <w:rPr>
          <w:rFonts w:eastAsiaTheme="majorEastAsia" w:cstheme="majorBidi"/>
          <w:b/>
          <w:sz w:val="32"/>
          <w:szCs w:val="26"/>
        </w:rPr>
        <w:instrText xml:space="preserve"> TOC \h \z \c "Hình 4." </w:instrText>
      </w:r>
      <w:r>
        <w:rPr>
          <w:rFonts w:eastAsiaTheme="majorEastAsia" w:cstheme="majorBidi"/>
          <w:b/>
          <w:sz w:val="32"/>
          <w:szCs w:val="26"/>
        </w:rPr>
        <w:fldChar w:fldCharType="separate"/>
      </w:r>
    </w:p>
    <w:p w14:paraId="4EF9F147" w14:textId="63F264B0" w:rsidR="00A91148" w:rsidRDefault="00A9114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164464607" w:history="1">
        <w:r w:rsidRPr="00105750">
          <w:rPr>
            <w:rStyle w:val="Hyperlink"/>
            <w:noProof/>
          </w:rPr>
          <w:t>Hình 4. 1: Giá trị các tham số điện áp và dòng điện đo trên các cực dùng VOM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_Toc164464607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CD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511189" w14:textId="77777777" w:rsidR="00A91148" w:rsidRDefault="00A91148" w:rsidP="00A91148">
      <w:pPr>
        <w:spacing w:after="0" w:line="48" w:lineRule="auto"/>
        <w:rPr>
          <w:noProof/>
        </w:rPr>
      </w:pPr>
      <w:r>
        <w:rPr>
          <w:rFonts w:eastAsiaTheme="majorEastAsia" w:cstheme="majorBidi"/>
          <w:b/>
          <w:sz w:val="32"/>
          <w:szCs w:val="26"/>
        </w:rPr>
        <w:fldChar w:fldCharType="end"/>
      </w:r>
      <w:r>
        <w:rPr>
          <w:rFonts w:eastAsiaTheme="majorEastAsia" w:cstheme="majorBidi"/>
          <w:b/>
          <w:sz w:val="32"/>
          <w:szCs w:val="26"/>
        </w:rPr>
        <w:fldChar w:fldCharType="begin"/>
      </w:r>
      <w:r>
        <w:rPr>
          <w:rFonts w:eastAsiaTheme="majorEastAsia" w:cstheme="majorBidi"/>
          <w:b/>
          <w:sz w:val="32"/>
          <w:szCs w:val="26"/>
        </w:rPr>
        <w:instrText xml:space="preserve"> TOC \h \z \c "Hình 5." </w:instrText>
      </w:r>
      <w:r>
        <w:rPr>
          <w:rFonts w:eastAsiaTheme="majorEastAsia" w:cstheme="majorBidi"/>
          <w:b/>
          <w:sz w:val="32"/>
          <w:szCs w:val="26"/>
        </w:rPr>
        <w:fldChar w:fldCharType="separate"/>
      </w:r>
    </w:p>
    <w:p w14:paraId="751A7D86" w14:textId="57719585" w:rsidR="00A91148" w:rsidRDefault="00A9114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164464612" w:history="1">
        <w:r w:rsidRPr="008C54A7">
          <w:rPr>
            <w:rStyle w:val="Hyperlink"/>
            <w:noProof/>
          </w:rPr>
          <w:t>Hình 5. 1: Khảo sát tần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_Toc164464612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7CD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D0F1EC" w14:textId="3350F844" w:rsidR="00966BFE" w:rsidRPr="00966BFE" w:rsidRDefault="00A91148" w:rsidP="00966BFE">
      <w:pPr>
        <w:rPr>
          <w:rFonts w:eastAsiaTheme="majorEastAsia" w:cstheme="majorBidi"/>
          <w:b/>
          <w:sz w:val="32"/>
          <w:szCs w:val="26"/>
        </w:rPr>
      </w:pPr>
      <w:r>
        <w:rPr>
          <w:rFonts w:eastAsiaTheme="majorEastAsia" w:cstheme="majorBidi"/>
          <w:b/>
          <w:sz w:val="32"/>
          <w:szCs w:val="26"/>
        </w:rPr>
        <w:fldChar w:fldCharType="end"/>
      </w:r>
    </w:p>
    <w:p w14:paraId="79777AB5" w14:textId="7FC0091F" w:rsidR="00D4104B" w:rsidRDefault="00D4104B" w:rsidP="00C325AE">
      <w:pPr>
        <w:pStyle w:val="Heading2"/>
      </w:pPr>
      <w:r>
        <w:br w:type="page"/>
      </w:r>
      <w:bookmarkStart w:id="3" w:name="_Toc164464173"/>
      <w:r w:rsidR="00C325AE">
        <w:lastRenderedPageBreak/>
        <w:t>Sơ đồ mạch phân cực dùng FET</w:t>
      </w:r>
      <w:bookmarkEnd w:id="3"/>
    </w:p>
    <w:p w14:paraId="240BE8B3" w14:textId="77777777" w:rsidR="002F65DA" w:rsidRDefault="003B7947" w:rsidP="00985290">
      <w:pPr>
        <w:jc w:val="center"/>
        <w:rPr>
          <w:noProof/>
        </w:rPr>
      </w:pPr>
      <w:r w:rsidRPr="003B7947">
        <w:rPr>
          <w:noProof/>
        </w:rPr>
        <w:drawing>
          <wp:inline distT="0" distB="0" distL="0" distR="0" wp14:anchorId="100C0248" wp14:editId="37C05109">
            <wp:extent cx="4229690" cy="4029637"/>
            <wp:effectExtent l="0" t="0" r="0" b="9525"/>
            <wp:docPr id="200972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3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8784" w14:textId="051E10B5" w:rsidR="002F65DA" w:rsidRDefault="002F65DA" w:rsidP="002F65DA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bookmarkStart w:id="4" w:name="_Toc164464593"/>
      <w:r w:rsidRPr="002F65DA">
        <w:rPr>
          <w:i w:val="0"/>
          <w:iCs w:val="0"/>
          <w:color w:val="auto"/>
          <w:sz w:val="28"/>
          <w:szCs w:val="28"/>
        </w:rPr>
        <w:t xml:space="preserve">Hình 1. </w:t>
      </w:r>
      <w:r w:rsidRPr="002F65DA">
        <w:rPr>
          <w:i w:val="0"/>
          <w:iCs w:val="0"/>
          <w:color w:val="auto"/>
          <w:sz w:val="28"/>
          <w:szCs w:val="28"/>
        </w:rPr>
        <w:fldChar w:fldCharType="begin"/>
      </w:r>
      <w:r w:rsidRPr="002F65DA">
        <w:rPr>
          <w:i w:val="0"/>
          <w:iCs w:val="0"/>
          <w:color w:val="auto"/>
          <w:sz w:val="28"/>
          <w:szCs w:val="28"/>
        </w:rPr>
        <w:instrText xml:space="preserve"> SEQ Hình_1. \* ARABIC </w:instrText>
      </w:r>
      <w:r w:rsidRPr="002F65DA">
        <w:rPr>
          <w:i w:val="0"/>
          <w:iCs w:val="0"/>
          <w:color w:val="auto"/>
          <w:sz w:val="28"/>
          <w:szCs w:val="28"/>
        </w:rPr>
        <w:fldChar w:fldCharType="separate"/>
      </w:r>
      <w:r w:rsidR="00EA7CD9">
        <w:rPr>
          <w:i w:val="0"/>
          <w:iCs w:val="0"/>
          <w:noProof/>
          <w:color w:val="auto"/>
          <w:sz w:val="28"/>
          <w:szCs w:val="28"/>
        </w:rPr>
        <w:t>1</w:t>
      </w:r>
      <w:r w:rsidRPr="002F65DA">
        <w:rPr>
          <w:i w:val="0"/>
          <w:iCs w:val="0"/>
          <w:color w:val="auto"/>
          <w:sz w:val="28"/>
          <w:szCs w:val="28"/>
        </w:rPr>
        <w:fldChar w:fldCharType="end"/>
      </w:r>
      <w:r w:rsidRPr="002F65DA">
        <w:rPr>
          <w:i w:val="0"/>
          <w:iCs w:val="0"/>
          <w:color w:val="auto"/>
          <w:sz w:val="28"/>
          <w:szCs w:val="28"/>
        </w:rPr>
        <w:t>: Sơ đồ nguyên lý mạch FET</w:t>
      </w:r>
      <w:bookmarkEnd w:id="4"/>
    </w:p>
    <w:p w14:paraId="7BF2E6D7" w14:textId="5F30C0BB" w:rsidR="002F65DA" w:rsidRPr="002F65DA" w:rsidRDefault="002F65DA" w:rsidP="002F65DA">
      <w:r>
        <w:tab/>
        <w:t>Hình 1.1 biểu thị sơ đồ nguyên lý mạch FET với nguồn cấp 12V vào cực D và nguồn AC với 100Vrms, tần số 60Hz vào cực G.</w:t>
      </w:r>
    </w:p>
    <w:p w14:paraId="409635BF" w14:textId="256EBB15" w:rsidR="00081D12" w:rsidRDefault="00081D12" w:rsidP="00985290">
      <w:pPr>
        <w:jc w:val="center"/>
        <w:rPr>
          <w:noProof/>
        </w:rPr>
      </w:pPr>
      <w:r>
        <w:rPr>
          <w:noProof/>
        </w:rPr>
        <w:br w:type="page"/>
      </w:r>
    </w:p>
    <w:p w14:paraId="6053286A" w14:textId="60C20021" w:rsidR="00C325AE" w:rsidRDefault="00081D12" w:rsidP="00081D12">
      <w:pPr>
        <w:pStyle w:val="Heading2"/>
      </w:pPr>
      <w:bookmarkStart w:id="5" w:name="_Toc164464174"/>
      <w:r>
        <w:lastRenderedPageBreak/>
        <w:t>Khảo Sát Đặc Tuyến</w:t>
      </w:r>
      <w:bookmarkEnd w:id="5"/>
    </w:p>
    <w:p w14:paraId="4E5937F7" w14:textId="4C058341" w:rsidR="003804F9" w:rsidRDefault="00081D12" w:rsidP="00081D12">
      <w:r w:rsidRPr="00081D12">
        <w:rPr>
          <w:noProof/>
        </w:rPr>
        <w:drawing>
          <wp:inline distT="0" distB="0" distL="0" distR="0" wp14:anchorId="0A8944C9" wp14:editId="0BBE9B5D">
            <wp:extent cx="5943600" cy="4328160"/>
            <wp:effectExtent l="0" t="0" r="0" b="0"/>
            <wp:docPr id="17657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57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3C77" w14:textId="7110824A" w:rsidR="00D163DA" w:rsidRDefault="00D163DA" w:rsidP="00D163DA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bookmarkStart w:id="6" w:name="_Toc164464597"/>
      <w:r w:rsidRPr="00D163DA">
        <w:rPr>
          <w:i w:val="0"/>
          <w:iCs w:val="0"/>
          <w:color w:val="auto"/>
          <w:sz w:val="28"/>
          <w:szCs w:val="28"/>
        </w:rPr>
        <w:t xml:space="preserve">Hình 2. </w:t>
      </w:r>
      <w:r w:rsidRPr="00D163DA">
        <w:rPr>
          <w:i w:val="0"/>
          <w:iCs w:val="0"/>
          <w:color w:val="auto"/>
          <w:sz w:val="28"/>
          <w:szCs w:val="28"/>
        </w:rPr>
        <w:fldChar w:fldCharType="begin"/>
      </w:r>
      <w:r w:rsidRPr="00D163DA">
        <w:rPr>
          <w:i w:val="0"/>
          <w:iCs w:val="0"/>
          <w:color w:val="auto"/>
          <w:sz w:val="28"/>
          <w:szCs w:val="28"/>
        </w:rPr>
        <w:instrText xml:space="preserve"> SEQ Hình_2. \* ARABIC </w:instrText>
      </w:r>
      <w:r w:rsidRPr="00D163DA">
        <w:rPr>
          <w:i w:val="0"/>
          <w:iCs w:val="0"/>
          <w:color w:val="auto"/>
          <w:sz w:val="28"/>
          <w:szCs w:val="28"/>
        </w:rPr>
        <w:fldChar w:fldCharType="separate"/>
      </w:r>
      <w:r w:rsidR="00EA7CD9">
        <w:rPr>
          <w:i w:val="0"/>
          <w:iCs w:val="0"/>
          <w:noProof/>
          <w:color w:val="auto"/>
          <w:sz w:val="28"/>
          <w:szCs w:val="28"/>
        </w:rPr>
        <w:t>1</w:t>
      </w:r>
      <w:r w:rsidRPr="00D163DA">
        <w:rPr>
          <w:i w:val="0"/>
          <w:iCs w:val="0"/>
          <w:color w:val="auto"/>
          <w:sz w:val="28"/>
          <w:szCs w:val="28"/>
        </w:rPr>
        <w:fldChar w:fldCharType="end"/>
      </w:r>
      <w:r w:rsidRPr="00D163DA">
        <w:rPr>
          <w:i w:val="0"/>
          <w:iCs w:val="0"/>
          <w:color w:val="auto"/>
          <w:sz w:val="28"/>
          <w:szCs w:val="28"/>
        </w:rPr>
        <w:t>: Đặt tuyến FET</w:t>
      </w:r>
      <w:bookmarkEnd w:id="6"/>
    </w:p>
    <w:p w14:paraId="25ADD1AB" w14:textId="1BD883A3" w:rsidR="00D163DA" w:rsidRPr="00D163DA" w:rsidRDefault="00D163DA" w:rsidP="00D163DA">
      <w:r>
        <w:tab/>
        <w:t>Hình 2.1 đo được vùng đặt tuyến của FET.</w:t>
      </w:r>
    </w:p>
    <w:p w14:paraId="65FA73A1" w14:textId="5432D0FD" w:rsidR="00081D12" w:rsidRDefault="00081D12">
      <w:r>
        <w:br w:type="page"/>
      </w:r>
    </w:p>
    <w:p w14:paraId="4D8528EB" w14:textId="654E3E5E" w:rsidR="003804F9" w:rsidRDefault="003804F9" w:rsidP="003804F9">
      <w:pPr>
        <w:pStyle w:val="Heading2"/>
      </w:pPr>
      <w:bookmarkStart w:id="7" w:name="_Toc164464175"/>
      <w:r>
        <w:lastRenderedPageBreak/>
        <w:t>Giá trị đo</w:t>
      </w:r>
      <w:bookmarkEnd w:id="7"/>
    </w:p>
    <w:p w14:paraId="0411B7EE" w14:textId="62F53E23" w:rsidR="003804F9" w:rsidRDefault="003804F9" w:rsidP="003804F9">
      <w:r w:rsidRPr="003804F9">
        <w:rPr>
          <w:noProof/>
        </w:rPr>
        <w:drawing>
          <wp:inline distT="0" distB="0" distL="0" distR="0" wp14:anchorId="755DB63A" wp14:editId="10648F04">
            <wp:extent cx="5943600" cy="2991485"/>
            <wp:effectExtent l="0" t="0" r="0" b="0"/>
            <wp:docPr id="7109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6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1FBE" w14:textId="35880BF5" w:rsidR="005757DD" w:rsidRDefault="005757DD" w:rsidP="005757DD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bookmarkStart w:id="8" w:name="_Toc164464602"/>
      <w:r w:rsidRPr="005757DD">
        <w:rPr>
          <w:i w:val="0"/>
          <w:iCs w:val="0"/>
          <w:color w:val="auto"/>
          <w:sz w:val="28"/>
          <w:szCs w:val="28"/>
        </w:rPr>
        <w:t xml:space="preserve">Hình 3. </w:t>
      </w:r>
      <w:r w:rsidRPr="005757DD">
        <w:rPr>
          <w:i w:val="0"/>
          <w:iCs w:val="0"/>
          <w:color w:val="auto"/>
          <w:sz w:val="28"/>
          <w:szCs w:val="28"/>
        </w:rPr>
        <w:fldChar w:fldCharType="begin"/>
      </w:r>
      <w:r w:rsidRPr="005757DD">
        <w:rPr>
          <w:i w:val="0"/>
          <w:iCs w:val="0"/>
          <w:color w:val="auto"/>
          <w:sz w:val="28"/>
          <w:szCs w:val="28"/>
        </w:rPr>
        <w:instrText xml:space="preserve"> SEQ Hình_3. \* ARABIC </w:instrText>
      </w:r>
      <w:r w:rsidRPr="005757DD">
        <w:rPr>
          <w:i w:val="0"/>
          <w:iCs w:val="0"/>
          <w:color w:val="auto"/>
          <w:sz w:val="28"/>
          <w:szCs w:val="28"/>
        </w:rPr>
        <w:fldChar w:fldCharType="separate"/>
      </w:r>
      <w:r w:rsidR="00EA7CD9">
        <w:rPr>
          <w:i w:val="0"/>
          <w:iCs w:val="0"/>
          <w:noProof/>
          <w:color w:val="auto"/>
          <w:sz w:val="28"/>
          <w:szCs w:val="28"/>
        </w:rPr>
        <w:t>1</w:t>
      </w:r>
      <w:r w:rsidRPr="005757DD">
        <w:rPr>
          <w:i w:val="0"/>
          <w:iCs w:val="0"/>
          <w:color w:val="auto"/>
          <w:sz w:val="28"/>
          <w:szCs w:val="28"/>
        </w:rPr>
        <w:fldChar w:fldCharType="end"/>
      </w:r>
      <w:r w:rsidRPr="005757DD">
        <w:rPr>
          <w:i w:val="0"/>
          <w:iCs w:val="0"/>
          <w:color w:val="auto"/>
          <w:sz w:val="28"/>
          <w:szCs w:val="28"/>
        </w:rPr>
        <w:t xml:space="preserve">: Giá trị điện áp </w:t>
      </w:r>
      <w:r w:rsidR="002546FB">
        <w:rPr>
          <w:i w:val="0"/>
          <w:iCs w:val="0"/>
          <w:color w:val="auto"/>
          <w:sz w:val="28"/>
          <w:szCs w:val="28"/>
        </w:rPr>
        <w:t>tại các điểm cực</w:t>
      </w:r>
      <w:bookmarkEnd w:id="8"/>
    </w:p>
    <w:p w14:paraId="5A03F364" w14:textId="5246C288" w:rsidR="005757DD" w:rsidRPr="005757DD" w:rsidRDefault="005757DD" w:rsidP="005757DD">
      <w:r>
        <w:tab/>
        <w:t xml:space="preserve">Hình 3.1 biểu thị giá trị điện áp </w:t>
      </w:r>
      <w:r w:rsidR="002546FB">
        <w:t>tại các điểm cực khi khảo sát đặc tuyến.</w:t>
      </w:r>
    </w:p>
    <w:p w14:paraId="38CD73BB" w14:textId="3CDDA9FF" w:rsidR="003804F9" w:rsidRDefault="003804F9">
      <w:r>
        <w:br w:type="page"/>
      </w:r>
    </w:p>
    <w:p w14:paraId="1ECF660B" w14:textId="77777777" w:rsidR="003804F9" w:rsidRDefault="003804F9" w:rsidP="006E1FB3">
      <w:pPr>
        <w:jc w:val="center"/>
      </w:pPr>
    </w:p>
    <w:p w14:paraId="43EA49AD" w14:textId="0EA1A74C" w:rsidR="006E1FB3" w:rsidRDefault="006E1FB3" w:rsidP="006E1FB3">
      <w:pPr>
        <w:pStyle w:val="Heading2"/>
      </w:pPr>
      <w:bookmarkStart w:id="9" w:name="_Toc164464176"/>
      <w:r>
        <w:t>Bảng giá trị tham số đo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E1FB3" w14:paraId="666AF953" w14:textId="77777777" w:rsidTr="006E1FB3">
        <w:tc>
          <w:tcPr>
            <w:tcW w:w="1870" w:type="dxa"/>
          </w:tcPr>
          <w:p w14:paraId="50D0207F" w14:textId="77777777" w:rsidR="006E1FB3" w:rsidRDefault="006E1FB3" w:rsidP="006E1FB3"/>
        </w:tc>
        <w:tc>
          <w:tcPr>
            <w:tcW w:w="1870" w:type="dxa"/>
          </w:tcPr>
          <w:p w14:paraId="5B7B7B61" w14:textId="20759FCF" w:rsidR="006E1FB3" w:rsidRDefault="006E1FB3" w:rsidP="006E1FB3">
            <w:r>
              <w:t>Vgs</w:t>
            </w:r>
          </w:p>
        </w:tc>
        <w:tc>
          <w:tcPr>
            <w:tcW w:w="1870" w:type="dxa"/>
          </w:tcPr>
          <w:p w14:paraId="2B3930E0" w14:textId="6BE46435" w:rsidR="006E1FB3" w:rsidRDefault="006E1FB3" w:rsidP="006E1FB3">
            <w:r>
              <w:t>Vd</w:t>
            </w:r>
          </w:p>
        </w:tc>
        <w:tc>
          <w:tcPr>
            <w:tcW w:w="1870" w:type="dxa"/>
          </w:tcPr>
          <w:p w14:paraId="4C14C5C9" w14:textId="675B545F" w:rsidR="006E1FB3" w:rsidRDefault="006E1FB3" w:rsidP="006E1FB3">
            <w:r>
              <w:t>Vds</w:t>
            </w:r>
          </w:p>
        </w:tc>
        <w:tc>
          <w:tcPr>
            <w:tcW w:w="1870" w:type="dxa"/>
          </w:tcPr>
          <w:p w14:paraId="53F483A3" w14:textId="3DDF0777" w:rsidR="006E1FB3" w:rsidRDefault="006E1FB3" w:rsidP="006E1FB3">
            <w:r>
              <w:t>Id</w:t>
            </w:r>
          </w:p>
        </w:tc>
      </w:tr>
      <w:tr w:rsidR="006E1FB3" w14:paraId="07754FD7" w14:textId="77777777" w:rsidTr="006E1FB3">
        <w:tc>
          <w:tcPr>
            <w:tcW w:w="1870" w:type="dxa"/>
          </w:tcPr>
          <w:p w14:paraId="30EBE1AF" w14:textId="6C3F5256" w:rsidR="006E1FB3" w:rsidRDefault="006E1FB3" w:rsidP="006E1FB3">
            <w:r>
              <w:t>Giá trị tính toán</w:t>
            </w:r>
          </w:p>
        </w:tc>
        <w:tc>
          <w:tcPr>
            <w:tcW w:w="1870" w:type="dxa"/>
          </w:tcPr>
          <w:p w14:paraId="643DCC11" w14:textId="53907F0B" w:rsidR="006E1FB3" w:rsidRDefault="006E1FB3" w:rsidP="006E1FB3">
            <w:r>
              <w:t xml:space="preserve"> </w:t>
            </w:r>
            <w:r w:rsidR="00DC6B91">
              <w:t xml:space="preserve">-1 </w:t>
            </w:r>
            <w:r>
              <w:t>(V)</w:t>
            </w:r>
          </w:p>
        </w:tc>
        <w:tc>
          <w:tcPr>
            <w:tcW w:w="1870" w:type="dxa"/>
          </w:tcPr>
          <w:p w14:paraId="31CA8BAF" w14:textId="1DAE7DA2" w:rsidR="006E1FB3" w:rsidRDefault="00637014" w:rsidP="006E1FB3">
            <w:r>
              <w:t>6.733</w:t>
            </w:r>
            <w:r w:rsidR="006E1FB3">
              <w:t xml:space="preserve"> (V)</w:t>
            </w:r>
          </w:p>
        </w:tc>
        <w:tc>
          <w:tcPr>
            <w:tcW w:w="1870" w:type="dxa"/>
          </w:tcPr>
          <w:p w14:paraId="425D7471" w14:textId="5EE530E2" w:rsidR="006E1FB3" w:rsidRDefault="00637014" w:rsidP="006E1FB3">
            <w:r>
              <w:t>6.968</w:t>
            </w:r>
            <w:r w:rsidR="006E1FB3">
              <w:t xml:space="preserve"> (V)</w:t>
            </w:r>
          </w:p>
        </w:tc>
        <w:tc>
          <w:tcPr>
            <w:tcW w:w="1870" w:type="dxa"/>
          </w:tcPr>
          <w:p w14:paraId="1648F1EA" w14:textId="6F8DE2A3" w:rsidR="006E1FB3" w:rsidRDefault="00637014" w:rsidP="006E1FB3">
            <w:r>
              <w:t>530.989</w:t>
            </w:r>
            <w:r w:rsidR="006E1FB3">
              <w:t xml:space="preserve"> </w:t>
            </w:r>
            <w:r>
              <w:t>u</w:t>
            </w:r>
            <w:r w:rsidR="006E1FB3">
              <w:t>A</w:t>
            </w:r>
          </w:p>
        </w:tc>
      </w:tr>
      <w:tr w:rsidR="006E1FB3" w14:paraId="4A2039F5" w14:textId="77777777" w:rsidTr="006E1FB3">
        <w:tc>
          <w:tcPr>
            <w:tcW w:w="1870" w:type="dxa"/>
          </w:tcPr>
          <w:p w14:paraId="3A849691" w14:textId="6314663F" w:rsidR="006E1FB3" w:rsidRDefault="006E1FB3" w:rsidP="006E1FB3">
            <w:r>
              <w:t>Giá trị đo</w:t>
            </w:r>
          </w:p>
        </w:tc>
        <w:tc>
          <w:tcPr>
            <w:tcW w:w="1870" w:type="dxa"/>
          </w:tcPr>
          <w:p w14:paraId="0B90F9A4" w14:textId="723E200C" w:rsidR="006E1FB3" w:rsidRDefault="00DC6B91" w:rsidP="006E1FB3">
            <w:r>
              <w:t>-983.904</w:t>
            </w:r>
            <w:r w:rsidR="006E1FB3">
              <w:t xml:space="preserve"> (</w:t>
            </w:r>
            <w:r>
              <w:t>m</w:t>
            </w:r>
            <w:r w:rsidR="006E1FB3">
              <w:t>V)</w:t>
            </w:r>
          </w:p>
        </w:tc>
        <w:tc>
          <w:tcPr>
            <w:tcW w:w="1870" w:type="dxa"/>
          </w:tcPr>
          <w:p w14:paraId="53C5CE8F" w14:textId="063E115D" w:rsidR="006E1FB3" w:rsidRDefault="00DC6B91" w:rsidP="006E1FB3">
            <w:r>
              <w:t>6.733</w:t>
            </w:r>
            <w:r w:rsidR="006E1FB3">
              <w:t xml:space="preserve"> (V)</w:t>
            </w:r>
          </w:p>
        </w:tc>
        <w:tc>
          <w:tcPr>
            <w:tcW w:w="1870" w:type="dxa"/>
          </w:tcPr>
          <w:p w14:paraId="669236D0" w14:textId="18AB19F8" w:rsidR="006E1FB3" w:rsidRDefault="00DC6B91" w:rsidP="006E1FB3">
            <w:r>
              <w:t>6.968</w:t>
            </w:r>
            <w:r w:rsidR="006E1FB3">
              <w:t xml:space="preserve"> (V)</w:t>
            </w:r>
          </w:p>
        </w:tc>
        <w:tc>
          <w:tcPr>
            <w:tcW w:w="1870" w:type="dxa"/>
          </w:tcPr>
          <w:p w14:paraId="124DB4DD" w14:textId="02D1E119" w:rsidR="006E1FB3" w:rsidRDefault="00DC6B91" w:rsidP="006E1FB3">
            <w:r>
              <w:t>530.989</w:t>
            </w:r>
            <w:r w:rsidR="006E1FB3">
              <w:t xml:space="preserve"> </w:t>
            </w:r>
            <w:r>
              <w:t>u</w:t>
            </w:r>
            <w:r w:rsidR="006E1FB3">
              <w:t>A</w:t>
            </w:r>
          </w:p>
        </w:tc>
      </w:tr>
      <w:tr w:rsidR="006E1FB3" w14:paraId="537FC116" w14:textId="77777777" w:rsidTr="006E1FB3">
        <w:tc>
          <w:tcPr>
            <w:tcW w:w="1870" w:type="dxa"/>
          </w:tcPr>
          <w:p w14:paraId="515C4445" w14:textId="221640FE" w:rsidR="006E1FB3" w:rsidRDefault="006E1FB3" w:rsidP="006E1FB3">
            <w:r>
              <w:t>Sai số</w:t>
            </w:r>
          </w:p>
        </w:tc>
        <w:tc>
          <w:tcPr>
            <w:tcW w:w="1870" w:type="dxa"/>
          </w:tcPr>
          <w:p w14:paraId="5BB3E3DB" w14:textId="53B8198E" w:rsidR="006E1FB3" w:rsidRDefault="006E1FB3" w:rsidP="006E1FB3">
            <w:r>
              <w:t>0 (V)</w:t>
            </w:r>
          </w:p>
        </w:tc>
        <w:tc>
          <w:tcPr>
            <w:tcW w:w="1870" w:type="dxa"/>
          </w:tcPr>
          <w:p w14:paraId="1F392BC4" w14:textId="5814CFDD" w:rsidR="006E1FB3" w:rsidRDefault="006E1FB3" w:rsidP="006E1FB3">
            <w:r>
              <w:t>0.02 (V)</w:t>
            </w:r>
          </w:p>
        </w:tc>
        <w:tc>
          <w:tcPr>
            <w:tcW w:w="1870" w:type="dxa"/>
          </w:tcPr>
          <w:p w14:paraId="6F50C48F" w14:textId="1BD76DE2" w:rsidR="006E1FB3" w:rsidRDefault="006E1FB3" w:rsidP="006E1FB3">
            <w:r>
              <w:t>2.14 (V)</w:t>
            </w:r>
          </w:p>
        </w:tc>
        <w:tc>
          <w:tcPr>
            <w:tcW w:w="1870" w:type="dxa"/>
          </w:tcPr>
          <w:p w14:paraId="0891914C" w14:textId="120F406A" w:rsidR="006E1FB3" w:rsidRDefault="006E1FB3" w:rsidP="006E1FB3">
            <w:r>
              <w:t>4 mA</w:t>
            </w:r>
          </w:p>
        </w:tc>
      </w:tr>
    </w:tbl>
    <w:p w14:paraId="730A47D4" w14:textId="77777777" w:rsidR="006E1FB3" w:rsidRDefault="006E1FB3" w:rsidP="006E1FB3"/>
    <w:p w14:paraId="103CE128" w14:textId="3BF42133" w:rsidR="00637014" w:rsidRDefault="00637014" w:rsidP="006E1FB3">
      <w:r w:rsidRPr="00637014">
        <w:rPr>
          <w:noProof/>
        </w:rPr>
        <w:drawing>
          <wp:inline distT="0" distB="0" distL="0" distR="0" wp14:anchorId="1FAA85EF" wp14:editId="23823736">
            <wp:extent cx="5943600" cy="2227580"/>
            <wp:effectExtent l="0" t="0" r="0" b="1270"/>
            <wp:docPr id="134425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50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CC30" w14:textId="56B27F2C" w:rsidR="00BB765C" w:rsidRPr="00BB765C" w:rsidRDefault="00BB765C" w:rsidP="00BB765C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bookmarkStart w:id="10" w:name="_Toc164464607"/>
      <w:r w:rsidRPr="00BB765C">
        <w:rPr>
          <w:i w:val="0"/>
          <w:iCs w:val="0"/>
          <w:color w:val="auto"/>
          <w:sz w:val="28"/>
          <w:szCs w:val="28"/>
        </w:rPr>
        <w:t xml:space="preserve">Hình 4. </w:t>
      </w:r>
      <w:r w:rsidRPr="00BB765C">
        <w:rPr>
          <w:i w:val="0"/>
          <w:iCs w:val="0"/>
          <w:color w:val="auto"/>
          <w:sz w:val="28"/>
          <w:szCs w:val="28"/>
        </w:rPr>
        <w:fldChar w:fldCharType="begin"/>
      </w:r>
      <w:r w:rsidRPr="00BB765C">
        <w:rPr>
          <w:i w:val="0"/>
          <w:iCs w:val="0"/>
          <w:color w:val="auto"/>
          <w:sz w:val="28"/>
          <w:szCs w:val="28"/>
        </w:rPr>
        <w:instrText xml:space="preserve"> SEQ Hình_4. \* ARABIC </w:instrText>
      </w:r>
      <w:r w:rsidRPr="00BB765C">
        <w:rPr>
          <w:i w:val="0"/>
          <w:iCs w:val="0"/>
          <w:color w:val="auto"/>
          <w:sz w:val="28"/>
          <w:szCs w:val="28"/>
        </w:rPr>
        <w:fldChar w:fldCharType="separate"/>
      </w:r>
      <w:r w:rsidR="00EA7CD9">
        <w:rPr>
          <w:i w:val="0"/>
          <w:iCs w:val="0"/>
          <w:noProof/>
          <w:color w:val="auto"/>
          <w:sz w:val="28"/>
          <w:szCs w:val="28"/>
        </w:rPr>
        <w:t>1</w:t>
      </w:r>
      <w:r w:rsidRPr="00BB765C">
        <w:rPr>
          <w:i w:val="0"/>
          <w:iCs w:val="0"/>
          <w:color w:val="auto"/>
          <w:sz w:val="28"/>
          <w:szCs w:val="28"/>
        </w:rPr>
        <w:fldChar w:fldCharType="end"/>
      </w:r>
      <w:r w:rsidRPr="00BB765C">
        <w:rPr>
          <w:i w:val="0"/>
          <w:iCs w:val="0"/>
          <w:color w:val="auto"/>
          <w:sz w:val="28"/>
          <w:szCs w:val="28"/>
        </w:rPr>
        <w:t>: Giá trị các tham số điện áp và dòng điện đo trên các cực dùng VOM</w:t>
      </w:r>
      <w:bookmarkEnd w:id="10"/>
    </w:p>
    <w:p w14:paraId="1F35E5B6" w14:textId="77777777" w:rsidR="00637014" w:rsidRDefault="00637014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6CDFB046" w14:textId="4896E56A" w:rsidR="00053184" w:rsidRDefault="00053184" w:rsidP="00053184">
      <w:pPr>
        <w:pStyle w:val="Heading2"/>
      </w:pPr>
      <w:bookmarkStart w:id="11" w:name="_Toc164464177"/>
      <w:r>
        <w:lastRenderedPageBreak/>
        <w:t>Đáp ứng tần số</w:t>
      </w:r>
      <w:bookmarkEnd w:id="11"/>
    </w:p>
    <w:p w14:paraId="244B0846" w14:textId="03195DAC" w:rsidR="00053184" w:rsidRDefault="001D4634" w:rsidP="00053184">
      <w:r w:rsidRPr="001D4634">
        <w:rPr>
          <w:noProof/>
        </w:rPr>
        <w:drawing>
          <wp:inline distT="0" distB="0" distL="0" distR="0" wp14:anchorId="7F2B3CBD" wp14:editId="5CA21C57">
            <wp:extent cx="5943600" cy="3155950"/>
            <wp:effectExtent l="0" t="0" r="0" b="6350"/>
            <wp:docPr id="1147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DAB8" w14:textId="13D47882" w:rsidR="00117564" w:rsidRPr="00117564" w:rsidRDefault="00117564" w:rsidP="00117564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bookmarkStart w:id="12" w:name="_Toc164464612"/>
      <w:r w:rsidRPr="00117564">
        <w:rPr>
          <w:i w:val="0"/>
          <w:iCs w:val="0"/>
          <w:color w:val="auto"/>
          <w:sz w:val="28"/>
          <w:szCs w:val="28"/>
        </w:rPr>
        <w:t xml:space="preserve">Hình 5. </w:t>
      </w:r>
      <w:r w:rsidRPr="00117564">
        <w:rPr>
          <w:i w:val="0"/>
          <w:iCs w:val="0"/>
          <w:color w:val="auto"/>
          <w:sz w:val="28"/>
          <w:szCs w:val="28"/>
        </w:rPr>
        <w:fldChar w:fldCharType="begin"/>
      </w:r>
      <w:r w:rsidRPr="00117564">
        <w:rPr>
          <w:i w:val="0"/>
          <w:iCs w:val="0"/>
          <w:color w:val="auto"/>
          <w:sz w:val="28"/>
          <w:szCs w:val="28"/>
        </w:rPr>
        <w:instrText xml:space="preserve"> SEQ Hình_5. \* ARABIC </w:instrText>
      </w:r>
      <w:r w:rsidRPr="00117564">
        <w:rPr>
          <w:i w:val="0"/>
          <w:iCs w:val="0"/>
          <w:color w:val="auto"/>
          <w:sz w:val="28"/>
          <w:szCs w:val="28"/>
        </w:rPr>
        <w:fldChar w:fldCharType="separate"/>
      </w:r>
      <w:r w:rsidR="00EA7CD9">
        <w:rPr>
          <w:i w:val="0"/>
          <w:iCs w:val="0"/>
          <w:noProof/>
          <w:color w:val="auto"/>
          <w:sz w:val="28"/>
          <w:szCs w:val="28"/>
        </w:rPr>
        <w:t>1</w:t>
      </w:r>
      <w:r w:rsidRPr="00117564">
        <w:rPr>
          <w:i w:val="0"/>
          <w:iCs w:val="0"/>
          <w:color w:val="auto"/>
          <w:sz w:val="28"/>
          <w:szCs w:val="28"/>
        </w:rPr>
        <w:fldChar w:fldCharType="end"/>
      </w:r>
      <w:r w:rsidRPr="00117564">
        <w:rPr>
          <w:i w:val="0"/>
          <w:iCs w:val="0"/>
          <w:color w:val="auto"/>
          <w:sz w:val="28"/>
          <w:szCs w:val="28"/>
        </w:rPr>
        <w:t>: Khảo sát tần số</w:t>
      </w:r>
      <w:bookmarkEnd w:id="12"/>
    </w:p>
    <w:p w14:paraId="61B1490D" w14:textId="77777777" w:rsidR="00D43F4E" w:rsidRDefault="00D43F4E" w:rsidP="000531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6"/>
        <w:gridCol w:w="1336"/>
      </w:tblGrid>
      <w:tr w:rsidR="00D43F4E" w14:paraId="7CB25AD3" w14:textId="77777777" w:rsidTr="00C97945">
        <w:tc>
          <w:tcPr>
            <w:tcW w:w="1335" w:type="dxa"/>
          </w:tcPr>
          <w:p w14:paraId="562E0B03" w14:textId="77777777" w:rsidR="00D43F4E" w:rsidRDefault="00D43F4E" w:rsidP="00C97945"/>
        </w:tc>
        <w:tc>
          <w:tcPr>
            <w:tcW w:w="1336" w:type="dxa"/>
          </w:tcPr>
          <w:p w14:paraId="503478AE" w14:textId="77777777" w:rsidR="00D43F4E" w:rsidRDefault="00D43F4E" w:rsidP="00C97945">
            <w:r>
              <w:t>Flow</w:t>
            </w:r>
          </w:p>
        </w:tc>
        <w:tc>
          <w:tcPr>
            <w:tcW w:w="1336" w:type="dxa"/>
          </w:tcPr>
          <w:p w14:paraId="080681E8" w14:textId="77777777" w:rsidR="00D43F4E" w:rsidRDefault="00D43F4E" w:rsidP="00C97945">
            <w:r>
              <w:t>Fhigh</w:t>
            </w:r>
          </w:p>
        </w:tc>
      </w:tr>
      <w:tr w:rsidR="00D43F4E" w14:paraId="4190ED9A" w14:textId="77777777" w:rsidTr="00C97945">
        <w:tc>
          <w:tcPr>
            <w:tcW w:w="1335" w:type="dxa"/>
          </w:tcPr>
          <w:p w14:paraId="7EF646D5" w14:textId="77777777" w:rsidR="00D43F4E" w:rsidRDefault="00D43F4E" w:rsidP="00C97945">
            <w:r>
              <w:t>Giá trị đo</w:t>
            </w:r>
          </w:p>
        </w:tc>
        <w:tc>
          <w:tcPr>
            <w:tcW w:w="1336" w:type="dxa"/>
          </w:tcPr>
          <w:p w14:paraId="05270CCD" w14:textId="1D6291AC" w:rsidR="00D43F4E" w:rsidRDefault="00D43F4E" w:rsidP="00C97945">
            <w:r>
              <w:t>0Hz</w:t>
            </w:r>
          </w:p>
        </w:tc>
        <w:tc>
          <w:tcPr>
            <w:tcW w:w="1336" w:type="dxa"/>
          </w:tcPr>
          <w:p w14:paraId="4622D6A2" w14:textId="15A8B215" w:rsidR="00D43F4E" w:rsidRDefault="00D43F4E" w:rsidP="00C97945">
            <w:r>
              <w:t>10kHz</w:t>
            </w:r>
          </w:p>
        </w:tc>
      </w:tr>
    </w:tbl>
    <w:p w14:paraId="2FAB3571" w14:textId="77777777" w:rsidR="00D43F4E" w:rsidRDefault="00D43F4E" w:rsidP="00053184"/>
    <w:sectPr w:rsidR="00D43F4E" w:rsidSect="00674DD1"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BDA"/>
    <w:multiLevelType w:val="hybridMultilevel"/>
    <w:tmpl w:val="9F2CFE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1643DF"/>
    <w:multiLevelType w:val="hybridMultilevel"/>
    <w:tmpl w:val="E3B05D4A"/>
    <w:lvl w:ilvl="0" w:tplc="915884EA">
      <w:start w:val="1"/>
      <w:numFmt w:val="decimal"/>
      <w:pStyle w:val="Heading3"/>
      <w:lvlText w:val="1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41DFE"/>
    <w:multiLevelType w:val="hybridMultilevel"/>
    <w:tmpl w:val="8A044A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92E1E"/>
    <w:multiLevelType w:val="hybridMultilevel"/>
    <w:tmpl w:val="F84651DA"/>
    <w:lvl w:ilvl="0" w:tplc="CE4007E2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88938">
    <w:abstractNumId w:val="3"/>
  </w:num>
  <w:num w:numId="2" w16cid:durableId="229731216">
    <w:abstractNumId w:val="1"/>
  </w:num>
  <w:num w:numId="3" w16cid:durableId="583685234">
    <w:abstractNumId w:val="2"/>
  </w:num>
  <w:num w:numId="4" w16cid:durableId="214422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94"/>
    <w:rsid w:val="00053184"/>
    <w:rsid w:val="00081D12"/>
    <w:rsid w:val="000A6B9C"/>
    <w:rsid w:val="000D4948"/>
    <w:rsid w:val="00100224"/>
    <w:rsid w:val="00117564"/>
    <w:rsid w:val="00156301"/>
    <w:rsid w:val="001D4634"/>
    <w:rsid w:val="002546FB"/>
    <w:rsid w:val="002D0D94"/>
    <w:rsid w:val="002F65DA"/>
    <w:rsid w:val="002F6BF1"/>
    <w:rsid w:val="00372E9D"/>
    <w:rsid w:val="003804F9"/>
    <w:rsid w:val="003B009F"/>
    <w:rsid w:val="003B7947"/>
    <w:rsid w:val="00447E69"/>
    <w:rsid w:val="00454202"/>
    <w:rsid w:val="0047072D"/>
    <w:rsid w:val="004A25A9"/>
    <w:rsid w:val="004B5AB2"/>
    <w:rsid w:val="0050707D"/>
    <w:rsid w:val="00573CFB"/>
    <w:rsid w:val="005757DD"/>
    <w:rsid w:val="005B774E"/>
    <w:rsid w:val="00637014"/>
    <w:rsid w:val="00674DD1"/>
    <w:rsid w:val="006D038B"/>
    <w:rsid w:val="006E1FB3"/>
    <w:rsid w:val="006E34C7"/>
    <w:rsid w:val="00702738"/>
    <w:rsid w:val="0077454B"/>
    <w:rsid w:val="007A35FE"/>
    <w:rsid w:val="007D10D0"/>
    <w:rsid w:val="007F43A1"/>
    <w:rsid w:val="00804A74"/>
    <w:rsid w:val="00804B99"/>
    <w:rsid w:val="008909C0"/>
    <w:rsid w:val="008C1523"/>
    <w:rsid w:val="008F0A1D"/>
    <w:rsid w:val="00924BEA"/>
    <w:rsid w:val="00966BFE"/>
    <w:rsid w:val="0097231A"/>
    <w:rsid w:val="00985290"/>
    <w:rsid w:val="009A6D4E"/>
    <w:rsid w:val="009E6C31"/>
    <w:rsid w:val="00A104D9"/>
    <w:rsid w:val="00A77566"/>
    <w:rsid w:val="00A91148"/>
    <w:rsid w:val="00AC766D"/>
    <w:rsid w:val="00AD1CFE"/>
    <w:rsid w:val="00AD314E"/>
    <w:rsid w:val="00B25794"/>
    <w:rsid w:val="00BB765C"/>
    <w:rsid w:val="00C325AE"/>
    <w:rsid w:val="00C77124"/>
    <w:rsid w:val="00CA2797"/>
    <w:rsid w:val="00CB0780"/>
    <w:rsid w:val="00D163DA"/>
    <w:rsid w:val="00D4104B"/>
    <w:rsid w:val="00D43F4E"/>
    <w:rsid w:val="00D5223B"/>
    <w:rsid w:val="00DC6B91"/>
    <w:rsid w:val="00E950A2"/>
    <w:rsid w:val="00EA7CD9"/>
    <w:rsid w:val="00EB31F5"/>
    <w:rsid w:val="00ED309F"/>
    <w:rsid w:val="00FD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917F"/>
  <w15:chartTrackingRefBased/>
  <w15:docId w15:val="{FAE4A7B7-A700-4236-9B10-4543D6C9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523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4C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4D9"/>
    <w:pPr>
      <w:keepNext/>
      <w:keepLines/>
      <w:numPr>
        <w:numId w:val="1"/>
      </w:numPr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948"/>
    <w:pPr>
      <w:keepNext/>
      <w:keepLines/>
      <w:numPr>
        <w:numId w:val="2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4C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4D9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4948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0D4948"/>
    <w:pPr>
      <w:ind w:left="720"/>
      <w:contextualSpacing/>
    </w:pPr>
  </w:style>
  <w:style w:type="table" w:styleId="TableGrid">
    <w:name w:val="Table Grid"/>
    <w:basedOn w:val="TableNormal"/>
    <w:uiPriority w:val="39"/>
    <w:rsid w:val="00924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09C0"/>
    <w:pPr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09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09C0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8909C0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F65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9114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968B1-7704-4799-B79F-B23F8959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Huan</dc:creator>
  <cp:keywords/>
  <dc:description/>
  <cp:lastModifiedBy>Nguyen Duy Huan</cp:lastModifiedBy>
  <cp:revision>57</cp:revision>
  <cp:lastPrinted>2024-04-19T17:17:00Z</cp:lastPrinted>
  <dcterms:created xsi:type="dcterms:W3CDTF">2024-03-22T12:29:00Z</dcterms:created>
  <dcterms:modified xsi:type="dcterms:W3CDTF">2024-04-19T17:17:00Z</dcterms:modified>
</cp:coreProperties>
</file>