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CDBF7" w14:textId="7DDC2C07" w:rsidR="00E94761" w:rsidRDefault="00E94761" w:rsidP="00E94761">
      <w:pPr>
        <w:pStyle w:val="Nagwek1"/>
      </w:pPr>
      <w:r>
        <w:t>Przed L2</w:t>
      </w:r>
    </w:p>
    <w:p w14:paraId="029213EA" w14:textId="77777777" w:rsidR="00E94761" w:rsidRPr="00E94761" w:rsidRDefault="00E94761" w:rsidP="00E94761"/>
    <w:p w14:paraId="45104752" w14:textId="7CAB2D7C" w:rsidR="00F31CE3" w:rsidRDefault="00F31CE3" w:rsidP="00F31CE3">
      <w:r>
        <w:t xml:space="preserve">REST – 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Transfer – styl architektury oprogramowania opierający się o zbiór wcześniej określonych reguł opisujących jak definiowane są zasoby, a także umożliwiających dostęp do nich. Został on zaprezentowany przez Roya Fieldinga w 2000 roku.</w:t>
      </w:r>
    </w:p>
    <w:p w14:paraId="1C8CE9D6" w14:textId="77777777" w:rsidR="00F31CE3" w:rsidRDefault="00F31CE3" w:rsidP="00F31CE3">
      <w:r>
        <w:t>API – Application Programming Interface – zestaw reguł definiujący komunikację pomiędzy programami komputerowymi.</w:t>
      </w:r>
    </w:p>
    <w:p w14:paraId="64F3706F" w14:textId="77777777" w:rsidR="00F31CE3" w:rsidRDefault="00F31CE3" w:rsidP="00F31CE3">
      <w:r>
        <w:t>Czyli API są to reguły określające jak użytkownik może uzyskać dostęp do zasobów oraz w jakiej postaci je otrzymuje. Natomiast REST to styl architektury definiujący jak zbudowane będzie to API.</w:t>
      </w:r>
    </w:p>
    <w:p w14:paraId="6A2D4D47" w14:textId="77777777" w:rsidR="00F31CE3" w:rsidRDefault="00F31CE3" w:rsidP="00F31CE3">
      <w:r w:rsidRPr="00F31CE3">
        <w:t xml:space="preserve">HTTP – </w:t>
      </w:r>
      <w:proofErr w:type="spellStart"/>
      <w:r w:rsidRPr="00F31CE3">
        <w:t>Hypertext</w:t>
      </w:r>
      <w:proofErr w:type="spellEnd"/>
      <w:r w:rsidRPr="00F31CE3">
        <w:t xml:space="preserve"> Transfer </w:t>
      </w:r>
      <w:proofErr w:type="spellStart"/>
      <w:r w:rsidRPr="00F31CE3">
        <w:t>Protocol</w:t>
      </w:r>
      <w:proofErr w:type="spellEnd"/>
      <w:r w:rsidRPr="00F31CE3">
        <w:t xml:space="preserve"> – protokół, z którego korzystasz codziennie (lub też jego wersji szyfrowanej – HTTPS) podczas przeglądania stron w sieci. Podczas tworzenia REST API do komunikacji z API wykorzystuje się metody HTTP, których łącznie jest 9. Niemniej jednak do zbudowania podstawowego API pozwalającego na odczyt, zapis, aktualizację i usuwanie danych wystarczą tylko 4 metody – GET, POST, PUT i DELETE.</w:t>
      </w:r>
    </w:p>
    <w:p w14:paraId="66FA9FC4" w14:textId="77777777" w:rsidR="00F31CE3" w:rsidRDefault="00F31CE3" w:rsidP="00182895">
      <w:pPr>
        <w:spacing w:after="0"/>
      </w:pPr>
      <w:r>
        <w:t>Cykl pracy z API możemy określić następująco:</w:t>
      </w:r>
    </w:p>
    <w:p w14:paraId="37D00F86" w14:textId="77777777" w:rsidR="00F31CE3" w:rsidRDefault="00F31CE3" w:rsidP="00182895">
      <w:pPr>
        <w:spacing w:after="0"/>
      </w:pPr>
      <w:r>
        <w:t>Klient preparuje zapytanie w postaci odpowiedniego adresu (</w:t>
      </w:r>
      <w:proofErr w:type="spellStart"/>
      <w:r>
        <w:t>endpointa</w:t>
      </w:r>
      <w:proofErr w:type="spellEnd"/>
      <w:r>
        <w:t>).</w:t>
      </w:r>
    </w:p>
    <w:p w14:paraId="43F0620B" w14:textId="77777777" w:rsidR="00F31CE3" w:rsidRDefault="00F31CE3" w:rsidP="00182895">
      <w:pPr>
        <w:spacing w:after="0"/>
      </w:pPr>
      <w:r>
        <w:t>Następnie wysyła to zapytanie do interfejsu.</w:t>
      </w:r>
    </w:p>
    <w:p w14:paraId="77EE1C14" w14:textId="77777777" w:rsidR="00F31CE3" w:rsidRDefault="00F31CE3" w:rsidP="00182895">
      <w:pPr>
        <w:spacing w:after="0"/>
      </w:pPr>
      <w:r>
        <w:t>Interfejs zwraca odpowiedź na zapytanie klienta.</w:t>
      </w:r>
    </w:p>
    <w:p w14:paraId="04B8348A" w14:textId="3DF8CBA6" w:rsidR="00F31CE3" w:rsidRDefault="00F31CE3" w:rsidP="00182895">
      <w:pPr>
        <w:pBdr>
          <w:bottom w:val="single" w:sz="12" w:space="1" w:color="auto"/>
        </w:pBdr>
        <w:spacing w:after="0"/>
      </w:pPr>
      <w:r>
        <w:t>Klient otrzymuje odpowiedź na swoje zapytanie.</w:t>
      </w:r>
    </w:p>
    <w:p w14:paraId="77F243B2" w14:textId="77777777" w:rsidR="00182895" w:rsidRDefault="00182895" w:rsidP="00182895">
      <w:pPr>
        <w:spacing w:after="0"/>
      </w:pPr>
    </w:p>
    <w:p w14:paraId="4A4EC397" w14:textId="5EBD1855" w:rsidR="003E39D8" w:rsidRDefault="003E39D8" w:rsidP="00F31CE3">
      <w:r>
        <w:t>Prezentacja</w:t>
      </w:r>
    </w:p>
    <w:p w14:paraId="337B914C" w14:textId="47C48517" w:rsidR="003A65CC" w:rsidRDefault="003E39D8" w:rsidP="003E39D8">
      <w:r>
        <w:t xml:space="preserve">URI - Uniform Resource </w:t>
      </w:r>
      <w:proofErr w:type="spellStart"/>
      <w:r>
        <w:t>Identifier</w:t>
      </w:r>
      <w:proofErr w:type="spellEnd"/>
      <w:r>
        <w:t xml:space="preserve"> - standard sieciowy</w:t>
      </w:r>
      <w:r w:rsidR="003A65CC">
        <w:t xml:space="preserve"> </w:t>
      </w:r>
      <w:r>
        <w:t>definiujący sposób metodę zapisu identyfikatorów</w:t>
      </w:r>
      <w:r w:rsidR="003A65CC">
        <w:t xml:space="preserve"> </w:t>
      </w:r>
      <w:r>
        <w:t>umożliwiających łatwą i jednoznaczną identyfikację</w:t>
      </w:r>
      <w:r w:rsidR="003A65CC">
        <w:t xml:space="preserve"> </w:t>
      </w:r>
      <w:r>
        <w:t>zasobów.</w:t>
      </w:r>
    </w:p>
    <w:p w14:paraId="60A1B43C" w14:textId="50A104CD" w:rsidR="003A65CC" w:rsidRDefault="003A65CC" w:rsidP="003A65CC">
      <w:r w:rsidRPr="003A65CC">
        <w:t xml:space="preserve">URL - </w:t>
      </w:r>
      <w:proofErr w:type="spellStart"/>
      <w:r w:rsidRPr="003A65CC">
        <w:t>Unified</w:t>
      </w:r>
      <w:proofErr w:type="spellEnd"/>
      <w:r w:rsidRPr="003A65CC">
        <w:t xml:space="preserve"> Resource </w:t>
      </w:r>
      <w:proofErr w:type="spellStart"/>
      <w:r w:rsidRPr="003A65CC">
        <w:t>Locator</w:t>
      </w:r>
      <w:proofErr w:type="spellEnd"/>
      <w:r w:rsidRPr="003A65CC">
        <w:t xml:space="preserve"> - Ujednolicony format adresowania </w:t>
      </w:r>
      <w:r>
        <w:t xml:space="preserve">zasobów umożliwiający łatwą i jednoznaczną lokalizację zasobu. </w:t>
      </w:r>
      <w:proofErr w:type="spellStart"/>
      <w:r>
        <w:t>RodzajURI</w:t>
      </w:r>
      <w:proofErr w:type="spellEnd"/>
      <w:r>
        <w:t xml:space="preserve"> (najczęściej z URL </w:t>
      </w:r>
      <w:proofErr w:type="spellStart"/>
      <w:r>
        <w:t>utoższamiane</w:t>
      </w:r>
      <w:proofErr w:type="spellEnd"/>
      <w:r>
        <w:t xml:space="preserve"> jest URI)</w:t>
      </w:r>
    </w:p>
    <w:p w14:paraId="4C4217FF" w14:textId="47B2BD1B" w:rsidR="003A65CC" w:rsidRDefault="003A65CC" w:rsidP="003A65CC">
      <w:pPr>
        <w:rPr>
          <w:lang w:val="en-GB"/>
        </w:rPr>
      </w:pPr>
      <w:r w:rsidRPr="003A65CC">
        <w:rPr>
          <w:noProof/>
          <w:lang w:val="en-GB"/>
        </w:rPr>
        <w:drawing>
          <wp:inline distT="0" distB="0" distL="0" distR="0" wp14:anchorId="6640B334" wp14:editId="54A48D10">
            <wp:extent cx="3915696" cy="72728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731" cy="7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7E17" w14:textId="7DB0A1AB" w:rsidR="003A65CC" w:rsidRDefault="003A65CC" w:rsidP="003A65CC">
      <w:pPr>
        <w:rPr>
          <w:lang w:val="en-GB"/>
        </w:rPr>
      </w:pPr>
    </w:p>
    <w:p w14:paraId="7C372A5C" w14:textId="5D0345F3" w:rsidR="003A65CC" w:rsidRDefault="003A65CC" w:rsidP="003A65CC">
      <w:r w:rsidRPr="003A65CC">
        <w:rPr>
          <w:lang w:val="en-GB"/>
        </w:rPr>
        <w:t xml:space="preserve">URN - Unified Resource Name - </w:t>
      </w:r>
      <w:proofErr w:type="spellStart"/>
      <w:r w:rsidRPr="003A65CC">
        <w:rPr>
          <w:lang w:val="en-GB"/>
        </w:rPr>
        <w:t>ujednolicony</w:t>
      </w:r>
      <w:proofErr w:type="spellEnd"/>
      <w:r w:rsidRPr="003A65CC">
        <w:rPr>
          <w:lang w:val="en-GB"/>
        </w:rPr>
        <w:t xml:space="preserve"> format </w:t>
      </w:r>
      <w:proofErr w:type="spellStart"/>
      <w:r w:rsidRPr="003A65CC">
        <w:rPr>
          <w:lang w:val="en-GB"/>
        </w:rPr>
        <w:t>nazw</w:t>
      </w:r>
      <w:proofErr w:type="spellEnd"/>
      <w:r w:rsidRPr="003A65CC">
        <w:rPr>
          <w:lang w:val="en-GB"/>
        </w:rPr>
        <w:t xml:space="preserve"> </w:t>
      </w:r>
      <w:proofErr w:type="spellStart"/>
      <w:r w:rsidRPr="003A65CC">
        <w:rPr>
          <w:lang w:val="en-GB"/>
        </w:rPr>
        <w:t>zasobów</w:t>
      </w:r>
      <w:proofErr w:type="spellEnd"/>
      <w:r w:rsidRPr="003A65CC">
        <w:rPr>
          <w:lang w:val="en-GB"/>
        </w:rPr>
        <w:t>.</w:t>
      </w:r>
      <w:r>
        <w:rPr>
          <w:lang w:val="en-GB"/>
        </w:rPr>
        <w:t xml:space="preserve"> </w:t>
      </w:r>
      <w:r w:rsidRPr="003A65CC">
        <w:t>Składa się z identyfikatora przestrzeni nazw (NID) oraz ciągu znaków</w:t>
      </w:r>
      <w:r>
        <w:t xml:space="preserve"> </w:t>
      </w:r>
      <w:r w:rsidRPr="003A65CC">
        <w:t>specyficznego dla danej przestrzeni (NSS).</w:t>
      </w:r>
    </w:p>
    <w:p w14:paraId="619F56EA" w14:textId="6977D032" w:rsidR="003A65CC" w:rsidRDefault="003A65CC" w:rsidP="003A65CC">
      <w:r w:rsidRPr="003A65CC">
        <w:rPr>
          <w:noProof/>
        </w:rPr>
        <w:drawing>
          <wp:inline distT="0" distB="0" distL="0" distR="0" wp14:anchorId="004C582F" wp14:editId="4826F376">
            <wp:extent cx="3701845" cy="799373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4071" cy="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C242" w14:textId="48C1DF67" w:rsidR="003A65CC" w:rsidRDefault="003A65CC" w:rsidP="003A65CC">
      <w:r>
        <w:t xml:space="preserve">HTTP (ang. 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>) –Za pomocą protokołu HTTP przesyła się żądania udostępnienia dokumentów WWW i informacje o kliknięciu odnośnika oraz informacje z formularzy. Zadaniem stron WWW jest publikowanie informacji – natomiast protokół http właśnie to umożliwia.</w:t>
      </w:r>
    </w:p>
    <w:p w14:paraId="38289098" w14:textId="50A44CEE" w:rsidR="003A65CC" w:rsidRDefault="003A65CC" w:rsidP="003A65CC">
      <w:r>
        <w:lastRenderedPageBreak/>
        <w:t>-Bezpołączeniowy</w:t>
      </w:r>
    </w:p>
    <w:p w14:paraId="39BC6D62" w14:textId="4A28307C" w:rsidR="003A65CC" w:rsidRDefault="003A65CC" w:rsidP="003A65CC">
      <w:r>
        <w:t>- Niezależny od zawartości (media independent)</w:t>
      </w:r>
    </w:p>
    <w:p w14:paraId="55AE3DA3" w14:textId="02D8DFB7" w:rsidR="003A65CC" w:rsidRDefault="003A65CC" w:rsidP="003A65CC">
      <w:r>
        <w:t>- Bezstanowy</w:t>
      </w:r>
    </w:p>
    <w:p w14:paraId="0D09953E" w14:textId="403BF79F" w:rsidR="003A65CC" w:rsidRDefault="003A65CC" w:rsidP="003A65CC">
      <w:pPr>
        <w:rPr>
          <w:b/>
          <w:bCs/>
        </w:rPr>
      </w:pPr>
      <w:r w:rsidRPr="003A65CC">
        <w:rPr>
          <w:b/>
          <w:bCs/>
        </w:rPr>
        <w:t>DNS rozwiązuje nazwy domen na adresy IP</w:t>
      </w:r>
    </w:p>
    <w:p w14:paraId="7487D503" w14:textId="49BACA94" w:rsidR="003A65CC" w:rsidRDefault="003A65CC" w:rsidP="003A65CC">
      <w:r w:rsidRPr="003A65CC">
        <w:t>ŻĄDANIA/METODY:</w:t>
      </w:r>
    </w:p>
    <w:p w14:paraId="33811FB4" w14:textId="77777777" w:rsidR="003A65CC" w:rsidRDefault="003A65CC" w:rsidP="003A65CC">
      <w:pPr>
        <w:spacing w:after="0"/>
      </w:pPr>
      <w:r>
        <w:t>- GET – pobierz zasób</w:t>
      </w:r>
    </w:p>
    <w:p w14:paraId="7BA9FC30" w14:textId="77777777" w:rsidR="003A65CC" w:rsidRDefault="003A65CC" w:rsidP="003A65CC">
      <w:pPr>
        <w:spacing w:after="0"/>
      </w:pPr>
      <w:r>
        <w:t>- POST – umieść zasób</w:t>
      </w:r>
    </w:p>
    <w:p w14:paraId="433CC40C" w14:textId="77777777" w:rsidR="003A65CC" w:rsidRDefault="003A65CC" w:rsidP="003A65CC">
      <w:pPr>
        <w:spacing w:after="0"/>
      </w:pPr>
      <w:r>
        <w:t>- HEAD – pobierz nagłówki</w:t>
      </w:r>
    </w:p>
    <w:p w14:paraId="0D39D34F" w14:textId="77777777" w:rsidR="003A65CC" w:rsidRDefault="003A65CC" w:rsidP="003A65CC">
      <w:pPr>
        <w:spacing w:after="0"/>
      </w:pPr>
      <w:r>
        <w:t>- PUT – aktualizuj zasób</w:t>
      </w:r>
    </w:p>
    <w:p w14:paraId="7E6C3418" w14:textId="77777777" w:rsidR="003A65CC" w:rsidRDefault="003A65CC" w:rsidP="003A65CC">
      <w:pPr>
        <w:spacing w:after="0"/>
      </w:pPr>
      <w:r>
        <w:t>- DELETE – usuń zasób</w:t>
      </w:r>
    </w:p>
    <w:p w14:paraId="181777FB" w14:textId="77777777" w:rsidR="003A65CC" w:rsidRDefault="003A65CC" w:rsidP="003A65CC">
      <w:pPr>
        <w:spacing w:after="0"/>
      </w:pPr>
      <w:r>
        <w:t>- CONNECT – utwórz połączenie</w:t>
      </w:r>
    </w:p>
    <w:p w14:paraId="57628404" w14:textId="77777777" w:rsidR="003A65CC" w:rsidRDefault="003A65CC" w:rsidP="003A65CC">
      <w:pPr>
        <w:spacing w:after="0"/>
      </w:pPr>
      <w:r>
        <w:t xml:space="preserve">- OPTIONS – jakie </w:t>
      </w:r>
      <w:proofErr w:type="spellStart"/>
      <w:r>
        <w:t>rządania</w:t>
      </w:r>
      <w:proofErr w:type="spellEnd"/>
      <w:r>
        <w:t xml:space="preserve"> obsługuje serwer</w:t>
      </w:r>
    </w:p>
    <w:p w14:paraId="1DFA76B8" w14:textId="2E720817" w:rsidR="003A65CC" w:rsidRDefault="003A65CC" w:rsidP="003A65CC">
      <w:pPr>
        <w:spacing w:after="0"/>
      </w:pPr>
      <w:r>
        <w:t>- TRACE – test</w:t>
      </w:r>
    </w:p>
    <w:p w14:paraId="3B8DF8BD" w14:textId="67AD2236" w:rsidR="003A65CC" w:rsidRDefault="003A65CC" w:rsidP="003A65CC">
      <w:pPr>
        <w:spacing w:after="0"/>
      </w:pPr>
    </w:p>
    <w:p w14:paraId="780652DF" w14:textId="39F619B0" w:rsidR="003A65CC" w:rsidRDefault="003A65CC" w:rsidP="003A65CC">
      <w:pPr>
        <w:spacing w:after="0"/>
      </w:pPr>
      <w:r w:rsidRPr="003A65CC">
        <w:t>Idempotentność – właściwość pewnych operacji, która pozwala na ich wielokrotne stosowanie bez zmiany wyniku.</w:t>
      </w:r>
    </w:p>
    <w:p w14:paraId="31444377" w14:textId="22DCED7F" w:rsidR="003A65CC" w:rsidRDefault="003A65CC" w:rsidP="003A65CC">
      <w:pPr>
        <w:spacing w:after="0"/>
      </w:pPr>
    </w:p>
    <w:p w14:paraId="108FDCA2" w14:textId="43C34CF3" w:rsidR="003A65CC" w:rsidRDefault="003A65CC" w:rsidP="003A65CC">
      <w:pPr>
        <w:spacing w:after="0"/>
      </w:pPr>
      <w:r w:rsidRPr="003A65CC">
        <w:rPr>
          <w:noProof/>
        </w:rPr>
        <w:drawing>
          <wp:inline distT="0" distB="0" distL="0" distR="0" wp14:anchorId="028DC18D" wp14:editId="33C8FA6D">
            <wp:extent cx="3473245" cy="12056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968" cy="12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D7F3" w14:textId="38107E28" w:rsidR="00BB3796" w:rsidRDefault="00BB3796" w:rsidP="003A65CC">
      <w:pPr>
        <w:spacing w:after="0"/>
      </w:pPr>
      <w:r w:rsidRPr="00BB3796">
        <w:rPr>
          <w:noProof/>
        </w:rPr>
        <w:drawing>
          <wp:inline distT="0" distB="0" distL="0" distR="0" wp14:anchorId="6791E279" wp14:editId="39F1808C">
            <wp:extent cx="5760720" cy="151574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96E0" w14:textId="77777777" w:rsidR="00182895" w:rsidRDefault="00182895" w:rsidP="003A65CC">
      <w:pPr>
        <w:spacing w:after="0"/>
      </w:pPr>
    </w:p>
    <w:p w14:paraId="47BC2C0B" w14:textId="6FDD011D" w:rsidR="00BB3796" w:rsidRDefault="00BB3796" w:rsidP="003A65CC">
      <w:pPr>
        <w:spacing w:after="0"/>
      </w:pPr>
      <w:r w:rsidRPr="00BB3796">
        <w:rPr>
          <w:noProof/>
        </w:rPr>
        <w:drawing>
          <wp:inline distT="0" distB="0" distL="0" distR="0" wp14:anchorId="0C65F4EB" wp14:editId="5400A6EC">
            <wp:extent cx="4454013" cy="409197"/>
            <wp:effectExtent l="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73101" r="1049"/>
                    <a:stretch/>
                  </pic:blipFill>
                  <pic:spPr bwMode="auto">
                    <a:xfrm>
                      <a:off x="0" y="0"/>
                      <a:ext cx="4499061" cy="41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0AB8D" w14:textId="77777777" w:rsidR="00182895" w:rsidRDefault="00182895" w:rsidP="003A65CC">
      <w:pPr>
        <w:spacing w:after="0"/>
      </w:pPr>
    </w:p>
    <w:p w14:paraId="1C254378" w14:textId="77777777" w:rsidR="00BB3796" w:rsidRDefault="00BB3796" w:rsidP="00BB3796">
      <w:pPr>
        <w:spacing w:after="0"/>
      </w:pPr>
      <w:r>
        <w:t>Zarówno {port} jak i {zasób} są opcjonalne. Opcjonalne są także {parametry}, ale jeśli</w:t>
      </w:r>
    </w:p>
    <w:p w14:paraId="5C9A18E0" w14:textId="77777777" w:rsidR="00BB3796" w:rsidRDefault="00BB3796" w:rsidP="00BB3796">
      <w:pPr>
        <w:spacing w:after="0"/>
      </w:pPr>
      <w:r>
        <w:t>chcemy je przekazać wraz z żądaniem, to doklejamy je do końca URL po znaku</w:t>
      </w:r>
    </w:p>
    <w:p w14:paraId="411249FA" w14:textId="3F41F6FF" w:rsidR="00BB3796" w:rsidRDefault="00BB3796" w:rsidP="00BB3796">
      <w:pPr>
        <w:spacing w:after="0"/>
      </w:pPr>
      <w:r>
        <w:t>zapytania.</w:t>
      </w:r>
    </w:p>
    <w:p w14:paraId="60AD6602" w14:textId="77777777" w:rsidR="00182895" w:rsidRDefault="00182895" w:rsidP="00BB3796">
      <w:pPr>
        <w:spacing w:after="0"/>
      </w:pPr>
    </w:p>
    <w:p w14:paraId="693445CA" w14:textId="41B66D90" w:rsidR="00BB3796" w:rsidRDefault="00BB3796" w:rsidP="003A65CC">
      <w:pPr>
        <w:spacing w:after="0"/>
      </w:pPr>
      <w:r w:rsidRPr="00BB3796">
        <w:rPr>
          <w:noProof/>
        </w:rPr>
        <w:drawing>
          <wp:inline distT="0" distB="0" distL="0" distR="0" wp14:anchorId="67EA62EF" wp14:editId="14CA6ECC">
            <wp:extent cx="4372896" cy="63771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205" cy="6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0CD9" w14:textId="4FD72281" w:rsidR="00BB3796" w:rsidRDefault="00BB3796" w:rsidP="003A65CC">
      <w:pPr>
        <w:spacing w:after="0"/>
      </w:pPr>
      <w:r w:rsidRPr="00BB3796">
        <w:rPr>
          <w:noProof/>
        </w:rPr>
        <w:lastRenderedPageBreak/>
        <w:drawing>
          <wp:inline distT="0" distB="0" distL="0" distR="0" wp14:anchorId="5DF9A1B0" wp14:editId="38F93B81">
            <wp:extent cx="4660490" cy="1643912"/>
            <wp:effectExtent l="0" t="0" r="698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913" cy="16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97D7" w14:textId="06F14657" w:rsidR="00BB3796" w:rsidRDefault="00BB3796" w:rsidP="003A65CC">
      <w:pPr>
        <w:spacing w:after="0"/>
      </w:pPr>
    </w:p>
    <w:p w14:paraId="71243E7C" w14:textId="24975B9A" w:rsidR="00BB3796" w:rsidRDefault="00BB3796" w:rsidP="003A65CC">
      <w:pPr>
        <w:spacing w:after="0"/>
      </w:pPr>
      <w:r>
        <w:t>ODPOWIEDZI:</w:t>
      </w:r>
    </w:p>
    <w:p w14:paraId="58A6F0F9" w14:textId="77777777" w:rsidR="00182895" w:rsidRDefault="00182895" w:rsidP="00664764">
      <w:pPr>
        <w:spacing w:after="0"/>
        <w:sectPr w:rsidR="00182895">
          <w:headerReference w:type="default" r:id="rId14"/>
          <w:foot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DA1E7E1" w14:textId="12F83F74" w:rsidR="00BB3796" w:rsidRDefault="00BB3796" w:rsidP="00BB3796">
      <w:pPr>
        <w:pStyle w:val="Akapitzlist"/>
        <w:numPr>
          <w:ilvl w:val="0"/>
          <w:numId w:val="1"/>
        </w:numPr>
        <w:spacing w:after="0"/>
      </w:pPr>
      <w:r w:rsidRPr="00BB3796">
        <w:rPr>
          <w:noProof/>
        </w:rPr>
        <w:drawing>
          <wp:inline distT="0" distB="0" distL="0" distR="0" wp14:anchorId="29DCA4FC" wp14:editId="4D33A92D">
            <wp:extent cx="1371600" cy="118950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1950" cy="12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538" w14:textId="29AAEDEC" w:rsidR="00BB3796" w:rsidRDefault="00BB3796" w:rsidP="00BB3796">
      <w:pPr>
        <w:pStyle w:val="Akapitzlist"/>
        <w:numPr>
          <w:ilvl w:val="0"/>
          <w:numId w:val="1"/>
        </w:numPr>
        <w:spacing w:after="0"/>
      </w:pPr>
      <w:r w:rsidRPr="00BB3796">
        <w:rPr>
          <w:noProof/>
        </w:rPr>
        <w:drawing>
          <wp:inline distT="0" distB="0" distL="0" distR="0" wp14:anchorId="7894FFAE" wp14:editId="444BC3FF">
            <wp:extent cx="1806677" cy="1010879"/>
            <wp:effectExtent l="0" t="0" r="317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6071" cy="10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39DF" w14:textId="259A64B8" w:rsidR="00BB3796" w:rsidRDefault="00BB3796" w:rsidP="00BB3796">
      <w:pPr>
        <w:pStyle w:val="Akapitzlist"/>
        <w:numPr>
          <w:ilvl w:val="0"/>
          <w:numId w:val="1"/>
        </w:numPr>
        <w:spacing w:after="0"/>
      </w:pPr>
      <w:r w:rsidRPr="00BB3796">
        <w:rPr>
          <w:noProof/>
        </w:rPr>
        <w:drawing>
          <wp:inline distT="0" distB="0" distL="0" distR="0" wp14:anchorId="316E4A16" wp14:editId="11FC98C2">
            <wp:extent cx="1578077" cy="1275939"/>
            <wp:effectExtent l="0" t="0" r="3175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2536" cy="12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B49F" w14:textId="5161E3BB" w:rsidR="00182895" w:rsidRDefault="00182895" w:rsidP="00BB3796">
      <w:pPr>
        <w:pStyle w:val="Akapitzlist"/>
        <w:numPr>
          <w:ilvl w:val="0"/>
          <w:numId w:val="1"/>
        </w:numPr>
        <w:spacing w:after="0"/>
      </w:pPr>
      <w:r w:rsidRPr="00182895">
        <w:rPr>
          <w:noProof/>
        </w:rPr>
        <w:drawing>
          <wp:inline distT="0" distB="0" distL="0" distR="0" wp14:anchorId="3232D3DC" wp14:editId="534180D5">
            <wp:extent cx="1760492" cy="11430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2071" cy="11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65C2" w14:textId="1CCA807A" w:rsidR="002A77EF" w:rsidRDefault="002A77EF" w:rsidP="002A77EF">
      <w:pPr>
        <w:spacing w:after="0"/>
      </w:pPr>
    </w:p>
    <w:p w14:paraId="79BD1144" w14:textId="77777777" w:rsidR="002A77EF" w:rsidRDefault="002A77EF" w:rsidP="002A77EF">
      <w:pPr>
        <w:spacing w:after="0"/>
        <w:rPr>
          <w:lang w:val="en-GB"/>
        </w:rPr>
        <w:sectPr w:rsidR="002A77EF" w:rsidSect="0018289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1FAF7E45" w14:textId="65207569" w:rsidR="002A77EF" w:rsidRDefault="002A77EF" w:rsidP="002A77EF">
      <w:pPr>
        <w:spacing w:after="0"/>
      </w:pPr>
      <w:r w:rsidRPr="002A77EF">
        <w:rPr>
          <w:lang w:val="en-GB"/>
        </w:rPr>
        <w:t>HTTPS (ang. Hypertext Transfer Protocol</w:t>
      </w:r>
      <w:r>
        <w:rPr>
          <w:lang w:val="en-GB"/>
        </w:rPr>
        <w:t xml:space="preserve"> </w:t>
      </w:r>
      <w:r w:rsidRPr="002A77EF">
        <w:rPr>
          <w:lang w:val="en-GB"/>
        </w:rPr>
        <w:t xml:space="preserve">Secure) – </w:t>
      </w:r>
      <w:proofErr w:type="spellStart"/>
      <w:r w:rsidRPr="002A77EF">
        <w:rPr>
          <w:lang w:val="en-GB"/>
        </w:rPr>
        <w:t>szyfrowana</w:t>
      </w:r>
      <w:proofErr w:type="spellEnd"/>
      <w:r w:rsidRPr="002A77EF">
        <w:rPr>
          <w:lang w:val="en-GB"/>
        </w:rPr>
        <w:t xml:space="preserve"> </w:t>
      </w:r>
      <w:proofErr w:type="spellStart"/>
      <w:r w:rsidRPr="002A77EF">
        <w:rPr>
          <w:lang w:val="en-GB"/>
        </w:rPr>
        <w:t>wersja</w:t>
      </w:r>
      <w:proofErr w:type="spellEnd"/>
      <w:r>
        <w:rPr>
          <w:lang w:val="en-GB"/>
        </w:rPr>
        <w:t xml:space="preserve"> </w:t>
      </w:r>
      <w:proofErr w:type="spellStart"/>
      <w:r w:rsidRPr="002A77EF">
        <w:rPr>
          <w:lang w:val="en-GB"/>
        </w:rPr>
        <w:t>protokołu</w:t>
      </w:r>
      <w:proofErr w:type="spellEnd"/>
      <w:r w:rsidRPr="002A77EF">
        <w:rPr>
          <w:lang w:val="en-GB"/>
        </w:rPr>
        <w:t xml:space="preserve"> HTTP. </w:t>
      </w:r>
      <w:r>
        <w:t>W przeciwieństwie do komunikacji niezaszyfrowanego</w:t>
      </w:r>
      <w:r w:rsidRPr="002A77EF">
        <w:t xml:space="preserve"> </w:t>
      </w:r>
      <w:r>
        <w:t>tekstu w HTTP klient-serwer, HTTPS szyfrował dane przy pomocy protokołu SSL, natomiast obecnie używany jest do tego celu protokół TLS. Zapobiega to przechwytywaniu i zmienianiu przesyłanych danych.</w:t>
      </w:r>
    </w:p>
    <w:p w14:paraId="3CB2EAED" w14:textId="36EB61F6" w:rsidR="002A77EF" w:rsidRDefault="002A77EF" w:rsidP="002A77EF">
      <w:pPr>
        <w:spacing w:after="0"/>
      </w:pPr>
    </w:p>
    <w:p w14:paraId="18C2EC71" w14:textId="77777777" w:rsidR="002A77EF" w:rsidRDefault="002A77EF" w:rsidP="002A77EF">
      <w:pPr>
        <w:spacing w:after="0"/>
      </w:pPr>
      <w:r>
        <w:t>- Zapewnia, że nikt tak łatwo naszej transmisji nie podejrzy</w:t>
      </w:r>
    </w:p>
    <w:p w14:paraId="08F55D42" w14:textId="77777777" w:rsidR="002A77EF" w:rsidRDefault="002A77EF" w:rsidP="002A77EF">
      <w:pPr>
        <w:spacing w:after="0"/>
      </w:pPr>
    </w:p>
    <w:p w14:paraId="480754EA" w14:textId="77777777" w:rsidR="002A77EF" w:rsidRDefault="002A77EF" w:rsidP="002A77EF">
      <w:pPr>
        <w:spacing w:after="0"/>
      </w:pPr>
      <w:r>
        <w:t>- Najfajniejsze certyfikaty, to takie, które wystawiła zaufana trzecia strona</w:t>
      </w:r>
    </w:p>
    <w:p w14:paraId="5C5167BA" w14:textId="77777777" w:rsidR="002A77EF" w:rsidRDefault="002A77EF" w:rsidP="002A77EF">
      <w:pPr>
        <w:spacing w:after="0"/>
      </w:pPr>
    </w:p>
    <w:p w14:paraId="3A0538CA" w14:textId="77777777" w:rsidR="002A77EF" w:rsidRDefault="002A77EF" w:rsidP="002A77EF">
      <w:pPr>
        <w:spacing w:after="0"/>
      </w:pPr>
      <w:r>
        <w:t>- Ale bez tych certyfikatów nie podejrzymy sobie komunikacji w</w:t>
      </w:r>
    </w:p>
    <w:p w14:paraId="7F19E85D" w14:textId="359ED598" w:rsidR="002A77EF" w:rsidRDefault="002A77EF" w:rsidP="002A77EF">
      <w:pPr>
        <w:spacing w:after="0"/>
      </w:pPr>
      <w:proofErr w:type="spellStart"/>
      <w:r>
        <w:t>Wiresharku</w:t>
      </w:r>
      <w:proofErr w:type="spellEnd"/>
    </w:p>
    <w:p w14:paraId="2974F7FB" w14:textId="77777777" w:rsidR="00664764" w:rsidRDefault="00664764" w:rsidP="002A77EF">
      <w:pPr>
        <w:spacing w:after="0"/>
      </w:pPr>
    </w:p>
    <w:p w14:paraId="5C6F9D9F" w14:textId="3559159C" w:rsidR="002A77EF" w:rsidRDefault="00664764" w:rsidP="002A77EF">
      <w:pPr>
        <w:spacing w:after="0"/>
      </w:pPr>
      <w:r w:rsidRPr="002A77EF">
        <w:rPr>
          <w:b/>
          <w:bCs/>
        </w:rPr>
        <w:t>REST</w:t>
      </w:r>
    </w:p>
    <w:p w14:paraId="247E426D" w14:textId="009D808B" w:rsidR="002A77EF" w:rsidRPr="002A77EF" w:rsidRDefault="002A77EF" w:rsidP="002A77EF">
      <w:pPr>
        <w:spacing w:after="0"/>
        <w:rPr>
          <w:b/>
          <w:bCs/>
        </w:rPr>
      </w:pPr>
      <w:proofErr w:type="spellStart"/>
      <w:r w:rsidRPr="002A77EF">
        <w:rPr>
          <w:b/>
          <w:bCs/>
        </w:rPr>
        <w:t>REpresentational</w:t>
      </w:r>
      <w:proofErr w:type="spellEnd"/>
      <w:r w:rsidRPr="002A77EF">
        <w:rPr>
          <w:b/>
          <w:bCs/>
        </w:rPr>
        <w:t xml:space="preserve"> </w:t>
      </w:r>
      <w:proofErr w:type="spellStart"/>
      <w:r w:rsidRPr="002A77EF">
        <w:rPr>
          <w:b/>
          <w:bCs/>
        </w:rPr>
        <w:t>State</w:t>
      </w:r>
      <w:proofErr w:type="spellEnd"/>
      <w:r w:rsidRPr="002A77EF">
        <w:rPr>
          <w:b/>
          <w:bCs/>
        </w:rPr>
        <w:t xml:space="preserve"> Transfer </w:t>
      </w:r>
    </w:p>
    <w:p w14:paraId="1AC7204C" w14:textId="77777777" w:rsidR="002A77EF" w:rsidRPr="002A77EF" w:rsidRDefault="002A77EF" w:rsidP="002A77EF">
      <w:pPr>
        <w:spacing w:after="0"/>
        <w:rPr>
          <w:b/>
          <w:bCs/>
        </w:rPr>
      </w:pPr>
      <w:r w:rsidRPr="002A77EF">
        <w:rPr>
          <w:b/>
          <w:bCs/>
        </w:rPr>
        <w:t>1. Odseparowanie interfejsu użytkownika od operacji na serwerze</w:t>
      </w:r>
    </w:p>
    <w:p w14:paraId="72CD4F26" w14:textId="1F080EF9" w:rsidR="002A77EF" w:rsidRDefault="002A77EF" w:rsidP="002A77EF">
      <w:pPr>
        <w:spacing w:after="0"/>
      </w:pPr>
      <w:r>
        <w:t>klient nie ma wpływu na serwer i odwrotnie</w:t>
      </w:r>
    </w:p>
    <w:p w14:paraId="4962520D" w14:textId="77777777" w:rsidR="002A77EF" w:rsidRPr="002A77EF" w:rsidRDefault="002A77EF" w:rsidP="002A77EF">
      <w:pPr>
        <w:spacing w:after="0"/>
        <w:rPr>
          <w:b/>
          <w:bCs/>
        </w:rPr>
      </w:pPr>
      <w:r w:rsidRPr="002A77EF">
        <w:rPr>
          <w:b/>
          <w:bCs/>
        </w:rPr>
        <w:t>2. Bezstanowość</w:t>
      </w:r>
    </w:p>
    <w:p w14:paraId="5BF29044" w14:textId="77777777" w:rsidR="002A77EF" w:rsidRDefault="002A77EF" w:rsidP="002A77EF">
      <w:pPr>
        <w:spacing w:after="0"/>
      </w:pPr>
      <w:r>
        <w:t>zapytania z kompletem informacji, brak przechowywania stanu sesji po</w:t>
      </w:r>
    </w:p>
    <w:p w14:paraId="16CA5520" w14:textId="13332480" w:rsidR="002A77EF" w:rsidRDefault="002A77EF" w:rsidP="002A77EF">
      <w:pPr>
        <w:spacing w:after="0"/>
      </w:pPr>
      <w:r>
        <w:t>stronie serwera</w:t>
      </w:r>
    </w:p>
    <w:p w14:paraId="6B305B61" w14:textId="77777777" w:rsidR="002A77EF" w:rsidRPr="002A77EF" w:rsidRDefault="002A77EF" w:rsidP="002A77EF">
      <w:pPr>
        <w:spacing w:after="0"/>
        <w:rPr>
          <w:b/>
          <w:bCs/>
        </w:rPr>
      </w:pPr>
      <w:r w:rsidRPr="002A77EF">
        <w:rPr>
          <w:b/>
          <w:bCs/>
        </w:rPr>
        <w:t xml:space="preserve">3. </w:t>
      </w:r>
      <w:proofErr w:type="spellStart"/>
      <w:r w:rsidRPr="002A77EF">
        <w:rPr>
          <w:b/>
          <w:bCs/>
        </w:rPr>
        <w:t>Cacheability</w:t>
      </w:r>
      <w:proofErr w:type="spellEnd"/>
    </w:p>
    <w:p w14:paraId="47D52440" w14:textId="2C0C0543" w:rsidR="002A77EF" w:rsidRDefault="002A77EF" w:rsidP="002A77EF">
      <w:pPr>
        <w:spacing w:after="0"/>
      </w:pPr>
      <w:r>
        <w:t xml:space="preserve">serwer musi jasno określać czy coś jest </w:t>
      </w:r>
      <w:proofErr w:type="spellStart"/>
      <w:r>
        <w:t>keszowalne</w:t>
      </w:r>
      <w:proofErr w:type="spellEnd"/>
      <w:r>
        <w:t xml:space="preserve"> czy nie</w:t>
      </w:r>
    </w:p>
    <w:p w14:paraId="56DC8F34" w14:textId="77777777" w:rsidR="002A77EF" w:rsidRPr="002A77EF" w:rsidRDefault="002A77EF" w:rsidP="002A77EF">
      <w:pPr>
        <w:spacing w:after="0"/>
        <w:rPr>
          <w:b/>
          <w:bCs/>
        </w:rPr>
      </w:pPr>
      <w:r w:rsidRPr="002A77EF">
        <w:rPr>
          <w:b/>
          <w:bCs/>
        </w:rPr>
        <w:t xml:space="preserve">4. </w:t>
      </w:r>
      <w:proofErr w:type="spellStart"/>
      <w:r w:rsidRPr="002A77EF">
        <w:rPr>
          <w:b/>
          <w:bCs/>
        </w:rPr>
        <w:t>Endpointy</w:t>
      </w:r>
      <w:proofErr w:type="spellEnd"/>
    </w:p>
    <w:p w14:paraId="666EA391" w14:textId="77777777" w:rsidR="002A77EF" w:rsidRDefault="002A77EF" w:rsidP="002A77EF">
      <w:pPr>
        <w:spacing w:after="0"/>
      </w:pPr>
      <w:proofErr w:type="spellStart"/>
      <w:r>
        <w:t>jednoznaczene</w:t>
      </w:r>
      <w:proofErr w:type="spellEnd"/>
      <w:r>
        <w:t xml:space="preserve"> wskazywanie zasobu do którego klient się odwołuje</w:t>
      </w:r>
    </w:p>
    <w:p w14:paraId="191ACA4B" w14:textId="77777777" w:rsidR="002A77EF" w:rsidRDefault="002A77EF" w:rsidP="002A77EF">
      <w:pPr>
        <w:spacing w:after="0"/>
      </w:pPr>
    </w:p>
    <w:p w14:paraId="33CF57AB" w14:textId="77777777" w:rsidR="002A77EF" w:rsidRPr="00664764" w:rsidRDefault="002A77EF" w:rsidP="002A77EF">
      <w:pPr>
        <w:spacing w:after="0"/>
        <w:rPr>
          <w:b/>
          <w:bCs/>
        </w:rPr>
      </w:pPr>
      <w:r w:rsidRPr="00664764">
        <w:rPr>
          <w:b/>
          <w:bCs/>
        </w:rPr>
        <w:t>5. Separacja warstw</w:t>
      </w:r>
    </w:p>
    <w:p w14:paraId="56DD61E9" w14:textId="0EE06C0C" w:rsidR="002A77EF" w:rsidRDefault="002A77EF" w:rsidP="002A77EF">
      <w:pPr>
        <w:spacing w:after="0"/>
      </w:pPr>
      <w:r>
        <w:t xml:space="preserve">oddzielenie </w:t>
      </w:r>
      <w:proofErr w:type="spellStart"/>
      <w:r>
        <w:t>wastw</w:t>
      </w:r>
      <w:proofErr w:type="spellEnd"/>
      <w:r>
        <w:t xml:space="preserve"> danych, logiki oraz prezentacji</w:t>
      </w:r>
    </w:p>
    <w:p w14:paraId="06020E9A" w14:textId="77777777" w:rsidR="002A77EF" w:rsidRPr="00664764" w:rsidRDefault="002A77EF" w:rsidP="002A77EF">
      <w:pPr>
        <w:spacing w:after="0"/>
        <w:rPr>
          <w:b/>
          <w:bCs/>
        </w:rPr>
      </w:pPr>
      <w:r w:rsidRPr="00664764">
        <w:rPr>
          <w:b/>
          <w:bCs/>
        </w:rPr>
        <w:t>6. Kod na żądanie (opcjonalnie)</w:t>
      </w:r>
    </w:p>
    <w:p w14:paraId="06F7E063" w14:textId="075A2C8E" w:rsidR="002A77EF" w:rsidRDefault="00664764" w:rsidP="002A77EF">
      <w:pPr>
        <w:spacing w:after="0"/>
      </w:pPr>
      <w:r>
        <w:t>udostępnienie</w:t>
      </w:r>
      <w:r w:rsidR="002A77EF">
        <w:t xml:space="preserve"> kodu do wykonania po stronie klienta</w:t>
      </w:r>
    </w:p>
    <w:p w14:paraId="043406EB" w14:textId="3912A5CA" w:rsidR="00664764" w:rsidRDefault="00664764" w:rsidP="002A77EF">
      <w:pPr>
        <w:spacing w:after="0"/>
        <w:rPr>
          <w:b/>
          <w:bCs/>
        </w:rPr>
      </w:pPr>
    </w:p>
    <w:p w14:paraId="1B6F0F8D" w14:textId="07E13BE8" w:rsidR="00E94761" w:rsidRDefault="00E94761" w:rsidP="00E94761">
      <w:pPr>
        <w:pStyle w:val="Nagwek1"/>
      </w:pPr>
      <w:r>
        <w:t>Przed L3</w:t>
      </w:r>
    </w:p>
    <w:p w14:paraId="66C3F5E4" w14:textId="4B540A1A" w:rsidR="00E94761" w:rsidRDefault="00E94761" w:rsidP="00E94761">
      <w:r w:rsidRPr="00E94761">
        <w:drawing>
          <wp:inline distT="0" distB="0" distL="0" distR="0" wp14:anchorId="7348256D" wp14:editId="4856F724">
            <wp:extent cx="5292731" cy="301625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7853" cy="30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621B" w14:textId="6149F737" w:rsidR="00E94761" w:rsidRDefault="00E94761" w:rsidP="00E94761">
      <w:r w:rsidRPr="00E94761">
        <w:drawing>
          <wp:inline distT="0" distB="0" distL="0" distR="0" wp14:anchorId="2D2DC2E4" wp14:editId="75874409">
            <wp:extent cx="5760720" cy="307594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F330" w14:textId="7140F67D" w:rsidR="00E94761" w:rsidRDefault="00E94761" w:rsidP="00E94761">
      <w:r w:rsidRPr="00E94761">
        <w:lastRenderedPageBreak/>
        <w:drawing>
          <wp:inline distT="0" distB="0" distL="0" distR="0" wp14:anchorId="777939B4" wp14:editId="5DF1049F">
            <wp:extent cx="4857750" cy="12827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759" b="51786"/>
                    <a:stretch/>
                  </pic:blipFill>
                  <pic:spPr bwMode="auto">
                    <a:xfrm>
                      <a:off x="0" y="0"/>
                      <a:ext cx="4878904" cy="128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3D181D" w14:textId="5A9A5A7E" w:rsidR="00E94761" w:rsidRDefault="00E94761" w:rsidP="00E94761">
      <w:pPr>
        <w:jc w:val="center"/>
      </w:pPr>
      <w:r w:rsidRPr="00E94761">
        <w:drawing>
          <wp:inline distT="0" distB="0" distL="0" distR="0" wp14:anchorId="53B8A45C" wp14:editId="16F94163">
            <wp:extent cx="3194050" cy="431800"/>
            <wp:effectExtent l="0" t="0" r="635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92" b="73725"/>
                    <a:stretch/>
                  </pic:blipFill>
                  <pic:spPr bwMode="auto">
                    <a:xfrm>
                      <a:off x="0" y="0"/>
                      <a:ext cx="3217105" cy="43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2B3B0" w14:textId="77777777" w:rsidR="00E94761" w:rsidRDefault="00E94761" w:rsidP="00E94761">
      <w:pPr>
        <w:jc w:val="center"/>
      </w:pPr>
      <w:r w:rsidRPr="00E94761">
        <w:drawing>
          <wp:inline distT="0" distB="0" distL="0" distR="0" wp14:anchorId="35DF165F" wp14:editId="177ED63A">
            <wp:extent cx="4184650" cy="647700"/>
            <wp:effectExtent l="0" t="0" r="635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-945" b="62292"/>
                    <a:stretch/>
                  </pic:blipFill>
                  <pic:spPr bwMode="auto">
                    <a:xfrm>
                      <a:off x="0" y="0"/>
                      <a:ext cx="4218343" cy="65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E84C3" w14:textId="457FF8FD" w:rsidR="00E94761" w:rsidRDefault="00E94761" w:rsidP="00E94761">
      <w:pPr>
        <w:jc w:val="center"/>
      </w:pPr>
      <w:r>
        <w:t>(serwer nie może przechowywać danych o kliencie)</w:t>
      </w:r>
    </w:p>
    <w:p w14:paraId="597FD60E" w14:textId="5E6032F7" w:rsidR="00E94761" w:rsidRDefault="00E94761" w:rsidP="00E94761">
      <w:pPr>
        <w:jc w:val="center"/>
      </w:pPr>
      <w:r w:rsidRPr="00E94761">
        <w:drawing>
          <wp:inline distT="0" distB="0" distL="0" distR="0" wp14:anchorId="2805ED5F" wp14:editId="52C85CB3">
            <wp:extent cx="3549650" cy="5715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-1100" b="67684"/>
                    <a:stretch/>
                  </pic:blipFill>
                  <pic:spPr bwMode="auto">
                    <a:xfrm>
                      <a:off x="0" y="0"/>
                      <a:ext cx="3566015" cy="57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01236" w14:textId="4F8D6829" w:rsidR="00E94761" w:rsidRDefault="00E94761" w:rsidP="00E94761">
      <w:pPr>
        <w:jc w:val="center"/>
      </w:pPr>
      <w:r w:rsidRPr="00E94761">
        <w:drawing>
          <wp:inline distT="0" distB="0" distL="0" distR="0" wp14:anchorId="02D8ADCA" wp14:editId="43C1A69E">
            <wp:extent cx="4622800" cy="5905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-2536" b="67831"/>
                    <a:stretch/>
                  </pic:blipFill>
                  <pic:spPr bwMode="auto">
                    <a:xfrm>
                      <a:off x="0" y="0"/>
                      <a:ext cx="4637194" cy="59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1C395" w14:textId="2E8EDBEE" w:rsidR="00E94761" w:rsidRPr="00E94761" w:rsidRDefault="00E94761" w:rsidP="00E94761">
      <w:pPr>
        <w:jc w:val="center"/>
      </w:pPr>
      <w:r w:rsidRPr="00E94761">
        <w:drawing>
          <wp:inline distT="0" distB="0" distL="0" distR="0" wp14:anchorId="399818B2" wp14:editId="7660623A">
            <wp:extent cx="5270500" cy="679450"/>
            <wp:effectExtent l="0" t="0" r="635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-24" b="66053"/>
                    <a:stretch/>
                  </pic:blipFill>
                  <pic:spPr bwMode="auto">
                    <a:xfrm>
                      <a:off x="0" y="0"/>
                      <a:ext cx="5291679" cy="68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761" w:rsidRPr="00E94761" w:rsidSect="002A77E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DB206" w14:textId="77777777" w:rsidR="004E7D2A" w:rsidRDefault="004E7D2A" w:rsidP="00CC4C90">
      <w:pPr>
        <w:spacing w:after="0" w:line="240" w:lineRule="auto"/>
      </w:pPr>
      <w:r>
        <w:separator/>
      </w:r>
    </w:p>
  </w:endnote>
  <w:endnote w:type="continuationSeparator" w:id="0">
    <w:p w14:paraId="6DB6FA6E" w14:textId="77777777" w:rsidR="004E7D2A" w:rsidRDefault="004E7D2A" w:rsidP="00CC4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7495311"/>
      <w:docPartObj>
        <w:docPartGallery w:val="Page Numbers (Bottom of Page)"/>
        <w:docPartUnique/>
      </w:docPartObj>
    </w:sdtPr>
    <w:sdtEndPr/>
    <w:sdtContent>
      <w:p w14:paraId="09C97D38" w14:textId="48347003" w:rsidR="00B82642" w:rsidRDefault="00B8264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4C98C0" w14:textId="77777777" w:rsidR="00B82642" w:rsidRDefault="00B8264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9CD080" w14:textId="77777777" w:rsidR="004E7D2A" w:rsidRDefault="004E7D2A" w:rsidP="00CC4C90">
      <w:pPr>
        <w:spacing w:after="0" w:line="240" w:lineRule="auto"/>
      </w:pPr>
      <w:r>
        <w:separator/>
      </w:r>
    </w:p>
  </w:footnote>
  <w:footnote w:type="continuationSeparator" w:id="0">
    <w:p w14:paraId="56C861E8" w14:textId="77777777" w:rsidR="004E7D2A" w:rsidRDefault="004E7D2A" w:rsidP="00CC4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8781A" w14:textId="66844DD7" w:rsidR="00E94761" w:rsidRDefault="00CC4C90">
    <w:pPr>
      <w:pStyle w:val="Nagwek"/>
    </w:pPr>
    <w:proofErr w:type="spellStart"/>
    <w:r>
      <w:t>IO_</w:t>
    </w:r>
    <w:r w:rsidR="00E94761">
      <w:t>przedL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70120"/>
    <w:multiLevelType w:val="hybridMultilevel"/>
    <w:tmpl w:val="CD4ED8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CE3"/>
    <w:rsid w:val="00182895"/>
    <w:rsid w:val="001A00AA"/>
    <w:rsid w:val="002A77EF"/>
    <w:rsid w:val="003A65CC"/>
    <w:rsid w:val="003E39D8"/>
    <w:rsid w:val="004E7D2A"/>
    <w:rsid w:val="00664764"/>
    <w:rsid w:val="00707594"/>
    <w:rsid w:val="009C1F88"/>
    <w:rsid w:val="00AA0C37"/>
    <w:rsid w:val="00AC28DE"/>
    <w:rsid w:val="00B82642"/>
    <w:rsid w:val="00BB3796"/>
    <w:rsid w:val="00CC4C90"/>
    <w:rsid w:val="00E60A31"/>
    <w:rsid w:val="00E94761"/>
    <w:rsid w:val="00F3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E81F3"/>
  <w15:chartTrackingRefBased/>
  <w15:docId w15:val="{3B0B0E8E-4C73-4529-BC2F-A16680873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947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B379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CC4C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4C90"/>
  </w:style>
  <w:style w:type="paragraph" w:styleId="Stopka">
    <w:name w:val="footer"/>
    <w:basedOn w:val="Normalny"/>
    <w:link w:val="StopkaZnak"/>
    <w:uiPriority w:val="99"/>
    <w:unhideWhenUsed/>
    <w:rsid w:val="00CC4C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4C90"/>
  </w:style>
  <w:style w:type="character" w:customStyle="1" w:styleId="Nagwek1Znak">
    <w:name w:val="Nagłówek 1 Znak"/>
    <w:basedOn w:val="Domylnaczcionkaakapitu"/>
    <w:link w:val="Nagwek1"/>
    <w:uiPriority w:val="9"/>
    <w:rsid w:val="00E947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7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</Pages>
  <Words>558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Wiola Łupkowska</dc:creator>
  <cp:keywords/>
  <dc:description/>
  <cp:lastModifiedBy>Wiola Łupkowska</cp:lastModifiedBy>
  <cp:revision>5</cp:revision>
  <dcterms:created xsi:type="dcterms:W3CDTF">2020-03-11T21:53:00Z</dcterms:created>
  <dcterms:modified xsi:type="dcterms:W3CDTF">2020-03-19T23:01:00Z</dcterms:modified>
</cp:coreProperties>
</file>