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703" w:rsidRDefault="00F36CFA" w:rsidP="00125B32">
      <w:pPr>
        <w:pStyle w:val="Title"/>
        <w:keepLines/>
        <w:outlineLvl w:val="8"/>
        <w:rPr>
          <w:color w:val="4472C4" w:themeColor="accent5"/>
        </w:rPr>
      </w:pPr>
      <w:r>
        <w:rPr>
          <w:color w:val="4472C4" w:themeColor="accent5"/>
        </w:rPr>
        <w:t>Wipcore eNova API</w:t>
      </w:r>
    </w:p>
    <w:p w:rsidR="008A4703" w:rsidRPr="008A4703" w:rsidRDefault="008A4703" w:rsidP="00125B32">
      <w:pPr>
        <w:keepLines/>
        <w:outlineLvl w:val="8"/>
      </w:pPr>
    </w:p>
    <w:sdt>
      <w:sdtPr>
        <w:rPr>
          <w:rFonts w:asciiTheme="minorHAnsi" w:eastAsiaTheme="minorHAnsi" w:hAnsiTheme="minorHAnsi" w:cstheme="minorBidi"/>
          <w:color w:val="auto"/>
          <w:sz w:val="22"/>
          <w:szCs w:val="22"/>
          <w:lang w:val="sv-SE"/>
        </w:rPr>
        <w:id w:val="828179071"/>
        <w:docPartObj>
          <w:docPartGallery w:val="Table of Contents"/>
          <w:docPartUnique/>
        </w:docPartObj>
      </w:sdtPr>
      <w:sdtEndPr>
        <w:rPr>
          <w:b/>
          <w:bCs/>
          <w:noProof/>
        </w:rPr>
      </w:sdtEndPr>
      <w:sdtContent>
        <w:p w:rsidR="008A4703" w:rsidRDefault="008A4703" w:rsidP="00125B32">
          <w:pPr>
            <w:pStyle w:val="TOCHeading"/>
            <w:outlineLvl w:val="8"/>
          </w:pPr>
          <w:r>
            <w:t>Contents</w:t>
          </w:r>
        </w:p>
        <w:p w:rsidR="001D4F64" w:rsidRDefault="008A4703">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453832577" w:history="1">
            <w:r w:rsidR="001D4F64" w:rsidRPr="006A7000">
              <w:rPr>
                <w:rStyle w:val="Hyperlink"/>
                <w:noProof/>
                <w:lang w:val="en-GB"/>
              </w:rPr>
              <w:t>Overview</w:t>
            </w:r>
            <w:r w:rsidR="001D4F64">
              <w:rPr>
                <w:noProof/>
                <w:webHidden/>
              </w:rPr>
              <w:tab/>
            </w:r>
            <w:r w:rsidR="001D4F64">
              <w:rPr>
                <w:noProof/>
                <w:webHidden/>
              </w:rPr>
              <w:fldChar w:fldCharType="begin"/>
            </w:r>
            <w:r w:rsidR="001D4F64">
              <w:rPr>
                <w:noProof/>
                <w:webHidden/>
              </w:rPr>
              <w:instrText xml:space="preserve"> PAGEREF _Toc453832577 \h </w:instrText>
            </w:r>
            <w:r w:rsidR="001D4F64">
              <w:rPr>
                <w:noProof/>
                <w:webHidden/>
              </w:rPr>
            </w:r>
            <w:r w:rsidR="001D4F64">
              <w:rPr>
                <w:noProof/>
                <w:webHidden/>
              </w:rPr>
              <w:fldChar w:fldCharType="separate"/>
            </w:r>
            <w:r w:rsidR="001D4F64">
              <w:rPr>
                <w:noProof/>
                <w:webHidden/>
              </w:rPr>
              <w:t>3</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578" w:history="1">
            <w:r w:rsidR="001D4F64" w:rsidRPr="006A7000">
              <w:rPr>
                <w:rStyle w:val="Hyperlink"/>
                <w:noProof/>
                <w:lang w:val="en-GB"/>
              </w:rPr>
              <w:t>History</w:t>
            </w:r>
            <w:r w:rsidR="001D4F64">
              <w:rPr>
                <w:noProof/>
                <w:webHidden/>
              </w:rPr>
              <w:tab/>
            </w:r>
            <w:r w:rsidR="001D4F64">
              <w:rPr>
                <w:noProof/>
                <w:webHidden/>
              </w:rPr>
              <w:fldChar w:fldCharType="begin"/>
            </w:r>
            <w:r w:rsidR="001D4F64">
              <w:rPr>
                <w:noProof/>
                <w:webHidden/>
              </w:rPr>
              <w:instrText xml:space="preserve"> PAGEREF _Toc453832578 \h </w:instrText>
            </w:r>
            <w:r w:rsidR="001D4F64">
              <w:rPr>
                <w:noProof/>
                <w:webHidden/>
              </w:rPr>
            </w:r>
            <w:r w:rsidR="001D4F64">
              <w:rPr>
                <w:noProof/>
                <w:webHidden/>
              </w:rPr>
              <w:fldChar w:fldCharType="separate"/>
            </w:r>
            <w:r w:rsidR="001D4F64">
              <w:rPr>
                <w:noProof/>
                <w:webHidden/>
              </w:rPr>
              <w:t>3</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579" w:history="1">
            <w:r w:rsidR="001D4F64" w:rsidRPr="006A7000">
              <w:rPr>
                <w:rStyle w:val="Hyperlink"/>
                <w:noProof/>
                <w:lang w:val="en-GB"/>
              </w:rPr>
              <w:t>Purpose</w:t>
            </w:r>
            <w:r w:rsidR="001D4F64">
              <w:rPr>
                <w:noProof/>
                <w:webHidden/>
              </w:rPr>
              <w:tab/>
            </w:r>
            <w:r w:rsidR="001D4F64">
              <w:rPr>
                <w:noProof/>
                <w:webHidden/>
              </w:rPr>
              <w:fldChar w:fldCharType="begin"/>
            </w:r>
            <w:r w:rsidR="001D4F64">
              <w:rPr>
                <w:noProof/>
                <w:webHidden/>
              </w:rPr>
              <w:instrText xml:space="preserve"> PAGEREF _Toc453832579 \h </w:instrText>
            </w:r>
            <w:r w:rsidR="001D4F64">
              <w:rPr>
                <w:noProof/>
                <w:webHidden/>
              </w:rPr>
            </w:r>
            <w:r w:rsidR="001D4F64">
              <w:rPr>
                <w:noProof/>
                <w:webHidden/>
              </w:rPr>
              <w:fldChar w:fldCharType="separate"/>
            </w:r>
            <w:r w:rsidR="001D4F64">
              <w:rPr>
                <w:noProof/>
                <w:webHidden/>
              </w:rPr>
              <w:t>3</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580" w:history="1">
            <w:r w:rsidR="001D4F64" w:rsidRPr="006A7000">
              <w:rPr>
                <w:rStyle w:val="Hyperlink"/>
                <w:noProof/>
                <w:lang w:val="en-GB"/>
              </w:rPr>
              <w:t>Technology</w:t>
            </w:r>
            <w:r w:rsidR="001D4F64">
              <w:rPr>
                <w:noProof/>
                <w:webHidden/>
              </w:rPr>
              <w:tab/>
            </w:r>
            <w:r w:rsidR="001D4F64">
              <w:rPr>
                <w:noProof/>
                <w:webHidden/>
              </w:rPr>
              <w:fldChar w:fldCharType="begin"/>
            </w:r>
            <w:r w:rsidR="001D4F64">
              <w:rPr>
                <w:noProof/>
                <w:webHidden/>
              </w:rPr>
              <w:instrText xml:space="preserve"> PAGEREF _Toc453832580 \h </w:instrText>
            </w:r>
            <w:r w:rsidR="001D4F64">
              <w:rPr>
                <w:noProof/>
                <w:webHidden/>
              </w:rPr>
            </w:r>
            <w:r w:rsidR="001D4F64">
              <w:rPr>
                <w:noProof/>
                <w:webHidden/>
              </w:rPr>
              <w:fldChar w:fldCharType="separate"/>
            </w:r>
            <w:r w:rsidR="001D4F64">
              <w:rPr>
                <w:noProof/>
                <w:webHidden/>
              </w:rPr>
              <w:t>3</w:t>
            </w:r>
            <w:r w:rsidR="001D4F64">
              <w:rPr>
                <w:noProof/>
                <w:webHidden/>
              </w:rPr>
              <w:fldChar w:fldCharType="end"/>
            </w:r>
          </w:hyperlink>
        </w:p>
        <w:p w:rsidR="001D4F64" w:rsidRDefault="00D62509">
          <w:pPr>
            <w:pStyle w:val="TOC1"/>
            <w:tabs>
              <w:tab w:val="right" w:leader="dot" w:pos="9062"/>
            </w:tabs>
            <w:rPr>
              <w:rFonts w:eastAsiaTheme="minorEastAsia"/>
              <w:noProof/>
              <w:lang w:eastAsia="sv-SE"/>
            </w:rPr>
          </w:pPr>
          <w:hyperlink w:anchor="_Toc453832581" w:history="1">
            <w:r w:rsidR="001D4F64" w:rsidRPr="006A7000">
              <w:rPr>
                <w:rStyle w:val="Hyperlink"/>
                <w:noProof/>
                <w:lang w:val="en-GB"/>
              </w:rPr>
              <w:t>Using the API, Query</w:t>
            </w:r>
            <w:r w:rsidR="001D4F64">
              <w:rPr>
                <w:noProof/>
                <w:webHidden/>
              </w:rPr>
              <w:tab/>
            </w:r>
            <w:r w:rsidR="001D4F64">
              <w:rPr>
                <w:noProof/>
                <w:webHidden/>
              </w:rPr>
              <w:fldChar w:fldCharType="begin"/>
            </w:r>
            <w:r w:rsidR="001D4F64">
              <w:rPr>
                <w:noProof/>
                <w:webHidden/>
              </w:rPr>
              <w:instrText xml:space="preserve"> PAGEREF _Toc453832581 \h </w:instrText>
            </w:r>
            <w:r w:rsidR="001D4F64">
              <w:rPr>
                <w:noProof/>
                <w:webHidden/>
              </w:rPr>
            </w:r>
            <w:r w:rsidR="001D4F64">
              <w:rPr>
                <w:noProof/>
                <w:webHidden/>
              </w:rPr>
              <w:fldChar w:fldCharType="separate"/>
            </w:r>
            <w:r w:rsidR="001D4F64">
              <w:rPr>
                <w:noProof/>
                <w:webHidden/>
              </w:rPr>
              <w:t>4</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582" w:history="1">
            <w:r w:rsidR="001D4F64" w:rsidRPr="006A7000">
              <w:rPr>
                <w:rStyle w:val="Hyperlink"/>
                <w:noProof/>
                <w:lang w:val="en-GB"/>
              </w:rPr>
              <w:t>A simple example</w:t>
            </w:r>
            <w:r w:rsidR="001D4F64">
              <w:rPr>
                <w:noProof/>
                <w:webHidden/>
              </w:rPr>
              <w:tab/>
            </w:r>
            <w:r w:rsidR="001D4F64">
              <w:rPr>
                <w:noProof/>
                <w:webHidden/>
              </w:rPr>
              <w:fldChar w:fldCharType="begin"/>
            </w:r>
            <w:r w:rsidR="001D4F64">
              <w:rPr>
                <w:noProof/>
                <w:webHidden/>
              </w:rPr>
              <w:instrText xml:space="preserve"> PAGEREF _Toc453832582 \h </w:instrText>
            </w:r>
            <w:r w:rsidR="001D4F64">
              <w:rPr>
                <w:noProof/>
                <w:webHidden/>
              </w:rPr>
            </w:r>
            <w:r w:rsidR="001D4F64">
              <w:rPr>
                <w:noProof/>
                <w:webHidden/>
              </w:rPr>
              <w:fldChar w:fldCharType="separate"/>
            </w:r>
            <w:r w:rsidR="001D4F64">
              <w:rPr>
                <w:noProof/>
                <w:webHidden/>
              </w:rPr>
              <w:t>4</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583" w:history="1">
            <w:r w:rsidR="001D4F64" w:rsidRPr="006A7000">
              <w:rPr>
                <w:rStyle w:val="Hyperlink"/>
                <w:noProof/>
                <w:lang w:val="en-GB"/>
              </w:rPr>
              <w:t>Discoverability with Swagger</w:t>
            </w:r>
            <w:r w:rsidR="001D4F64">
              <w:rPr>
                <w:noProof/>
                <w:webHidden/>
              </w:rPr>
              <w:tab/>
            </w:r>
            <w:r w:rsidR="001D4F64">
              <w:rPr>
                <w:noProof/>
                <w:webHidden/>
              </w:rPr>
              <w:fldChar w:fldCharType="begin"/>
            </w:r>
            <w:r w:rsidR="001D4F64">
              <w:rPr>
                <w:noProof/>
                <w:webHidden/>
              </w:rPr>
              <w:instrText xml:space="preserve"> PAGEREF _Toc453832583 \h </w:instrText>
            </w:r>
            <w:r w:rsidR="001D4F64">
              <w:rPr>
                <w:noProof/>
                <w:webHidden/>
              </w:rPr>
            </w:r>
            <w:r w:rsidR="001D4F64">
              <w:rPr>
                <w:noProof/>
                <w:webHidden/>
              </w:rPr>
              <w:fldChar w:fldCharType="separate"/>
            </w:r>
            <w:r w:rsidR="001D4F64">
              <w:rPr>
                <w:noProof/>
                <w:webHidden/>
              </w:rPr>
              <w:t>5</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584" w:history="1">
            <w:r w:rsidR="001D4F64" w:rsidRPr="006A7000">
              <w:rPr>
                <w:rStyle w:val="Hyperlink"/>
                <w:noProof/>
                <w:lang w:val="en-GB"/>
              </w:rPr>
              <w:t>Filtering</w:t>
            </w:r>
            <w:r w:rsidR="001D4F64">
              <w:rPr>
                <w:noProof/>
                <w:webHidden/>
              </w:rPr>
              <w:tab/>
            </w:r>
            <w:r w:rsidR="001D4F64">
              <w:rPr>
                <w:noProof/>
                <w:webHidden/>
              </w:rPr>
              <w:fldChar w:fldCharType="begin"/>
            </w:r>
            <w:r w:rsidR="001D4F64">
              <w:rPr>
                <w:noProof/>
                <w:webHidden/>
              </w:rPr>
              <w:instrText xml:space="preserve"> PAGEREF _Toc453832584 \h </w:instrText>
            </w:r>
            <w:r w:rsidR="001D4F64">
              <w:rPr>
                <w:noProof/>
                <w:webHidden/>
              </w:rPr>
            </w:r>
            <w:r w:rsidR="001D4F64">
              <w:rPr>
                <w:noProof/>
                <w:webHidden/>
              </w:rPr>
              <w:fldChar w:fldCharType="separate"/>
            </w:r>
            <w:r w:rsidR="001D4F64">
              <w:rPr>
                <w:noProof/>
                <w:webHidden/>
              </w:rPr>
              <w:t>6</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585" w:history="1">
            <w:r w:rsidR="001D4F64" w:rsidRPr="006A7000">
              <w:rPr>
                <w:rStyle w:val="Hyperlink"/>
                <w:noProof/>
                <w:lang w:val="en-GB"/>
              </w:rPr>
              <w:t>Sorting</w:t>
            </w:r>
            <w:r w:rsidR="001D4F64">
              <w:rPr>
                <w:noProof/>
                <w:webHidden/>
              </w:rPr>
              <w:tab/>
            </w:r>
            <w:r w:rsidR="001D4F64">
              <w:rPr>
                <w:noProof/>
                <w:webHidden/>
              </w:rPr>
              <w:fldChar w:fldCharType="begin"/>
            </w:r>
            <w:r w:rsidR="001D4F64">
              <w:rPr>
                <w:noProof/>
                <w:webHidden/>
              </w:rPr>
              <w:instrText xml:space="preserve"> PAGEREF _Toc453832585 \h </w:instrText>
            </w:r>
            <w:r w:rsidR="001D4F64">
              <w:rPr>
                <w:noProof/>
                <w:webHidden/>
              </w:rPr>
            </w:r>
            <w:r w:rsidR="001D4F64">
              <w:rPr>
                <w:noProof/>
                <w:webHidden/>
              </w:rPr>
              <w:fldChar w:fldCharType="separate"/>
            </w:r>
            <w:r w:rsidR="001D4F64">
              <w:rPr>
                <w:noProof/>
                <w:webHidden/>
              </w:rPr>
              <w:t>6</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586" w:history="1">
            <w:r w:rsidR="001D4F64" w:rsidRPr="006A7000">
              <w:rPr>
                <w:rStyle w:val="Hyperlink"/>
                <w:noProof/>
                <w:lang w:val="en-GB"/>
              </w:rPr>
              <w:t>Paging</w:t>
            </w:r>
            <w:r w:rsidR="001D4F64">
              <w:rPr>
                <w:noProof/>
                <w:webHidden/>
              </w:rPr>
              <w:tab/>
            </w:r>
            <w:r w:rsidR="001D4F64">
              <w:rPr>
                <w:noProof/>
                <w:webHidden/>
              </w:rPr>
              <w:fldChar w:fldCharType="begin"/>
            </w:r>
            <w:r w:rsidR="001D4F64">
              <w:rPr>
                <w:noProof/>
                <w:webHidden/>
              </w:rPr>
              <w:instrText xml:space="preserve"> PAGEREF _Toc453832586 \h </w:instrText>
            </w:r>
            <w:r w:rsidR="001D4F64">
              <w:rPr>
                <w:noProof/>
                <w:webHidden/>
              </w:rPr>
            </w:r>
            <w:r w:rsidR="001D4F64">
              <w:rPr>
                <w:noProof/>
                <w:webHidden/>
              </w:rPr>
              <w:fldChar w:fldCharType="separate"/>
            </w:r>
            <w:r w:rsidR="001D4F64">
              <w:rPr>
                <w:noProof/>
                <w:webHidden/>
              </w:rPr>
              <w:t>6</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587" w:history="1">
            <w:r w:rsidR="001D4F64" w:rsidRPr="006A7000">
              <w:rPr>
                <w:rStyle w:val="Hyperlink"/>
                <w:noProof/>
                <w:lang w:val="en-GB"/>
              </w:rPr>
              <w:t>Selecting properties</w:t>
            </w:r>
            <w:r w:rsidR="001D4F64">
              <w:rPr>
                <w:noProof/>
                <w:webHidden/>
              </w:rPr>
              <w:tab/>
            </w:r>
            <w:r w:rsidR="001D4F64">
              <w:rPr>
                <w:noProof/>
                <w:webHidden/>
              </w:rPr>
              <w:fldChar w:fldCharType="begin"/>
            </w:r>
            <w:r w:rsidR="001D4F64">
              <w:rPr>
                <w:noProof/>
                <w:webHidden/>
              </w:rPr>
              <w:instrText xml:space="preserve"> PAGEREF _Toc453832587 \h </w:instrText>
            </w:r>
            <w:r w:rsidR="001D4F64">
              <w:rPr>
                <w:noProof/>
                <w:webHidden/>
              </w:rPr>
            </w:r>
            <w:r w:rsidR="001D4F64">
              <w:rPr>
                <w:noProof/>
                <w:webHidden/>
              </w:rPr>
              <w:fldChar w:fldCharType="separate"/>
            </w:r>
            <w:r w:rsidR="001D4F64">
              <w:rPr>
                <w:noProof/>
                <w:webHidden/>
              </w:rPr>
              <w:t>6</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588" w:history="1">
            <w:r w:rsidR="001D4F64" w:rsidRPr="006A7000">
              <w:rPr>
                <w:rStyle w:val="Hyperlink"/>
                <w:noProof/>
                <w:lang w:val="en-GB"/>
              </w:rPr>
              <w:t>Special properties</w:t>
            </w:r>
            <w:r w:rsidR="001D4F64">
              <w:rPr>
                <w:noProof/>
                <w:webHidden/>
              </w:rPr>
              <w:tab/>
            </w:r>
            <w:r w:rsidR="001D4F64">
              <w:rPr>
                <w:noProof/>
                <w:webHidden/>
              </w:rPr>
              <w:fldChar w:fldCharType="begin"/>
            </w:r>
            <w:r w:rsidR="001D4F64">
              <w:rPr>
                <w:noProof/>
                <w:webHidden/>
              </w:rPr>
              <w:instrText xml:space="preserve"> PAGEREF _Toc453832588 \h </w:instrText>
            </w:r>
            <w:r w:rsidR="001D4F64">
              <w:rPr>
                <w:noProof/>
                <w:webHidden/>
              </w:rPr>
            </w:r>
            <w:r w:rsidR="001D4F64">
              <w:rPr>
                <w:noProof/>
                <w:webHidden/>
              </w:rPr>
              <w:fldChar w:fldCharType="separate"/>
            </w:r>
            <w:r w:rsidR="001D4F64">
              <w:rPr>
                <w:noProof/>
                <w:webHidden/>
              </w:rPr>
              <w:t>6</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589" w:history="1">
            <w:r w:rsidR="001D4F64" w:rsidRPr="006A7000">
              <w:rPr>
                <w:rStyle w:val="Hyperlink"/>
                <w:noProof/>
                <w:lang w:val="en-GB"/>
              </w:rPr>
              <w:t>Language</w:t>
            </w:r>
            <w:r w:rsidR="001D4F64">
              <w:rPr>
                <w:noProof/>
                <w:webHidden/>
              </w:rPr>
              <w:tab/>
            </w:r>
            <w:r w:rsidR="001D4F64">
              <w:rPr>
                <w:noProof/>
                <w:webHidden/>
              </w:rPr>
              <w:fldChar w:fldCharType="begin"/>
            </w:r>
            <w:r w:rsidR="001D4F64">
              <w:rPr>
                <w:noProof/>
                <w:webHidden/>
              </w:rPr>
              <w:instrText xml:space="preserve"> PAGEREF _Toc453832589 \h </w:instrText>
            </w:r>
            <w:r w:rsidR="001D4F64">
              <w:rPr>
                <w:noProof/>
                <w:webHidden/>
              </w:rPr>
            </w:r>
            <w:r w:rsidR="001D4F64">
              <w:rPr>
                <w:noProof/>
                <w:webHidden/>
              </w:rPr>
              <w:fldChar w:fldCharType="separate"/>
            </w:r>
            <w:r w:rsidR="001D4F64">
              <w:rPr>
                <w:noProof/>
                <w:webHidden/>
              </w:rPr>
              <w:t>7</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590" w:history="1">
            <w:r w:rsidR="001D4F64" w:rsidRPr="006A7000">
              <w:rPr>
                <w:rStyle w:val="Hyperlink"/>
                <w:noProof/>
                <w:lang w:val="en-GB"/>
              </w:rPr>
              <w:t>Currency</w:t>
            </w:r>
            <w:r w:rsidR="001D4F64">
              <w:rPr>
                <w:noProof/>
                <w:webHidden/>
              </w:rPr>
              <w:tab/>
            </w:r>
            <w:r w:rsidR="001D4F64">
              <w:rPr>
                <w:noProof/>
                <w:webHidden/>
              </w:rPr>
              <w:fldChar w:fldCharType="begin"/>
            </w:r>
            <w:r w:rsidR="001D4F64">
              <w:rPr>
                <w:noProof/>
                <w:webHidden/>
              </w:rPr>
              <w:instrText xml:space="preserve"> PAGEREF _Toc453832590 \h </w:instrText>
            </w:r>
            <w:r w:rsidR="001D4F64">
              <w:rPr>
                <w:noProof/>
                <w:webHidden/>
              </w:rPr>
            </w:r>
            <w:r w:rsidR="001D4F64">
              <w:rPr>
                <w:noProof/>
                <w:webHidden/>
              </w:rPr>
              <w:fldChar w:fldCharType="separate"/>
            </w:r>
            <w:r w:rsidR="001D4F64">
              <w:rPr>
                <w:noProof/>
                <w:webHidden/>
              </w:rPr>
              <w:t>7</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591" w:history="1">
            <w:r w:rsidR="001D4F64" w:rsidRPr="006A7000">
              <w:rPr>
                <w:rStyle w:val="Hyperlink"/>
                <w:noProof/>
                <w:lang w:val="en-GB"/>
              </w:rPr>
              <w:t>Market</w:t>
            </w:r>
            <w:r w:rsidR="001D4F64">
              <w:rPr>
                <w:noProof/>
                <w:webHidden/>
              </w:rPr>
              <w:tab/>
            </w:r>
            <w:r w:rsidR="001D4F64">
              <w:rPr>
                <w:noProof/>
                <w:webHidden/>
              </w:rPr>
              <w:fldChar w:fldCharType="begin"/>
            </w:r>
            <w:r w:rsidR="001D4F64">
              <w:rPr>
                <w:noProof/>
                <w:webHidden/>
              </w:rPr>
              <w:instrText xml:space="preserve"> PAGEREF _Toc453832591 \h </w:instrText>
            </w:r>
            <w:r w:rsidR="001D4F64">
              <w:rPr>
                <w:noProof/>
                <w:webHidden/>
              </w:rPr>
            </w:r>
            <w:r w:rsidR="001D4F64">
              <w:rPr>
                <w:noProof/>
                <w:webHidden/>
              </w:rPr>
              <w:fldChar w:fldCharType="separate"/>
            </w:r>
            <w:r w:rsidR="001D4F64">
              <w:rPr>
                <w:noProof/>
                <w:webHidden/>
              </w:rPr>
              <w:t>7</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592" w:history="1">
            <w:r w:rsidR="001D4F64" w:rsidRPr="006A7000">
              <w:rPr>
                <w:rStyle w:val="Hyperlink"/>
                <w:noProof/>
                <w:lang w:val="en-GB"/>
              </w:rPr>
              <w:t>Culture settings priority</w:t>
            </w:r>
            <w:r w:rsidR="001D4F64">
              <w:rPr>
                <w:noProof/>
                <w:webHidden/>
              </w:rPr>
              <w:tab/>
            </w:r>
            <w:r w:rsidR="001D4F64">
              <w:rPr>
                <w:noProof/>
                <w:webHidden/>
              </w:rPr>
              <w:fldChar w:fldCharType="begin"/>
            </w:r>
            <w:r w:rsidR="001D4F64">
              <w:rPr>
                <w:noProof/>
                <w:webHidden/>
              </w:rPr>
              <w:instrText xml:space="preserve"> PAGEREF _Toc453832592 \h </w:instrText>
            </w:r>
            <w:r w:rsidR="001D4F64">
              <w:rPr>
                <w:noProof/>
                <w:webHidden/>
              </w:rPr>
            </w:r>
            <w:r w:rsidR="001D4F64">
              <w:rPr>
                <w:noProof/>
                <w:webHidden/>
              </w:rPr>
              <w:fldChar w:fldCharType="separate"/>
            </w:r>
            <w:r w:rsidR="001D4F64">
              <w:rPr>
                <w:noProof/>
                <w:webHidden/>
              </w:rPr>
              <w:t>7</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593" w:history="1">
            <w:r w:rsidR="001D4F64" w:rsidRPr="006A7000">
              <w:rPr>
                <w:rStyle w:val="Hyperlink"/>
                <w:noProof/>
                <w:lang w:val="en-GB"/>
              </w:rPr>
              <w:t>Request template</w:t>
            </w:r>
            <w:r w:rsidR="001D4F64">
              <w:rPr>
                <w:noProof/>
                <w:webHidden/>
              </w:rPr>
              <w:tab/>
            </w:r>
            <w:r w:rsidR="001D4F64">
              <w:rPr>
                <w:noProof/>
                <w:webHidden/>
              </w:rPr>
              <w:fldChar w:fldCharType="begin"/>
            </w:r>
            <w:r w:rsidR="001D4F64">
              <w:rPr>
                <w:noProof/>
                <w:webHidden/>
              </w:rPr>
              <w:instrText xml:space="preserve"> PAGEREF _Toc453832593 \h </w:instrText>
            </w:r>
            <w:r w:rsidR="001D4F64">
              <w:rPr>
                <w:noProof/>
                <w:webHidden/>
              </w:rPr>
            </w:r>
            <w:r w:rsidR="001D4F64">
              <w:rPr>
                <w:noProof/>
                <w:webHidden/>
              </w:rPr>
              <w:fldChar w:fldCharType="separate"/>
            </w:r>
            <w:r w:rsidR="001D4F64">
              <w:rPr>
                <w:noProof/>
                <w:webHidden/>
              </w:rPr>
              <w:t>8</w:t>
            </w:r>
            <w:r w:rsidR="001D4F64">
              <w:rPr>
                <w:noProof/>
                <w:webHidden/>
              </w:rPr>
              <w:fldChar w:fldCharType="end"/>
            </w:r>
          </w:hyperlink>
        </w:p>
        <w:p w:rsidR="001D4F64" w:rsidRDefault="00D62509">
          <w:pPr>
            <w:pStyle w:val="TOC1"/>
            <w:tabs>
              <w:tab w:val="right" w:leader="dot" w:pos="9062"/>
            </w:tabs>
            <w:rPr>
              <w:rFonts w:eastAsiaTheme="minorEastAsia"/>
              <w:noProof/>
              <w:lang w:eastAsia="sv-SE"/>
            </w:rPr>
          </w:pPr>
          <w:hyperlink w:anchor="_Toc453832594" w:history="1">
            <w:r w:rsidR="001D4F64" w:rsidRPr="006A7000">
              <w:rPr>
                <w:rStyle w:val="Hyperlink"/>
                <w:noProof/>
                <w:lang w:val="en-GB"/>
              </w:rPr>
              <w:t>Using the API, Cart</w:t>
            </w:r>
            <w:r w:rsidR="001D4F64">
              <w:rPr>
                <w:noProof/>
                <w:webHidden/>
              </w:rPr>
              <w:tab/>
            </w:r>
            <w:r w:rsidR="001D4F64">
              <w:rPr>
                <w:noProof/>
                <w:webHidden/>
              </w:rPr>
              <w:fldChar w:fldCharType="begin"/>
            </w:r>
            <w:r w:rsidR="001D4F64">
              <w:rPr>
                <w:noProof/>
                <w:webHidden/>
              </w:rPr>
              <w:instrText xml:space="preserve"> PAGEREF _Toc453832594 \h </w:instrText>
            </w:r>
            <w:r w:rsidR="001D4F64">
              <w:rPr>
                <w:noProof/>
                <w:webHidden/>
              </w:rPr>
            </w:r>
            <w:r w:rsidR="001D4F64">
              <w:rPr>
                <w:noProof/>
                <w:webHidden/>
              </w:rPr>
              <w:fldChar w:fldCharType="separate"/>
            </w:r>
            <w:r w:rsidR="001D4F64">
              <w:rPr>
                <w:noProof/>
                <w:webHidden/>
              </w:rPr>
              <w:t>9</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595" w:history="1">
            <w:r w:rsidR="001D4F64" w:rsidRPr="006A7000">
              <w:rPr>
                <w:rStyle w:val="Hyperlink"/>
                <w:noProof/>
                <w:lang w:val="en-GB"/>
              </w:rPr>
              <w:t>Request model</w:t>
            </w:r>
            <w:r w:rsidR="001D4F64">
              <w:rPr>
                <w:noProof/>
                <w:webHidden/>
              </w:rPr>
              <w:tab/>
            </w:r>
            <w:r w:rsidR="001D4F64">
              <w:rPr>
                <w:noProof/>
                <w:webHidden/>
              </w:rPr>
              <w:fldChar w:fldCharType="begin"/>
            </w:r>
            <w:r w:rsidR="001D4F64">
              <w:rPr>
                <w:noProof/>
                <w:webHidden/>
              </w:rPr>
              <w:instrText xml:space="preserve"> PAGEREF _Toc453832595 \h </w:instrText>
            </w:r>
            <w:r w:rsidR="001D4F64">
              <w:rPr>
                <w:noProof/>
                <w:webHidden/>
              </w:rPr>
            </w:r>
            <w:r w:rsidR="001D4F64">
              <w:rPr>
                <w:noProof/>
                <w:webHidden/>
              </w:rPr>
              <w:fldChar w:fldCharType="separate"/>
            </w:r>
            <w:r w:rsidR="001D4F64">
              <w:rPr>
                <w:noProof/>
                <w:webHidden/>
              </w:rPr>
              <w:t>9</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596" w:history="1">
            <w:r w:rsidR="001D4F64" w:rsidRPr="006A7000">
              <w:rPr>
                <w:rStyle w:val="Hyperlink"/>
                <w:noProof/>
                <w:lang w:val="en-GB"/>
              </w:rPr>
              <w:t>Example request</w:t>
            </w:r>
            <w:r w:rsidR="001D4F64">
              <w:rPr>
                <w:noProof/>
                <w:webHidden/>
              </w:rPr>
              <w:tab/>
            </w:r>
            <w:r w:rsidR="001D4F64">
              <w:rPr>
                <w:noProof/>
                <w:webHidden/>
              </w:rPr>
              <w:fldChar w:fldCharType="begin"/>
            </w:r>
            <w:r w:rsidR="001D4F64">
              <w:rPr>
                <w:noProof/>
                <w:webHidden/>
              </w:rPr>
              <w:instrText xml:space="preserve"> PAGEREF _Toc453832596 \h </w:instrText>
            </w:r>
            <w:r w:rsidR="001D4F64">
              <w:rPr>
                <w:noProof/>
                <w:webHidden/>
              </w:rPr>
            </w:r>
            <w:r w:rsidR="001D4F64">
              <w:rPr>
                <w:noProof/>
                <w:webHidden/>
              </w:rPr>
              <w:fldChar w:fldCharType="separate"/>
            </w:r>
            <w:r w:rsidR="001D4F64">
              <w:rPr>
                <w:noProof/>
                <w:webHidden/>
              </w:rPr>
              <w:t>10</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597" w:history="1">
            <w:r w:rsidR="001D4F64" w:rsidRPr="006A7000">
              <w:rPr>
                <w:rStyle w:val="Hyperlink"/>
                <w:noProof/>
                <w:lang w:val="en-GB"/>
              </w:rPr>
              <w:t>Response model</w:t>
            </w:r>
            <w:r w:rsidR="001D4F64">
              <w:rPr>
                <w:noProof/>
                <w:webHidden/>
              </w:rPr>
              <w:tab/>
            </w:r>
            <w:r w:rsidR="001D4F64">
              <w:rPr>
                <w:noProof/>
                <w:webHidden/>
              </w:rPr>
              <w:fldChar w:fldCharType="begin"/>
            </w:r>
            <w:r w:rsidR="001D4F64">
              <w:rPr>
                <w:noProof/>
                <w:webHidden/>
              </w:rPr>
              <w:instrText xml:space="preserve"> PAGEREF _Toc453832597 \h </w:instrText>
            </w:r>
            <w:r w:rsidR="001D4F64">
              <w:rPr>
                <w:noProof/>
                <w:webHidden/>
              </w:rPr>
            </w:r>
            <w:r w:rsidR="001D4F64">
              <w:rPr>
                <w:noProof/>
                <w:webHidden/>
              </w:rPr>
              <w:fldChar w:fldCharType="separate"/>
            </w:r>
            <w:r w:rsidR="001D4F64">
              <w:rPr>
                <w:noProof/>
                <w:webHidden/>
              </w:rPr>
              <w:t>11</w:t>
            </w:r>
            <w:r w:rsidR="001D4F64">
              <w:rPr>
                <w:noProof/>
                <w:webHidden/>
              </w:rPr>
              <w:fldChar w:fldCharType="end"/>
            </w:r>
          </w:hyperlink>
        </w:p>
        <w:p w:rsidR="001D4F64" w:rsidRDefault="00D62509">
          <w:pPr>
            <w:pStyle w:val="TOC1"/>
            <w:tabs>
              <w:tab w:val="right" w:leader="dot" w:pos="9062"/>
            </w:tabs>
            <w:rPr>
              <w:rFonts w:eastAsiaTheme="minorEastAsia"/>
              <w:noProof/>
              <w:lang w:eastAsia="sv-SE"/>
            </w:rPr>
          </w:pPr>
          <w:hyperlink w:anchor="_Toc453832598" w:history="1">
            <w:r w:rsidR="001D4F64" w:rsidRPr="006A7000">
              <w:rPr>
                <w:rStyle w:val="Hyperlink"/>
                <w:noProof/>
                <w:lang w:val="en-GB"/>
              </w:rPr>
              <w:t>Using the API, Order</w:t>
            </w:r>
            <w:r w:rsidR="001D4F64">
              <w:rPr>
                <w:noProof/>
                <w:webHidden/>
              </w:rPr>
              <w:tab/>
            </w:r>
            <w:r w:rsidR="001D4F64">
              <w:rPr>
                <w:noProof/>
                <w:webHidden/>
              </w:rPr>
              <w:fldChar w:fldCharType="begin"/>
            </w:r>
            <w:r w:rsidR="001D4F64">
              <w:rPr>
                <w:noProof/>
                <w:webHidden/>
              </w:rPr>
              <w:instrText xml:space="preserve"> PAGEREF _Toc453832598 \h </w:instrText>
            </w:r>
            <w:r w:rsidR="001D4F64">
              <w:rPr>
                <w:noProof/>
                <w:webHidden/>
              </w:rPr>
            </w:r>
            <w:r w:rsidR="001D4F64">
              <w:rPr>
                <w:noProof/>
                <w:webHidden/>
              </w:rPr>
              <w:fldChar w:fldCharType="separate"/>
            </w:r>
            <w:r w:rsidR="001D4F64">
              <w:rPr>
                <w:noProof/>
                <w:webHidden/>
              </w:rPr>
              <w:t>12</w:t>
            </w:r>
            <w:r w:rsidR="001D4F64">
              <w:rPr>
                <w:noProof/>
                <w:webHidden/>
              </w:rPr>
              <w:fldChar w:fldCharType="end"/>
            </w:r>
          </w:hyperlink>
        </w:p>
        <w:p w:rsidR="001D4F64" w:rsidRDefault="00D62509">
          <w:pPr>
            <w:pStyle w:val="TOC1"/>
            <w:tabs>
              <w:tab w:val="right" w:leader="dot" w:pos="9062"/>
            </w:tabs>
            <w:rPr>
              <w:rFonts w:eastAsiaTheme="minorEastAsia"/>
              <w:noProof/>
              <w:lang w:eastAsia="sv-SE"/>
            </w:rPr>
          </w:pPr>
          <w:hyperlink w:anchor="_Toc453832599" w:history="1">
            <w:r w:rsidR="001D4F64" w:rsidRPr="006A7000">
              <w:rPr>
                <w:rStyle w:val="Hyperlink"/>
                <w:noProof/>
                <w:lang w:val="en-GB"/>
              </w:rPr>
              <w:t>Using the API, Customer</w:t>
            </w:r>
            <w:r w:rsidR="001D4F64">
              <w:rPr>
                <w:noProof/>
                <w:webHidden/>
              </w:rPr>
              <w:tab/>
            </w:r>
            <w:r w:rsidR="001D4F64">
              <w:rPr>
                <w:noProof/>
                <w:webHidden/>
              </w:rPr>
              <w:fldChar w:fldCharType="begin"/>
            </w:r>
            <w:r w:rsidR="001D4F64">
              <w:rPr>
                <w:noProof/>
                <w:webHidden/>
              </w:rPr>
              <w:instrText xml:space="preserve"> PAGEREF _Toc453832599 \h </w:instrText>
            </w:r>
            <w:r w:rsidR="001D4F64">
              <w:rPr>
                <w:noProof/>
                <w:webHidden/>
              </w:rPr>
            </w:r>
            <w:r w:rsidR="001D4F64">
              <w:rPr>
                <w:noProof/>
                <w:webHidden/>
              </w:rPr>
              <w:fldChar w:fldCharType="separate"/>
            </w:r>
            <w:r w:rsidR="001D4F64">
              <w:rPr>
                <w:noProof/>
                <w:webHidden/>
              </w:rPr>
              <w:t>12</w:t>
            </w:r>
            <w:r w:rsidR="001D4F64">
              <w:rPr>
                <w:noProof/>
                <w:webHidden/>
              </w:rPr>
              <w:fldChar w:fldCharType="end"/>
            </w:r>
          </w:hyperlink>
        </w:p>
        <w:p w:rsidR="001D4F64" w:rsidRDefault="00D62509">
          <w:pPr>
            <w:pStyle w:val="TOC1"/>
            <w:tabs>
              <w:tab w:val="right" w:leader="dot" w:pos="9062"/>
            </w:tabs>
            <w:rPr>
              <w:rFonts w:eastAsiaTheme="minorEastAsia"/>
              <w:noProof/>
              <w:lang w:eastAsia="sv-SE"/>
            </w:rPr>
          </w:pPr>
          <w:hyperlink w:anchor="_Toc453832600" w:history="1">
            <w:r w:rsidR="001D4F64" w:rsidRPr="006A7000">
              <w:rPr>
                <w:rStyle w:val="Hyperlink"/>
                <w:noProof/>
                <w:lang w:val="en-GB"/>
              </w:rPr>
              <w:t>Running the API</w:t>
            </w:r>
            <w:r w:rsidR="001D4F64">
              <w:rPr>
                <w:noProof/>
                <w:webHidden/>
              </w:rPr>
              <w:tab/>
            </w:r>
            <w:r w:rsidR="001D4F64">
              <w:rPr>
                <w:noProof/>
                <w:webHidden/>
              </w:rPr>
              <w:fldChar w:fldCharType="begin"/>
            </w:r>
            <w:r w:rsidR="001D4F64">
              <w:rPr>
                <w:noProof/>
                <w:webHidden/>
              </w:rPr>
              <w:instrText xml:space="preserve"> PAGEREF _Toc453832600 \h </w:instrText>
            </w:r>
            <w:r w:rsidR="001D4F64">
              <w:rPr>
                <w:noProof/>
                <w:webHidden/>
              </w:rPr>
            </w:r>
            <w:r w:rsidR="001D4F64">
              <w:rPr>
                <w:noProof/>
                <w:webHidden/>
              </w:rPr>
              <w:fldChar w:fldCharType="separate"/>
            </w:r>
            <w:r w:rsidR="001D4F64">
              <w:rPr>
                <w:noProof/>
                <w:webHidden/>
              </w:rPr>
              <w:t>13</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601" w:history="1">
            <w:r w:rsidR="001D4F64" w:rsidRPr="006A7000">
              <w:rPr>
                <w:rStyle w:val="Hyperlink"/>
                <w:noProof/>
                <w:lang w:val="en-GB"/>
              </w:rPr>
              <w:t>Folder structure</w:t>
            </w:r>
            <w:r w:rsidR="001D4F64">
              <w:rPr>
                <w:noProof/>
                <w:webHidden/>
              </w:rPr>
              <w:tab/>
            </w:r>
            <w:r w:rsidR="001D4F64">
              <w:rPr>
                <w:noProof/>
                <w:webHidden/>
              </w:rPr>
              <w:fldChar w:fldCharType="begin"/>
            </w:r>
            <w:r w:rsidR="001D4F64">
              <w:rPr>
                <w:noProof/>
                <w:webHidden/>
              </w:rPr>
              <w:instrText xml:space="preserve"> PAGEREF _Toc453832601 \h </w:instrText>
            </w:r>
            <w:r w:rsidR="001D4F64">
              <w:rPr>
                <w:noProof/>
                <w:webHidden/>
              </w:rPr>
            </w:r>
            <w:r w:rsidR="001D4F64">
              <w:rPr>
                <w:noProof/>
                <w:webHidden/>
              </w:rPr>
              <w:fldChar w:fldCharType="separate"/>
            </w:r>
            <w:r w:rsidR="001D4F64">
              <w:rPr>
                <w:noProof/>
                <w:webHidden/>
              </w:rPr>
              <w:t>13</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602" w:history="1">
            <w:r w:rsidR="001D4F64" w:rsidRPr="006A7000">
              <w:rPr>
                <w:rStyle w:val="Hyperlink"/>
                <w:noProof/>
                <w:lang w:val="en-GB"/>
              </w:rPr>
              <w:t>Quick start</w:t>
            </w:r>
            <w:r w:rsidR="001D4F64">
              <w:rPr>
                <w:noProof/>
                <w:webHidden/>
              </w:rPr>
              <w:tab/>
            </w:r>
            <w:r w:rsidR="001D4F64">
              <w:rPr>
                <w:noProof/>
                <w:webHidden/>
              </w:rPr>
              <w:fldChar w:fldCharType="begin"/>
            </w:r>
            <w:r w:rsidR="001D4F64">
              <w:rPr>
                <w:noProof/>
                <w:webHidden/>
              </w:rPr>
              <w:instrText xml:space="preserve"> PAGEREF _Toc453832602 \h </w:instrText>
            </w:r>
            <w:r w:rsidR="001D4F64">
              <w:rPr>
                <w:noProof/>
                <w:webHidden/>
              </w:rPr>
            </w:r>
            <w:r w:rsidR="001D4F64">
              <w:rPr>
                <w:noProof/>
                <w:webHidden/>
              </w:rPr>
              <w:fldChar w:fldCharType="separate"/>
            </w:r>
            <w:r w:rsidR="001D4F64">
              <w:rPr>
                <w:noProof/>
                <w:webHidden/>
              </w:rPr>
              <w:t>13</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603" w:history="1">
            <w:r w:rsidR="001D4F64" w:rsidRPr="006A7000">
              <w:rPr>
                <w:rStyle w:val="Hyperlink"/>
                <w:noProof/>
                <w:lang w:val="en-GB"/>
              </w:rPr>
              <w:t>IIS</w:t>
            </w:r>
            <w:r w:rsidR="001D4F64">
              <w:rPr>
                <w:noProof/>
                <w:webHidden/>
              </w:rPr>
              <w:tab/>
            </w:r>
            <w:r w:rsidR="001D4F64">
              <w:rPr>
                <w:noProof/>
                <w:webHidden/>
              </w:rPr>
              <w:fldChar w:fldCharType="begin"/>
            </w:r>
            <w:r w:rsidR="001D4F64">
              <w:rPr>
                <w:noProof/>
                <w:webHidden/>
              </w:rPr>
              <w:instrText xml:space="preserve"> PAGEREF _Toc453832603 \h </w:instrText>
            </w:r>
            <w:r w:rsidR="001D4F64">
              <w:rPr>
                <w:noProof/>
                <w:webHidden/>
              </w:rPr>
            </w:r>
            <w:r w:rsidR="001D4F64">
              <w:rPr>
                <w:noProof/>
                <w:webHidden/>
              </w:rPr>
              <w:fldChar w:fldCharType="separate"/>
            </w:r>
            <w:r w:rsidR="001D4F64">
              <w:rPr>
                <w:noProof/>
                <w:webHidden/>
              </w:rPr>
              <w:t>13</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604" w:history="1">
            <w:r w:rsidR="001D4F64" w:rsidRPr="006A7000">
              <w:rPr>
                <w:rStyle w:val="Hyperlink"/>
                <w:noProof/>
                <w:lang w:val="en-GB"/>
              </w:rPr>
              <w:t>Configurations</w:t>
            </w:r>
            <w:r w:rsidR="001D4F64">
              <w:rPr>
                <w:noProof/>
                <w:webHidden/>
              </w:rPr>
              <w:tab/>
            </w:r>
            <w:r w:rsidR="001D4F64">
              <w:rPr>
                <w:noProof/>
                <w:webHidden/>
              </w:rPr>
              <w:fldChar w:fldCharType="begin"/>
            </w:r>
            <w:r w:rsidR="001D4F64">
              <w:rPr>
                <w:noProof/>
                <w:webHidden/>
              </w:rPr>
              <w:instrText xml:space="preserve"> PAGEREF _Toc453832604 \h </w:instrText>
            </w:r>
            <w:r w:rsidR="001D4F64">
              <w:rPr>
                <w:noProof/>
                <w:webHidden/>
              </w:rPr>
            </w:r>
            <w:r w:rsidR="001D4F64">
              <w:rPr>
                <w:noProof/>
                <w:webHidden/>
              </w:rPr>
              <w:fldChar w:fldCharType="separate"/>
            </w:r>
            <w:r w:rsidR="001D4F64">
              <w:rPr>
                <w:noProof/>
                <w:webHidden/>
              </w:rPr>
              <w:t>13</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605" w:history="1">
            <w:r w:rsidR="001D4F64" w:rsidRPr="006A7000">
              <w:rPr>
                <w:rStyle w:val="Hyperlink"/>
                <w:noProof/>
                <w:lang w:val="en-GB"/>
              </w:rPr>
              <w:t>Diagnostics</w:t>
            </w:r>
            <w:r w:rsidR="001D4F64">
              <w:rPr>
                <w:noProof/>
                <w:webHidden/>
              </w:rPr>
              <w:tab/>
            </w:r>
            <w:r w:rsidR="001D4F64">
              <w:rPr>
                <w:noProof/>
                <w:webHidden/>
              </w:rPr>
              <w:fldChar w:fldCharType="begin"/>
            </w:r>
            <w:r w:rsidR="001D4F64">
              <w:rPr>
                <w:noProof/>
                <w:webHidden/>
              </w:rPr>
              <w:instrText xml:space="preserve"> PAGEREF _Toc453832605 \h </w:instrText>
            </w:r>
            <w:r w:rsidR="001D4F64">
              <w:rPr>
                <w:noProof/>
                <w:webHidden/>
              </w:rPr>
            </w:r>
            <w:r w:rsidR="001D4F64">
              <w:rPr>
                <w:noProof/>
                <w:webHidden/>
              </w:rPr>
              <w:fldChar w:fldCharType="separate"/>
            </w:r>
            <w:r w:rsidR="001D4F64">
              <w:rPr>
                <w:noProof/>
                <w:webHidden/>
              </w:rPr>
              <w:t>15</w:t>
            </w:r>
            <w:r w:rsidR="001D4F64">
              <w:rPr>
                <w:noProof/>
                <w:webHidden/>
              </w:rPr>
              <w:fldChar w:fldCharType="end"/>
            </w:r>
          </w:hyperlink>
        </w:p>
        <w:p w:rsidR="001D4F64" w:rsidRDefault="00D62509">
          <w:pPr>
            <w:pStyle w:val="TOC1"/>
            <w:tabs>
              <w:tab w:val="right" w:leader="dot" w:pos="9062"/>
            </w:tabs>
            <w:rPr>
              <w:rFonts w:eastAsiaTheme="minorEastAsia"/>
              <w:noProof/>
              <w:lang w:eastAsia="sv-SE"/>
            </w:rPr>
          </w:pPr>
          <w:hyperlink w:anchor="_Toc453832606" w:history="1">
            <w:r w:rsidR="001D4F64" w:rsidRPr="006A7000">
              <w:rPr>
                <w:rStyle w:val="Hyperlink"/>
                <w:noProof/>
                <w:lang w:val="en-GB"/>
              </w:rPr>
              <w:t>Authentication</w:t>
            </w:r>
            <w:r w:rsidR="001D4F64">
              <w:rPr>
                <w:noProof/>
                <w:webHidden/>
              </w:rPr>
              <w:tab/>
            </w:r>
            <w:r w:rsidR="001D4F64">
              <w:rPr>
                <w:noProof/>
                <w:webHidden/>
              </w:rPr>
              <w:fldChar w:fldCharType="begin"/>
            </w:r>
            <w:r w:rsidR="001D4F64">
              <w:rPr>
                <w:noProof/>
                <w:webHidden/>
              </w:rPr>
              <w:instrText xml:space="preserve"> PAGEREF _Toc453832606 \h </w:instrText>
            </w:r>
            <w:r w:rsidR="001D4F64">
              <w:rPr>
                <w:noProof/>
                <w:webHidden/>
              </w:rPr>
            </w:r>
            <w:r w:rsidR="001D4F64">
              <w:rPr>
                <w:noProof/>
                <w:webHidden/>
              </w:rPr>
              <w:fldChar w:fldCharType="separate"/>
            </w:r>
            <w:r w:rsidR="001D4F64">
              <w:rPr>
                <w:noProof/>
                <w:webHidden/>
              </w:rPr>
              <w:t>16</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607" w:history="1">
            <w:r w:rsidR="001D4F64" w:rsidRPr="006A7000">
              <w:rPr>
                <w:rStyle w:val="Hyperlink"/>
                <w:noProof/>
                <w:lang w:val="en-GB"/>
              </w:rPr>
              <w:t>Login</w:t>
            </w:r>
            <w:r w:rsidR="001D4F64">
              <w:rPr>
                <w:noProof/>
                <w:webHidden/>
              </w:rPr>
              <w:tab/>
            </w:r>
            <w:r w:rsidR="001D4F64">
              <w:rPr>
                <w:noProof/>
                <w:webHidden/>
              </w:rPr>
              <w:fldChar w:fldCharType="begin"/>
            </w:r>
            <w:r w:rsidR="001D4F64">
              <w:rPr>
                <w:noProof/>
                <w:webHidden/>
              </w:rPr>
              <w:instrText xml:space="preserve"> PAGEREF _Toc453832607 \h </w:instrText>
            </w:r>
            <w:r w:rsidR="001D4F64">
              <w:rPr>
                <w:noProof/>
                <w:webHidden/>
              </w:rPr>
            </w:r>
            <w:r w:rsidR="001D4F64">
              <w:rPr>
                <w:noProof/>
                <w:webHidden/>
              </w:rPr>
              <w:fldChar w:fldCharType="separate"/>
            </w:r>
            <w:r w:rsidR="001D4F64">
              <w:rPr>
                <w:noProof/>
                <w:webHidden/>
              </w:rPr>
              <w:t>16</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608" w:history="1">
            <w:r w:rsidR="001D4F64" w:rsidRPr="006A7000">
              <w:rPr>
                <w:rStyle w:val="Hyperlink"/>
                <w:noProof/>
                <w:lang w:val="en-GB"/>
              </w:rPr>
              <w:t>Authentication cookie</w:t>
            </w:r>
            <w:r w:rsidR="001D4F64">
              <w:rPr>
                <w:noProof/>
                <w:webHidden/>
              </w:rPr>
              <w:tab/>
            </w:r>
            <w:r w:rsidR="001D4F64">
              <w:rPr>
                <w:noProof/>
                <w:webHidden/>
              </w:rPr>
              <w:fldChar w:fldCharType="begin"/>
            </w:r>
            <w:r w:rsidR="001D4F64">
              <w:rPr>
                <w:noProof/>
                <w:webHidden/>
              </w:rPr>
              <w:instrText xml:space="preserve"> PAGEREF _Toc453832608 \h </w:instrText>
            </w:r>
            <w:r w:rsidR="001D4F64">
              <w:rPr>
                <w:noProof/>
                <w:webHidden/>
              </w:rPr>
            </w:r>
            <w:r w:rsidR="001D4F64">
              <w:rPr>
                <w:noProof/>
                <w:webHidden/>
              </w:rPr>
              <w:fldChar w:fldCharType="separate"/>
            </w:r>
            <w:r w:rsidR="001D4F64">
              <w:rPr>
                <w:noProof/>
                <w:webHidden/>
              </w:rPr>
              <w:t>16</w:t>
            </w:r>
            <w:r w:rsidR="001D4F64">
              <w:rPr>
                <w:noProof/>
                <w:webHidden/>
              </w:rPr>
              <w:fldChar w:fldCharType="end"/>
            </w:r>
          </w:hyperlink>
        </w:p>
        <w:p w:rsidR="001D4F64" w:rsidRDefault="00D62509">
          <w:pPr>
            <w:pStyle w:val="TOC1"/>
            <w:tabs>
              <w:tab w:val="right" w:leader="dot" w:pos="9062"/>
            </w:tabs>
            <w:rPr>
              <w:rFonts w:eastAsiaTheme="minorEastAsia"/>
              <w:noProof/>
              <w:lang w:eastAsia="sv-SE"/>
            </w:rPr>
          </w:pPr>
          <w:hyperlink w:anchor="_Toc453832609" w:history="1">
            <w:r w:rsidR="001D4F64" w:rsidRPr="006A7000">
              <w:rPr>
                <w:rStyle w:val="Hyperlink"/>
                <w:noProof/>
                <w:lang w:val="en-GB"/>
              </w:rPr>
              <w:t>Extending the API</w:t>
            </w:r>
            <w:r w:rsidR="001D4F64">
              <w:rPr>
                <w:noProof/>
                <w:webHidden/>
              </w:rPr>
              <w:tab/>
            </w:r>
            <w:r w:rsidR="001D4F64">
              <w:rPr>
                <w:noProof/>
                <w:webHidden/>
              </w:rPr>
              <w:fldChar w:fldCharType="begin"/>
            </w:r>
            <w:r w:rsidR="001D4F64">
              <w:rPr>
                <w:noProof/>
                <w:webHidden/>
              </w:rPr>
              <w:instrText xml:space="preserve"> PAGEREF _Toc453832609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610" w:history="1">
            <w:r w:rsidR="001D4F64" w:rsidRPr="006A7000">
              <w:rPr>
                <w:rStyle w:val="Hyperlink"/>
                <w:noProof/>
                <w:lang w:val="en-GB"/>
              </w:rPr>
              <w:t>Adding a custom computed property</w:t>
            </w:r>
            <w:r w:rsidR="001D4F64">
              <w:rPr>
                <w:noProof/>
                <w:webHidden/>
              </w:rPr>
              <w:tab/>
            </w:r>
            <w:r w:rsidR="001D4F64">
              <w:rPr>
                <w:noProof/>
                <w:webHidden/>
              </w:rPr>
              <w:fldChar w:fldCharType="begin"/>
            </w:r>
            <w:r w:rsidR="001D4F64">
              <w:rPr>
                <w:noProof/>
                <w:webHidden/>
              </w:rPr>
              <w:instrText xml:space="preserve"> PAGEREF _Toc453832610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D62509">
          <w:pPr>
            <w:pStyle w:val="TOC3"/>
            <w:tabs>
              <w:tab w:val="right" w:leader="dot" w:pos="9062"/>
            </w:tabs>
            <w:rPr>
              <w:rFonts w:eastAsiaTheme="minorEastAsia"/>
              <w:noProof/>
              <w:lang w:eastAsia="sv-SE"/>
            </w:rPr>
          </w:pPr>
          <w:hyperlink w:anchor="_Toc453832611" w:history="1">
            <w:r w:rsidR="001D4F64" w:rsidRPr="006A7000">
              <w:rPr>
                <w:rStyle w:val="Hyperlink"/>
                <w:noProof/>
                <w:lang w:val="en-GB"/>
              </w:rPr>
              <w:t>IPropertyMapper</w:t>
            </w:r>
            <w:r w:rsidR="001D4F64">
              <w:rPr>
                <w:noProof/>
                <w:webHidden/>
              </w:rPr>
              <w:tab/>
            </w:r>
            <w:r w:rsidR="001D4F64">
              <w:rPr>
                <w:noProof/>
                <w:webHidden/>
              </w:rPr>
              <w:fldChar w:fldCharType="begin"/>
            </w:r>
            <w:r w:rsidR="001D4F64">
              <w:rPr>
                <w:noProof/>
                <w:webHidden/>
              </w:rPr>
              <w:instrText xml:space="preserve"> PAGEREF _Toc453832611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D62509">
          <w:pPr>
            <w:pStyle w:val="TOC3"/>
            <w:tabs>
              <w:tab w:val="right" w:leader="dot" w:pos="9062"/>
            </w:tabs>
            <w:rPr>
              <w:rFonts w:eastAsiaTheme="minorEastAsia"/>
              <w:noProof/>
              <w:lang w:eastAsia="sv-SE"/>
            </w:rPr>
          </w:pPr>
          <w:hyperlink w:anchor="_Toc453832612" w:history="1">
            <w:r w:rsidR="001D4F64" w:rsidRPr="006A7000">
              <w:rPr>
                <w:rStyle w:val="Hyperlink"/>
                <w:noProof/>
                <w:lang w:val="en-GB"/>
              </w:rPr>
              <w:t>ICmoProperty</w:t>
            </w:r>
            <w:r w:rsidR="001D4F64">
              <w:rPr>
                <w:noProof/>
                <w:webHidden/>
              </w:rPr>
              <w:tab/>
            </w:r>
            <w:r w:rsidR="001D4F64">
              <w:rPr>
                <w:noProof/>
                <w:webHidden/>
              </w:rPr>
              <w:fldChar w:fldCharType="begin"/>
            </w:r>
            <w:r w:rsidR="001D4F64">
              <w:rPr>
                <w:noProof/>
                <w:webHidden/>
              </w:rPr>
              <w:instrText xml:space="preserve"> PAGEREF _Toc453832612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613" w:history="1">
            <w:r w:rsidR="001D4F64" w:rsidRPr="006A7000">
              <w:rPr>
                <w:rStyle w:val="Hyperlink"/>
                <w:noProof/>
                <w:lang w:val="en-GB"/>
              </w:rPr>
              <w:t>Modifying API behaviour</w:t>
            </w:r>
            <w:r w:rsidR="001D4F64">
              <w:rPr>
                <w:noProof/>
                <w:webHidden/>
              </w:rPr>
              <w:tab/>
            </w:r>
            <w:r w:rsidR="001D4F64">
              <w:rPr>
                <w:noProof/>
                <w:webHidden/>
              </w:rPr>
              <w:fldChar w:fldCharType="begin"/>
            </w:r>
            <w:r w:rsidR="001D4F64">
              <w:rPr>
                <w:noProof/>
                <w:webHidden/>
              </w:rPr>
              <w:instrText xml:space="preserve"> PAGEREF _Toc453832613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614" w:history="1">
            <w:r w:rsidR="001D4F64" w:rsidRPr="006A7000">
              <w:rPr>
                <w:rStyle w:val="Hyperlink"/>
                <w:noProof/>
                <w:lang w:val="en-GB"/>
              </w:rPr>
              <w:t>Creating new resources</w:t>
            </w:r>
            <w:r w:rsidR="001D4F64">
              <w:rPr>
                <w:noProof/>
                <w:webHidden/>
              </w:rPr>
              <w:tab/>
            </w:r>
            <w:r w:rsidR="001D4F64">
              <w:rPr>
                <w:noProof/>
                <w:webHidden/>
              </w:rPr>
              <w:fldChar w:fldCharType="begin"/>
            </w:r>
            <w:r w:rsidR="001D4F64">
              <w:rPr>
                <w:noProof/>
                <w:webHidden/>
              </w:rPr>
              <w:instrText xml:space="preserve"> PAGEREF _Toc453832614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D62509">
          <w:pPr>
            <w:pStyle w:val="TOC2"/>
            <w:tabs>
              <w:tab w:val="right" w:leader="dot" w:pos="9062"/>
            </w:tabs>
            <w:rPr>
              <w:rFonts w:eastAsiaTheme="minorEastAsia"/>
              <w:noProof/>
              <w:lang w:eastAsia="sv-SE"/>
            </w:rPr>
          </w:pPr>
          <w:hyperlink w:anchor="_Toc453832615" w:history="1">
            <w:r w:rsidR="001D4F64" w:rsidRPr="006A7000">
              <w:rPr>
                <w:rStyle w:val="Hyperlink"/>
                <w:noProof/>
                <w:lang w:val="en-GB"/>
              </w:rPr>
              <w:t>Changing Autofac registrations</w:t>
            </w:r>
            <w:r w:rsidR="001D4F64">
              <w:rPr>
                <w:noProof/>
                <w:webHidden/>
              </w:rPr>
              <w:tab/>
            </w:r>
            <w:r w:rsidR="001D4F64">
              <w:rPr>
                <w:noProof/>
                <w:webHidden/>
              </w:rPr>
              <w:fldChar w:fldCharType="begin"/>
            </w:r>
            <w:r w:rsidR="001D4F64">
              <w:rPr>
                <w:noProof/>
                <w:webHidden/>
              </w:rPr>
              <w:instrText xml:space="preserve"> PAGEREF _Toc453832615 \h </w:instrText>
            </w:r>
            <w:r w:rsidR="001D4F64">
              <w:rPr>
                <w:noProof/>
                <w:webHidden/>
              </w:rPr>
            </w:r>
            <w:r w:rsidR="001D4F64">
              <w:rPr>
                <w:noProof/>
                <w:webHidden/>
              </w:rPr>
              <w:fldChar w:fldCharType="separate"/>
            </w:r>
            <w:r w:rsidR="001D4F64">
              <w:rPr>
                <w:noProof/>
                <w:webHidden/>
              </w:rPr>
              <w:t>18</w:t>
            </w:r>
            <w:r w:rsidR="001D4F64">
              <w:rPr>
                <w:noProof/>
                <w:webHidden/>
              </w:rPr>
              <w:fldChar w:fldCharType="end"/>
            </w:r>
          </w:hyperlink>
        </w:p>
        <w:p w:rsidR="008A4703" w:rsidRDefault="008A4703" w:rsidP="00125B32">
          <w:pPr>
            <w:keepLines/>
            <w:outlineLvl w:val="8"/>
          </w:pPr>
          <w:r>
            <w:rPr>
              <w:b/>
              <w:bCs/>
              <w:noProof/>
            </w:rPr>
            <w:fldChar w:fldCharType="end"/>
          </w:r>
        </w:p>
      </w:sdtContent>
    </w:sdt>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C55429" w:rsidRDefault="00C55429" w:rsidP="00125B32">
      <w:pPr>
        <w:pStyle w:val="Heading1"/>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Pr="001378F2" w:rsidRDefault="001378F2" w:rsidP="001378F2">
      <w:pPr>
        <w:rPr>
          <w:lang w:val="en-GB"/>
        </w:rPr>
      </w:pPr>
    </w:p>
    <w:p w:rsidR="00F36CFA" w:rsidRPr="00F36CFA" w:rsidRDefault="00F36CFA" w:rsidP="00125B32">
      <w:pPr>
        <w:pStyle w:val="Heading1"/>
        <w:rPr>
          <w:lang w:val="en-GB"/>
        </w:rPr>
      </w:pPr>
      <w:bookmarkStart w:id="0" w:name="_Toc453832577"/>
      <w:r w:rsidRPr="00F36CFA">
        <w:rPr>
          <w:lang w:val="en-GB"/>
        </w:rPr>
        <w:lastRenderedPageBreak/>
        <w:t>Overview</w:t>
      </w:r>
      <w:bookmarkEnd w:id="0"/>
    </w:p>
    <w:p w:rsidR="00F36CFA" w:rsidRDefault="00F36CFA" w:rsidP="00125B32">
      <w:pPr>
        <w:keepLines/>
        <w:outlineLvl w:val="8"/>
        <w:rPr>
          <w:lang w:val="en-GB"/>
        </w:rPr>
      </w:pPr>
      <w:r w:rsidRPr="00F36CFA">
        <w:rPr>
          <w:lang w:val="en-GB"/>
        </w:rPr>
        <w:t xml:space="preserve">This document is the primary documentation of </w:t>
      </w:r>
      <w:r w:rsidR="00C70202">
        <w:rPr>
          <w:lang w:val="en-GB"/>
        </w:rPr>
        <w:t xml:space="preserve">the </w:t>
      </w:r>
      <w:r w:rsidRPr="00F36CFA">
        <w:rPr>
          <w:lang w:val="en-GB"/>
        </w:rPr>
        <w:t>Enova API, up to beta1 (2016-06-07).</w:t>
      </w:r>
      <w:r w:rsidR="00E30E61">
        <w:rPr>
          <w:lang w:val="en-GB"/>
        </w:rPr>
        <w:t xml:space="preserve"> </w:t>
      </w:r>
      <w:r w:rsidR="00C70202">
        <w:rPr>
          <w:lang w:val="en-GB"/>
        </w:rPr>
        <w:t>This c</w:t>
      </w:r>
      <w:r w:rsidR="00E30E61">
        <w:rPr>
          <w:lang w:val="en-GB"/>
        </w:rPr>
        <w:t xml:space="preserve">urrent version supports creating orders, carts and customers, as well as querying for most sorts of objects. </w:t>
      </w:r>
    </w:p>
    <w:p w:rsidR="00B8317B" w:rsidRDefault="00B8317B" w:rsidP="00125B32">
      <w:pPr>
        <w:pStyle w:val="Heading2"/>
        <w:rPr>
          <w:lang w:val="en-GB"/>
        </w:rPr>
      </w:pPr>
      <w:bookmarkStart w:id="1" w:name="_Toc453832578"/>
      <w:r>
        <w:rPr>
          <w:lang w:val="en-GB"/>
        </w:rPr>
        <w:t>History</w:t>
      </w:r>
      <w:bookmarkEnd w:id="1"/>
    </w:p>
    <w:p w:rsidR="00B8317B" w:rsidRPr="00B8317B" w:rsidRDefault="00B8317B" w:rsidP="00125B32">
      <w:pPr>
        <w:keepLines/>
        <w:outlineLvl w:val="8"/>
        <w:rPr>
          <w:lang w:val="en-GB"/>
        </w:rPr>
      </w:pPr>
      <w:r>
        <w:rPr>
          <w:lang w:val="en-GB"/>
        </w:rPr>
        <w:t>Initial version: 2016-07-07</w:t>
      </w:r>
    </w:p>
    <w:p w:rsidR="00F36CFA" w:rsidRDefault="00F36CFA" w:rsidP="00125B32">
      <w:pPr>
        <w:pStyle w:val="Heading2"/>
        <w:rPr>
          <w:lang w:val="en-GB"/>
        </w:rPr>
      </w:pPr>
      <w:bookmarkStart w:id="2" w:name="_Toc453832579"/>
      <w:r>
        <w:rPr>
          <w:lang w:val="en-GB"/>
        </w:rPr>
        <w:t>Purpose</w:t>
      </w:r>
      <w:bookmarkEnd w:id="2"/>
    </w:p>
    <w:p w:rsidR="000A6AC3" w:rsidRDefault="00F36CFA" w:rsidP="00125B32">
      <w:pPr>
        <w:keepLines/>
        <w:outlineLvl w:val="8"/>
        <w:rPr>
          <w:lang w:val="en-GB"/>
        </w:rPr>
      </w:pPr>
      <w:r>
        <w:rPr>
          <w:lang w:val="en-GB"/>
        </w:rPr>
        <w:t xml:space="preserve">The purpose of the API is to provide an easy way to work with the Enova system. </w:t>
      </w:r>
      <w:r w:rsidR="00DB5B99">
        <w:rPr>
          <w:lang w:val="en-GB"/>
        </w:rPr>
        <w:t xml:space="preserve">The API works as a RESTful web service that receives and answers in JSON. Compared to previous methods of accessing Enova (including in-process and .NET remoting), there are several advantages with using this API. </w:t>
      </w:r>
      <w:r w:rsidR="000A6AC3">
        <w:rPr>
          <w:lang w:val="en-GB"/>
        </w:rPr>
        <w:t xml:space="preserve">First among them is that working through the API to build ecommerce websites separates the logic of ecommerce from the presentation, and lets these different parts be developed independently. Thus the same logic (through API-calls) can be reused for integration, administration, for building mobile clients and for any other purpose. Additionally, the API can load objects into memory once for faster processing and then serve them to any and all clients, which allows the clients </w:t>
      </w:r>
      <w:r w:rsidR="00641D08">
        <w:rPr>
          <w:lang w:val="en-GB"/>
        </w:rPr>
        <w:t xml:space="preserve">to restart independently and quickly. Finally, the Enova API can be scaled to serve a specific load without affecting other parts of the system. </w:t>
      </w:r>
    </w:p>
    <w:p w:rsidR="008A4703" w:rsidRDefault="008A4703" w:rsidP="00125B32">
      <w:pPr>
        <w:keepLines/>
        <w:outlineLvl w:val="8"/>
        <w:rPr>
          <w:lang w:val="en-GB"/>
        </w:rPr>
      </w:pPr>
      <w:r>
        <w:rPr>
          <w:lang w:val="en-GB"/>
        </w:rPr>
        <w:t>In short the API is meant to provide</w:t>
      </w:r>
    </w:p>
    <w:p w:rsidR="008A4703" w:rsidRDefault="008A4703" w:rsidP="00125B32">
      <w:pPr>
        <w:pStyle w:val="ListParagraph"/>
        <w:keepLines/>
        <w:numPr>
          <w:ilvl w:val="0"/>
          <w:numId w:val="2"/>
        </w:numPr>
        <w:spacing w:after="200" w:line="240" w:lineRule="auto"/>
        <w:outlineLvl w:val="8"/>
        <w:rPr>
          <w:lang w:val="en-GB"/>
        </w:rPr>
      </w:pPr>
      <w:r w:rsidRPr="00FF6249">
        <w:rPr>
          <w:lang w:val="en-GB"/>
        </w:rPr>
        <w:t>Low coupling</w:t>
      </w:r>
      <w:r>
        <w:rPr>
          <w:lang w:val="en-GB"/>
        </w:rPr>
        <w:t xml:space="preserve"> to other systems</w:t>
      </w:r>
      <w:r w:rsidR="00E30E61">
        <w:rPr>
          <w:lang w:val="en-GB"/>
        </w:rPr>
        <w:t>.</w:t>
      </w:r>
    </w:p>
    <w:p w:rsidR="008A4703" w:rsidRDefault="008A4703" w:rsidP="00125B32">
      <w:pPr>
        <w:pStyle w:val="ListParagraph"/>
        <w:keepLines/>
        <w:numPr>
          <w:ilvl w:val="0"/>
          <w:numId w:val="2"/>
        </w:numPr>
        <w:spacing w:after="200" w:line="240" w:lineRule="auto"/>
        <w:outlineLvl w:val="8"/>
        <w:rPr>
          <w:lang w:val="en-GB"/>
        </w:rPr>
      </w:pPr>
      <w:r>
        <w:rPr>
          <w:lang w:val="en-GB"/>
        </w:rPr>
        <w:t>Support for many different type of clients</w:t>
      </w:r>
      <w:r w:rsidR="00E30E61">
        <w:rPr>
          <w:lang w:val="en-GB"/>
        </w:rPr>
        <w:t>.</w:t>
      </w:r>
    </w:p>
    <w:p w:rsidR="008A4703" w:rsidRPr="00FF6249" w:rsidRDefault="00E30E61" w:rsidP="00125B32">
      <w:pPr>
        <w:pStyle w:val="ListParagraph"/>
        <w:keepLines/>
        <w:numPr>
          <w:ilvl w:val="0"/>
          <w:numId w:val="2"/>
        </w:numPr>
        <w:spacing w:after="200" w:line="240" w:lineRule="auto"/>
        <w:outlineLvl w:val="8"/>
        <w:rPr>
          <w:lang w:val="en-GB"/>
        </w:rPr>
      </w:pPr>
      <w:r>
        <w:rPr>
          <w:lang w:val="en-GB"/>
        </w:rPr>
        <w:t>High scalability.</w:t>
      </w:r>
    </w:p>
    <w:p w:rsidR="008A4703" w:rsidRDefault="008A4703" w:rsidP="00125B32">
      <w:pPr>
        <w:keepLines/>
        <w:outlineLvl w:val="8"/>
        <w:rPr>
          <w:lang w:val="en-GB"/>
        </w:rPr>
      </w:pPr>
    </w:p>
    <w:p w:rsidR="00F36CFA" w:rsidRDefault="00505738" w:rsidP="00125B32">
      <w:pPr>
        <w:pStyle w:val="Heading2"/>
        <w:rPr>
          <w:lang w:val="en-GB"/>
        </w:rPr>
      </w:pPr>
      <w:bookmarkStart w:id="3" w:name="_Toc453832580"/>
      <w:r>
        <w:rPr>
          <w:lang w:val="en-GB"/>
        </w:rPr>
        <w:t>Technology</w:t>
      </w:r>
      <w:bookmarkEnd w:id="3"/>
    </w:p>
    <w:p w:rsidR="00505738" w:rsidRDefault="005564A3" w:rsidP="00125B32">
      <w:pPr>
        <w:keepLines/>
        <w:outlineLvl w:val="8"/>
        <w:rPr>
          <w:lang w:val="en-GB"/>
        </w:rPr>
      </w:pPr>
      <w:r>
        <w:rPr>
          <w:lang w:val="en-GB"/>
        </w:rPr>
        <w:t>Enova API is built upon</w:t>
      </w:r>
    </w:p>
    <w:p w:rsidR="005564A3" w:rsidRDefault="005564A3" w:rsidP="00125B32">
      <w:pPr>
        <w:pStyle w:val="ListParagraph"/>
        <w:keepLines/>
        <w:numPr>
          <w:ilvl w:val="0"/>
          <w:numId w:val="2"/>
        </w:numPr>
        <w:outlineLvl w:val="8"/>
        <w:rPr>
          <w:lang w:val="en-GB"/>
        </w:rPr>
      </w:pPr>
      <w:r>
        <w:rPr>
          <w:lang w:val="en-GB"/>
        </w:rPr>
        <w:t>Enova 6.4</w:t>
      </w:r>
    </w:p>
    <w:p w:rsidR="005564A3" w:rsidRDefault="005564A3" w:rsidP="00125B32">
      <w:pPr>
        <w:pStyle w:val="ListParagraph"/>
        <w:keepLines/>
        <w:numPr>
          <w:ilvl w:val="0"/>
          <w:numId w:val="2"/>
        </w:numPr>
        <w:outlineLvl w:val="8"/>
        <w:rPr>
          <w:lang w:val="en-GB"/>
        </w:rPr>
      </w:pPr>
      <w:r>
        <w:rPr>
          <w:lang w:val="en-GB"/>
        </w:rPr>
        <w:t>ASP .NET Core 1.0</w:t>
      </w:r>
    </w:p>
    <w:p w:rsidR="005564A3" w:rsidRDefault="005564A3" w:rsidP="00125B32">
      <w:pPr>
        <w:pStyle w:val="ListParagraph"/>
        <w:keepLines/>
        <w:numPr>
          <w:ilvl w:val="0"/>
          <w:numId w:val="2"/>
        </w:numPr>
        <w:outlineLvl w:val="8"/>
        <w:rPr>
          <w:lang w:val="en-GB"/>
        </w:rPr>
      </w:pPr>
      <w:r>
        <w:rPr>
          <w:lang w:val="en-GB"/>
        </w:rPr>
        <w:t>Autofac 4.0</w:t>
      </w:r>
    </w:p>
    <w:p w:rsidR="005564A3" w:rsidRDefault="005564A3" w:rsidP="00125B32">
      <w:pPr>
        <w:pStyle w:val="ListParagraph"/>
        <w:keepLines/>
        <w:numPr>
          <w:ilvl w:val="0"/>
          <w:numId w:val="2"/>
        </w:numPr>
        <w:outlineLvl w:val="8"/>
        <w:rPr>
          <w:lang w:val="en-GB"/>
        </w:rPr>
      </w:pPr>
      <w:r>
        <w:rPr>
          <w:lang w:val="en-GB"/>
        </w:rPr>
        <w:t>MVC 6.0</w:t>
      </w:r>
    </w:p>
    <w:p w:rsidR="005564A3" w:rsidRPr="005564A3" w:rsidRDefault="005564A3" w:rsidP="00125B32">
      <w:pPr>
        <w:pStyle w:val="ListParagraph"/>
        <w:keepLines/>
        <w:numPr>
          <w:ilvl w:val="0"/>
          <w:numId w:val="2"/>
        </w:numPr>
        <w:outlineLvl w:val="8"/>
        <w:rPr>
          <w:lang w:val="en-GB"/>
        </w:rPr>
      </w:pPr>
      <w:r>
        <w:rPr>
          <w:lang w:val="en-GB"/>
        </w:rPr>
        <w:t>NLog 4.4</w:t>
      </w:r>
    </w:p>
    <w:p w:rsidR="00F36CFA" w:rsidRDefault="00F36CFA" w:rsidP="00125B32">
      <w:pPr>
        <w:keepLines/>
        <w:outlineLvl w:val="8"/>
        <w:rPr>
          <w:lang w:val="en-GB"/>
        </w:rPr>
      </w:pPr>
    </w:p>
    <w:p w:rsidR="00505738" w:rsidRDefault="00505738" w:rsidP="00125B32">
      <w:pPr>
        <w:keepLines/>
        <w:outlineLvl w:val="8"/>
        <w:rPr>
          <w:lang w:val="en-GB"/>
        </w:rPr>
      </w:pPr>
    </w:p>
    <w:p w:rsidR="00505738" w:rsidRDefault="00505738" w:rsidP="00125B32">
      <w:pPr>
        <w:keepLines/>
        <w:outlineLvl w:val="8"/>
        <w:rPr>
          <w:lang w:val="en-GB"/>
        </w:rPr>
      </w:pPr>
    </w:p>
    <w:p w:rsidR="00505738" w:rsidRDefault="00505738" w:rsidP="00125B32">
      <w:pPr>
        <w:keepLines/>
        <w:outlineLvl w:val="8"/>
        <w:rPr>
          <w:lang w:val="en-GB"/>
        </w:rPr>
      </w:pPr>
    </w:p>
    <w:p w:rsidR="001378F2" w:rsidRDefault="001378F2" w:rsidP="00125B32">
      <w:pPr>
        <w:pStyle w:val="Heading1"/>
        <w:rPr>
          <w:rFonts w:asciiTheme="minorHAnsi" w:eastAsiaTheme="minorHAnsi" w:hAnsiTheme="minorHAnsi" w:cstheme="minorBidi"/>
          <w:color w:val="auto"/>
          <w:sz w:val="22"/>
          <w:szCs w:val="22"/>
          <w:lang w:val="en-GB"/>
        </w:rPr>
      </w:pPr>
    </w:p>
    <w:p w:rsidR="00433CC5" w:rsidRDefault="00433CC5" w:rsidP="00125B32">
      <w:pPr>
        <w:pStyle w:val="Heading1"/>
        <w:rPr>
          <w:lang w:val="en-GB"/>
        </w:rPr>
      </w:pPr>
      <w:bookmarkStart w:id="4" w:name="_Toc453832581"/>
      <w:r>
        <w:rPr>
          <w:lang w:val="en-GB"/>
        </w:rPr>
        <w:t>Using the API</w:t>
      </w:r>
      <w:r w:rsidR="00D77DF7">
        <w:rPr>
          <w:lang w:val="en-GB"/>
        </w:rPr>
        <w:t>, Query</w:t>
      </w:r>
      <w:bookmarkEnd w:id="4"/>
    </w:p>
    <w:p w:rsidR="008B1671" w:rsidRDefault="008B1671" w:rsidP="00125B32">
      <w:pPr>
        <w:pStyle w:val="Heading2"/>
        <w:rPr>
          <w:lang w:val="en-GB"/>
        </w:rPr>
      </w:pPr>
    </w:p>
    <w:p w:rsidR="00EA0451" w:rsidRPr="00EA0451" w:rsidRDefault="008B1671" w:rsidP="00125B32">
      <w:pPr>
        <w:pStyle w:val="Heading2"/>
        <w:rPr>
          <w:lang w:val="en-GB"/>
        </w:rPr>
      </w:pPr>
      <w:bookmarkStart w:id="5" w:name="_Toc453832582"/>
      <w:r>
        <w:rPr>
          <w:lang w:val="en-GB"/>
        </w:rPr>
        <w:t>A s</w:t>
      </w:r>
      <w:r w:rsidR="00EA0451">
        <w:rPr>
          <w:lang w:val="en-GB"/>
        </w:rPr>
        <w:t>imple example</w:t>
      </w:r>
      <w:bookmarkEnd w:id="5"/>
    </w:p>
    <w:p w:rsidR="00BB308C" w:rsidRDefault="00BB308C" w:rsidP="00125B32">
      <w:pPr>
        <w:keepLines/>
        <w:outlineLvl w:val="8"/>
        <w:rPr>
          <w:lang w:val="en-GB"/>
        </w:rPr>
      </w:pPr>
      <w:r>
        <w:rPr>
          <w:lang w:val="en-GB"/>
        </w:rPr>
        <w:t xml:space="preserve">The architecture of the API is straightforward; Enova types are mapped to resources that are easy to access. Products for example are mapped to /api/products, thus retrieving products can be done with a simple get request. Assuming the API is setup to answer under api.wipcore.se, this </w:t>
      </w:r>
      <w:r w:rsidR="00EA0451">
        <w:rPr>
          <w:lang w:val="en-GB"/>
        </w:rPr>
        <w:t>could</w:t>
      </w:r>
      <w:r>
        <w:rPr>
          <w:lang w:val="en-GB"/>
        </w:rPr>
        <w:t xml:space="preserve"> be a request </w:t>
      </w:r>
      <w:r w:rsidR="00AD0F78">
        <w:rPr>
          <w:lang w:val="en-GB"/>
        </w:rPr>
        <w:t>and response:</w:t>
      </w:r>
    </w:p>
    <w:p w:rsidR="00BB308C" w:rsidRDefault="00BB308C" w:rsidP="00125B32">
      <w:pPr>
        <w:keepLines/>
        <w:outlineLvl w:val="8"/>
        <w:rPr>
          <w:lang w:val="en-GB"/>
        </w:rPr>
      </w:pPr>
      <w:r>
        <w:rPr>
          <w:noProof/>
          <w:lang w:eastAsia="sv-SE"/>
        </w:rPr>
        <w:drawing>
          <wp:inline distT="0" distB="0" distL="0" distR="0" wp14:anchorId="496AC834" wp14:editId="208F5799">
            <wp:extent cx="2486025" cy="34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6025" cy="342900"/>
                    </a:xfrm>
                    <a:prstGeom prst="rect">
                      <a:avLst/>
                    </a:prstGeom>
                  </pic:spPr>
                </pic:pic>
              </a:graphicData>
            </a:graphic>
          </wp:inline>
        </w:drawing>
      </w:r>
    </w:p>
    <w:p w:rsidR="00EA0451" w:rsidRDefault="00BB308C" w:rsidP="00125B32">
      <w:pPr>
        <w:keepLines/>
        <w:outlineLvl w:val="8"/>
        <w:rPr>
          <w:lang w:val="en-GB"/>
        </w:rPr>
      </w:pPr>
      <w:r>
        <w:rPr>
          <w:noProof/>
          <w:lang w:eastAsia="sv-SE"/>
        </w:rPr>
        <w:drawing>
          <wp:inline distT="0" distB="0" distL="0" distR="0" wp14:anchorId="36204C51" wp14:editId="101CA110">
            <wp:extent cx="5760720" cy="33458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45815"/>
                    </a:xfrm>
                    <a:prstGeom prst="rect">
                      <a:avLst/>
                    </a:prstGeom>
                  </pic:spPr>
                </pic:pic>
              </a:graphicData>
            </a:graphic>
          </wp:inline>
        </w:drawing>
      </w:r>
      <w:r>
        <w:rPr>
          <w:lang w:val="en-GB"/>
        </w:rPr>
        <w:br/>
      </w:r>
      <w:r w:rsidR="00C70202">
        <w:rPr>
          <w:lang w:val="en-GB"/>
        </w:rPr>
        <w:t xml:space="preserve">                 …..</w:t>
      </w:r>
    </w:p>
    <w:p w:rsidR="00241A0D" w:rsidRDefault="00241A0D" w:rsidP="00125B32">
      <w:pPr>
        <w:keepLines/>
        <w:outlineLvl w:val="8"/>
        <w:rPr>
          <w:lang w:val="en-GB"/>
        </w:rPr>
      </w:pPr>
      <w:r>
        <w:rPr>
          <w:lang w:val="en-GB"/>
        </w:rPr>
        <w:t xml:space="preserve">To access a </w:t>
      </w:r>
      <w:r w:rsidRPr="004A0DF3">
        <w:rPr>
          <w:b/>
          <w:lang w:val="en-GB"/>
        </w:rPr>
        <w:t xml:space="preserve">single </w:t>
      </w:r>
      <w:r w:rsidR="004A0DF3" w:rsidRPr="004A0DF3">
        <w:rPr>
          <w:b/>
          <w:lang w:val="en-GB"/>
        </w:rPr>
        <w:t>item</w:t>
      </w:r>
      <w:r w:rsidR="004A0DF3">
        <w:rPr>
          <w:lang w:val="en-GB"/>
        </w:rPr>
        <w:t>,</w:t>
      </w:r>
      <w:r>
        <w:rPr>
          <w:lang w:val="en-GB"/>
        </w:rPr>
        <w:t xml:space="preserve"> write the identifier after the resource: </w:t>
      </w:r>
    </w:p>
    <w:p w:rsidR="004A0DF3" w:rsidRDefault="00C70202" w:rsidP="00125B32">
      <w:pPr>
        <w:keepLines/>
        <w:outlineLvl w:val="8"/>
        <w:rPr>
          <w:lang w:val="en-GB"/>
        </w:rPr>
      </w:pPr>
      <w:r>
        <w:rPr>
          <w:noProof/>
          <w:lang w:eastAsia="sv-SE"/>
        </w:rPr>
        <w:drawing>
          <wp:inline distT="0" distB="0" distL="0" distR="0" wp14:anchorId="355B89ED" wp14:editId="13C71BE5">
            <wp:extent cx="3771900" cy="33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333375"/>
                    </a:xfrm>
                    <a:prstGeom prst="rect">
                      <a:avLst/>
                    </a:prstGeom>
                  </pic:spPr>
                </pic:pic>
              </a:graphicData>
            </a:graphic>
          </wp:inline>
        </w:drawing>
      </w:r>
    </w:p>
    <w:p w:rsidR="004A0DF3" w:rsidRDefault="004A0DF3" w:rsidP="00125B32">
      <w:pPr>
        <w:keepLines/>
        <w:outlineLvl w:val="8"/>
        <w:rPr>
          <w:lang w:val="en-GB"/>
        </w:rPr>
      </w:pPr>
      <w:r>
        <w:rPr>
          <w:noProof/>
          <w:lang w:eastAsia="sv-SE"/>
        </w:rPr>
        <w:drawing>
          <wp:inline distT="0" distB="0" distL="0" distR="0" wp14:anchorId="5885EF04" wp14:editId="252F4997">
            <wp:extent cx="5760720" cy="1685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85290"/>
                    </a:xfrm>
                    <a:prstGeom prst="rect">
                      <a:avLst/>
                    </a:prstGeom>
                  </pic:spPr>
                </pic:pic>
              </a:graphicData>
            </a:graphic>
          </wp:inline>
        </w:drawing>
      </w:r>
    </w:p>
    <w:p w:rsidR="00EA0451" w:rsidRDefault="00EA0451" w:rsidP="00125B32">
      <w:pPr>
        <w:pStyle w:val="Heading2"/>
        <w:rPr>
          <w:lang w:val="en-GB"/>
        </w:rPr>
      </w:pPr>
      <w:bookmarkStart w:id="6" w:name="_Toc453832583"/>
      <w:r>
        <w:rPr>
          <w:lang w:val="en-GB"/>
        </w:rPr>
        <w:lastRenderedPageBreak/>
        <w:t>Discoverability with Swagger</w:t>
      </w:r>
      <w:bookmarkEnd w:id="6"/>
    </w:p>
    <w:p w:rsidR="00B45FDB" w:rsidRPr="00EE02D7" w:rsidRDefault="00EA0451" w:rsidP="00125B32">
      <w:pPr>
        <w:keepLines/>
        <w:outlineLvl w:val="8"/>
        <w:rPr>
          <w:noProof/>
          <w:lang w:val="en-GB" w:eastAsia="sv-SE"/>
        </w:rPr>
      </w:pPr>
      <w:r>
        <w:rPr>
          <w:lang w:val="en-GB"/>
        </w:rPr>
        <w:t xml:space="preserve">Other Enova resources can be accessed in a similar manner as products in the example above. To find out which requests are possible, go to URL </w:t>
      </w:r>
      <w:r w:rsidRPr="00EA0451">
        <w:rPr>
          <w:lang w:val="en-GB"/>
        </w:rPr>
        <w:t>api.wipcore.se/swagger/ui/</w:t>
      </w:r>
      <w:r>
        <w:rPr>
          <w:lang w:val="en-GB"/>
        </w:rPr>
        <w:t xml:space="preserve"> . Swagger is a 3</w:t>
      </w:r>
      <w:r w:rsidRPr="00EA0451">
        <w:rPr>
          <w:vertAlign w:val="superscript"/>
          <w:lang w:val="en-GB"/>
        </w:rPr>
        <w:t>rd</w:t>
      </w:r>
      <w:r>
        <w:rPr>
          <w:lang w:val="en-GB"/>
        </w:rPr>
        <w:t xml:space="preserve"> party </w:t>
      </w:r>
      <w:r w:rsidR="00C61511">
        <w:rPr>
          <w:lang w:val="en-GB"/>
        </w:rPr>
        <w:t>c</w:t>
      </w:r>
      <w:r>
        <w:rPr>
          <w:lang w:val="en-GB"/>
        </w:rPr>
        <w:t xml:space="preserve">omponent that documents the API. </w:t>
      </w:r>
    </w:p>
    <w:p w:rsidR="00952AB9" w:rsidRDefault="00C61511" w:rsidP="00125B32">
      <w:pPr>
        <w:keepLines/>
        <w:outlineLvl w:val="8"/>
        <w:rPr>
          <w:lang w:val="en-GB"/>
        </w:rPr>
      </w:pPr>
      <w:r>
        <w:rPr>
          <w:noProof/>
          <w:lang w:eastAsia="sv-SE"/>
        </w:rPr>
        <w:drawing>
          <wp:inline distT="0" distB="0" distL="0" distR="0" wp14:anchorId="2226F73B" wp14:editId="4BE74FF3">
            <wp:extent cx="5760720" cy="30822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82290"/>
                    </a:xfrm>
                    <a:prstGeom prst="rect">
                      <a:avLst/>
                    </a:prstGeom>
                  </pic:spPr>
                </pic:pic>
              </a:graphicData>
            </a:graphic>
          </wp:inline>
        </w:drawing>
      </w:r>
    </w:p>
    <w:p w:rsidR="00B45FDB" w:rsidRDefault="00B45FDB" w:rsidP="00125B32">
      <w:pPr>
        <w:keepLines/>
        <w:outlineLvl w:val="8"/>
        <w:rPr>
          <w:lang w:val="en-GB"/>
        </w:rPr>
      </w:pPr>
      <w:r>
        <w:rPr>
          <w:lang w:val="en-GB"/>
        </w:rPr>
        <w:t xml:space="preserve">Above one can see a list of resources. Opening one shows a list of operations. Opening an operation shows a list of parameters and a button to try </w:t>
      </w:r>
      <w:r w:rsidR="00241A0D">
        <w:rPr>
          <w:lang w:val="en-GB"/>
        </w:rPr>
        <w:t>a request.</w:t>
      </w:r>
      <w:r w:rsidR="00C70202">
        <w:rPr>
          <w:lang w:val="en-GB"/>
        </w:rPr>
        <w:t xml:space="preserve"> Many of the parameters are the same for all requests.</w:t>
      </w:r>
    </w:p>
    <w:p w:rsidR="00B45FDB" w:rsidRDefault="005C0822" w:rsidP="00125B32">
      <w:pPr>
        <w:keepLines/>
        <w:outlineLvl w:val="8"/>
        <w:rPr>
          <w:lang w:val="en-GB"/>
        </w:rPr>
      </w:pPr>
      <w:r>
        <w:rPr>
          <w:noProof/>
          <w:lang w:eastAsia="sv-SE"/>
        </w:rPr>
        <w:drawing>
          <wp:inline distT="0" distB="0" distL="0" distR="0" wp14:anchorId="03F2FBFE" wp14:editId="1BB9E32B">
            <wp:extent cx="5760720" cy="41103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10355"/>
                    </a:xfrm>
                    <a:prstGeom prst="rect">
                      <a:avLst/>
                    </a:prstGeom>
                  </pic:spPr>
                </pic:pic>
              </a:graphicData>
            </a:graphic>
          </wp:inline>
        </w:drawing>
      </w:r>
    </w:p>
    <w:p w:rsidR="00241A0D" w:rsidRDefault="00241A0D" w:rsidP="00125B32">
      <w:pPr>
        <w:pStyle w:val="Heading2"/>
        <w:rPr>
          <w:lang w:val="en-GB"/>
        </w:rPr>
      </w:pPr>
      <w:bookmarkStart w:id="7" w:name="_Toc453832584"/>
      <w:r>
        <w:rPr>
          <w:lang w:val="en-GB"/>
        </w:rPr>
        <w:lastRenderedPageBreak/>
        <w:t>Filter</w:t>
      </w:r>
      <w:r w:rsidR="00485ACE">
        <w:rPr>
          <w:lang w:val="en-GB"/>
        </w:rPr>
        <w:t>ing</w:t>
      </w:r>
      <w:bookmarkEnd w:id="7"/>
    </w:p>
    <w:p w:rsidR="00241A0D" w:rsidRDefault="00241A0D" w:rsidP="00125B32">
      <w:pPr>
        <w:keepLines/>
        <w:outlineLvl w:val="8"/>
        <w:rPr>
          <w:b/>
          <w:lang w:val="en-GB"/>
        </w:rPr>
      </w:pPr>
      <w:r>
        <w:rPr>
          <w:lang w:val="en-GB"/>
        </w:rPr>
        <w:t>The API provides a limited filtering capacity for simple requests; more advanced filters are better handled in specialized search engines, for example Elastic Search.</w:t>
      </w:r>
      <w:r w:rsidR="00C96EA3">
        <w:rPr>
          <w:lang w:val="en-GB"/>
        </w:rPr>
        <w:t xml:space="preserve"> B</w:t>
      </w:r>
      <w:r>
        <w:rPr>
          <w:lang w:val="en-GB"/>
        </w:rPr>
        <w:t xml:space="preserve">asic properties can be filtered on, example: </w:t>
      </w:r>
      <w:r w:rsidRPr="00E6061E">
        <w:rPr>
          <w:b/>
          <w:lang w:val="en-GB"/>
        </w:rPr>
        <w:t>/api/products?filter=Name=jacket*</w:t>
      </w:r>
      <w:r>
        <w:rPr>
          <w:lang w:val="en-GB"/>
        </w:rPr>
        <w:t xml:space="preserve"> will filter out all products with names that </w:t>
      </w:r>
      <w:r w:rsidR="002B48BD">
        <w:rPr>
          <w:lang w:val="en-GB"/>
        </w:rPr>
        <w:t>start</w:t>
      </w:r>
      <w:r w:rsidR="006C7A74">
        <w:rPr>
          <w:lang w:val="en-GB"/>
        </w:rPr>
        <w:t xml:space="preserve"> with jacket. Nested properties can also be filtered upon: </w:t>
      </w:r>
      <w:r w:rsidR="006C7A74" w:rsidRPr="00E6061E">
        <w:rPr>
          <w:b/>
          <w:lang w:val="en-GB"/>
        </w:rPr>
        <w:t>/api/products?filter=DefaultSection.Name=Shoe*</w:t>
      </w:r>
      <w:r w:rsidR="006C7A74">
        <w:rPr>
          <w:lang w:val="en-GB"/>
        </w:rPr>
        <w:t xml:space="preserve"> will filter out products that has a default section whose name starts with Shoe. </w:t>
      </w:r>
      <w:r w:rsidR="002B48BD">
        <w:rPr>
          <w:lang w:val="en-GB"/>
        </w:rPr>
        <w:t xml:space="preserve">The following operations can be used in a filter: </w:t>
      </w:r>
      <w:r w:rsidR="002B48BD" w:rsidRPr="00C96EA3">
        <w:rPr>
          <w:b/>
          <w:lang w:val="en-GB"/>
        </w:rPr>
        <w:t>&gt;, &lt;, &gt;=, &lt;=, =,</w:t>
      </w:r>
      <w:r w:rsidR="00C71726" w:rsidRPr="00C96EA3">
        <w:rPr>
          <w:b/>
          <w:lang w:val="en-GB"/>
        </w:rPr>
        <w:t xml:space="preserve"> &lt;&gt;,</w:t>
      </w:r>
      <w:r w:rsidR="002B48BD" w:rsidRPr="00C96EA3">
        <w:rPr>
          <w:b/>
          <w:lang w:val="en-GB"/>
        </w:rPr>
        <w:t xml:space="preserve"> *.</w:t>
      </w:r>
    </w:p>
    <w:p w:rsidR="00C96EA3" w:rsidRPr="00536D19" w:rsidRDefault="00C96EA3" w:rsidP="00125B32">
      <w:pPr>
        <w:keepLines/>
        <w:outlineLvl w:val="8"/>
        <w:rPr>
          <w:lang w:val="en-GB"/>
        </w:rPr>
      </w:pPr>
      <w:r>
        <w:rPr>
          <w:lang w:val="en-GB"/>
        </w:rPr>
        <w:t xml:space="preserve">Note: properties that exists on the item directly (for example as a column in the database) can be filtered on, while </w:t>
      </w:r>
      <w:r>
        <w:rPr>
          <w:i/>
          <w:lang w:val="en-GB"/>
        </w:rPr>
        <w:t xml:space="preserve">computed </w:t>
      </w:r>
      <w:r>
        <w:rPr>
          <w:lang w:val="en-GB"/>
        </w:rPr>
        <w:t>properties that are calculated for every request might not always work. See section about extensions, IPropertyMapper and ICmoPro</w:t>
      </w:r>
      <w:r w:rsidR="00536D19">
        <w:rPr>
          <w:lang w:val="en-GB"/>
        </w:rPr>
        <w:t xml:space="preserve">perty as well as </w:t>
      </w:r>
      <w:r w:rsidR="00536D19">
        <w:rPr>
          <w:i/>
          <w:lang w:val="en-GB"/>
        </w:rPr>
        <w:t xml:space="preserve">special properties </w:t>
      </w:r>
      <w:r w:rsidR="00536D19">
        <w:rPr>
          <w:lang w:val="en-GB"/>
        </w:rPr>
        <w:t>below.</w:t>
      </w:r>
    </w:p>
    <w:p w:rsidR="00485ACE" w:rsidRPr="00C96EA3" w:rsidRDefault="00485ACE" w:rsidP="00125B32">
      <w:pPr>
        <w:keepLines/>
        <w:outlineLvl w:val="8"/>
        <w:rPr>
          <w:lang w:val="en-GB"/>
        </w:rPr>
      </w:pPr>
    </w:p>
    <w:p w:rsidR="002B48BD" w:rsidRDefault="00C96EA3" w:rsidP="00125B32">
      <w:pPr>
        <w:pStyle w:val="Heading2"/>
        <w:rPr>
          <w:lang w:val="en-GB"/>
        </w:rPr>
      </w:pPr>
      <w:bookmarkStart w:id="8" w:name="_Toc453832585"/>
      <w:r>
        <w:rPr>
          <w:lang w:val="en-GB"/>
        </w:rPr>
        <w:t>Sort</w:t>
      </w:r>
      <w:r w:rsidR="00485ACE">
        <w:rPr>
          <w:lang w:val="en-GB"/>
        </w:rPr>
        <w:t>ing</w:t>
      </w:r>
      <w:bookmarkEnd w:id="8"/>
    </w:p>
    <w:p w:rsidR="00C96EA3" w:rsidRDefault="00C96EA3" w:rsidP="00125B32">
      <w:pPr>
        <w:keepLines/>
        <w:outlineLvl w:val="8"/>
        <w:rPr>
          <w:lang w:val="en-GB"/>
        </w:rPr>
      </w:pPr>
      <w:r>
        <w:rPr>
          <w:lang w:val="en-GB"/>
        </w:rPr>
        <w:t xml:space="preserve">Sorting works much like filters. </w:t>
      </w:r>
      <w:r w:rsidR="00E6061E">
        <w:rPr>
          <w:lang w:val="en-GB"/>
        </w:rPr>
        <w:t xml:space="preserve">For example </w:t>
      </w:r>
      <w:r w:rsidR="00E6061E">
        <w:rPr>
          <w:b/>
          <w:lang w:val="en-GB"/>
        </w:rPr>
        <w:t xml:space="preserve">/api/products?sort=Name </w:t>
      </w:r>
      <w:r w:rsidR="00E6061E">
        <w:rPr>
          <w:lang w:val="en-GB"/>
        </w:rPr>
        <w:t xml:space="preserve">sorts products according to name, while </w:t>
      </w:r>
      <w:r w:rsidR="00E6061E">
        <w:rPr>
          <w:b/>
          <w:lang w:val="en-GB"/>
        </w:rPr>
        <w:t xml:space="preserve">/api/products?sort=Name desc </w:t>
      </w:r>
      <w:r w:rsidR="00E6061E">
        <w:rPr>
          <w:lang w:val="en-GB"/>
        </w:rPr>
        <w:t>sort the products in the opposite order.</w:t>
      </w:r>
      <w:r w:rsidR="00436F7A" w:rsidRPr="00436F7A">
        <w:rPr>
          <w:b/>
          <w:lang w:val="en-GB"/>
        </w:rPr>
        <w:t xml:space="preserve"> </w:t>
      </w:r>
      <w:r w:rsidR="00436F7A">
        <w:rPr>
          <w:b/>
          <w:lang w:val="en-GB"/>
        </w:rPr>
        <w:t xml:space="preserve">/api/products?sort=Name,Identifier </w:t>
      </w:r>
      <w:r w:rsidR="00436F7A">
        <w:rPr>
          <w:lang w:val="en-GB"/>
        </w:rPr>
        <w:t>sorts first on Name, then on Identifier.</w:t>
      </w:r>
    </w:p>
    <w:p w:rsidR="00485ACE" w:rsidRDefault="00485ACE" w:rsidP="00125B32">
      <w:pPr>
        <w:keepLines/>
        <w:outlineLvl w:val="8"/>
        <w:rPr>
          <w:lang w:val="en-GB"/>
        </w:rPr>
      </w:pPr>
    </w:p>
    <w:p w:rsidR="00436F7A" w:rsidRDefault="00436F7A" w:rsidP="00125B32">
      <w:pPr>
        <w:pStyle w:val="Heading2"/>
        <w:rPr>
          <w:lang w:val="en-GB"/>
        </w:rPr>
      </w:pPr>
      <w:bookmarkStart w:id="9" w:name="_Toc453832586"/>
      <w:r>
        <w:rPr>
          <w:lang w:val="en-GB"/>
        </w:rPr>
        <w:t>Paging</w:t>
      </w:r>
      <w:bookmarkEnd w:id="9"/>
    </w:p>
    <w:p w:rsidR="00436F7A" w:rsidRDefault="00436F7A" w:rsidP="00125B32">
      <w:pPr>
        <w:keepLines/>
        <w:outlineLvl w:val="8"/>
        <w:rPr>
          <w:lang w:val="en-GB"/>
        </w:rPr>
      </w:pPr>
      <w:r>
        <w:rPr>
          <w:lang w:val="en-GB"/>
        </w:rPr>
        <w:t xml:space="preserve">If the response contains many products, paging might be needed. The </w:t>
      </w:r>
      <w:r>
        <w:rPr>
          <w:b/>
          <w:lang w:val="en-GB"/>
        </w:rPr>
        <w:t xml:space="preserve">size </w:t>
      </w:r>
      <w:r>
        <w:rPr>
          <w:lang w:val="en-GB"/>
        </w:rPr>
        <w:t xml:space="preserve">parameter specifies how many items should be returned in each chunk, while the </w:t>
      </w:r>
      <w:r>
        <w:rPr>
          <w:b/>
          <w:lang w:val="en-GB"/>
        </w:rPr>
        <w:t xml:space="preserve">page </w:t>
      </w:r>
      <w:r>
        <w:rPr>
          <w:lang w:val="en-GB"/>
        </w:rPr>
        <w:t xml:space="preserve">parameter specifies which numbered page to return. </w:t>
      </w:r>
      <w:r>
        <w:rPr>
          <w:b/>
          <w:lang w:val="en-GB"/>
        </w:rPr>
        <w:t xml:space="preserve">/api/products?size=20&amp;page=2 </w:t>
      </w:r>
      <w:r>
        <w:rPr>
          <w:lang w:val="en-GB"/>
        </w:rPr>
        <w:t>would return products 20-40 in a list, for example.</w:t>
      </w:r>
    </w:p>
    <w:p w:rsidR="00E6061E" w:rsidRDefault="00436F7A" w:rsidP="00125B32">
      <w:pPr>
        <w:keepLines/>
        <w:outlineLvl w:val="8"/>
        <w:rPr>
          <w:lang w:val="en-GB"/>
        </w:rPr>
      </w:pPr>
      <w:r>
        <w:rPr>
          <w:lang w:val="en-GB"/>
        </w:rPr>
        <w:t>The total number of objects, total number of pages, and links to the next/previous page of objects are included in the response headers.</w:t>
      </w:r>
    </w:p>
    <w:p w:rsidR="00485ACE" w:rsidRPr="00E6061E" w:rsidRDefault="00485ACE" w:rsidP="00125B32">
      <w:pPr>
        <w:keepLines/>
        <w:outlineLvl w:val="8"/>
        <w:rPr>
          <w:lang w:val="en-GB"/>
        </w:rPr>
      </w:pPr>
    </w:p>
    <w:p w:rsidR="00241A0D" w:rsidRDefault="0042709D" w:rsidP="00125B32">
      <w:pPr>
        <w:pStyle w:val="Heading2"/>
        <w:rPr>
          <w:lang w:val="en-GB"/>
        </w:rPr>
      </w:pPr>
      <w:bookmarkStart w:id="10" w:name="_Toc453832587"/>
      <w:r>
        <w:rPr>
          <w:lang w:val="en-GB"/>
        </w:rPr>
        <w:t>Selecting p</w:t>
      </w:r>
      <w:r w:rsidR="00485ACE">
        <w:rPr>
          <w:lang w:val="en-GB"/>
        </w:rPr>
        <w:t>roperties</w:t>
      </w:r>
      <w:bookmarkEnd w:id="10"/>
    </w:p>
    <w:p w:rsidR="00C70202" w:rsidRDefault="00485ACE" w:rsidP="00125B32">
      <w:pPr>
        <w:keepLines/>
        <w:outlineLvl w:val="8"/>
        <w:rPr>
          <w:lang w:val="en-GB"/>
        </w:rPr>
      </w:pPr>
      <w:r>
        <w:rPr>
          <w:lang w:val="en-GB"/>
        </w:rPr>
        <w:t xml:space="preserve">The </w:t>
      </w:r>
      <w:r>
        <w:rPr>
          <w:b/>
          <w:lang w:val="en-GB"/>
        </w:rPr>
        <w:t xml:space="preserve">properties </w:t>
      </w:r>
      <w:r>
        <w:rPr>
          <w:lang w:val="en-GB"/>
        </w:rPr>
        <w:t xml:space="preserve">query parameter can be included to shape what data will be sent back in the response. </w:t>
      </w:r>
      <w:r>
        <w:rPr>
          <w:b/>
          <w:lang w:val="en-GB"/>
        </w:rPr>
        <w:t xml:space="preserve">/api/products?properties=Name,Identifier,DescriptionShort </w:t>
      </w:r>
      <w:r>
        <w:rPr>
          <w:lang w:val="en-GB"/>
        </w:rPr>
        <w:t xml:space="preserve">will return the three named properties. </w:t>
      </w:r>
    </w:p>
    <w:p w:rsidR="00485ACE" w:rsidRDefault="00485ACE" w:rsidP="00125B32">
      <w:pPr>
        <w:keepLines/>
        <w:outlineLvl w:val="8"/>
        <w:rPr>
          <w:lang w:val="en-GB"/>
        </w:rPr>
      </w:pPr>
      <w:r>
        <w:rPr>
          <w:lang w:val="en-GB"/>
        </w:rPr>
        <w:t xml:space="preserve">It is also possible to add more properties to the standard result by using the operator </w:t>
      </w:r>
      <w:r w:rsidRPr="00FD1308">
        <w:rPr>
          <w:b/>
          <w:lang w:val="en-GB"/>
        </w:rPr>
        <w:t>+</w:t>
      </w:r>
      <w:r>
        <w:rPr>
          <w:lang w:val="en-GB"/>
        </w:rPr>
        <w:t xml:space="preserve"> in this way: </w:t>
      </w:r>
      <w:r>
        <w:rPr>
          <w:b/>
          <w:lang w:val="en-GB"/>
        </w:rPr>
        <w:t>/api/products?properties=</w:t>
      </w:r>
      <w:r w:rsidRPr="00485ACE">
        <w:rPr>
          <w:b/>
          <w:i/>
          <w:lang w:val="en-GB"/>
        </w:rPr>
        <w:t>+</w:t>
      </w:r>
      <w:r>
        <w:rPr>
          <w:b/>
          <w:lang w:val="en-GB"/>
        </w:rPr>
        <w:t xml:space="preserve">DescriptionShort </w:t>
      </w:r>
      <w:r>
        <w:rPr>
          <w:lang w:val="en-GB"/>
        </w:rPr>
        <w:t>which will include DescriptionShort as well as default properties in the response.</w:t>
      </w:r>
      <w:r w:rsidR="00EE02D7">
        <w:rPr>
          <w:lang w:val="en-GB"/>
        </w:rPr>
        <w:t xml:space="preserve"> </w:t>
      </w:r>
    </w:p>
    <w:p w:rsidR="00D62509" w:rsidRPr="00D62509" w:rsidRDefault="00D62509" w:rsidP="00125B32">
      <w:pPr>
        <w:keepLines/>
        <w:outlineLvl w:val="8"/>
        <w:rPr>
          <w:lang w:val="en-GB"/>
        </w:rPr>
      </w:pPr>
      <w:r>
        <w:rPr>
          <w:lang w:val="en-GB"/>
        </w:rPr>
        <w:t xml:space="preserve">To see all available properties, type: </w:t>
      </w:r>
      <w:r>
        <w:rPr>
          <w:b/>
          <w:lang w:val="en-GB"/>
        </w:rPr>
        <w:t xml:space="preserve">properties=_all </w:t>
      </w:r>
      <w:r>
        <w:rPr>
          <w:lang w:val="en-GB"/>
        </w:rPr>
        <w:t xml:space="preserve"> . Note: requesting this many properties will be slow, so it is</w:t>
      </w:r>
      <w:bookmarkStart w:id="11" w:name="_GoBack"/>
      <w:bookmarkEnd w:id="11"/>
      <w:r>
        <w:rPr>
          <w:lang w:val="en-GB"/>
        </w:rPr>
        <w:t xml:space="preserve"> only recommended for discovery purposes. </w:t>
      </w:r>
    </w:p>
    <w:p w:rsidR="00EE02D7" w:rsidRDefault="00EE02D7" w:rsidP="00EE02D7">
      <w:pPr>
        <w:pStyle w:val="Heading2"/>
        <w:rPr>
          <w:lang w:val="en-GB"/>
        </w:rPr>
      </w:pPr>
      <w:bookmarkStart w:id="12" w:name="_Toc453832588"/>
      <w:r>
        <w:rPr>
          <w:lang w:val="en-GB"/>
        </w:rPr>
        <w:t>Special properties</w:t>
      </w:r>
      <w:bookmarkEnd w:id="12"/>
    </w:p>
    <w:p w:rsidR="00EE02D7" w:rsidRDefault="00EE02D7" w:rsidP="00EE02D7">
      <w:pPr>
        <w:rPr>
          <w:lang w:val="en-GB"/>
        </w:rPr>
      </w:pPr>
      <w:r>
        <w:rPr>
          <w:lang w:val="en-GB"/>
        </w:rPr>
        <w:t xml:space="preserve">Besides properties directly on the objects (like Name,Identifier etc.), there are also </w:t>
      </w:r>
      <w:r w:rsidR="00536D19">
        <w:rPr>
          <w:lang w:val="en-GB"/>
        </w:rPr>
        <w:t>computed properties that can be used. Here follows a list of such properties, but note that more can be added through extensions as needed.</w:t>
      </w:r>
    </w:p>
    <w:p w:rsidR="00536D19" w:rsidRDefault="00536D19" w:rsidP="00536D19">
      <w:pPr>
        <w:rPr>
          <w:lang w:val="en-GB"/>
        </w:rPr>
      </w:pPr>
      <w:r>
        <w:rPr>
          <w:b/>
          <w:lang w:val="en-GB"/>
        </w:rPr>
        <w:t xml:space="preserve">IsDiscounted – </w:t>
      </w:r>
      <w:r>
        <w:rPr>
          <w:lang w:val="en-GB"/>
        </w:rPr>
        <w:t>true if a product has a higher price on a pricelist marked as default, compared to the current price for the user.</w:t>
      </w:r>
    </w:p>
    <w:p w:rsidR="00536D19" w:rsidRDefault="00536D19" w:rsidP="00536D19">
      <w:pPr>
        <w:rPr>
          <w:lang w:val="en-GB"/>
        </w:rPr>
      </w:pPr>
      <w:r>
        <w:rPr>
          <w:b/>
          <w:lang w:val="en-GB"/>
        </w:rPr>
        <w:lastRenderedPageBreak/>
        <w:t>ListPriceExclTax</w:t>
      </w:r>
      <w:r w:rsidR="001C3F20">
        <w:rPr>
          <w:b/>
          <w:lang w:val="en-GB"/>
        </w:rPr>
        <w:t xml:space="preserve"> / ListPriceInclTax</w:t>
      </w:r>
      <w:r>
        <w:rPr>
          <w:b/>
          <w:lang w:val="en-GB"/>
        </w:rPr>
        <w:t xml:space="preserve"> – </w:t>
      </w:r>
      <w:r>
        <w:rPr>
          <w:lang w:val="en-GB"/>
        </w:rPr>
        <w:t xml:space="preserve">Price of </w:t>
      </w:r>
      <w:r w:rsidR="00E569BF">
        <w:rPr>
          <w:lang w:val="en-GB"/>
        </w:rPr>
        <w:t xml:space="preserve">a </w:t>
      </w:r>
      <w:r>
        <w:rPr>
          <w:lang w:val="en-GB"/>
        </w:rPr>
        <w:t xml:space="preserve">product on a pricelist marked as default, </w:t>
      </w:r>
      <w:r w:rsidR="001C3F20">
        <w:rPr>
          <w:lang w:val="en-GB"/>
        </w:rPr>
        <w:t>with or without tax.</w:t>
      </w:r>
    </w:p>
    <w:p w:rsidR="00536D19" w:rsidRDefault="00E569BF" w:rsidP="00536D19">
      <w:pPr>
        <w:rPr>
          <w:lang w:val="en-GB"/>
        </w:rPr>
      </w:pPr>
      <w:r w:rsidRPr="00E569BF">
        <w:rPr>
          <w:b/>
          <w:lang w:val="en-GB"/>
        </w:rPr>
        <w:t>PriceInclTax</w:t>
      </w:r>
      <w:r w:rsidR="001C3F20">
        <w:rPr>
          <w:b/>
          <w:lang w:val="en-GB"/>
        </w:rPr>
        <w:t xml:space="preserve"> / </w:t>
      </w:r>
      <w:r w:rsidR="001C3F20" w:rsidRPr="00E569BF">
        <w:rPr>
          <w:b/>
          <w:lang w:val="en-GB"/>
        </w:rPr>
        <w:t>PriceExclTax</w:t>
      </w:r>
      <w:r>
        <w:rPr>
          <w:lang w:val="en-GB"/>
        </w:rPr>
        <w:t xml:space="preserve"> – Price of a product for </w:t>
      </w:r>
      <w:r w:rsidR="001C3F20">
        <w:rPr>
          <w:lang w:val="en-GB"/>
        </w:rPr>
        <w:t>the current user, with or without tax.</w:t>
      </w:r>
    </w:p>
    <w:p w:rsidR="00E569BF" w:rsidRDefault="00E569BF" w:rsidP="00E569BF">
      <w:pPr>
        <w:rPr>
          <w:lang w:val="en-GB"/>
        </w:rPr>
      </w:pPr>
      <w:r w:rsidRPr="00E569BF">
        <w:rPr>
          <w:b/>
          <w:lang w:val="en-GB"/>
        </w:rPr>
        <w:t>Promos</w:t>
      </w:r>
      <w:r>
        <w:rPr>
          <w:lang w:val="en-GB"/>
        </w:rPr>
        <w:t xml:space="preserve"> – A dictionary of (identifier,name) of any promos directly related to a product. NOTE: Cannot be used in </w:t>
      </w:r>
      <w:r w:rsidR="001C3F20">
        <w:rPr>
          <w:lang w:val="en-GB"/>
        </w:rPr>
        <w:t xml:space="preserve">a </w:t>
      </w:r>
      <w:r>
        <w:rPr>
          <w:lang w:val="en-GB"/>
        </w:rPr>
        <w:t xml:space="preserve">filter or </w:t>
      </w:r>
      <w:r w:rsidR="001C3F20">
        <w:rPr>
          <w:lang w:val="en-GB"/>
        </w:rPr>
        <w:t>for sorting</w:t>
      </w:r>
      <w:r>
        <w:rPr>
          <w:lang w:val="en-GB"/>
        </w:rPr>
        <w:t>.</w:t>
      </w:r>
    </w:p>
    <w:p w:rsidR="00E569BF" w:rsidRDefault="00E569BF" w:rsidP="00E569BF">
      <w:pPr>
        <w:rPr>
          <w:lang w:val="en-GB"/>
        </w:rPr>
      </w:pPr>
      <w:r w:rsidRPr="00E569BF">
        <w:rPr>
          <w:b/>
          <w:lang w:val="en-GB"/>
        </w:rPr>
        <w:t>TotalStock</w:t>
      </w:r>
      <w:r>
        <w:rPr>
          <w:lang w:val="en-GB"/>
        </w:rPr>
        <w:t xml:space="preserve"> – Total stock of the product in all compartments. NOTE: use URL</w:t>
      </w:r>
      <w:r w:rsidRPr="00E569BF">
        <w:rPr>
          <w:b/>
          <w:lang w:val="en-GB"/>
        </w:rPr>
        <w:t xml:space="preserve"> </w:t>
      </w:r>
      <w:r w:rsidRPr="006E79E5">
        <w:rPr>
          <w:i/>
          <w:lang w:val="en-GB"/>
        </w:rPr>
        <w:t>/api/products/myproduct/stock</w:t>
      </w:r>
      <w:r>
        <w:rPr>
          <w:lang w:val="en-GB"/>
        </w:rPr>
        <w:t xml:space="preserve"> for more stock information. </w:t>
      </w:r>
    </w:p>
    <w:p w:rsidR="00E569BF" w:rsidRDefault="00E569BF" w:rsidP="00E569BF">
      <w:pPr>
        <w:rPr>
          <w:lang w:val="en-GB"/>
        </w:rPr>
      </w:pPr>
      <w:r w:rsidRPr="00E569BF">
        <w:rPr>
          <w:b/>
          <w:lang w:val="en-GB"/>
        </w:rPr>
        <w:t>Total</w:t>
      </w:r>
      <w:r>
        <w:rPr>
          <w:b/>
          <w:lang w:val="en-GB"/>
        </w:rPr>
        <w:t>Reserved</w:t>
      </w:r>
      <w:r>
        <w:rPr>
          <w:lang w:val="en-GB"/>
        </w:rPr>
        <w:t xml:space="preserve"> – Total reserved stock of the product in all compartments. NOTE: use URL</w:t>
      </w:r>
      <w:r w:rsidRPr="00E569BF">
        <w:rPr>
          <w:b/>
          <w:lang w:val="en-GB"/>
        </w:rPr>
        <w:t xml:space="preserve"> </w:t>
      </w:r>
      <w:r w:rsidRPr="006E79E5">
        <w:rPr>
          <w:i/>
          <w:lang w:val="en-GB"/>
        </w:rPr>
        <w:t>/api/products/myproduct/stock</w:t>
      </w:r>
      <w:r>
        <w:rPr>
          <w:lang w:val="en-GB"/>
        </w:rPr>
        <w:t xml:space="preserve"> for more stock information. </w:t>
      </w:r>
    </w:p>
    <w:p w:rsidR="00E569BF" w:rsidRDefault="00E569BF" w:rsidP="00E569BF">
      <w:pPr>
        <w:rPr>
          <w:lang w:val="en-GB"/>
        </w:rPr>
      </w:pPr>
      <w:r w:rsidRPr="006E79E5">
        <w:rPr>
          <w:b/>
          <w:lang w:val="en-GB"/>
        </w:rPr>
        <w:t>IsOwner</w:t>
      </w:r>
      <w:r>
        <w:rPr>
          <w:lang w:val="en-GB"/>
        </w:rPr>
        <w:t xml:space="preserve"> – True if a product is a variant family owner. </w:t>
      </w:r>
    </w:p>
    <w:p w:rsidR="00E569BF" w:rsidRDefault="00E569BF" w:rsidP="00E569BF">
      <w:pPr>
        <w:rPr>
          <w:lang w:val="en-GB"/>
        </w:rPr>
      </w:pPr>
      <w:r w:rsidRPr="006E79E5">
        <w:rPr>
          <w:b/>
          <w:lang w:val="en-GB"/>
        </w:rPr>
        <w:t>VariantOwner</w:t>
      </w:r>
      <w:r>
        <w:rPr>
          <w:lang w:val="en-GB"/>
        </w:rPr>
        <w:t xml:space="preserve"> – Identifier of any variant owner of a product. </w:t>
      </w:r>
    </w:p>
    <w:p w:rsidR="00E569BF" w:rsidRDefault="00E569BF" w:rsidP="00E569BF">
      <w:pPr>
        <w:rPr>
          <w:lang w:val="en-GB"/>
        </w:rPr>
      </w:pPr>
      <w:r w:rsidRPr="006E79E5">
        <w:rPr>
          <w:b/>
          <w:lang w:val="en-GB"/>
        </w:rPr>
        <w:t>Attributes</w:t>
      </w:r>
      <w:r>
        <w:rPr>
          <w:lang w:val="en-GB"/>
        </w:rPr>
        <w:t xml:space="preserve"> – Information of any attributes connected to the item. One can also use URL </w:t>
      </w:r>
      <w:r w:rsidRPr="006E79E5">
        <w:rPr>
          <w:i/>
          <w:lang w:val="en-GB"/>
        </w:rPr>
        <w:t>/api/products/myproduct/attributes</w:t>
      </w:r>
      <w:r>
        <w:rPr>
          <w:b/>
          <w:lang w:val="en-GB"/>
        </w:rPr>
        <w:t xml:space="preserve"> </w:t>
      </w:r>
      <w:r>
        <w:rPr>
          <w:lang w:val="en-GB"/>
        </w:rPr>
        <w:t>for information about a products attributes.</w:t>
      </w:r>
      <w:r w:rsidR="001C3F20">
        <w:rPr>
          <w:lang w:val="en-GB"/>
        </w:rPr>
        <w:t xml:space="preserve"> NOTE: cannot be used in a filter or for sorting.</w:t>
      </w:r>
    </w:p>
    <w:p w:rsidR="001C3F20" w:rsidRDefault="001C3F20" w:rsidP="00E569BF">
      <w:pPr>
        <w:rPr>
          <w:lang w:val="en-GB"/>
        </w:rPr>
      </w:pPr>
      <w:r>
        <w:rPr>
          <w:b/>
          <w:lang w:val="en-GB"/>
        </w:rPr>
        <w:t xml:space="preserve">SumInclTax – </w:t>
      </w:r>
      <w:r>
        <w:rPr>
          <w:lang w:val="en-GB"/>
        </w:rPr>
        <w:t>The total price of a cart or order, with or without tax.</w:t>
      </w:r>
    </w:p>
    <w:p w:rsidR="00E569BF" w:rsidRPr="00536D19" w:rsidRDefault="001C3F20" w:rsidP="00536D19">
      <w:pPr>
        <w:rPr>
          <w:lang w:val="en-GB"/>
        </w:rPr>
      </w:pPr>
      <w:r w:rsidRPr="00704CEF">
        <w:rPr>
          <w:b/>
          <w:lang w:val="en-GB"/>
        </w:rPr>
        <w:t xml:space="preserve">PricesInclTax </w:t>
      </w:r>
      <w:r w:rsidR="00704CEF">
        <w:rPr>
          <w:b/>
          <w:lang w:val="en-GB"/>
        </w:rPr>
        <w:t xml:space="preserve">/ PricesExclTax – </w:t>
      </w:r>
      <w:r w:rsidR="00704CEF">
        <w:rPr>
          <w:lang w:val="en-GB"/>
        </w:rPr>
        <w:t>Dictionary of (product</w:t>
      </w:r>
      <w:r w:rsidR="00865995">
        <w:rPr>
          <w:lang w:val="en-GB"/>
        </w:rPr>
        <w:t>-</w:t>
      </w:r>
      <w:r w:rsidR="00704CEF">
        <w:rPr>
          <w:lang w:val="en-GB"/>
        </w:rPr>
        <w:t>identifier, price) for all products on a pricelist, with or without tax.</w:t>
      </w:r>
    </w:p>
    <w:p w:rsidR="00485ACE" w:rsidRDefault="00485ACE" w:rsidP="00125B32">
      <w:pPr>
        <w:keepLines/>
        <w:outlineLvl w:val="8"/>
        <w:rPr>
          <w:lang w:val="en-GB"/>
        </w:rPr>
      </w:pPr>
    </w:p>
    <w:p w:rsidR="00485ACE" w:rsidRDefault="00485ACE" w:rsidP="00125B32">
      <w:pPr>
        <w:pStyle w:val="Heading2"/>
        <w:rPr>
          <w:lang w:val="en-GB"/>
        </w:rPr>
      </w:pPr>
      <w:bookmarkStart w:id="13" w:name="_Toc453832589"/>
      <w:r>
        <w:rPr>
          <w:lang w:val="en-GB"/>
        </w:rPr>
        <w:t>Language</w:t>
      </w:r>
      <w:bookmarkEnd w:id="13"/>
    </w:p>
    <w:p w:rsidR="00485ACE" w:rsidRDefault="00485ACE" w:rsidP="00125B32">
      <w:pPr>
        <w:keepLines/>
        <w:outlineLvl w:val="8"/>
        <w:rPr>
          <w:lang w:val="en-GB"/>
        </w:rPr>
      </w:pPr>
      <w:r>
        <w:rPr>
          <w:lang w:val="en-GB"/>
        </w:rPr>
        <w:t xml:space="preserve">There are several ways to set which language Enova will use when handling requests. Highest priority is given to the language parameter, where the desired language identifier can be specified like this: </w:t>
      </w:r>
      <w:r w:rsidRPr="00485ACE">
        <w:rPr>
          <w:b/>
          <w:lang w:val="en-GB"/>
        </w:rPr>
        <w:t>/api/products?language=en</w:t>
      </w:r>
      <w:r>
        <w:rPr>
          <w:b/>
          <w:lang w:val="en-GB"/>
        </w:rPr>
        <w:t xml:space="preserve"> </w:t>
      </w:r>
      <w:r>
        <w:rPr>
          <w:lang w:val="en-GB"/>
        </w:rPr>
        <w:t xml:space="preserve">which will return products mapped with the English language. </w:t>
      </w:r>
    </w:p>
    <w:p w:rsidR="00485ACE" w:rsidRDefault="00485ACE" w:rsidP="00125B32">
      <w:pPr>
        <w:keepLines/>
        <w:outlineLvl w:val="8"/>
        <w:rPr>
          <w:lang w:val="en-GB"/>
        </w:rPr>
      </w:pPr>
      <w:r>
        <w:rPr>
          <w:lang w:val="en-GB"/>
        </w:rPr>
        <w:t xml:space="preserve">If the parameter is not </w:t>
      </w:r>
      <w:r w:rsidR="007A405D">
        <w:rPr>
          <w:lang w:val="en-GB"/>
        </w:rPr>
        <w:t>set,</w:t>
      </w:r>
      <w:r>
        <w:rPr>
          <w:lang w:val="en-GB"/>
        </w:rPr>
        <w:t xml:space="preserve"> then the language of the logged in user will be used. If no </w:t>
      </w:r>
      <w:r w:rsidR="007A405D">
        <w:rPr>
          <w:lang w:val="en-GB"/>
        </w:rPr>
        <w:t xml:space="preserve">user is logged </w:t>
      </w:r>
      <w:r w:rsidR="00E77859">
        <w:rPr>
          <w:lang w:val="en-GB"/>
        </w:rPr>
        <w:t>in,</w:t>
      </w:r>
      <w:r w:rsidR="007A405D">
        <w:rPr>
          <w:lang w:val="en-GB"/>
        </w:rPr>
        <w:t xml:space="preserve"> then the default language for the market will be used. See sections covering login and market configurations.</w:t>
      </w:r>
    </w:p>
    <w:p w:rsidR="00E77859" w:rsidRDefault="00E77859" w:rsidP="00125B32">
      <w:pPr>
        <w:keepLines/>
        <w:outlineLvl w:val="8"/>
        <w:rPr>
          <w:lang w:val="en-GB"/>
        </w:rPr>
      </w:pPr>
    </w:p>
    <w:p w:rsidR="00E77859" w:rsidRDefault="00E77859" w:rsidP="00125B32">
      <w:pPr>
        <w:pStyle w:val="Heading2"/>
        <w:rPr>
          <w:lang w:val="en-GB"/>
        </w:rPr>
      </w:pPr>
      <w:bookmarkStart w:id="14" w:name="_Toc453832590"/>
      <w:r>
        <w:rPr>
          <w:lang w:val="en-GB"/>
        </w:rPr>
        <w:t>Currency</w:t>
      </w:r>
      <w:bookmarkEnd w:id="14"/>
    </w:p>
    <w:p w:rsidR="00E77859" w:rsidRDefault="00E77859" w:rsidP="00125B32">
      <w:pPr>
        <w:keepLines/>
        <w:outlineLvl w:val="8"/>
        <w:rPr>
          <w:lang w:val="en-GB"/>
        </w:rPr>
      </w:pPr>
      <w:r>
        <w:rPr>
          <w:lang w:val="en-GB"/>
        </w:rPr>
        <w:t xml:space="preserve">Setting a currency works by the same rules as setting a language. </w:t>
      </w:r>
      <w:r w:rsidRPr="00485ACE">
        <w:rPr>
          <w:b/>
          <w:lang w:val="en-GB"/>
        </w:rPr>
        <w:t>/api/products?</w:t>
      </w:r>
      <w:r>
        <w:rPr>
          <w:b/>
          <w:lang w:val="en-GB"/>
        </w:rPr>
        <w:t xml:space="preserve">currency=euro </w:t>
      </w:r>
      <w:r>
        <w:rPr>
          <w:lang w:val="en-GB"/>
        </w:rPr>
        <w:t xml:space="preserve">would return products with prices </w:t>
      </w:r>
      <w:r w:rsidR="008D178F">
        <w:rPr>
          <w:lang w:val="en-GB"/>
        </w:rPr>
        <w:t>given in</w:t>
      </w:r>
      <w:r w:rsidR="00377B0E">
        <w:rPr>
          <w:lang w:val="en-GB"/>
        </w:rPr>
        <w:t xml:space="preserve"> euros. </w:t>
      </w:r>
    </w:p>
    <w:p w:rsidR="00DA7237" w:rsidRDefault="00DA7237" w:rsidP="00125B32">
      <w:pPr>
        <w:pStyle w:val="Heading2"/>
        <w:rPr>
          <w:lang w:val="en-GB"/>
        </w:rPr>
      </w:pPr>
    </w:p>
    <w:p w:rsidR="00DA7237" w:rsidRDefault="00DA7237" w:rsidP="00125B32">
      <w:pPr>
        <w:pStyle w:val="Heading2"/>
        <w:rPr>
          <w:lang w:val="en-GB"/>
        </w:rPr>
      </w:pPr>
      <w:bookmarkStart w:id="15" w:name="_Toc453832591"/>
      <w:r>
        <w:rPr>
          <w:lang w:val="en-GB"/>
        </w:rPr>
        <w:t>Market</w:t>
      </w:r>
      <w:bookmarkEnd w:id="15"/>
    </w:p>
    <w:p w:rsidR="00DA7237" w:rsidRPr="00A86396" w:rsidRDefault="00DA7237" w:rsidP="00125B32">
      <w:pPr>
        <w:keepLines/>
        <w:outlineLvl w:val="8"/>
        <w:rPr>
          <w:b/>
          <w:lang w:val="en-GB"/>
        </w:rPr>
      </w:pPr>
      <w:r>
        <w:rPr>
          <w:lang w:val="en-GB"/>
        </w:rPr>
        <w:t>As note</w:t>
      </w:r>
      <w:r w:rsidR="008D178F">
        <w:rPr>
          <w:lang w:val="en-GB"/>
        </w:rPr>
        <w:t>d</w:t>
      </w:r>
      <w:r>
        <w:rPr>
          <w:lang w:val="en-GB"/>
        </w:rPr>
        <w:t xml:space="preserve"> above; language, currency and other culture information can also be specified by market. </w:t>
      </w:r>
      <w:r w:rsidR="00AA339A">
        <w:rPr>
          <w:lang w:val="en-GB"/>
        </w:rPr>
        <w:t xml:space="preserve">To select such a market configuration, add the identifier of the market to the query: </w:t>
      </w:r>
      <w:r w:rsidR="00AA339A">
        <w:rPr>
          <w:b/>
          <w:lang w:val="en-GB"/>
        </w:rPr>
        <w:t xml:space="preserve">/api/products?market=sv . </w:t>
      </w:r>
      <w:r w:rsidR="00AA339A">
        <w:rPr>
          <w:lang w:val="en-GB"/>
        </w:rPr>
        <w:t>The identifier matches the market specified in marketConfiguration.json.</w:t>
      </w:r>
      <w:r w:rsidR="00A86396">
        <w:rPr>
          <w:lang w:val="en-GB"/>
        </w:rPr>
        <w:t xml:space="preserve"> The market can also be specified this way: </w:t>
      </w:r>
      <w:r w:rsidR="00A86396">
        <w:rPr>
          <w:b/>
          <w:lang w:val="en-GB"/>
        </w:rPr>
        <w:t>/api/</w:t>
      </w:r>
      <w:r w:rsidR="00A86396" w:rsidRPr="00A86396">
        <w:rPr>
          <w:b/>
          <w:i/>
          <w:lang w:val="en-GB"/>
        </w:rPr>
        <w:t>sv</w:t>
      </w:r>
      <w:r w:rsidR="00A86396">
        <w:rPr>
          <w:b/>
          <w:lang w:val="en-GB"/>
        </w:rPr>
        <w:t>/products</w:t>
      </w:r>
    </w:p>
    <w:p w:rsidR="00AA339A" w:rsidRDefault="00AA339A" w:rsidP="00125B32">
      <w:pPr>
        <w:pStyle w:val="Heading2"/>
        <w:rPr>
          <w:lang w:val="en-GB"/>
        </w:rPr>
      </w:pPr>
    </w:p>
    <w:p w:rsidR="00AA339A" w:rsidRDefault="00AA339A" w:rsidP="00125B32">
      <w:pPr>
        <w:pStyle w:val="Heading2"/>
        <w:rPr>
          <w:lang w:val="en-GB"/>
        </w:rPr>
      </w:pPr>
      <w:bookmarkStart w:id="16" w:name="_Toc453832592"/>
      <w:r>
        <w:rPr>
          <w:lang w:val="en-GB"/>
        </w:rPr>
        <w:t>Culture settings priority</w:t>
      </w:r>
      <w:bookmarkEnd w:id="16"/>
    </w:p>
    <w:p w:rsidR="00AA339A" w:rsidRDefault="00AA339A" w:rsidP="00125B32">
      <w:pPr>
        <w:keepLines/>
        <w:outlineLvl w:val="8"/>
        <w:rPr>
          <w:lang w:val="en-GB"/>
        </w:rPr>
      </w:pPr>
      <w:r>
        <w:rPr>
          <w:lang w:val="en-GB"/>
        </w:rPr>
        <w:t>As noted under the language section, when the API determines language, currency, etc., it prioritizes like this:</w:t>
      </w:r>
    </w:p>
    <w:p w:rsidR="00AA339A" w:rsidRDefault="00AA339A" w:rsidP="00125B32">
      <w:pPr>
        <w:pStyle w:val="ListParagraph"/>
        <w:keepLines/>
        <w:numPr>
          <w:ilvl w:val="0"/>
          <w:numId w:val="2"/>
        </w:numPr>
        <w:outlineLvl w:val="8"/>
        <w:rPr>
          <w:lang w:val="en-GB"/>
        </w:rPr>
      </w:pPr>
      <w:r>
        <w:rPr>
          <w:lang w:val="en-GB"/>
        </w:rPr>
        <w:t>If the setting is present in the request (I.E. language=sv), then use this setting.</w:t>
      </w:r>
    </w:p>
    <w:p w:rsidR="00AA339A" w:rsidRDefault="00AA339A" w:rsidP="00125B32">
      <w:pPr>
        <w:pStyle w:val="ListParagraph"/>
        <w:keepLines/>
        <w:numPr>
          <w:ilvl w:val="0"/>
          <w:numId w:val="2"/>
        </w:numPr>
        <w:outlineLvl w:val="8"/>
        <w:rPr>
          <w:lang w:val="en-GB"/>
        </w:rPr>
      </w:pPr>
      <w:r>
        <w:rPr>
          <w:lang w:val="en-GB"/>
        </w:rPr>
        <w:t>Otherwise, if a customer or admin is logged in, use the settings saved on that user.</w:t>
      </w:r>
    </w:p>
    <w:p w:rsidR="00AA339A" w:rsidRDefault="00AA339A" w:rsidP="00125B32">
      <w:pPr>
        <w:pStyle w:val="ListParagraph"/>
        <w:keepLines/>
        <w:numPr>
          <w:ilvl w:val="0"/>
          <w:numId w:val="2"/>
        </w:numPr>
        <w:outlineLvl w:val="8"/>
        <w:rPr>
          <w:lang w:val="en-GB"/>
        </w:rPr>
      </w:pPr>
      <w:r>
        <w:rPr>
          <w:lang w:val="en-GB"/>
        </w:rPr>
        <w:t>Otherwise, if a market is specified in request, use settings from that market.</w:t>
      </w:r>
    </w:p>
    <w:p w:rsidR="00AA339A" w:rsidRDefault="00AA339A" w:rsidP="00125B32">
      <w:pPr>
        <w:pStyle w:val="ListParagraph"/>
        <w:keepLines/>
        <w:numPr>
          <w:ilvl w:val="0"/>
          <w:numId w:val="2"/>
        </w:numPr>
        <w:outlineLvl w:val="8"/>
        <w:rPr>
          <w:lang w:val="en-GB"/>
        </w:rPr>
      </w:pPr>
      <w:r>
        <w:rPr>
          <w:lang w:val="en-GB"/>
        </w:rPr>
        <w:t xml:space="preserve">Otherwise, use settings from “default” in market configurations. </w:t>
      </w:r>
    </w:p>
    <w:p w:rsidR="00AA339A" w:rsidRDefault="00AA339A" w:rsidP="00125B32">
      <w:pPr>
        <w:keepLines/>
        <w:outlineLvl w:val="8"/>
        <w:rPr>
          <w:lang w:val="en-GB"/>
        </w:rPr>
      </w:pPr>
    </w:p>
    <w:p w:rsidR="00AA339A" w:rsidRDefault="00AA339A" w:rsidP="00125B32">
      <w:pPr>
        <w:pStyle w:val="Heading2"/>
        <w:rPr>
          <w:lang w:val="en-GB"/>
        </w:rPr>
      </w:pPr>
      <w:bookmarkStart w:id="17" w:name="_Toc453832593"/>
      <w:r>
        <w:rPr>
          <w:lang w:val="en-GB"/>
        </w:rPr>
        <w:t xml:space="preserve">Request </w:t>
      </w:r>
      <w:r w:rsidR="0029352A">
        <w:rPr>
          <w:lang w:val="en-GB"/>
        </w:rPr>
        <w:t>t</w:t>
      </w:r>
      <w:r>
        <w:rPr>
          <w:lang w:val="en-GB"/>
        </w:rPr>
        <w:t>emplate</w:t>
      </w:r>
      <w:bookmarkEnd w:id="17"/>
    </w:p>
    <w:p w:rsidR="00AA339A" w:rsidRDefault="008D178F" w:rsidP="00125B32">
      <w:pPr>
        <w:keepLines/>
        <w:outlineLvl w:val="8"/>
        <w:rPr>
          <w:lang w:val="en-GB"/>
        </w:rPr>
      </w:pPr>
      <w:r>
        <w:rPr>
          <w:lang w:val="en-GB"/>
        </w:rPr>
        <w:t>Often the same request is repeated many times</w:t>
      </w:r>
      <w:r w:rsidR="00FD1308">
        <w:rPr>
          <w:lang w:val="en-GB"/>
        </w:rPr>
        <w:t xml:space="preserve">. For example, every time someone goes to a certain product page, a similar request for products will likely be sent to the API. It is possible to save templates for such requests and refer to the identifier of that template, rather than specifying all parameters for every request. </w:t>
      </w:r>
      <w:r w:rsidR="00FD1308">
        <w:rPr>
          <w:b/>
          <w:lang w:val="en-GB"/>
        </w:rPr>
        <w:t xml:space="preserve">/api/products?template=price </w:t>
      </w:r>
      <w:r w:rsidR="00FD1308">
        <w:rPr>
          <w:lang w:val="en-GB"/>
        </w:rPr>
        <w:t xml:space="preserve">would select the price template, as specified in templateConfigurations.json. </w:t>
      </w:r>
    </w:p>
    <w:p w:rsidR="00FD1308" w:rsidRDefault="00FD1308" w:rsidP="00125B32">
      <w:pPr>
        <w:keepLines/>
        <w:outlineLvl w:val="8"/>
        <w:rPr>
          <w:b/>
          <w:lang w:val="en-GB"/>
        </w:rPr>
      </w:pPr>
      <w:r>
        <w:rPr>
          <w:lang w:val="en-GB"/>
        </w:rPr>
        <w:t xml:space="preserve">The template can specify </w:t>
      </w:r>
      <w:r w:rsidR="008E3E3E">
        <w:rPr>
          <w:lang w:val="en-GB"/>
        </w:rPr>
        <w:t>many of the</w:t>
      </w:r>
      <w:r>
        <w:rPr>
          <w:lang w:val="en-GB"/>
        </w:rPr>
        <w:t xml:space="preserve"> parameters described above, including </w:t>
      </w:r>
      <w:r>
        <w:rPr>
          <w:b/>
          <w:lang w:val="en-GB"/>
        </w:rPr>
        <w:t>properties, filter, sort, page, size</w:t>
      </w:r>
      <w:r w:rsidR="008E3E3E">
        <w:rPr>
          <w:b/>
          <w:lang w:val="en-GB"/>
        </w:rPr>
        <w:t xml:space="preserve">. </w:t>
      </w:r>
    </w:p>
    <w:p w:rsidR="008E3E3E" w:rsidRDefault="008E3E3E" w:rsidP="00125B32">
      <w:pPr>
        <w:keepLines/>
        <w:outlineLvl w:val="8"/>
        <w:rPr>
          <w:lang w:val="en-GB"/>
        </w:rPr>
      </w:pPr>
      <w:r>
        <w:rPr>
          <w:lang w:val="en-GB"/>
        </w:rPr>
        <w:t xml:space="preserve">Note: If the parameter is explicitly given then it overrides any template. </w:t>
      </w:r>
      <w:r w:rsidR="008D178F">
        <w:rPr>
          <w:b/>
          <w:lang w:val="en-GB"/>
        </w:rPr>
        <w:t>/api/products?template=</w:t>
      </w:r>
      <w:r>
        <w:rPr>
          <w:b/>
          <w:lang w:val="en-GB"/>
        </w:rPr>
        <w:t xml:space="preserve">price&amp;size=30 </w:t>
      </w:r>
      <w:r w:rsidRPr="008E3E3E">
        <w:rPr>
          <w:lang w:val="en-GB"/>
        </w:rPr>
        <w:t>would always</w:t>
      </w:r>
      <w:r>
        <w:rPr>
          <w:lang w:val="en-GB"/>
        </w:rPr>
        <w:t xml:space="preserve"> use size 30, regardless of what is written in the template.</w:t>
      </w: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396354" w:rsidRDefault="00396354" w:rsidP="00125B32">
      <w:pPr>
        <w:pStyle w:val="Heading1"/>
        <w:rPr>
          <w:lang w:val="en-GB"/>
        </w:rPr>
      </w:pPr>
      <w:bookmarkStart w:id="18" w:name="_Toc453832594"/>
      <w:r>
        <w:rPr>
          <w:lang w:val="en-GB"/>
        </w:rPr>
        <w:t>Using the API, Cart</w:t>
      </w:r>
      <w:bookmarkEnd w:id="18"/>
    </w:p>
    <w:p w:rsidR="0013338A" w:rsidRPr="0013338A" w:rsidRDefault="0013338A" w:rsidP="00125B32">
      <w:pPr>
        <w:pStyle w:val="Heading2"/>
        <w:rPr>
          <w:lang w:val="en-GB"/>
        </w:rPr>
      </w:pPr>
      <w:bookmarkStart w:id="19" w:name="_Toc453832595"/>
      <w:r>
        <w:rPr>
          <w:lang w:val="en-GB"/>
        </w:rPr>
        <w:t>Request model</w:t>
      </w:r>
      <w:bookmarkEnd w:id="19"/>
    </w:p>
    <w:p w:rsidR="00396354" w:rsidRDefault="0025146F" w:rsidP="00125B32">
      <w:pPr>
        <w:keepLines/>
        <w:outlineLvl w:val="8"/>
        <w:rPr>
          <w:lang w:val="en-GB"/>
        </w:rPr>
      </w:pPr>
      <w:r>
        <w:rPr>
          <w:lang w:val="en-GB"/>
        </w:rPr>
        <w:t xml:space="preserve">To create a cart, send a post request to </w:t>
      </w:r>
      <w:r>
        <w:rPr>
          <w:b/>
          <w:lang w:val="en-GB"/>
        </w:rPr>
        <w:t xml:space="preserve">/api/carts. </w:t>
      </w:r>
      <w:r>
        <w:rPr>
          <w:lang w:val="en-GB"/>
        </w:rPr>
        <w:t xml:space="preserve">The request </w:t>
      </w:r>
      <w:r w:rsidR="00D97FEB">
        <w:rPr>
          <w:lang w:val="en-GB"/>
        </w:rPr>
        <w:t xml:space="preserve">body </w:t>
      </w:r>
      <w:r>
        <w:rPr>
          <w:lang w:val="en-GB"/>
        </w:rPr>
        <w:t>should follow this model</w:t>
      </w:r>
      <w:r w:rsidR="00A676AC">
        <w:rPr>
          <w:lang w:val="en-GB"/>
        </w:rPr>
        <w:t xml:space="preserve"> (though all properties are optional)</w:t>
      </w:r>
      <w:r>
        <w:rPr>
          <w:lang w:val="en-GB"/>
        </w:rPr>
        <w:t>:</w:t>
      </w:r>
    </w:p>
    <w:p w:rsidR="0025146F" w:rsidRDefault="0025146F" w:rsidP="00125B32">
      <w:pPr>
        <w:keepLines/>
        <w:outlineLvl w:val="8"/>
        <w:rPr>
          <w:lang w:val="en-GB"/>
        </w:rPr>
      </w:pPr>
      <w:r w:rsidRPr="0025146F">
        <w:rPr>
          <w:lang w:val="en-GB"/>
        </w:rPr>
        <w:t xml:space="preserve">{  </w:t>
      </w:r>
      <w:r>
        <w:rPr>
          <w:lang w:val="en-GB"/>
        </w:rPr>
        <w:br/>
      </w:r>
      <w:r w:rsidRPr="0025146F">
        <w:rPr>
          <w:lang w:val="en-GB"/>
        </w:rPr>
        <w:t xml:space="preserve">  "Identifier": "string",</w:t>
      </w:r>
      <w:r>
        <w:rPr>
          <w:lang w:val="en-GB"/>
        </w:rPr>
        <w:br/>
      </w:r>
      <w:r w:rsidRPr="0025146F">
        <w:rPr>
          <w:lang w:val="en-GB"/>
        </w:rPr>
        <w:t xml:space="preserve">  "Customer": "string",</w:t>
      </w:r>
      <w:r>
        <w:rPr>
          <w:lang w:val="en-GB"/>
        </w:rPr>
        <w:br/>
      </w:r>
      <w:r w:rsidRPr="0025146F">
        <w:rPr>
          <w:lang w:val="en-GB"/>
        </w:rPr>
        <w:t xml:space="preserve">  "Persist": </w:t>
      </w:r>
      <w:r w:rsidR="0013338A">
        <w:rPr>
          <w:lang w:val="en-GB"/>
        </w:rPr>
        <w:t>bool</w:t>
      </w:r>
      <w:r w:rsidRPr="0025146F">
        <w:rPr>
          <w:lang w:val="en-GB"/>
        </w:rPr>
        <w:t xml:space="preserve">,  </w:t>
      </w:r>
      <w:r>
        <w:rPr>
          <w:lang w:val="en-GB"/>
        </w:rPr>
        <w:br/>
      </w:r>
      <w:r w:rsidRPr="0025146F">
        <w:rPr>
          <w:lang w:val="en-GB"/>
        </w:rPr>
        <w:t xml:space="preserve">  "AdditionalValues": {}</w:t>
      </w:r>
      <w:r w:rsidR="00AF264E">
        <w:rPr>
          <w:lang w:val="en-GB"/>
        </w:rPr>
        <w:t>,</w:t>
      </w:r>
      <w:r w:rsidR="00AF264E">
        <w:rPr>
          <w:lang w:val="en-GB"/>
        </w:rPr>
        <w:br/>
        <w:t xml:space="preserve">  </w:t>
      </w:r>
      <w:r w:rsidR="00AF264E" w:rsidRPr="0025146F">
        <w:rPr>
          <w:lang w:val="en-GB"/>
        </w:rPr>
        <w:t>"Rows": [</w:t>
      </w:r>
      <w:r w:rsidR="00AF264E">
        <w:rPr>
          <w:lang w:val="en-GB"/>
        </w:rPr>
        <w:t>…]</w:t>
      </w:r>
      <w:r>
        <w:rPr>
          <w:lang w:val="en-GB"/>
        </w:rPr>
        <w:br/>
      </w:r>
      <w:r w:rsidRPr="0025146F">
        <w:rPr>
          <w:lang w:val="en-GB"/>
        </w:rPr>
        <w:t>}</w:t>
      </w:r>
    </w:p>
    <w:p w:rsidR="00A676AC" w:rsidRPr="00A676AC" w:rsidRDefault="00A676AC" w:rsidP="00125B32">
      <w:pPr>
        <w:keepLines/>
        <w:outlineLvl w:val="8"/>
        <w:rPr>
          <w:lang w:val="en-GB"/>
        </w:rPr>
      </w:pPr>
      <w:r w:rsidRPr="00A676AC">
        <w:rPr>
          <w:b/>
          <w:lang w:val="en-GB"/>
        </w:rPr>
        <w:t>Identifier</w:t>
      </w:r>
      <w:r w:rsidRPr="00A676AC">
        <w:rPr>
          <w:lang w:val="en-GB"/>
        </w:rPr>
        <w:t xml:space="preserve"> – uniquely identifies the cart. If </w:t>
      </w:r>
      <w:r w:rsidR="008D178F">
        <w:rPr>
          <w:lang w:val="en-GB"/>
        </w:rPr>
        <w:t>the</w:t>
      </w:r>
      <w:r w:rsidRPr="00A676AC">
        <w:rPr>
          <w:lang w:val="en-GB"/>
        </w:rPr>
        <w:t xml:space="preserve"> cart already exists, then that cart will be </w:t>
      </w:r>
      <w:r w:rsidR="008D178F">
        <w:rPr>
          <w:lang w:val="en-GB"/>
        </w:rPr>
        <w:t>used.</w:t>
      </w:r>
    </w:p>
    <w:p w:rsidR="00A676AC" w:rsidRPr="00A676AC" w:rsidRDefault="00A676AC" w:rsidP="00125B32">
      <w:pPr>
        <w:keepLines/>
        <w:outlineLvl w:val="8"/>
        <w:rPr>
          <w:lang w:val="en-GB"/>
        </w:rPr>
      </w:pPr>
      <w:r w:rsidRPr="00A676AC">
        <w:rPr>
          <w:b/>
          <w:lang w:val="en-GB"/>
        </w:rPr>
        <w:t>Customer</w:t>
      </w:r>
      <w:r w:rsidRPr="00A676AC">
        <w:rPr>
          <w:lang w:val="en-GB"/>
        </w:rPr>
        <w:t xml:space="preserve"> - the identifier of the customer that owns this cart. Affects access to pricelists, promotions etc.</w:t>
      </w:r>
      <w:r w:rsidR="00C55429">
        <w:rPr>
          <w:lang w:val="en-GB"/>
        </w:rPr>
        <w:t xml:space="preserve"> If specified the current logged in user must be the same as this identifier,</w:t>
      </w:r>
      <w:r w:rsidR="00B8317B">
        <w:rPr>
          <w:lang w:val="en-GB"/>
        </w:rPr>
        <w:t xml:space="preserve"> or access will not be granted, since </w:t>
      </w:r>
      <w:r w:rsidR="00C55429">
        <w:rPr>
          <w:lang w:val="en-GB"/>
        </w:rPr>
        <w:t xml:space="preserve">a customer cannot create or update a cart belonging </w:t>
      </w:r>
      <w:r w:rsidR="00B8317B">
        <w:rPr>
          <w:lang w:val="en-GB"/>
        </w:rPr>
        <w:t>to another customer</w:t>
      </w:r>
      <w:r w:rsidR="00C55429">
        <w:rPr>
          <w:lang w:val="en-GB"/>
        </w:rPr>
        <w:t>. Admins have no such restrictions though.</w:t>
      </w:r>
    </w:p>
    <w:p w:rsidR="00A676AC" w:rsidRDefault="00A676AC" w:rsidP="00125B32">
      <w:pPr>
        <w:keepLines/>
        <w:outlineLvl w:val="8"/>
        <w:rPr>
          <w:lang w:val="en-GB"/>
        </w:rPr>
      </w:pPr>
      <w:r w:rsidRPr="00A676AC">
        <w:rPr>
          <w:b/>
          <w:lang w:val="en-GB"/>
        </w:rPr>
        <w:t>Persist</w:t>
      </w:r>
      <w:r>
        <w:rPr>
          <w:lang w:val="en-GB"/>
        </w:rPr>
        <w:t xml:space="preserve"> – set to true to save the cart to the database. Leave as false to only calculate the price of the cart without saving anything.</w:t>
      </w:r>
    </w:p>
    <w:p w:rsidR="00A676AC" w:rsidRDefault="00A676AC" w:rsidP="00125B32">
      <w:pPr>
        <w:keepLines/>
        <w:outlineLvl w:val="8"/>
        <w:rPr>
          <w:lang w:val="en-GB"/>
        </w:rPr>
      </w:pPr>
      <w:r w:rsidRPr="00A676AC">
        <w:rPr>
          <w:b/>
          <w:lang w:val="en-GB"/>
        </w:rPr>
        <w:t>AdditionalValues</w:t>
      </w:r>
      <w:r>
        <w:rPr>
          <w:lang w:val="en-GB"/>
        </w:rPr>
        <w:t xml:space="preserve"> – A dictionary of (propertyname, propertyvalue) that can be used to set a property on the cart. </w:t>
      </w:r>
      <w:r w:rsidR="008D178F">
        <w:rPr>
          <w:lang w:val="en-GB"/>
        </w:rPr>
        <w:t>Example</w:t>
      </w:r>
      <w:r>
        <w:rPr>
          <w:lang w:val="en-GB"/>
        </w:rPr>
        <w:t xml:space="preserve">: </w:t>
      </w:r>
      <w:r w:rsidRPr="00A676AC">
        <w:rPr>
          <w:lang w:val="en-GB"/>
        </w:rPr>
        <w:t>"AdditionalValues": {</w:t>
      </w:r>
      <w:r>
        <w:rPr>
          <w:lang w:val="en-GB"/>
        </w:rPr>
        <w:t xml:space="preserve"> </w:t>
      </w:r>
      <w:r w:rsidRPr="00A676AC">
        <w:rPr>
          <w:lang w:val="en-GB"/>
        </w:rPr>
        <w:t>"</w:t>
      </w:r>
      <w:r w:rsidR="00125B32">
        <w:rPr>
          <w:lang w:val="en-GB"/>
        </w:rPr>
        <w:t>YourReference</w:t>
      </w:r>
      <w:r w:rsidRPr="00A676AC">
        <w:rPr>
          <w:lang w:val="en-GB"/>
        </w:rPr>
        <w:t>" : "</w:t>
      </w:r>
      <w:r w:rsidR="00125B32">
        <w:rPr>
          <w:lang w:val="en-GB"/>
        </w:rPr>
        <w:t>123</w:t>
      </w:r>
      <w:r w:rsidRPr="00A676AC">
        <w:rPr>
          <w:lang w:val="en-GB"/>
        </w:rPr>
        <w:t>" }</w:t>
      </w:r>
      <w:r w:rsidR="00125B32">
        <w:rPr>
          <w:lang w:val="en-GB"/>
        </w:rPr>
        <w:t>.</w:t>
      </w:r>
    </w:p>
    <w:p w:rsidR="00A676AC" w:rsidRDefault="00A676AC" w:rsidP="00125B32">
      <w:pPr>
        <w:keepLines/>
        <w:outlineLvl w:val="8"/>
        <w:rPr>
          <w:lang w:val="en-GB"/>
        </w:rPr>
      </w:pPr>
      <w:r w:rsidRPr="00A676AC">
        <w:rPr>
          <w:b/>
          <w:lang w:val="en-GB"/>
        </w:rPr>
        <w:t>Rows</w:t>
      </w:r>
      <w:r>
        <w:rPr>
          <w:lang w:val="en-GB"/>
        </w:rPr>
        <w:t xml:space="preserve"> – cart rows, which should follow this model:</w:t>
      </w:r>
    </w:p>
    <w:p w:rsidR="00A676AC" w:rsidRDefault="005B53DD" w:rsidP="00125B32">
      <w:pPr>
        <w:keepLines/>
        <w:outlineLvl w:val="8"/>
        <w:rPr>
          <w:lang w:val="en-GB"/>
        </w:rPr>
      </w:pPr>
      <w:r w:rsidRPr="005B53DD">
        <w:rPr>
          <w:lang w:val="en-GB"/>
        </w:rPr>
        <w:t>{</w:t>
      </w:r>
      <w:r>
        <w:rPr>
          <w:lang w:val="en-GB"/>
        </w:rPr>
        <w:br/>
      </w:r>
      <w:r w:rsidRPr="005B53DD">
        <w:rPr>
          <w:lang w:val="en-GB"/>
        </w:rPr>
        <w:t xml:space="preserve">      "Type": "</w:t>
      </w:r>
      <w:r w:rsidR="0013338A">
        <w:rPr>
          <w:lang w:val="en-GB"/>
        </w:rPr>
        <w:t>string</w:t>
      </w:r>
      <w:r w:rsidRPr="005B53DD">
        <w:rPr>
          <w:lang w:val="en-GB"/>
        </w:rPr>
        <w:t>",</w:t>
      </w:r>
      <w:r>
        <w:rPr>
          <w:lang w:val="en-GB"/>
        </w:rPr>
        <w:br/>
      </w:r>
      <w:r w:rsidRPr="005B53DD">
        <w:rPr>
          <w:lang w:val="en-GB"/>
        </w:rPr>
        <w:t xml:space="preserve">      "Identifier": "string",</w:t>
      </w:r>
      <w:r>
        <w:rPr>
          <w:lang w:val="en-GB"/>
        </w:rPr>
        <w:br/>
      </w:r>
      <w:r w:rsidRPr="005B53DD">
        <w:rPr>
          <w:lang w:val="en-GB"/>
        </w:rPr>
        <w:t xml:space="preserve">      "Password": "string",</w:t>
      </w:r>
      <w:r>
        <w:rPr>
          <w:lang w:val="en-GB"/>
        </w:rPr>
        <w:br/>
      </w:r>
      <w:r w:rsidR="0013338A">
        <w:rPr>
          <w:lang w:val="en-GB"/>
        </w:rPr>
        <w:t xml:space="preserve">      "Quantity": int</w:t>
      </w:r>
      <w:r w:rsidRPr="005B53DD">
        <w:rPr>
          <w:lang w:val="en-GB"/>
        </w:rPr>
        <w:t>,</w:t>
      </w:r>
      <w:r>
        <w:rPr>
          <w:lang w:val="en-GB"/>
        </w:rPr>
        <w:br/>
      </w:r>
      <w:r w:rsidRPr="005B53DD">
        <w:rPr>
          <w:lang w:val="en-GB"/>
        </w:rPr>
        <w:t xml:space="preserve">      "AdditionalValues": {}</w:t>
      </w:r>
      <w:r>
        <w:rPr>
          <w:lang w:val="en-GB"/>
        </w:rPr>
        <w:br/>
      </w:r>
      <w:r w:rsidRPr="005B53DD">
        <w:rPr>
          <w:lang w:val="en-GB"/>
        </w:rPr>
        <w:t xml:space="preserve">    }</w:t>
      </w:r>
    </w:p>
    <w:p w:rsidR="005B53DD" w:rsidRDefault="0013338A" w:rsidP="00125B32">
      <w:pPr>
        <w:keepLines/>
        <w:outlineLvl w:val="8"/>
        <w:rPr>
          <w:lang w:val="en-GB"/>
        </w:rPr>
      </w:pPr>
      <w:r>
        <w:rPr>
          <w:b/>
          <w:lang w:val="en-GB"/>
        </w:rPr>
        <w:t xml:space="preserve">Type </w:t>
      </w:r>
      <w:r>
        <w:rPr>
          <w:lang w:val="en-GB"/>
        </w:rPr>
        <w:t xml:space="preserve">– the type of cart row. Can be product, promo, shipping and payment, for the corresponding </w:t>
      </w:r>
      <w:r w:rsidR="008D178F">
        <w:rPr>
          <w:lang w:val="en-GB"/>
        </w:rPr>
        <w:t>row</w:t>
      </w:r>
      <w:r>
        <w:rPr>
          <w:lang w:val="en-GB"/>
        </w:rPr>
        <w:t xml:space="preserve"> types in Enova.</w:t>
      </w:r>
      <w:r w:rsidR="007541A7">
        <w:rPr>
          <w:lang w:val="en-GB"/>
        </w:rPr>
        <w:t xml:space="preserve"> If no type is set then it is assumed to be a product row.</w:t>
      </w:r>
    </w:p>
    <w:p w:rsidR="0013338A" w:rsidRDefault="0013338A" w:rsidP="00125B32">
      <w:pPr>
        <w:keepLines/>
        <w:outlineLvl w:val="8"/>
        <w:rPr>
          <w:lang w:val="en-GB"/>
        </w:rPr>
      </w:pPr>
      <w:r w:rsidRPr="0013338A">
        <w:rPr>
          <w:b/>
          <w:lang w:val="en-GB"/>
        </w:rPr>
        <w:t>Identifier</w:t>
      </w:r>
      <w:r>
        <w:rPr>
          <w:lang w:val="en-GB"/>
        </w:rPr>
        <w:t xml:space="preserve"> – the identifier of the product, promo (for an already created row), shipping type or payment type, depending on which type of cart row it is.</w:t>
      </w:r>
    </w:p>
    <w:p w:rsidR="0013338A" w:rsidRDefault="0013338A" w:rsidP="00125B32">
      <w:pPr>
        <w:keepLines/>
        <w:outlineLvl w:val="8"/>
        <w:rPr>
          <w:lang w:val="en-GB"/>
        </w:rPr>
      </w:pPr>
      <w:r>
        <w:rPr>
          <w:b/>
          <w:lang w:val="en-GB"/>
        </w:rPr>
        <w:t xml:space="preserve">Password – </w:t>
      </w:r>
      <w:r>
        <w:rPr>
          <w:lang w:val="en-GB"/>
        </w:rPr>
        <w:t>include this property in a promo-type row to unlock any password protected promotion that should be applied to the cart.</w:t>
      </w:r>
    </w:p>
    <w:p w:rsidR="0013338A" w:rsidRDefault="0013338A" w:rsidP="00125B32">
      <w:pPr>
        <w:keepLines/>
        <w:outlineLvl w:val="8"/>
        <w:rPr>
          <w:lang w:val="en-GB"/>
        </w:rPr>
      </w:pPr>
      <w:r>
        <w:rPr>
          <w:b/>
          <w:lang w:val="en-GB"/>
        </w:rPr>
        <w:t xml:space="preserve">Quantity – </w:t>
      </w:r>
      <w:r>
        <w:rPr>
          <w:lang w:val="en-GB"/>
        </w:rPr>
        <w:t>the number of items to order, primarily relevant for a product-type row.</w:t>
      </w:r>
    </w:p>
    <w:p w:rsidR="0013338A" w:rsidRDefault="0013338A" w:rsidP="00125B32">
      <w:pPr>
        <w:keepLines/>
        <w:outlineLvl w:val="8"/>
        <w:rPr>
          <w:lang w:val="en-GB"/>
        </w:rPr>
      </w:pPr>
      <w:r w:rsidRPr="0013338A">
        <w:rPr>
          <w:b/>
          <w:lang w:val="en-GB"/>
        </w:rPr>
        <w:t>AdditionalValues</w:t>
      </w:r>
      <w:r>
        <w:rPr>
          <w:b/>
          <w:lang w:val="en-GB"/>
        </w:rPr>
        <w:t xml:space="preserve"> –</w:t>
      </w:r>
      <w:r>
        <w:rPr>
          <w:lang w:val="en-GB"/>
        </w:rPr>
        <w:t xml:space="preserve"> as on cart, see above.</w:t>
      </w:r>
    </w:p>
    <w:p w:rsidR="00125B32" w:rsidRDefault="00125B32" w:rsidP="00125B32">
      <w:pPr>
        <w:keepLines/>
        <w:outlineLvl w:val="8"/>
        <w:rPr>
          <w:lang w:val="en-GB"/>
        </w:rPr>
      </w:pPr>
    </w:p>
    <w:p w:rsidR="00B8317B" w:rsidRDefault="00A2077C" w:rsidP="00125B32">
      <w:pPr>
        <w:pStyle w:val="Heading2"/>
        <w:rPr>
          <w:lang w:val="en-GB"/>
        </w:rPr>
      </w:pPr>
      <w:bookmarkStart w:id="20" w:name="_Toc453832596"/>
      <w:r>
        <w:rPr>
          <w:lang w:val="en-GB"/>
        </w:rPr>
        <w:lastRenderedPageBreak/>
        <w:t>Example request</w:t>
      </w:r>
      <w:bookmarkEnd w:id="20"/>
    </w:p>
    <w:p w:rsidR="00A2077C" w:rsidRDefault="00125B32" w:rsidP="00A27545">
      <w:pPr>
        <w:keepLines/>
        <w:spacing w:line="240" w:lineRule="auto"/>
        <w:outlineLvl w:val="8"/>
        <w:rPr>
          <w:lang w:val="en-GB"/>
        </w:rPr>
      </w:pPr>
      <w:r w:rsidRPr="00125B32">
        <w:rPr>
          <w:lang w:val="en-GB"/>
        </w:rPr>
        <w:t>{</w:t>
      </w:r>
      <w:r>
        <w:rPr>
          <w:lang w:val="en-GB"/>
        </w:rPr>
        <w:br/>
      </w:r>
      <w:r w:rsidR="007541A7">
        <w:rPr>
          <w:lang w:val="en-GB"/>
        </w:rPr>
        <w:t xml:space="preserve">  </w:t>
      </w:r>
      <w:r w:rsidRPr="00125B32">
        <w:rPr>
          <w:lang w:val="en-GB"/>
        </w:rPr>
        <w:t>"Identifier": "newcustomercart",</w:t>
      </w:r>
      <w:r>
        <w:rPr>
          <w:lang w:val="en-GB"/>
        </w:rPr>
        <w:br/>
      </w:r>
      <w:r w:rsidRPr="00125B32">
        <w:rPr>
          <w:lang w:val="en-GB"/>
        </w:rPr>
        <w:t xml:space="preserve">  "Customer": "</w:t>
      </w:r>
      <w:r w:rsidR="007541A7">
        <w:rPr>
          <w:lang w:val="en-GB"/>
        </w:rPr>
        <w:t>mycustomeridentifier</w:t>
      </w:r>
      <w:r w:rsidRPr="00125B32">
        <w:rPr>
          <w:lang w:val="en-GB"/>
        </w:rPr>
        <w:t>",</w:t>
      </w:r>
      <w:r>
        <w:rPr>
          <w:lang w:val="en-GB"/>
        </w:rPr>
        <w:br/>
      </w:r>
      <w:r w:rsidRPr="00125B32">
        <w:rPr>
          <w:lang w:val="en-GB"/>
        </w:rPr>
        <w:t xml:space="preserve">  "Persist": false,  </w:t>
      </w:r>
      <w:r>
        <w:rPr>
          <w:lang w:val="en-GB"/>
        </w:rPr>
        <w:br/>
      </w:r>
      <w:r w:rsidRPr="00125B32">
        <w:rPr>
          <w:lang w:val="en-GB"/>
        </w:rPr>
        <w:t xml:space="preserve">  "AdditionalValues": {</w:t>
      </w:r>
      <w:r>
        <w:rPr>
          <w:lang w:val="en-GB"/>
        </w:rPr>
        <w:br/>
      </w:r>
      <w:r w:rsidRPr="00125B32">
        <w:rPr>
          <w:lang w:val="en-GB"/>
        </w:rPr>
        <w:t xml:space="preserve">    "YourReference" : "nice person"</w:t>
      </w:r>
      <w:r>
        <w:rPr>
          <w:lang w:val="en-GB"/>
        </w:rPr>
        <w:br/>
      </w:r>
      <w:r w:rsidRPr="00125B32">
        <w:rPr>
          <w:lang w:val="en-GB"/>
        </w:rPr>
        <w:t xml:space="preserve">  }</w:t>
      </w:r>
      <w:r>
        <w:rPr>
          <w:lang w:val="en-GB"/>
        </w:rPr>
        <w:t>,</w:t>
      </w:r>
      <w:r>
        <w:rPr>
          <w:lang w:val="en-GB"/>
        </w:rPr>
        <w:br/>
      </w:r>
      <w:r w:rsidRPr="00125B32">
        <w:rPr>
          <w:lang w:val="en-GB"/>
        </w:rPr>
        <w:t xml:space="preserve">  "Rows": [</w:t>
      </w:r>
      <w:r>
        <w:rPr>
          <w:lang w:val="en-GB"/>
        </w:rPr>
        <w:br/>
      </w:r>
      <w:r w:rsidRPr="00125B32">
        <w:rPr>
          <w:lang w:val="en-GB"/>
        </w:rPr>
        <w:t xml:space="preserve">    {</w:t>
      </w:r>
      <w:r>
        <w:rPr>
          <w:lang w:val="en-GB"/>
        </w:rPr>
        <w:br/>
      </w:r>
      <w:r w:rsidRPr="00125B32">
        <w:rPr>
          <w:lang w:val="en-GB"/>
        </w:rPr>
        <w:t xml:space="preserve">      "Type": "Product",</w:t>
      </w:r>
      <w:r>
        <w:rPr>
          <w:lang w:val="en-GB"/>
        </w:rPr>
        <w:br/>
      </w:r>
      <w:r w:rsidRPr="00125B32">
        <w:rPr>
          <w:lang w:val="en-GB"/>
        </w:rPr>
        <w:t xml:space="preserve">      "Identifier": "nice_jacket",      </w:t>
      </w:r>
      <w:r>
        <w:rPr>
          <w:lang w:val="en-GB"/>
        </w:rPr>
        <w:br/>
      </w:r>
      <w:r w:rsidRPr="00125B32">
        <w:rPr>
          <w:lang w:val="en-GB"/>
        </w:rPr>
        <w:t xml:space="preserve">      "Quantity": 2</w:t>
      </w:r>
      <w:r>
        <w:rPr>
          <w:lang w:val="en-GB"/>
        </w:rPr>
        <w:br/>
      </w:r>
      <w:r w:rsidRPr="00125B32">
        <w:rPr>
          <w:lang w:val="en-GB"/>
        </w:rPr>
        <w:t xml:space="preserve">    },</w:t>
      </w:r>
      <w:r>
        <w:rPr>
          <w:lang w:val="en-GB"/>
        </w:rPr>
        <w:br/>
      </w:r>
      <w:r w:rsidRPr="00125B32">
        <w:rPr>
          <w:lang w:val="en-GB"/>
        </w:rPr>
        <w:t xml:space="preserve">    {</w:t>
      </w:r>
      <w:r>
        <w:rPr>
          <w:lang w:val="en-GB"/>
        </w:rPr>
        <w:br/>
      </w:r>
      <w:r w:rsidRPr="00125B32">
        <w:rPr>
          <w:lang w:val="en-GB"/>
        </w:rPr>
        <w:t xml:space="preserve">      "Type": "Product",</w:t>
      </w:r>
      <w:r>
        <w:rPr>
          <w:lang w:val="en-GB"/>
        </w:rPr>
        <w:br/>
      </w:r>
      <w:r w:rsidRPr="00125B32">
        <w:rPr>
          <w:lang w:val="en-GB"/>
        </w:rPr>
        <w:t xml:space="preserve">      "Identifier": "nice_pants",      </w:t>
      </w:r>
      <w:r>
        <w:rPr>
          <w:lang w:val="en-GB"/>
        </w:rPr>
        <w:br/>
      </w:r>
      <w:r w:rsidRPr="00125B32">
        <w:rPr>
          <w:lang w:val="en-GB"/>
        </w:rPr>
        <w:t xml:space="preserve">      "Quantity": 1</w:t>
      </w:r>
      <w:r>
        <w:rPr>
          <w:lang w:val="en-GB"/>
        </w:rPr>
        <w:br/>
      </w:r>
      <w:r w:rsidRPr="00125B32">
        <w:rPr>
          <w:lang w:val="en-GB"/>
        </w:rPr>
        <w:t xml:space="preserve">    },</w:t>
      </w:r>
      <w:r>
        <w:rPr>
          <w:lang w:val="en-GB"/>
        </w:rPr>
        <w:br/>
      </w:r>
      <w:r w:rsidRPr="00125B32">
        <w:rPr>
          <w:lang w:val="en-GB"/>
        </w:rPr>
        <w:t xml:space="preserve">    {</w:t>
      </w:r>
      <w:r>
        <w:rPr>
          <w:lang w:val="en-GB"/>
        </w:rPr>
        <w:br/>
      </w:r>
      <w:r w:rsidRPr="00125B32">
        <w:rPr>
          <w:lang w:val="en-GB"/>
        </w:rPr>
        <w:t xml:space="preserve">      "Type": "Promo",</w:t>
      </w:r>
      <w:r>
        <w:rPr>
          <w:lang w:val="en-GB"/>
        </w:rPr>
        <w:br/>
      </w:r>
      <w:r w:rsidRPr="00125B32">
        <w:rPr>
          <w:lang w:val="en-GB"/>
        </w:rPr>
        <w:t xml:space="preserve">      "Password": "mellon"</w:t>
      </w:r>
      <w:r>
        <w:rPr>
          <w:lang w:val="en-GB"/>
        </w:rPr>
        <w:br/>
      </w:r>
      <w:r w:rsidRPr="00125B32">
        <w:rPr>
          <w:lang w:val="en-GB"/>
        </w:rPr>
        <w:t xml:space="preserve">    },</w:t>
      </w:r>
      <w:r>
        <w:rPr>
          <w:lang w:val="en-GB"/>
        </w:rPr>
        <w:br/>
      </w:r>
      <w:r w:rsidRPr="00125B32">
        <w:rPr>
          <w:lang w:val="en-GB"/>
        </w:rPr>
        <w:t xml:space="preserve">    {</w:t>
      </w:r>
      <w:r>
        <w:rPr>
          <w:lang w:val="en-GB"/>
        </w:rPr>
        <w:br/>
      </w:r>
      <w:r w:rsidRPr="00125B32">
        <w:rPr>
          <w:lang w:val="en-GB"/>
        </w:rPr>
        <w:t xml:space="preserve">      "Type": "Shipping",</w:t>
      </w:r>
      <w:r>
        <w:rPr>
          <w:lang w:val="en-GB"/>
        </w:rPr>
        <w:br/>
      </w:r>
      <w:r w:rsidRPr="00125B32">
        <w:rPr>
          <w:lang w:val="en-GB"/>
        </w:rPr>
        <w:t xml:space="preserve">      "Identifier": "Normal"      </w:t>
      </w:r>
      <w:r>
        <w:rPr>
          <w:lang w:val="en-GB"/>
        </w:rPr>
        <w:br/>
      </w:r>
      <w:r w:rsidRPr="00125B32">
        <w:rPr>
          <w:lang w:val="en-GB"/>
        </w:rPr>
        <w:t xml:space="preserve">    },</w:t>
      </w:r>
      <w:r>
        <w:rPr>
          <w:lang w:val="en-GB"/>
        </w:rPr>
        <w:br/>
      </w:r>
      <w:r w:rsidRPr="00125B32">
        <w:rPr>
          <w:lang w:val="en-GB"/>
        </w:rPr>
        <w:t xml:space="preserve">    {</w:t>
      </w:r>
      <w:r>
        <w:rPr>
          <w:lang w:val="en-GB"/>
        </w:rPr>
        <w:br/>
      </w:r>
      <w:r w:rsidRPr="00125B32">
        <w:rPr>
          <w:lang w:val="en-GB"/>
        </w:rPr>
        <w:t xml:space="preserve">      "Type": "Payment",</w:t>
      </w:r>
      <w:r>
        <w:rPr>
          <w:lang w:val="en-GB"/>
        </w:rPr>
        <w:br/>
      </w:r>
      <w:r w:rsidRPr="00125B32">
        <w:rPr>
          <w:lang w:val="en-GB"/>
        </w:rPr>
        <w:t xml:space="preserve">      "Identifier": "Payment_invoice"      </w:t>
      </w:r>
      <w:r>
        <w:rPr>
          <w:lang w:val="en-GB"/>
        </w:rPr>
        <w:br/>
      </w:r>
      <w:r w:rsidRPr="00125B32">
        <w:rPr>
          <w:lang w:val="en-GB"/>
        </w:rPr>
        <w:t xml:space="preserve">    },</w:t>
      </w:r>
      <w:r>
        <w:rPr>
          <w:lang w:val="en-GB"/>
        </w:rPr>
        <w:br/>
        <w:t xml:space="preserve">  </w:t>
      </w:r>
      <w:r w:rsidR="007541A7">
        <w:rPr>
          <w:lang w:val="en-GB"/>
        </w:rPr>
        <w:t xml:space="preserve"> </w:t>
      </w:r>
      <w:r>
        <w:rPr>
          <w:lang w:val="en-GB"/>
        </w:rPr>
        <w:t>]</w:t>
      </w:r>
      <w:r>
        <w:rPr>
          <w:lang w:val="en-GB"/>
        </w:rPr>
        <w:br/>
      </w:r>
      <w:r w:rsidRPr="00125B32">
        <w:rPr>
          <w:lang w:val="en-GB"/>
        </w:rPr>
        <w:t xml:space="preserve">  }</w:t>
      </w: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13338A" w:rsidRDefault="0013338A" w:rsidP="00125B32">
      <w:pPr>
        <w:pStyle w:val="Heading2"/>
        <w:rPr>
          <w:lang w:val="en-GB"/>
        </w:rPr>
      </w:pPr>
      <w:bookmarkStart w:id="21" w:name="_Toc453832597"/>
      <w:r>
        <w:rPr>
          <w:lang w:val="en-GB"/>
        </w:rPr>
        <w:lastRenderedPageBreak/>
        <w:t>Response model</w:t>
      </w:r>
      <w:bookmarkEnd w:id="21"/>
    </w:p>
    <w:p w:rsidR="00A27545" w:rsidRDefault="00B8317B" w:rsidP="00125B32">
      <w:pPr>
        <w:keepLines/>
        <w:outlineLvl w:val="8"/>
        <w:rPr>
          <w:lang w:val="en-GB"/>
        </w:rPr>
      </w:pPr>
      <w:r>
        <w:rPr>
          <w:lang w:val="en-GB"/>
        </w:rPr>
        <w:t xml:space="preserve">The response model returned from posting to </w:t>
      </w:r>
      <w:r>
        <w:rPr>
          <w:b/>
          <w:lang w:val="en-GB"/>
        </w:rPr>
        <w:t xml:space="preserve">/api/carts </w:t>
      </w:r>
      <w:r w:rsidR="00125B32">
        <w:rPr>
          <w:lang w:val="en-GB"/>
        </w:rPr>
        <w:t xml:space="preserve">is much the same as the request model. </w:t>
      </w:r>
      <w:r w:rsidR="00A27545">
        <w:rPr>
          <w:lang w:val="en-GB"/>
        </w:rPr>
        <w:t>However,</w:t>
      </w:r>
      <w:r w:rsidR="00125B32">
        <w:rPr>
          <w:lang w:val="en-GB"/>
        </w:rPr>
        <w:t xml:space="preserve"> it also has </w:t>
      </w:r>
      <w:r w:rsidR="00A27545">
        <w:rPr>
          <w:lang w:val="en-GB"/>
        </w:rPr>
        <w:t xml:space="preserve">properties that specifies prices, both for rows and for the total price of the cart. </w:t>
      </w:r>
      <w:r w:rsidR="007541A7">
        <w:rPr>
          <w:lang w:val="en-GB"/>
        </w:rPr>
        <w:t xml:space="preserve">It can also contain new promo-rows that have been created when calculating the cart. </w:t>
      </w:r>
    </w:p>
    <w:p w:rsidR="00C95217" w:rsidRDefault="00A27545" w:rsidP="00125B32">
      <w:pPr>
        <w:keepLines/>
        <w:outlineLvl w:val="8"/>
        <w:rPr>
          <w:lang w:val="en-GB"/>
        </w:rPr>
      </w:pPr>
      <w:r w:rsidRPr="00125B32">
        <w:rPr>
          <w:lang w:val="en-GB"/>
        </w:rPr>
        <w:t>{</w:t>
      </w:r>
      <w:r>
        <w:rPr>
          <w:lang w:val="en-GB"/>
        </w:rPr>
        <w:br/>
      </w:r>
      <w:r w:rsidR="00C95217">
        <w:rPr>
          <w:lang w:val="en-GB"/>
        </w:rPr>
        <w:t xml:space="preserve"> </w:t>
      </w:r>
      <w:r w:rsidRPr="00125B32">
        <w:rPr>
          <w:lang w:val="en-GB"/>
        </w:rPr>
        <w:t>"Identifier": "newcustomercart",</w:t>
      </w:r>
      <w:r>
        <w:rPr>
          <w:lang w:val="en-GB"/>
        </w:rPr>
        <w:br/>
        <w:t xml:space="preserve"> </w:t>
      </w:r>
      <w:r w:rsidRPr="00A27545">
        <w:rPr>
          <w:b/>
          <w:lang w:val="en-GB"/>
        </w:rPr>
        <w:t xml:space="preserve">“TotalPriceInclTax” : </w:t>
      </w:r>
      <w:r w:rsidR="00612683">
        <w:rPr>
          <w:b/>
          <w:lang w:val="en-GB"/>
        </w:rPr>
        <w:t>250</w:t>
      </w:r>
      <w:r w:rsidRPr="00A27545">
        <w:rPr>
          <w:b/>
          <w:lang w:val="en-GB"/>
        </w:rPr>
        <w:t>,</w:t>
      </w:r>
      <w:r w:rsidRPr="00A27545">
        <w:rPr>
          <w:b/>
          <w:lang w:val="en-GB"/>
        </w:rPr>
        <w:br/>
        <w:t xml:space="preserve"> “TotalPriceExclTax” : </w:t>
      </w:r>
      <w:r w:rsidR="006D03AF">
        <w:rPr>
          <w:b/>
          <w:lang w:val="en-GB"/>
        </w:rPr>
        <w:t>200</w:t>
      </w:r>
      <w:r w:rsidRPr="00A27545">
        <w:rPr>
          <w:b/>
          <w:lang w:val="en-GB"/>
        </w:rPr>
        <w:t>,</w:t>
      </w:r>
      <w:r>
        <w:rPr>
          <w:lang w:val="en-GB"/>
        </w:rPr>
        <w:br/>
        <w:t xml:space="preserve">  …..</w:t>
      </w:r>
      <w:r>
        <w:rPr>
          <w:lang w:val="en-GB"/>
        </w:rPr>
        <w:br/>
      </w:r>
      <w:r w:rsidRPr="00125B32">
        <w:rPr>
          <w:lang w:val="en-GB"/>
        </w:rPr>
        <w:t>"Rows": [</w:t>
      </w:r>
      <w:r>
        <w:rPr>
          <w:lang w:val="en-GB"/>
        </w:rPr>
        <w:br/>
      </w:r>
      <w:r w:rsidRPr="00125B32">
        <w:rPr>
          <w:lang w:val="en-GB"/>
        </w:rPr>
        <w:t xml:space="preserve">    {</w:t>
      </w:r>
      <w:r>
        <w:rPr>
          <w:lang w:val="en-GB"/>
        </w:rPr>
        <w:br/>
      </w:r>
      <w:r w:rsidRPr="00125B32">
        <w:rPr>
          <w:lang w:val="en-GB"/>
        </w:rPr>
        <w:t xml:space="preserve">      "Type": "Product",</w:t>
      </w:r>
      <w:r>
        <w:rPr>
          <w:lang w:val="en-GB"/>
        </w:rPr>
        <w:br/>
      </w:r>
      <w:r w:rsidRPr="00125B32">
        <w:rPr>
          <w:lang w:val="en-GB"/>
        </w:rPr>
        <w:t xml:space="preserve">      "Identifier": "nice_jacket",      </w:t>
      </w:r>
      <w:r>
        <w:rPr>
          <w:lang w:val="en-GB"/>
        </w:rPr>
        <w:br/>
      </w:r>
      <w:r w:rsidRPr="00125B32">
        <w:rPr>
          <w:lang w:val="en-GB"/>
        </w:rPr>
        <w:t xml:space="preserve">      "Quantity": 2</w:t>
      </w:r>
      <w:r>
        <w:rPr>
          <w:lang w:val="en-GB"/>
        </w:rPr>
        <w:t>,</w:t>
      </w:r>
      <w:r>
        <w:rPr>
          <w:lang w:val="en-GB"/>
        </w:rPr>
        <w:br/>
        <w:t xml:space="preserve">      </w:t>
      </w:r>
      <w:r w:rsidRPr="00A27545">
        <w:rPr>
          <w:b/>
          <w:lang w:val="en-GB"/>
        </w:rPr>
        <w:t xml:space="preserve">“PriceInclTax” : </w:t>
      </w:r>
      <w:r w:rsidR="00612683">
        <w:rPr>
          <w:b/>
          <w:lang w:val="en-GB"/>
        </w:rPr>
        <w:t>37,5</w:t>
      </w:r>
      <w:r w:rsidRPr="00A27545">
        <w:rPr>
          <w:b/>
          <w:lang w:val="en-GB"/>
        </w:rPr>
        <w:t>,</w:t>
      </w:r>
      <w:r w:rsidRPr="00A27545">
        <w:rPr>
          <w:b/>
          <w:lang w:val="en-GB"/>
        </w:rPr>
        <w:br/>
        <w:t xml:space="preserve">      “PriceExclTax” : 30</w:t>
      </w:r>
      <w:r>
        <w:rPr>
          <w:lang w:val="en-GB"/>
        </w:rPr>
        <w:br/>
      </w:r>
      <w:r w:rsidRPr="00125B32">
        <w:rPr>
          <w:lang w:val="en-GB"/>
        </w:rPr>
        <w:t xml:space="preserve">    },</w:t>
      </w:r>
      <w:r w:rsidR="00C95217">
        <w:rPr>
          <w:lang w:val="en-GB"/>
        </w:rPr>
        <w:br/>
        <w:t>….</w:t>
      </w:r>
      <w:r w:rsidR="00C95217">
        <w:rPr>
          <w:lang w:val="en-GB"/>
        </w:rPr>
        <w:br/>
        <w:t>}</w:t>
      </w:r>
    </w:p>
    <w:p w:rsidR="00A27545" w:rsidRDefault="00A27545" w:rsidP="00125B32">
      <w:pPr>
        <w:keepLines/>
        <w:outlineLvl w:val="8"/>
        <w:rPr>
          <w:lang w:val="en-GB"/>
        </w:rPr>
      </w:pPr>
      <w:r>
        <w:rPr>
          <w:lang w:val="en-GB"/>
        </w:rPr>
        <w:br/>
      </w: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6847D4">
      <w:pPr>
        <w:pStyle w:val="Heading1"/>
        <w:rPr>
          <w:lang w:val="en-GB"/>
        </w:rPr>
      </w:pPr>
      <w:bookmarkStart w:id="22" w:name="_Toc453832598"/>
      <w:r>
        <w:rPr>
          <w:lang w:val="en-GB"/>
        </w:rPr>
        <w:lastRenderedPageBreak/>
        <w:t>Using the API, Order</w:t>
      </w:r>
      <w:bookmarkEnd w:id="22"/>
    </w:p>
    <w:p w:rsidR="006847D4" w:rsidRPr="006847D4" w:rsidRDefault="006847D4" w:rsidP="006847D4">
      <w:pPr>
        <w:rPr>
          <w:lang w:val="en-GB"/>
        </w:rPr>
      </w:pPr>
      <w:r>
        <w:rPr>
          <w:lang w:val="en-GB"/>
        </w:rPr>
        <w:t xml:space="preserve">Orders work on the same model as cart (see above), both in request and response. Post to </w:t>
      </w:r>
      <w:r>
        <w:rPr>
          <w:b/>
          <w:lang w:val="en-GB"/>
        </w:rPr>
        <w:t xml:space="preserve">/api/orders </w:t>
      </w:r>
      <w:r>
        <w:rPr>
          <w:lang w:val="en-GB"/>
        </w:rPr>
        <w:t xml:space="preserve">to create a new order. If an identifier is not specified it will be generated for the order and returned in the response.  </w:t>
      </w:r>
    </w:p>
    <w:p w:rsidR="00A27545" w:rsidRDefault="006847D4" w:rsidP="00125B32">
      <w:pPr>
        <w:keepLines/>
        <w:outlineLvl w:val="8"/>
        <w:rPr>
          <w:lang w:val="en-GB"/>
        </w:rPr>
      </w:pPr>
      <w:r>
        <w:rPr>
          <w:lang w:val="en-GB"/>
        </w:rPr>
        <w:t xml:space="preserve">Updates to already existing orders are limited; it is not possible to change what rows are included on the order. Instead the old order should be scrapped and a new order created, since this will preserve a copy of the original order. It is possible to update the order status of the order by the </w:t>
      </w:r>
      <w:r>
        <w:rPr>
          <w:b/>
          <w:lang w:val="en-GB"/>
        </w:rPr>
        <w:t xml:space="preserve">status </w:t>
      </w:r>
      <w:r>
        <w:rPr>
          <w:lang w:val="en-GB"/>
        </w:rPr>
        <w:t>property though. Example:</w:t>
      </w:r>
    </w:p>
    <w:p w:rsidR="006847D4" w:rsidRDefault="006847D4" w:rsidP="00125B32">
      <w:pPr>
        <w:keepLines/>
        <w:outlineLvl w:val="8"/>
        <w:rPr>
          <w:lang w:val="en-GB"/>
        </w:rPr>
      </w:pPr>
      <w:r>
        <w:rPr>
          <w:lang w:val="en-GB"/>
        </w:rPr>
        <w:t>{</w:t>
      </w:r>
      <w:r>
        <w:rPr>
          <w:lang w:val="en-GB"/>
        </w:rPr>
        <w:br/>
        <w:t xml:space="preserve">  “Identifier” : “myorder”,</w:t>
      </w:r>
      <w:r>
        <w:rPr>
          <w:lang w:val="en-GB"/>
        </w:rPr>
        <w:br/>
        <w:t xml:space="preserve">  “Status” : “Shipping”,</w:t>
      </w:r>
      <w:r>
        <w:rPr>
          <w:lang w:val="en-GB"/>
        </w:rPr>
        <w:br/>
        <w:t xml:space="preserve">  ….</w:t>
      </w:r>
      <w:r>
        <w:rPr>
          <w:lang w:val="en-GB"/>
        </w:rPr>
        <w:br/>
        <w:t>}</w:t>
      </w:r>
    </w:p>
    <w:p w:rsidR="006847D4" w:rsidRDefault="006847D4" w:rsidP="00125B32">
      <w:pPr>
        <w:keepLines/>
        <w:outlineLvl w:val="8"/>
        <w:rPr>
          <w:lang w:val="en-GB"/>
        </w:rPr>
      </w:pPr>
      <w:r>
        <w:rPr>
          <w:lang w:val="en-GB"/>
        </w:rPr>
        <w:t xml:space="preserve">If a status is not specified when the order is first created, then the status </w:t>
      </w:r>
      <w:r w:rsidRPr="00721B00">
        <w:rPr>
          <w:b/>
          <w:lang w:val="en-GB"/>
        </w:rPr>
        <w:t>New_Internet</w:t>
      </w:r>
      <w:r>
        <w:rPr>
          <w:lang w:val="en-GB"/>
        </w:rPr>
        <w:t xml:space="preserve"> will be used. To change the default status, set the config value </w:t>
      </w:r>
      <w:r w:rsidRPr="006847D4">
        <w:rPr>
          <w:rFonts w:ascii="Consolas" w:hAnsi="Consolas" w:cs="Consolas"/>
          <w:color w:val="2E75B6"/>
          <w:sz w:val="19"/>
          <w:szCs w:val="19"/>
          <w:highlight w:val="white"/>
          <w:lang w:val="en-GB"/>
        </w:rPr>
        <w:t>EnovaSettings</w:t>
      </w:r>
      <w:r>
        <w:rPr>
          <w:rFonts w:ascii="Consolas" w:hAnsi="Consolas" w:cs="Consolas"/>
          <w:color w:val="2E75B6"/>
          <w:sz w:val="19"/>
          <w:szCs w:val="19"/>
          <w:lang w:val="en-GB"/>
        </w:rPr>
        <w:t>:</w:t>
      </w:r>
      <w:r w:rsidRPr="006847D4">
        <w:rPr>
          <w:rFonts w:ascii="Consolas" w:hAnsi="Consolas" w:cs="Consolas"/>
          <w:color w:val="2E75B6"/>
          <w:sz w:val="19"/>
          <w:szCs w:val="19"/>
          <w:highlight w:val="white"/>
          <w:lang w:val="en-GB"/>
        </w:rPr>
        <w:t>NewShippingStatus</w:t>
      </w:r>
      <w:r>
        <w:rPr>
          <w:rFonts w:ascii="Consolas" w:hAnsi="Consolas" w:cs="Consolas"/>
          <w:color w:val="2E75B6"/>
          <w:sz w:val="19"/>
          <w:szCs w:val="19"/>
          <w:lang w:val="en-GB"/>
        </w:rPr>
        <w:t xml:space="preserve"> </w:t>
      </w:r>
      <w:r>
        <w:rPr>
          <w:lang w:val="en-GB"/>
        </w:rPr>
        <w:t>in appsettings.json (see section covering configurations).</w:t>
      </w:r>
    </w:p>
    <w:p w:rsidR="006847D4" w:rsidRDefault="006847D4" w:rsidP="00125B32">
      <w:pPr>
        <w:keepLines/>
        <w:outlineLvl w:val="8"/>
        <w:rPr>
          <w:lang w:val="en-GB"/>
        </w:rPr>
      </w:pPr>
      <w:r>
        <w:rPr>
          <w:lang w:val="en-GB"/>
        </w:rPr>
        <w:t xml:space="preserve">It is also possible to update other properties on an order, through the </w:t>
      </w:r>
      <w:r>
        <w:rPr>
          <w:b/>
          <w:lang w:val="en-GB"/>
        </w:rPr>
        <w:t xml:space="preserve">AdditionalProperties </w:t>
      </w:r>
      <w:r>
        <w:rPr>
          <w:lang w:val="en-GB"/>
        </w:rPr>
        <w:t>field. To set/change a comment for example:</w:t>
      </w:r>
    </w:p>
    <w:p w:rsidR="006847D4" w:rsidRDefault="006847D4" w:rsidP="00125B32">
      <w:pPr>
        <w:keepLines/>
        <w:outlineLvl w:val="8"/>
        <w:rPr>
          <w:lang w:val="en-GB"/>
        </w:rPr>
      </w:pPr>
      <w:r>
        <w:rPr>
          <w:lang w:val="en-GB"/>
        </w:rPr>
        <w:t>{</w:t>
      </w:r>
      <w:r>
        <w:rPr>
          <w:lang w:val="en-GB"/>
        </w:rPr>
        <w:br/>
        <w:t xml:space="preserve">  </w:t>
      </w:r>
      <w:r w:rsidRPr="00125B32">
        <w:rPr>
          <w:lang w:val="en-GB"/>
        </w:rPr>
        <w:t>"Identifier": "</w:t>
      </w:r>
      <w:r>
        <w:rPr>
          <w:lang w:val="en-GB"/>
        </w:rPr>
        <w:t>myorder</w:t>
      </w:r>
      <w:r w:rsidRPr="00125B32">
        <w:rPr>
          <w:lang w:val="en-GB"/>
        </w:rPr>
        <w:t>",</w:t>
      </w:r>
      <w:r>
        <w:rPr>
          <w:lang w:val="en-GB"/>
        </w:rPr>
        <w:br/>
        <w:t xml:space="preserve">  “Persist” : true,</w:t>
      </w:r>
      <w:r>
        <w:rPr>
          <w:lang w:val="en-GB"/>
        </w:rPr>
        <w:br/>
        <w:t xml:space="preserve">   </w:t>
      </w:r>
      <w:r w:rsidRPr="00125B32">
        <w:rPr>
          <w:lang w:val="en-GB"/>
        </w:rPr>
        <w:t>"AdditionalValues": {</w:t>
      </w:r>
      <w:r>
        <w:rPr>
          <w:lang w:val="en-GB"/>
        </w:rPr>
        <w:br/>
      </w:r>
      <w:r w:rsidRPr="00125B32">
        <w:rPr>
          <w:lang w:val="en-GB"/>
        </w:rPr>
        <w:t xml:space="preserve">    "</w:t>
      </w:r>
      <w:r>
        <w:rPr>
          <w:lang w:val="en-GB"/>
        </w:rPr>
        <w:t>Comment</w:t>
      </w:r>
      <w:r w:rsidRPr="00125B32">
        <w:rPr>
          <w:lang w:val="en-GB"/>
        </w:rPr>
        <w:t>" : "</w:t>
      </w:r>
      <w:r>
        <w:rPr>
          <w:lang w:val="en-GB"/>
        </w:rPr>
        <w:t>nice order, good order</w:t>
      </w:r>
      <w:r w:rsidRPr="00125B32">
        <w:rPr>
          <w:lang w:val="en-GB"/>
        </w:rPr>
        <w:t>"</w:t>
      </w:r>
      <w:r>
        <w:rPr>
          <w:lang w:val="en-GB"/>
        </w:rPr>
        <w:br/>
      </w:r>
      <w:r w:rsidRPr="00125B32">
        <w:rPr>
          <w:lang w:val="en-GB"/>
        </w:rPr>
        <w:t xml:space="preserve">  }</w:t>
      </w:r>
    </w:p>
    <w:p w:rsidR="006847D4" w:rsidRDefault="006847D4" w:rsidP="00125B32">
      <w:pPr>
        <w:keepLines/>
        <w:outlineLvl w:val="8"/>
        <w:rPr>
          <w:lang w:val="en-GB"/>
        </w:rPr>
      </w:pPr>
    </w:p>
    <w:p w:rsidR="006B1EA2" w:rsidRDefault="006B1EA2" w:rsidP="006B1EA2">
      <w:pPr>
        <w:pStyle w:val="Heading1"/>
        <w:rPr>
          <w:lang w:val="en-GB"/>
        </w:rPr>
      </w:pPr>
      <w:bookmarkStart w:id="23" w:name="_Toc453832599"/>
      <w:r>
        <w:rPr>
          <w:lang w:val="en-GB"/>
        </w:rPr>
        <w:t>Using the API, Customer</w:t>
      </w:r>
      <w:bookmarkEnd w:id="23"/>
    </w:p>
    <w:p w:rsidR="006B1EA2" w:rsidRDefault="00BF4278" w:rsidP="006B1EA2">
      <w:pPr>
        <w:rPr>
          <w:lang w:val="en-GB"/>
        </w:rPr>
      </w:pPr>
      <w:r>
        <w:rPr>
          <w:lang w:val="en-GB"/>
        </w:rPr>
        <w:t xml:space="preserve">Creating or updating a customer is as simple as sending a put request to </w:t>
      </w:r>
      <w:r>
        <w:rPr>
          <w:b/>
          <w:lang w:val="en-GB"/>
        </w:rPr>
        <w:t xml:space="preserve">/api/customers </w:t>
      </w:r>
      <w:r>
        <w:rPr>
          <w:lang w:val="en-GB"/>
        </w:rPr>
        <w:t>with a dictionary of properties and values. Example:</w:t>
      </w:r>
    </w:p>
    <w:p w:rsidR="00BF4278" w:rsidRPr="00BF4278" w:rsidRDefault="00BF4278" w:rsidP="00BF4278">
      <w:pPr>
        <w:rPr>
          <w:lang w:val="en-GB"/>
        </w:rPr>
      </w:pPr>
      <w:r w:rsidRPr="00BF4278">
        <w:rPr>
          <w:lang w:val="en-GB"/>
        </w:rPr>
        <w:t>{</w:t>
      </w:r>
    </w:p>
    <w:p w:rsidR="00BF4278" w:rsidRPr="00BF4278" w:rsidRDefault="00BF4278" w:rsidP="00BF4278">
      <w:pPr>
        <w:rPr>
          <w:lang w:val="en-GB"/>
        </w:rPr>
      </w:pPr>
      <w:r w:rsidRPr="00BF4278">
        <w:rPr>
          <w:lang w:val="en-GB"/>
        </w:rPr>
        <w:t xml:space="preserve">  "Alias": "halfman",</w:t>
      </w:r>
      <w:r>
        <w:rPr>
          <w:lang w:val="en-GB"/>
        </w:rPr>
        <w:br/>
      </w:r>
      <w:r w:rsidRPr="00BF4278">
        <w:rPr>
          <w:lang w:val="en-GB"/>
        </w:rPr>
        <w:t xml:space="preserve">  "Password": "precious",</w:t>
      </w:r>
      <w:r>
        <w:rPr>
          <w:lang w:val="en-GB"/>
        </w:rPr>
        <w:br/>
      </w:r>
      <w:r w:rsidRPr="00BF4278">
        <w:rPr>
          <w:lang w:val="en-GB"/>
        </w:rPr>
        <w:t xml:space="preserve">  "Firstname": "Bilbo",</w:t>
      </w:r>
      <w:r>
        <w:rPr>
          <w:lang w:val="en-GB"/>
        </w:rPr>
        <w:br/>
      </w:r>
      <w:r w:rsidRPr="00BF4278">
        <w:rPr>
          <w:lang w:val="en-GB"/>
        </w:rPr>
        <w:t xml:space="preserve">  "Lastname": "Baggins",</w:t>
      </w:r>
      <w:r>
        <w:rPr>
          <w:lang w:val="en-GB"/>
        </w:rPr>
        <w:br/>
      </w:r>
      <w:r w:rsidRPr="00BF4278">
        <w:rPr>
          <w:lang w:val="en-GB"/>
        </w:rPr>
        <w:t xml:space="preserve">  "Street": "Bag End",</w:t>
      </w:r>
      <w:r>
        <w:rPr>
          <w:lang w:val="en-GB"/>
        </w:rPr>
        <w:br/>
      </w:r>
      <w:r w:rsidRPr="00BF4278">
        <w:rPr>
          <w:lang w:val="en-GB"/>
        </w:rPr>
        <w:t xml:space="preserve">  "City" : "Shire"</w:t>
      </w:r>
      <w:r>
        <w:rPr>
          <w:lang w:val="en-GB"/>
        </w:rPr>
        <w:br/>
      </w:r>
      <w:r w:rsidRPr="00BF4278">
        <w:rPr>
          <w:lang w:val="en-GB"/>
        </w:rPr>
        <w:t>}</w:t>
      </w:r>
    </w:p>
    <w:p w:rsidR="00A27545" w:rsidRDefault="00BF4278" w:rsidP="00125B32">
      <w:pPr>
        <w:keepLines/>
        <w:outlineLvl w:val="8"/>
        <w:rPr>
          <w:lang w:val="en-GB"/>
        </w:rPr>
      </w:pPr>
      <w:r>
        <w:rPr>
          <w:lang w:val="en-GB"/>
        </w:rPr>
        <w:t xml:space="preserve">Other common properties are Email, Phone, CountryName, PostalAddress, PostalCode, RegistrationNumber, CoAddress, CompanyName, etc. If an identifier is not specified, then one will be generated for the new customer. </w:t>
      </w:r>
    </w:p>
    <w:p w:rsidR="00BF4278" w:rsidRDefault="00BF4278" w:rsidP="00125B32">
      <w:pPr>
        <w:keepLines/>
        <w:outlineLvl w:val="8"/>
        <w:rPr>
          <w:lang w:val="en-GB"/>
        </w:rPr>
      </w:pPr>
      <w:r>
        <w:rPr>
          <w:lang w:val="en-GB"/>
        </w:rPr>
        <w:t xml:space="preserve">Note: A new (not logged in) user can create a new customer (registration), but a customer cannot update any customer object that is not the same as the customer they are logged in as. </w:t>
      </w:r>
    </w:p>
    <w:p w:rsidR="00E0417F" w:rsidRDefault="00E0417F" w:rsidP="00E0417F">
      <w:pPr>
        <w:pStyle w:val="Heading1"/>
        <w:rPr>
          <w:lang w:val="en-GB"/>
        </w:rPr>
      </w:pPr>
      <w:bookmarkStart w:id="24" w:name="_Toc453832600"/>
      <w:r>
        <w:rPr>
          <w:lang w:val="en-GB"/>
        </w:rPr>
        <w:lastRenderedPageBreak/>
        <w:t>Running the API</w:t>
      </w:r>
      <w:bookmarkEnd w:id="24"/>
    </w:p>
    <w:p w:rsidR="00E0417F" w:rsidRPr="00E0417F" w:rsidRDefault="00E0417F" w:rsidP="00E0417F">
      <w:pPr>
        <w:pStyle w:val="Heading2"/>
        <w:rPr>
          <w:lang w:val="en-GB"/>
        </w:rPr>
      </w:pPr>
      <w:bookmarkStart w:id="25" w:name="_Toc453832601"/>
      <w:r>
        <w:rPr>
          <w:lang w:val="en-GB"/>
        </w:rPr>
        <w:t>Folder structure</w:t>
      </w:r>
      <w:bookmarkEnd w:id="25"/>
    </w:p>
    <w:p w:rsidR="00E0417F" w:rsidRDefault="00E0417F" w:rsidP="00E0417F">
      <w:pPr>
        <w:rPr>
          <w:lang w:val="en-GB"/>
        </w:rPr>
      </w:pPr>
      <w:r>
        <w:rPr>
          <w:lang w:val="en-GB"/>
        </w:rPr>
        <w:t>When published, the API will have a folder structure like this:</w:t>
      </w:r>
    </w:p>
    <w:p w:rsidR="00A27545" w:rsidRDefault="00E0417F" w:rsidP="00E0417F">
      <w:pPr>
        <w:rPr>
          <w:lang w:val="en-GB"/>
        </w:rPr>
      </w:pPr>
      <w:r>
        <w:rPr>
          <w:noProof/>
          <w:lang w:eastAsia="sv-SE"/>
        </w:rPr>
        <w:drawing>
          <wp:inline distT="0" distB="0" distL="0" distR="0" wp14:anchorId="454C9C52" wp14:editId="2715DC5E">
            <wp:extent cx="5760720" cy="2071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71370"/>
                    </a:xfrm>
                    <a:prstGeom prst="rect">
                      <a:avLst/>
                    </a:prstGeom>
                  </pic:spPr>
                </pic:pic>
              </a:graphicData>
            </a:graphic>
          </wp:inline>
        </w:drawing>
      </w:r>
      <w:r w:rsidR="00A27545">
        <w:rPr>
          <w:lang w:val="en-GB"/>
        </w:rPr>
        <w:br/>
      </w:r>
      <w:r>
        <w:rPr>
          <w:b/>
          <w:lang w:val="en-GB"/>
        </w:rPr>
        <w:t xml:space="preserve">Addin – </w:t>
      </w:r>
      <w:r>
        <w:rPr>
          <w:lang w:val="en-GB"/>
        </w:rPr>
        <w:t>This folder contains any extensions to the API. Se extension section.</w:t>
      </w:r>
    </w:p>
    <w:p w:rsidR="00E0417F" w:rsidRDefault="00E0417F" w:rsidP="00E0417F">
      <w:pPr>
        <w:rPr>
          <w:lang w:val="en-GB"/>
        </w:rPr>
      </w:pPr>
      <w:r>
        <w:rPr>
          <w:b/>
          <w:lang w:val="en-GB"/>
        </w:rPr>
        <w:t xml:space="preserve">Approot – </w:t>
      </w:r>
      <w:r>
        <w:rPr>
          <w:lang w:val="en-GB"/>
        </w:rPr>
        <w:t>This folder contains all the packages that makes up the API code. Usually the only part that needs to be replaced when the API is updated.</w:t>
      </w:r>
    </w:p>
    <w:p w:rsidR="00E0417F" w:rsidRDefault="00E0417F" w:rsidP="00E0417F">
      <w:pPr>
        <w:rPr>
          <w:lang w:val="en-GB"/>
        </w:rPr>
      </w:pPr>
      <w:r>
        <w:rPr>
          <w:b/>
          <w:lang w:val="en-GB"/>
        </w:rPr>
        <w:t xml:space="preserve">Configs – </w:t>
      </w:r>
      <w:r>
        <w:rPr>
          <w:lang w:val="en-GB"/>
        </w:rPr>
        <w:t>This folder contains all config files. Se configuration section below.</w:t>
      </w:r>
    </w:p>
    <w:p w:rsidR="00E0417F" w:rsidRDefault="00E0417F" w:rsidP="00E0417F">
      <w:pPr>
        <w:rPr>
          <w:lang w:val="en-GB"/>
        </w:rPr>
      </w:pPr>
      <w:r>
        <w:rPr>
          <w:b/>
          <w:lang w:val="en-GB"/>
        </w:rPr>
        <w:t xml:space="preserve">SwaggerDocs – </w:t>
      </w:r>
      <w:r>
        <w:rPr>
          <w:lang w:val="en-GB"/>
        </w:rPr>
        <w:t xml:space="preserve">This folder contains .xml documents with code comments, that are used to document the API in swagger. </w:t>
      </w:r>
    </w:p>
    <w:p w:rsidR="00F453A7" w:rsidRDefault="00F453A7" w:rsidP="00E0417F">
      <w:pPr>
        <w:rPr>
          <w:lang w:val="en-GB"/>
        </w:rPr>
      </w:pPr>
      <w:r>
        <w:rPr>
          <w:b/>
          <w:lang w:val="en-GB"/>
        </w:rPr>
        <w:t xml:space="preserve">Wwwroot – </w:t>
      </w:r>
      <w:r>
        <w:rPr>
          <w:lang w:val="en-GB"/>
        </w:rPr>
        <w:t xml:space="preserve">Contains web.config, which is usually empty. This is the folder IIS should be pointed to. </w:t>
      </w:r>
    </w:p>
    <w:p w:rsidR="00F453A7" w:rsidRDefault="00F453A7" w:rsidP="00F453A7">
      <w:pPr>
        <w:pStyle w:val="Heading2"/>
        <w:rPr>
          <w:lang w:val="en-GB"/>
        </w:rPr>
      </w:pPr>
      <w:bookmarkStart w:id="26" w:name="_Toc453832602"/>
      <w:r>
        <w:rPr>
          <w:lang w:val="en-GB"/>
        </w:rPr>
        <w:t>Quick start</w:t>
      </w:r>
      <w:bookmarkEnd w:id="26"/>
    </w:p>
    <w:p w:rsidR="00F453A7" w:rsidRDefault="00F453A7" w:rsidP="00F453A7">
      <w:pPr>
        <w:rPr>
          <w:lang w:val="en-GB"/>
        </w:rPr>
      </w:pPr>
      <w:r>
        <w:rPr>
          <w:lang w:val="en-GB"/>
        </w:rPr>
        <w:t xml:space="preserve">To quickly start the API one can run web.cmd in the approot folder. </w:t>
      </w:r>
      <w:r w:rsidR="00721B00">
        <w:rPr>
          <w:lang w:val="en-GB"/>
        </w:rPr>
        <w:t xml:space="preserve">By default this will launch the API at </w:t>
      </w:r>
      <w:hyperlink r:id="rId13" w:history="1">
        <w:r w:rsidR="00721B00" w:rsidRPr="00F91D03">
          <w:rPr>
            <w:rStyle w:val="Hyperlink"/>
            <w:lang w:val="en-GB"/>
          </w:rPr>
          <w:t>http://localhost:5000</w:t>
        </w:r>
      </w:hyperlink>
      <w:r w:rsidR="00721B00">
        <w:rPr>
          <w:lang w:val="en-GB"/>
        </w:rPr>
        <w:t xml:space="preserve"> . </w:t>
      </w:r>
      <w:r>
        <w:rPr>
          <w:lang w:val="en-GB"/>
        </w:rPr>
        <w:t>This is useful for testing.</w:t>
      </w:r>
    </w:p>
    <w:p w:rsidR="00F453A7" w:rsidRDefault="00F453A7" w:rsidP="00F453A7">
      <w:pPr>
        <w:pStyle w:val="Heading2"/>
        <w:rPr>
          <w:lang w:val="en-GB"/>
        </w:rPr>
      </w:pPr>
      <w:bookmarkStart w:id="27" w:name="_Toc453832603"/>
      <w:r>
        <w:rPr>
          <w:lang w:val="en-GB"/>
        </w:rPr>
        <w:t>IIS</w:t>
      </w:r>
      <w:bookmarkEnd w:id="27"/>
    </w:p>
    <w:p w:rsidR="00F453A7" w:rsidRDefault="00F453A7" w:rsidP="00F453A7">
      <w:pPr>
        <w:rPr>
          <w:b/>
          <w:lang w:val="en-GB"/>
        </w:rPr>
      </w:pPr>
      <w:r>
        <w:rPr>
          <w:lang w:val="en-GB"/>
        </w:rPr>
        <w:t xml:space="preserve">To setup the API to run with IIS, create a site that points to the wwwroot folder. The application pool should be set to </w:t>
      </w:r>
      <w:r>
        <w:rPr>
          <w:b/>
          <w:lang w:val="en-GB"/>
        </w:rPr>
        <w:t xml:space="preserve">No Managed Code. </w:t>
      </w:r>
    </w:p>
    <w:p w:rsidR="00F453A7" w:rsidRDefault="00F453A7" w:rsidP="00F453A7">
      <w:pPr>
        <w:pStyle w:val="Heading2"/>
        <w:rPr>
          <w:lang w:val="en-GB"/>
        </w:rPr>
      </w:pPr>
      <w:bookmarkStart w:id="28" w:name="_Toc453832604"/>
      <w:r>
        <w:rPr>
          <w:lang w:val="en-GB"/>
        </w:rPr>
        <w:t>Configurations</w:t>
      </w:r>
      <w:bookmarkEnd w:id="28"/>
    </w:p>
    <w:p w:rsidR="00F453A7" w:rsidRDefault="00A86396" w:rsidP="00F453A7">
      <w:pPr>
        <w:rPr>
          <w:lang w:val="en-GB"/>
        </w:rPr>
      </w:pPr>
      <w:r>
        <w:rPr>
          <w:lang w:val="en-GB"/>
        </w:rPr>
        <w:t>All configurations for the API resides in the config folder. These are:</w:t>
      </w:r>
    </w:p>
    <w:p w:rsidR="00A86396" w:rsidRDefault="00A86396" w:rsidP="00F453A7">
      <w:pPr>
        <w:rPr>
          <w:lang w:val="en-GB"/>
        </w:rPr>
      </w:pPr>
      <w:r>
        <w:rPr>
          <w:b/>
          <w:lang w:val="en-GB"/>
        </w:rPr>
        <w:t xml:space="preserve">NLog.config – </w:t>
      </w:r>
      <w:r>
        <w:rPr>
          <w:lang w:val="en-GB"/>
        </w:rPr>
        <w:t>Configurations for nlog, the logging framework.</w:t>
      </w:r>
    </w:p>
    <w:p w:rsidR="00A86396" w:rsidRDefault="00A86396" w:rsidP="00F453A7">
      <w:pPr>
        <w:rPr>
          <w:lang w:val="en-GB"/>
        </w:rPr>
      </w:pPr>
      <w:r>
        <w:rPr>
          <w:b/>
          <w:lang w:val="en-GB"/>
        </w:rPr>
        <w:t xml:space="preserve">marketConfiguration.json – </w:t>
      </w:r>
      <w:r>
        <w:rPr>
          <w:lang w:val="en-GB"/>
        </w:rPr>
        <w:t xml:space="preserve">Settings for culture values which can be </w:t>
      </w:r>
      <w:r w:rsidR="00721B00">
        <w:rPr>
          <w:lang w:val="en-GB"/>
        </w:rPr>
        <w:t>referenced</w:t>
      </w:r>
      <w:r>
        <w:rPr>
          <w:lang w:val="en-GB"/>
        </w:rPr>
        <w:t xml:space="preserve"> in requests, see market parameter.</w:t>
      </w:r>
      <w:r w:rsidR="00721B00">
        <w:rPr>
          <w:lang w:val="en-GB"/>
        </w:rPr>
        <w:t xml:space="preserve"> Example:</w:t>
      </w:r>
    </w:p>
    <w:p w:rsidR="00A86396" w:rsidRPr="00EE02D7"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Pr>
          <w:lang w:val="en-GB"/>
        </w:rPr>
        <w:t xml:space="preserve"> </w:t>
      </w:r>
      <w:r w:rsidRPr="00EE02D7">
        <w:rPr>
          <w:rFonts w:ascii="Consolas" w:hAnsi="Consolas" w:cs="Consolas"/>
          <w:color w:val="000000"/>
          <w:sz w:val="19"/>
          <w:szCs w:val="19"/>
          <w:highlight w:val="white"/>
          <w:lang w:val="en-GB"/>
        </w:rPr>
        <w:t>{</w:t>
      </w:r>
    </w:p>
    <w:p w:rsidR="00A86396" w:rsidRPr="00EE02D7"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EE02D7">
        <w:rPr>
          <w:rFonts w:ascii="Consolas" w:hAnsi="Consolas" w:cs="Consolas"/>
          <w:color w:val="000000"/>
          <w:sz w:val="19"/>
          <w:szCs w:val="19"/>
          <w:highlight w:val="white"/>
          <w:lang w:val="en-GB"/>
        </w:rPr>
        <w:t xml:space="preserve">  </w:t>
      </w:r>
      <w:r w:rsidRPr="00EE02D7">
        <w:rPr>
          <w:rFonts w:ascii="Consolas" w:hAnsi="Consolas" w:cs="Consolas"/>
          <w:color w:val="2E75B6"/>
          <w:sz w:val="19"/>
          <w:szCs w:val="19"/>
          <w:highlight w:val="white"/>
          <w:lang w:val="en-GB"/>
        </w:rPr>
        <w:t>"default"</w:t>
      </w:r>
      <w:r w:rsidRPr="00EE02D7">
        <w:rPr>
          <w:rFonts w:ascii="Consolas" w:hAnsi="Consolas" w:cs="Consolas"/>
          <w:color w:val="000000"/>
          <w:sz w:val="19"/>
          <w:szCs w:val="19"/>
          <w:highlight w:val="white"/>
          <w:lang w:val="en-GB"/>
        </w:rPr>
        <w:t>: {</w:t>
      </w:r>
    </w:p>
    <w:p w:rsidR="00A86396" w:rsidRPr="00EE02D7"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EE02D7">
        <w:rPr>
          <w:rFonts w:ascii="Consolas" w:hAnsi="Consolas" w:cs="Consolas"/>
          <w:color w:val="000000"/>
          <w:sz w:val="19"/>
          <w:szCs w:val="19"/>
          <w:highlight w:val="white"/>
          <w:lang w:val="en-GB"/>
        </w:rPr>
        <w:t xml:space="preserve">    </w:t>
      </w:r>
      <w:r w:rsidRPr="00EE02D7">
        <w:rPr>
          <w:rFonts w:ascii="Consolas" w:hAnsi="Consolas" w:cs="Consolas"/>
          <w:color w:val="2E75B6"/>
          <w:sz w:val="19"/>
          <w:szCs w:val="19"/>
          <w:highlight w:val="white"/>
          <w:lang w:val="en-GB"/>
        </w:rPr>
        <w:t>"language"</w:t>
      </w:r>
      <w:r w:rsidRPr="00EE02D7">
        <w:rPr>
          <w:rFonts w:ascii="Consolas" w:hAnsi="Consolas" w:cs="Consolas"/>
          <w:color w:val="000000"/>
          <w:sz w:val="19"/>
          <w:szCs w:val="19"/>
          <w:highlight w:val="white"/>
          <w:lang w:val="en-GB"/>
        </w:rPr>
        <w:t xml:space="preserve">: </w:t>
      </w:r>
      <w:r w:rsidRPr="00EE02D7">
        <w:rPr>
          <w:rFonts w:ascii="Consolas" w:hAnsi="Consolas" w:cs="Consolas"/>
          <w:color w:val="A31515"/>
          <w:sz w:val="19"/>
          <w:szCs w:val="19"/>
          <w:highlight w:val="white"/>
          <w:lang w:val="en-GB"/>
        </w:rPr>
        <w:t>"sv"</w:t>
      </w:r>
      <w:r w:rsidRPr="00EE02D7">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"currency"</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"sek"</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"taxrule"</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"STANDARD_TAX"</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"sv"</w:t>
      </w:r>
      <w:r w:rsidRPr="00A86396">
        <w:rPr>
          <w:rFonts w:ascii="Consolas" w:hAnsi="Consolas" w:cs="Consolas"/>
          <w:color w:val="000000"/>
          <w:sz w:val="19"/>
          <w:szCs w:val="19"/>
          <w:highlight w:val="white"/>
          <w:lang w:val="en-GB"/>
        </w:rPr>
        <w:t>: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"language"</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"sv"</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"currency"</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"sek"</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"taxrule"</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"STANDARD_TAX"</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lastRenderedPageBreak/>
        <w:t xml:space="preserve">  </w:t>
      </w:r>
      <w:r w:rsidRPr="00A86396">
        <w:rPr>
          <w:rFonts w:ascii="Consolas" w:hAnsi="Consolas" w:cs="Consolas"/>
          <w:color w:val="2E75B6"/>
          <w:sz w:val="19"/>
          <w:szCs w:val="19"/>
          <w:highlight w:val="white"/>
          <w:lang w:val="en-GB"/>
        </w:rPr>
        <w:t>"eu"</w:t>
      </w:r>
      <w:r w:rsidRPr="00A86396">
        <w:rPr>
          <w:rFonts w:ascii="Consolas" w:hAnsi="Consolas" w:cs="Consolas"/>
          <w:color w:val="000000"/>
          <w:sz w:val="19"/>
          <w:szCs w:val="19"/>
          <w:highlight w:val="white"/>
          <w:lang w:val="en-GB"/>
        </w:rPr>
        <w:t>: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"language"</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"en"</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"currency"</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"euro"</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"taxrule"</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"STANDARD_EN"</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p>
    <w:p w:rsidR="00A86396" w:rsidRDefault="00A86396" w:rsidP="00A86396">
      <w:pPr>
        <w:rPr>
          <w:lang w:val="en-GB"/>
        </w:rPr>
      </w:pPr>
      <w:r w:rsidRPr="00A86396">
        <w:rPr>
          <w:rFonts w:ascii="Consolas" w:hAnsi="Consolas" w:cs="Consolas"/>
          <w:color w:val="000000"/>
          <w:sz w:val="19"/>
          <w:szCs w:val="19"/>
          <w:highlight w:val="white"/>
          <w:lang w:val="en-GB"/>
        </w:rPr>
        <w:t>}</w:t>
      </w:r>
    </w:p>
    <w:p w:rsidR="00F453A7" w:rsidRDefault="00A86396" w:rsidP="00F453A7">
      <w:pPr>
        <w:rPr>
          <w:lang w:val="en-GB"/>
        </w:rPr>
      </w:pPr>
      <w:r>
        <w:rPr>
          <w:lang w:val="en-GB"/>
        </w:rPr>
        <w:t xml:space="preserve">Specifying </w:t>
      </w:r>
      <w:r>
        <w:rPr>
          <w:b/>
          <w:lang w:val="en-GB"/>
        </w:rPr>
        <w:t xml:space="preserve">sv </w:t>
      </w:r>
      <w:r>
        <w:rPr>
          <w:lang w:val="en-GB"/>
        </w:rPr>
        <w:t xml:space="preserve">as the market used will give the values of </w:t>
      </w:r>
      <w:r>
        <w:rPr>
          <w:b/>
          <w:lang w:val="en-GB"/>
        </w:rPr>
        <w:t xml:space="preserve">sv </w:t>
      </w:r>
      <w:r>
        <w:rPr>
          <w:lang w:val="en-GB"/>
        </w:rPr>
        <w:t xml:space="preserve">for language, </w:t>
      </w:r>
      <w:r>
        <w:rPr>
          <w:b/>
          <w:lang w:val="en-GB"/>
        </w:rPr>
        <w:t xml:space="preserve">sek </w:t>
      </w:r>
      <w:r>
        <w:rPr>
          <w:lang w:val="en-GB"/>
        </w:rPr>
        <w:t xml:space="preserve">for currency and </w:t>
      </w:r>
      <w:r>
        <w:rPr>
          <w:b/>
          <w:lang w:val="en-GB"/>
        </w:rPr>
        <w:t xml:space="preserve">standard_tax </w:t>
      </w:r>
      <w:r>
        <w:rPr>
          <w:lang w:val="en-GB"/>
        </w:rPr>
        <w:t>for taxation rules. These are identifiers for the relevant objects in Enova. Any new markets can be added to this list. Default is used when no market is specified. Note that values for language and currency can be overwritten by query parameters as well as any values saved on the logged in user.</w:t>
      </w:r>
    </w:p>
    <w:p w:rsidR="00E0417F" w:rsidRDefault="00A86396" w:rsidP="00E0417F">
      <w:pPr>
        <w:rPr>
          <w:lang w:val="en-GB"/>
        </w:rPr>
      </w:pPr>
      <w:r>
        <w:rPr>
          <w:b/>
          <w:lang w:val="en-GB"/>
        </w:rPr>
        <w:t xml:space="preserve">templateConfiguration.json – </w:t>
      </w:r>
      <w:r>
        <w:rPr>
          <w:lang w:val="en-GB"/>
        </w:rPr>
        <w:t>This file contains settings for how queries to the API should be handled. First the type of object is specified, for example EnovaBaseProduct. When the API reads the configuration it will look first for the specific type it is handling, but if that is not found it will look for base types. Thus if handling WebfoundationProduct it will look first for settings for WebfoundationProduc</w:t>
      </w:r>
      <w:r w:rsidR="00721B00">
        <w:rPr>
          <w:lang w:val="en-GB"/>
        </w:rPr>
        <w:t>t and then for EnovaBaseProduct, and so on.</w:t>
      </w:r>
      <w:r>
        <w:rPr>
          <w:lang w:val="en-GB"/>
        </w:rPr>
        <w:br/>
        <w:t xml:space="preserve">Then the name of the template is specified, which matches the template query parameter. Default is used for when no template name is specified. Under this, settings for query parameters are specified, which will be used when no explicit parameters are given. See </w:t>
      </w:r>
      <w:r w:rsidR="00721B00">
        <w:rPr>
          <w:lang w:val="en-GB"/>
        </w:rPr>
        <w:t>“</w:t>
      </w:r>
      <w:r>
        <w:rPr>
          <w:lang w:val="en-GB"/>
        </w:rPr>
        <w:t>Using the Api, Query</w:t>
      </w:r>
      <w:r w:rsidR="00721B00">
        <w:rPr>
          <w:lang w:val="en-GB"/>
        </w:rPr>
        <w:t>”</w:t>
      </w:r>
      <w:r>
        <w:rPr>
          <w:lang w:val="en-GB"/>
        </w:rPr>
        <w:t xml:space="preserve"> for more information.</w:t>
      </w:r>
      <w:r w:rsidR="00A42307">
        <w:rPr>
          <w:lang w:val="en-GB"/>
        </w:rPr>
        <w:t xml:space="preserve"> </w:t>
      </w:r>
    </w:p>
    <w:p w:rsidR="00A86396" w:rsidRDefault="00A86396" w:rsidP="00E0417F">
      <w:pPr>
        <w:rPr>
          <w:lang w:val="en-GB"/>
        </w:rPr>
      </w:pPr>
      <w:r>
        <w:rPr>
          <w:lang w:val="en-GB"/>
        </w:rPr>
        <w:t>Example:</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2E75B6"/>
          <w:sz w:val="19"/>
          <w:szCs w:val="19"/>
          <w:highlight w:val="white"/>
          <w:lang w:val="en-GB"/>
        </w:rPr>
        <w:t>"enovabaseproduct"</w:t>
      </w:r>
      <w:r w:rsidRPr="00A86396">
        <w:rPr>
          <w:rFonts w:ascii="Consolas" w:hAnsi="Consolas" w:cs="Consolas"/>
          <w:color w:val="000000"/>
          <w:sz w:val="19"/>
          <w:szCs w:val="19"/>
          <w:highlight w:val="white"/>
          <w:lang w:val="en-GB"/>
        </w:rPr>
        <w:t>: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"default"</w:t>
      </w:r>
      <w:r w:rsidRPr="00A86396">
        <w:rPr>
          <w:rFonts w:ascii="Consolas" w:hAnsi="Consolas" w:cs="Consolas"/>
          <w:color w:val="000000"/>
          <w:sz w:val="19"/>
          <w:szCs w:val="19"/>
          <w:highlight w:val="white"/>
          <w:lang w:val="en-GB"/>
        </w:rPr>
        <w:t>: {</w:t>
      </w:r>
    </w:p>
    <w:p w:rsidR="00A86396" w:rsidRDefault="00A86396" w:rsidP="00A86396">
      <w:pPr>
        <w:autoSpaceDE w:val="0"/>
        <w:autoSpaceDN w:val="0"/>
        <w:adjustRightInd w:val="0"/>
        <w:spacing w:after="0" w:line="240" w:lineRule="auto"/>
        <w:rPr>
          <w:rFonts w:ascii="Consolas" w:hAnsi="Consolas" w:cs="Consolas"/>
          <w:color w:val="A31515"/>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"properties"</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"Identifier,Name,DescriptionShort,PriceExclTax,PriceInclTax,</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A31515"/>
          <w:sz w:val="19"/>
          <w:szCs w:val="19"/>
          <w:highlight w:val="white"/>
          <w:lang w:val="en-GB"/>
        </w:rPr>
        <w:t>IsDiscounted,ListPriceInclTax"</w:t>
      </w:r>
      <w:r w:rsidRPr="00A86396">
        <w:rPr>
          <w:rFonts w:ascii="Consolas" w:hAnsi="Consolas" w:cs="Consolas"/>
          <w:color w:val="000000"/>
          <w:sz w:val="19"/>
          <w:szCs w:val="19"/>
          <w:highlight w:val="white"/>
          <w:lang w:val="en-GB"/>
        </w:rPr>
        <w:t xml:space="preserve">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"price"</w:t>
      </w:r>
      <w:r w:rsidRPr="00A86396">
        <w:rPr>
          <w:rFonts w:ascii="Consolas" w:hAnsi="Consolas" w:cs="Consolas"/>
          <w:color w:val="000000"/>
          <w:sz w:val="19"/>
          <w:szCs w:val="19"/>
          <w:highlight w:val="white"/>
          <w:lang w:val="en-GB"/>
        </w:rPr>
        <w:t>: {</w:t>
      </w:r>
    </w:p>
    <w:p w:rsidR="00A86396" w:rsidRDefault="00A86396" w:rsidP="00A86396">
      <w:pPr>
        <w:autoSpaceDE w:val="0"/>
        <w:autoSpaceDN w:val="0"/>
        <w:adjustRightInd w:val="0"/>
        <w:spacing w:after="0" w:line="240" w:lineRule="auto"/>
        <w:rPr>
          <w:rFonts w:ascii="Consolas" w:hAnsi="Consolas" w:cs="Consolas"/>
          <w:color w:val="A31515"/>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"properties"</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"Identifier,PriceExclTax,PriceInclTax,IsDiscounted,</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A31515"/>
          <w:sz w:val="19"/>
          <w:szCs w:val="19"/>
          <w:highlight w:val="white"/>
          <w:lang w:val="en-GB"/>
        </w:rPr>
        <w:t>ListPriceInclTax,ListPriceExclTax"</w:t>
      </w:r>
    </w:p>
    <w:p w:rsidR="00A86396" w:rsidRPr="00EE02D7"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EE02D7">
        <w:rPr>
          <w:rFonts w:ascii="Consolas" w:hAnsi="Consolas" w:cs="Consolas"/>
          <w:color w:val="000000"/>
          <w:sz w:val="19"/>
          <w:szCs w:val="19"/>
          <w:highlight w:val="white"/>
          <w:lang w:val="en-GB"/>
        </w:rPr>
        <w:t>}</w:t>
      </w:r>
    </w:p>
    <w:p w:rsidR="00A86396" w:rsidRPr="00EE02D7" w:rsidRDefault="00A86396" w:rsidP="00A86396">
      <w:pPr>
        <w:rPr>
          <w:rFonts w:ascii="Consolas" w:hAnsi="Consolas" w:cs="Consolas"/>
          <w:color w:val="000000"/>
          <w:sz w:val="19"/>
          <w:szCs w:val="19"/>
          <w:lang w:val="en-GB"/>
        </w:rPr>
      </w:pPr>
      <w:r w:rsidRPr="00EE02D7">
        <w:rPr>
          <w:rFonts w:ascii="Consolas" w:hAnsi="Consolas" w:cs="Consolas"/>
          <w:color w:val="000000"/>
          <w:sz w:val="19"/>
          <w:szCs w:val="19"/>
          <w:highlight w:val="white"/>
          <w:lang w:val="en-GB"/>
        </w:rPr>
        <w:t xml:space="preserve">  },</w:t>
      </w:r>
    </w:p>
    <w:p w:rsidR="00A86396" w:rsidRDefault="00A42307" w:rsidP="00A86396">
      <w:pPr>
        <w:rPr>
          <w:lang w:val="en-GB"/>
        </w:rPr>
      </w:pPr>
      <w:r>
        <w:rPr>
          <w:lang w:val="en-GB"/>
        </w:rPr>
        <w:t xml:space="preserve">When querying products and asking for template </w:t>
      </w:r>
      <w:r w:rsidRPr="00721B00">
        <w:rPr>
          <w:b/>
          <w:lang w:val="en-GB"/>
        </w:rPr>
        <w:t>price</w:t>
      </w:r>
      <w:r>
        <w:rPr>
          <w:lang w:val="en-GB"/>
        </w:rPr>
        <w:t>, the properties listed under price will be used. Other settings like sort, filter, page and size can also be specified, but are rarely as relevant as properties.</w:t>
      </w:r>
    </w:p>
    <w:p w:rsidR="00FF6642" w:rsidRDefault="00FF6642" w:rsidP="00A86396">
      <w:pPr>
        <w:rPr>
          <w:lang w:val="en-GB"/>
        </w:rPr>
      </w:pPr>
      <w:r>
        <w:rPr>
          <w:b/>
          <w:lang w:val="en-GB"/>
        </w:rPr>
        <w:t xml:space="preserve">Systemsettings.xml – </w:t>
      </w:r>
      <w:r>
        <w:rPr>
          <w:lang w:val="en-GB"/>
        </w:rPr>
        <w:t>This file contains settings for Enova, which in earlier versions were listed under the certificate in the registry.</w:t>
      </w:r>
    </w:p>
    <w:p w:rsidR="00FF6642" w:rsidRDefault="00FF6642" w:rsidP="00A86396">
      <w:pPr>
        <w:rPr>
          <w:lang w:val="en-GB"/>
        </w:rPr>
      </w:pPr>
      <w:r>
        <w:rPr>
          <w:b/>
          <w:lang w:val="en-GB"/>
        </w:rPr>
        <w:t xml:space="preserve">Certificate – </w:t>
      </w:r>
      <w:r>
        <w:rPr>
          <w:lang w:val="en-GB"/>
        </w:rPr>
        <w:t>The certificate is also placed here. The file is name</w:t>
      </w:r>
      <w:r w:rsidR="00721B00">
        <w:rPr>
          <w:lang w:val="en-GB"/>
        </w:rPr>
        <w:t>d</w:t>
      </w:r>
      <w:r>
        <w:rPr>
          <w:lang w:val="en-GB"/>
        </w:rPr>
        <w:t xml:space="preserve"> </w:t>
      </w:r>
      <w:r w:rsidR="00721B00">
        <w:rPr>
          <w:lang w:val="en-GB"/>
        </w:rPr>
        <w:t>by</w:t>
      </w:r>
      <w:r>
        <w:rPr>
          <w:lang w:val="en-GB"/>
        </w:rPr>
        <w:t xml:space="preserve"> the key of the certificate.</w:t>
      </w:r>
    </w:p>
    <w:p w:rsidR="00CC515E" w:rsidRDefault="00FF6642" w:rsidP="00A86396">
      <w:pPr>
        <w:rPr>
          <w:lang w:val="en-GB"/>
        </w:rPr>
      </w:pPr>
      <w:r>
        <w:rPr>
          <w:b/>
          <w:lang w:val="en-GB"/>
        </w:rPr>
        <w:t xml:space="preserve">Key-******.xml – </w:t>
      </w:r>
      <w:r>
        <w:rPr>
          <w:lang w:val="en-GB"/>
        </w:rPr>
        <w:t xml:space="preserve">This is the key used to protect authentication cookies. </w:t>
      </w:r>
      <w:r w:rsidR="00CC515E">
        <w:rPr>
          <w:lang w:val="en-GB"/>
        </w:rPr>
        <w:t>If none exists a new key will be automatically generated.</w:t>
      </w:r>
    </w:p>
    <w:p w:rsidR="00FF6642" w:rsidRDefault="00FF6642" w:rsidP="00A86396">
      <w:pPr>
        <w:rPr>
          <w:lang w:val="en-GB"/>
        </w:rPr>
      </w:pPr>
      <w:r>
        <w:rPr>
          <w:b/>
          <w:lang w:val="en-GB"/>
        </w:rPr>
        <w:t>Appsettings.</w:t>
      </w:r>
      <w:r w:rsidR="000751D5">
        <w:rPr>
          <w:b/>
          <w:lang w:val="en-GB"/>
        </w:rPr>
        <w:t>json</w:t>
      </w:r>
      <w:r>
        <w:rPr>
          <w:b/>
          <w:lang w:val="en-GB"/>
        </w:rPr>
        <w:t xml:space="preserve"> – </w:t>
      </w:r>
      <w:r>
        <w:rPr>
          <w:lang w:val="en-GB"/>
        </w:rPr>
        <w:t>Settings for the API which are not covered by other files. Here the connection string to Enova is specified along with other Enova values such as log path. Other values:</w:t>
      </w:r>
    </w:p>
    <w:p w:rsidR="00FF6642" w:rsidRDefault="000751D5" w:rsidP="00A86396">
      <w:pPr>
        <w:rPr>
          <w:lang w:val="en-GB"/>
        </w:rPr>
      </w:pPr>
      <w:r>
        <w:rPr>
          <w:i/>
          <w:lang w:val="en-GB"/>
        </w:rPr>
        <w:t xml:space="preserve">ApiSettings:PathToAddins – </w:t>
      </w:r>
      <w:r>
        <w:rPr>
          <w:lang w:val="en-GB"/>
        </w:rPr>
        <w:t xml:space="preserve">Change the folder where addins reside. </w:t>
      </w:r>
    </w:p>
    <w:p w:rsidR="000751D5" w:rsidRDefault="000751D5" w:rsidP="000751D5">
      <w:pPr>
        <w:rPr>
          <w:lang w:val="en-GB"/>
        </w:rPr>
      </w:pPr>
      <w:r>
        <w:rPr>
          <w:i/>
          <w:lang w:val="en-GB"/>
        </w:rPr>
        <w:t xml:space="preserve">ApiSettings:PathToSwaggerDocs – </w:t>
      </w:r>
      <w:r>
        <w:rPr>
          <w:lang w:val="en-GB"/>
        </w:rPr>
        <w:t xml:space="preserve">Change the folder where swaggerdocs reside. </w:t>
      </w:r>
    </w:p>
    <w:p w:rsidR="000751D5" w:rsidRDefault="000751D5" w:rsidP="00A86396">
      <w:pPr>
        <w:rPr>
          <w:lang w:val="en-GB"/>
        </w:rPr>
      </w:pPr>
      <w:r>
        <w:rPr>
          <w:i/>
          <w:lang w:val="en-GB"/>
        </w:rPr>
        <w:t xml:space="preserve">ApiSettings:UseSwagger – </w:t>
      </w:r>
      <w:r>
        <w:rPr>
          <w:lang w:val="en-GB"/>
        </w:rPr>
        <w:t>True or false to enable or disable swagger. Defaults to true.</w:t>
      </w:r>
    </w:p>
    <w:p w:rsidR="000751D5" w:rsidRDefault="000751D5" w:rsidP="00A86396">
      <w:pPr>
        <w:rPr>
          <w:lang w:val="en-GB"/>
        </w:rPr>
      </w:pPr>
      <w:r>
        <w:rPr>
          <w:i/>
          <w:lang w:val="en-GB"/>
        </w:rPr>
        <w:lastRenderedPageBreak/>
        <w:t xml:space="preserve">EnovaSettings:NewShippingStatus </w:t>
      </w:r>
      <w:r>
        <w:rPr>
          <w:lang w:val="en-GB"/>
        </w:rPr>
        <w:t>– Set the default new shipping status for new orders.</w:t>
      </w:r>
    </w:p>
    <w:p w:rsidR="004F3E61" w:rsidRPr="004F3E61" w:rsidRDefault="004F3E61" w:rsidP="00A86396">
      <w:pPr>
        <w:rPr>
          <w:lang w:val="en-GB"/>
        </w:rPr>
      </w:pPr>
      <w:r>
        <w:rPr>
          <w:i/>
          <w:lang w:val="en-GB"/>
        </w:rPr>
        <w:t xml:space="preserve">Auth – </w:t>
      </w:r>
      <w:r>
        <w:rPr>
          <w:lang w:val="en-GB"/>
        </w:rPr>
        <w:t>Settings for authentication, as described</w:t>
      </w:r>
      <w:r w:rsidR="00CC515E">
        <w:rPr>
          <w:lang w:val="en-GB"/>
        </w:rPr>
        <w:t xml:space="preserve"> under authentication section</w:t>
      </w:r>
      <w:r>
        <w:rPr>
          <w:lang w:val="en-GB"/>
        </w:rPr>
        <w:t>.</w:t>
      </w:r>
    </w:p>
    <w:p w:rsidR="000751D5" w:rsidRDefault="000751D5" w:rsidP="00A86396">
      <w:pPr>
        <w:rPr>
          <w:lang w:val="en-GB"/>
        </w:rPr>
      </w:pPr>
      <w:r>
        <w:rPr>
          <w:b/>
          <w:lang w:val="en-GB"/>
        </w:rPr>
        <w:t xml:space="preserve">Localappsettings.json – </w:t>
      </w:r>
      <w:r>
        <w:rPr>
          <w:lang w:val="en-GB"/>
        </w:rPr>
        <w:t>Settings in this file will override settings in appsettings.json and can be used to quickly change to a test environment</w:t>
      </w:r>
      <w:r w:rsidR="00CC515E">
        <w:rPr>
          <w:lang w:val="en-GB"/>
        </w:rPr>
        <w:t>,</w:t>
      </w:r>
      <w:r>
        <w:rPr>
          <w:lang w:val="en-GB"/>
        </w:rPr>
        <w:t xml:space="preserve"> </w:t>
      </w:r>
      <w:r w:rsidR="00CC515E">
        <w:rPr>
          <w:lang w:val="en-GB"/>
        </w:rPr>
        <w:t>or to have different settings on a local development machine</w:t>
      </w:r>
      <w:r>
        <w:rPr>
          <w:lang w:val="en-GB"/>
        </w:rPr>
        <w:t>. This file should not be present in a production environment.</w:t>
      </w:r>
    </w:p>
    <w:p w:rsidR="000751D5" w:rsidRDefault="000751D5" w:rsidP="00A86396">
      <w:pPr>
        <w:rPr>
          <w:lang w:val="en-GB"/>
        </w:rPr>
      </w:pPr>
      <w:r>
        <w:rPr>
          <w:b/>
          <w:lang w:val="en-GB"/>
        </w:rPr>
        <w:t xml:space="preserve">Customsettings.json – </w:t>
      </w:r>
      <w:r w:rsidR="00CC515E" w:rsidRPr="00CC515E">
        <w:rPr>
          <w:lang w:val="en-GB"/>
        </w:rPr>
        <w:t xml:space="preserve">Optional file. </w:t>
      </w:r>
      <w:r>
        <w:rPr>
          <w:lang w:val="en-GB"/>
        </w:rPr>
        <w:t xml:space="preserve">Add any settings here that are needed for addins to the API. </w:t>
      </w:r>
    </w:p>
    <w:p w:rsidR="00B46AA5" w:rsidRDefault="00B46AA5" w:rsidP="00A86396">
      <w:pPr>
        <w:rPr>
          <w:lang w:val="en-GB"/>
        </w:rPr>
      </w:pPr>
    </w:p>
    <w:p w:rsidR="001378F2" w:rsidRDefault="00243F38" w:rsidP="00243F38">
      <w:pPr>
        <w:pStyle w:val="Heading2"/>
        <w:rPr>
          <w:lang w:val="en-GB"/>
        </w:rPr>
      </w:pPr>
      <w:bookmarkStart w:id="29" w:name="_Toc453832605"/>
      <w:r>
        <w:rPr>
          <w:lang w:val="en-GB"/>
        </w:rPr>
        <w:t>Diagnostics</w:t>
      </w:r>
      <w:bookmarkEnd w:id="29"/>
    </w:p>
    <w:p w:rsidR="00243F38" w:rsidRDefault="00243F38" w:rsidP="00243F38">
      <w:pPr>
        <w:rPr>
          <w:lang w:val="en-GB"/>
        </w:rPr>
      </w:pPr>
      <w:r>
        <w:rPr>
          <w:lang w:val="en-GB"/>
        </w:rPr>
        <w:t xml:space="preserve">When the system is running it is possible to get diagnostic information from it. </w:t>
      </w:r>
    </w:p>
    <w:p w:rsidR="00243F38" w:rsidRDefault="00243F38" w:rsidP="00243F38">
      <w:pPr>
        <w:rPr>
          <w:lang w:val="en-GB"/>
        </w:rPr>
      </w:pPr>
      <w:r>
        <w:rPr>
          <w:lang w:val="en-GB"/>
        </w:rPr>
        <w:t xml:space="preserve">Go to URL </w:t>
      </w:r>
      <w:r w:rsidRPr="00243F38">
        <w:rPr>
          <w:b/>
          <w:lang w:val="en-GB"/>
        </w:rPr>
        <w:t>/NodeInfo</w:t>
      </w:r>
      <w:r>
        <w:rPr>
          <w:b/>
          <w:lang w:val="en-GB"/>
        </w:rPr>
        <w:t xml:space="preserve"> </w:t>
      </w:r>
      <w:r>
        <w:rPr>
          <w:lang w:val="en-GB"/>
        </w:rPr>
        <w:t xml:space="preserve">for information about the EnovaNode/WipclusterPeer that the API is running. </w:t>
      </w:r>
    </w:p>
    <w:p w:rsidR="00243F38" w:rsidRDefault="00243F38" w:rsidP="00243F38">
      <w:pPr>
        <w:rPr>
          <w:lang w:val="en-GB"/>
        </w:rPr>
      </w:pPr>
      <w:r>
        <w:rPr>
          <w:lang w:val="en-GB"/>
        </w:rPr>
        <w:t xml:space="preserve">Go to </w:t>
      </w:r>
      <w:r>
        <w:rPr>
          <w:b/>
          <w:lang w:val="en-GB"/>
        </w:rPr>
        <w:t xml:space="preserve">/IsEnovaAlive </w:t>
      </w:r>
      <w:r>
        <w:rPr>
          <w:lang w:val="en-GB"/>
        </w:rPr>
        <w:t xml:space="preserve">to check Enova status – it returns true if the enova system has updated its heartbeat column in the WipClusterPeer database table during the last minute. </w:t>
      </w:r>
    </w:p>
    <w:p w:rsidR="00243F38" w:rsidRPr="00243F38" w:rsidRDefault="00243F38" w:rsidP="00243F38">
      <w:pPr>
        <w:rPr>
          <w:lang w:val="en-GB"/>
        </w:rPr>
      </w:pPr>
      <w:r>
        <w:rPr>
          <w:lang w:val="en-GB"/>
        </w:rPr>
        <w:t xml:space="preserve">Go to </w:t>
      </w:r>
      <w:r>
        <w:rPr>
          <w:b/>
          <w:lang w:val="en-GB"/>
        </w:rPr>
        <w:t xml:space="preserve">/MonitorInfo </w:t>
      </w:r>
      <w:r>
        <w:rPr>
          <w:lang w:val="en-GB"/>
        </w:rPr>
        <w:t xml:space="preserve">to get a list of performance data, such as total number of customer logins, number of sessions, number of SQL statements / second, and more. </w:t>
      </w: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B46AA5" w:rsidRDefault="00B46AA5" w:rsidP="00B46AA5">
      <w:pPr>
        <w:pStyle w:val="Heading1"/>
        <w:rPr>
          <w:lang w:val="en-GB"/>
        </w:rPr>
      </w:pPr>
      <w:bookmarkStart w:id="30" w:name="_Toc453832606"/>
      <w:r>
        <w:rPr>
          <w:lang w:val="en-GB"/>
        </w:rPr>
        <w:lastRenderedPageBreak/>
        <w:t>Authentication</w:t>
      </w:r>
      <w:bookmarkEnd w:id="30"/>
    </w:p>
    <w:p w:rsidR="00B46AA5" w:rsidRDefault="00B46AA5" w:rsidP="00B46AA5">
      <w:pPr>
        <w:rPr>
          <w:lang w:val="en-GB"/>
        </w:rPr>
      </w:pPr>
      <w:r>
        <w:rPr>
          <w:lang w:val="en-GB"/>
        </w:rPr>
        <w:t>Many resources in the API are protected and require a valid login before they can be accessed. For example, listing customers and orders can only be done as an administrator, while a customer can only see orders, carts and other information that belongs to itself.</w:t>
      </w:r>
    </w:p>
    <w:p w:rsidR="00B46AA5" w:rsidRDefault="00B46AA5" w:rsidP="00B46AA5">
      <w:pPr>
        <w:pStyle w:val="Heading2"/>
        <w:rPr>
          <w:lang w:val="en-GB"/>
        </w:rPr>
      </w:pPr>
      <w:bookmarkStart w:id="31" w:name="_Toc453832607"/>
      <w:r>
        <w:rPr>
          <w:lang w:val="en-GB"/>
        </w:rPr>
        <w:t>Login</w:t>
      </w:r>
      <w:bookmarkEnd w:id="31"/>
    </w:p>
    <w:p w:rsidR="00B46AA5" w:rsidRDefault="00B46AA5" w:rsidP="00B46AA5">
      <w:pPr>
        <w:rPr>
          <w:lang w:val="en-GB"/>
        </w:rPr>
      </w:pPr>
      <w:r>
        <w:rPr>
          <w:lang w:val="en-GB"/>
        </w:rPr>
        <w:t>Login to the API by sending a post re</w:t>
      </w:r>
      <w:r w:rsidR="00CC515E">
        <w:rPr>
          <w:lang w:val="en-GB"/>
        </w:rPr>
        <w:t xml:space="preserve">quest to the Account controller. A login-request returns a status message and (if successful) the identifier of the user that has been logged in. </w:t>
      </w:r>
    </w:p>
    <w:p w:rsidR="00B46AA5" w:rsidRDefault="00B46AA5" w:rsidP="00B46AA5">
      <w:pPr>
        <w:rPr>
          <w:lang w:val="en-GB"/>
        </w:rPr>
      </w:pPr>
      <w:r>
        <w:rPr>
          <w:b/>
          <w:lang w:val="en-GB"/>
        </w:rPr>
        <w:t xml:space="preserve">LoginAdmin – </w:t>
      </w:r>
      <w:r>
        <w:rPr>
          <w:lang w:val="en-GB"/>
        </w:rPr>
        <w:t xml:space="preserve">Login an EnovaAdministrator by </w:t>
      </w:r>
      <w:r w:rsidR="00CC515E">
        <w:rPr>
          <w:lang w:val="en-GB"/>
        </w:rPr>
        <w:t>alias</w:t>
      </w:r>
      <w:r>
        <w:rPr>
          <w:lang w:val="en-GB"/>
        </w:rPr>
        <w:t xml:space="preserve"> and password.</w:t>
      </w:r>
    </w:p>
    <w:p w:rsidR="00B46AA5" w:rsidRDefault="00B46AA5" w:rsidP="00B46AA5">
      <w:pPr>
        <w:rPr>
          <w:lang w:val="en-GB"/>
        </w:rPr>
      </w:pPr>
      <w:r>
        <w:rPr>
          <w:b/>
          <w:lang w:val="en-GB"/>
        </w:rPr>
        <w:t xml:space="preserve">LoginCustomer – </w:t>
      </w:r>
      <w:r>
        <w:rPr>
          <w:lang w:val="en-GB"/>
        </w:rPr>
        <w:t>Login a</w:t>
      </w:r>
      <w:r w:rsidR="00CC515E">
        <w:rPr>
          <w:lang w:val="en-GB"/>
        </w:rPr>
        <w:t>n</w:t>
      </w:r>
      <w:r>
        <w:rPr>
          <w:lang w:val="en-GB"/>
        </w:rPr>
        <w:t xml:space="preserve"> EnovaCustomer by </w:t>
      </w:r>
      <w:r w:rsidR="00CC515E">
        <w:rPr>
          <w:lang w:val="en-GB"/>
        </w:rPr>
        <w:t xml:space="preserve">alias </w:t>
      </w:r>
      <w:r>
        <w:rPr>
          <w:lang w:val="en-GB"/>
        </w:rPr>
        <w:t>and password. Example:</w:t>
      </w:r>
    </w:p>
    <w:p w:rsidR="00B46AA5" w:rsidRDefault="00B46AA5" w:rsidP="00B46AA5">
      <w:pPr>
        <w:rPr>
          <w:lang w:val="en-GB"/>
        </w:rPr>
      </w:pPr>
      <w:r>
        <w:rPr>
          <w:lang w:val="en-GB"/>
        </w:rPr>
        <w:t>/account/LoginCustomer</w:t>
      </w:r>
      <w:r>
        <w:rPr>
          <w:lang w:val="en-GB"/>
        </w:rPr>
        <w:br/>
      </w:r>
      <w:r w:rsidRPr="00B46AA5">
        <w:rPr>
          <w:lang w:val="en-GB"/>
        </w:rPr>
        <w:t>{</w:t>
      </w:r>
      <w:r>
        <w:rPr>
          <w:lang w:val="en-GB"/>
        </w:rPr>
        <w:br/>
      </w:r>
      <w:r w:rsidRPr="00B46AA5">
        <w:rPr>
          <w:lang w:val="en-GB"/>
        </w:rPr>
        <w:t xml:space="preserve">  "</w:t>
      </w:r>
      <w:r w:rsidR="00011652">
        <w:rPr>
          <w:lang w:val="en-GB"/>
        </w:rPr>
        <w:t>Alias</w:t>
      </w:r>
      <w:r w:rsidRPr="00B46AA5">
        <w:rPr>
          <w:lang w:val="en-GB"/>
        </w:rPr>
        <w:t>": "</w:t>
      </w:r>
      <w:r w:rsidR="004F3E61">
        <w:rPr>
          <w:lang w:val="en-GB"/>
        </w:rPr>
        <w:t>Gollum</w:t>
      </w:r>
      <w:r w:rsidRPr="00B46AA5">
        <w:rPr>
          <w:lang w:val="en-GB"/>
        </w:rPr>
        <w:t>",</w:t>
      </w:r>
      <w:r>
        <w:rPr>
          <w:lang w:val="en-GB"/>
        </w:rPr>
        <w:br/>
        <w:t xml:space="preserve">  "Password": "precious</w:t>
      </w:r>
      <w:r w:rsidRPr="00B46AA5">
        <w:rPr>
          <w:lang w:val="en-GB"/>
        </w:rPr>
        <w:t>"</w:t>
      </w:r>
      <w:r>
        <w:rPr>
          <w:lang w:val="en-GB"/>
        </w:rPr>
        <w:br/>
      </w:r>
      <w:r w:rsidRPr="00B46AA5">
        <w:rPr>
          <w:lang w:val="en-GB"/>
        </w:rPr>
        <w:t>}</w:t>
      </w:r>
    </w:p>
    <w:p w:rsidR="00B46AA5" w:rsidRDefault="00B46AA5" w:rsidP="00B46AA5">
      <w:pPr>
        <w:rPr>
          <w:lang w:val="en-GB"/>
        </w:rPr>
      </w:pPr>
      <w:r>
        <w:rPr>
          <w:b/>
          <w:lang w:val="en-GB"/>
        </w:rPr>
        <w:t xml:space="preserve">LoginCustomerWithAdminCredentials – </w:t>
      </w:r>
      <w:r>
        <w:rPr>
          <w:lang w:val="en-GB"/>
        </w:rPr>
        <w:t>Login a</w:t>
      </w:r>
      <w:r w:rsidR="00CC515E">
        <w:rPr>
          <w:lang w:val="en-GB"/>
        </w:rPr>
        <w:t>n</w:t>
      </w:r>
      <w:r>
        <w:rPr>
          <w:lang w:val="en-GB"/>
        </w:rPr>
        <w:t xml:space="preserve"> EnovaCustomer by specifying the identifier of the customer and the username and password of an administrator. </w:t>
      </w:r>
    </w:p>
    <w:p w:rsidR="00B46AA5" w:rsidRDefault="00B46AA5" w:rsidP="00B46AA5">
      <w:pPr>
        <w:rPr>
          <w:lang w:val="en-GB"/>
        </w:rPr>
      </w:pPr>
      <w:r w:rsidRPr="004F3E61">
        <w:rPr>
          <w:b/>
          <w:lang w:val="en-GB"/>
        </w:rPr>
        <w:t>Logout</w:t>
      </w:r>
      <w:r>
        <w:rPr>
          <w:lang w:val="en-GB"/>
        </w:rPr>
        <w:t xml:space="preserve"> by posting to </w:t>
      </w:r>
      <w:r w:rsidR="004F3E61" w:rsidRPr="004F3E61">
        <w:rPr>
          <w:lang w:val="en-GB"/>
        </w:rPr>
        <w:t>/Account/Logout</w:t>
      </w:r>
      <w:r w:rsidR="004F3E61">
        <w:rPr>
          <w:lang w:val="en-GB"/>
        </w:rPr>
        <w:t>.</w:t>
      </w:r>
    </w:p>
    <w:p w:rsidR="00CD531B" w:rsidRPr="00CD531B" w:rsidRDefault="00CD531B" w:rsidP="00B46AA5">
      <w:pPr>
        <w:rPr>
          <w:lang w:val="en-GB"/>
        </w:rPr>
      </w:pPr>
      <w:r>
        <w:rPr>
          <w:b/>
          <w:lang w:val="en-GB"/>
        </w:rPr>
        <w:t xml:space="preserve">IsLoggedInAs </w:t>
      </w:r>
      <w:r>
        <w:rPr>
          <w:lang w:val="en-GB"/>
        </w:rPr>
        <w:t>– Get information about the currently logged in user.</w:t>
      </w:r>
    </w:p>
    <w:p w:rsidR="004F3E61" w:rsidRDefault="004F3E61" w:rsidP="004F3E61">
      <w:pPr>
        <w:pStyle w:val="Heading2"/>
        <w:rPr>
          <w:lang w:val="en-GB"/>
        </w:rPr>
      </w:pPr>
      <w:bookmarkStart w:id="32" w:name="_Toc453832608"/>
      <w:r>
        <w:rPr>
          <w:lang w:val="en-GB"/>
        </w:rPr>
        <w:t>Auth</w:t>
      </w:r>
      <w:r w:rsidR="001F6CAA">
        <w:rPr>
          <w:lang w:val="en-GB"/>
        </w:rPr>
        <w:t>entication</w:t>
      </w:r>
      <w:r>
        <w:rPr>
          <w:lang w:val="en-GB"/>
        </w:rPr>
        <w:t xml:space="preserve"> cookie</w:t>
      </w:r>
      <w:bookmarkEnd w:id="32"/>
    </w:p>
    <w:p w:rsidR="004F3E61" w:rsidRDefault="00123AAD" w:rsidP="004F3E61">
      <w:pPr>
        <w:rPr>
          <w:lang w:val="en-GB"/>
        </w:rPr>
      </w:pPr>
      <w:r>
        <w:rPr>
          <w:lang w:val="en-GB"/>
        </w:rPr>
        <w:t>A successful login request will add an authentication cookie to the response header. This cookie should be sent back to the server on each request.</w:t>
      </w:r>
      <w:r w:rsidR="00F45CD5">
        <w:rPr>
          <w:lang w:val="en-GB"/>
        </w:rPr>
        <w:t xml:space="preserve"> If using a .NET http-</w:t>
      </w:r>
      <w:r w:rsidR="009A4800">
        <w:rPr>
          <w:lang w:val="en-GB"/>
        </w:rPr>
        <w:t>client to login</w:t>
      </w:r>
      <w:r w:rsidR="00F45CD5">
        <w:rPr>
          <w:lang w:val="en-GB"/>
        </w:rPr>
        <w:t xml:space="preserve"> for example, then this client should be reused for subsequent requests for easy resending of the cookie.</w:t>
      </w:r>
      <w:r>
        <w:rPr>
          <w:lang w:val="en-GB"/>
        </w:rPr>
        <w:t xml:space="preserve"> </w:t>
      </w:r>
      <w:r w:rsidR="00F45CD5">
        <w:rPr>
          <w:lang w:val="en-GB"/>
        </w:rPr>
        <w:br/>
      </w:r>
      <w:r>
        <w:rPr>
          <w:lang w:val="en-GB"/>
        </w:rPr>
        <w:t>It is possible (but not necessary) to modify the settings for this cookie</w:t>
      </w:r>
      <w:r w:rsidR="00F45CD5">
        <w:rPr>
          <w:lang w:val="en-GB"/>
        </w:rPr>
        <w:t xml:space="preserve"> by adding values under “Auth” section in appsettings.json.</w:t>
      </w:r>
    </w:p>
    <w:p w:rsidR="00F45CD5" w:rsidRDefault="009A4800" w:rsidP="004F3E61">
      <w:pPr>
        <w:rPr>
          <w:lang w:val="en-GB"/>
        </w:rPr>
      </w:pPr>
      <w:r>
        <w:rPr>
          <w:b/>
          <w:lang w:val="en-GB"/>
        </w:rPr>
        <w:t xml:space="preserve">CookieName – </w:t>
      </w:r>
      <w:r>
        <w:rPr>
          <w:lang w:val="en-GB"/>
        </w:rPr>
        <w:t>Change the name of the cookie.</w:t>
      </w:r>
    </w:p>
    <w:p w:rsidR="009A4800" w:rsidRDefault="009A4800" w:rsidP="004F3E61">
      <w:pPr>
        <w:rPr>
          <w:lang w:val="en-GB"/>
        </w:rPr>
      </w:pPr>
      <w:r w:rsidRPr="009A4800">
        <w:rPr>
          <w:b/>
          <w:lang w:val="en-GB"/>
        </w:rPr>
        <w:t>CookieDomain</w:t>
      </w:r>
      <w:r>
        <w:rPr>
          <w:lang w:val="en-GB"/>
        </w:rPr>
        <w:t xml:space="preserve"> – Change the domain of the cookie.</w:t>
      </w:r>
    </w:p>
    <w:p w:rsidR="009A4800" w:rsidRDefault="009A4800" w:rsidP="004F3E61">
      <w:pPr>
        <w:rPr>
          <w:lang w:val="en-GB"/>
        </w:rPr>
      </w:pPr>
      <w:r w:rsidRPr="009A4800">
        <w:rPr>
          <w:b/>
          <w:lang w:val="en-GB"/>
        </w:rPr>
        <w:t>SlidingExpiration</w:t>
      </w:r>
      <w:r>
        <w:rPr>
          <w:lang w:val="en-GB"/>
        </w:rPr>
        <w:t xml:space="preserve"> – Set true to enable sliding expiration for the cookie.</w:t>
      </w:r>
    </w:p>
    <w:p w:rsidR="009A4800" w:rsidRDefault="009A4800" w:rsidP="004F3E61">
      <w:pPr>
        <w:rPr>
          <w:lang w:val="en-GB"/>
        </w:rPr>
      </w:pPr>
      <w:r w:rsidRPr="009A4800">
        <w:rPr>
          <w:b/>
          <w:lang w:val="en-GB"/>
        </w:rPr>
        <w:t>ExpireTimeMinutes</w:t>
      </w:r>
      <w:r>
        <w:rPr>
          <w:lang w:val="en-GB"/>
        </w:rPr>
        <w:t xml:space="preserve"> – Number of minutes before the cookie expires. Defaults to 120 minutes.</w:t>
      </w:r>
    </w:p>
    <w:p w:rsidR="009A4800" w:rsidRDefault="009A4800" w:rsidP="004F3E61">
      <w:pPr>
        <w:rPr>
          <w:lang w:val="en-GB"/>
        </w:rPr>
      </w:pPr>
      <w:r w:rsidRPr="009A4800">
        <w:rPr>
          <w:b/>
          <w:lang w:val="en-GB"/>
        </w:rPr>
        <w:t>CookiePath</w:t>
      </w:r>
      <w:r>
        <w:rPr>
          <w:lang w:val="en-GB"/>
        </w:rPr>
        <w:t xml:space="preserve"> – Path of the cookie.</w:t>
      </w:r>
    </w:p>
    <w:p w:rsidR="009A4800" w:rsidRDefault="009A4800" w:rsidP="004F3E61">
      <w:pPr>
        <w:rPr>
          <w:lang w:val="en-GB"/>
        </w:rPr>
      </w:pPr>
      <w:r w:rsidRPr="009A4800">
        <w:rPr>
          <w:b/>
          <w:lang w:val="en-GB"/>
        </w:rPr>
        <w:t>CookieSecure</w:t>
      </w:r>
      <w:r>
        <w:rPr>
          <w:lang w:val="en-GB"/>
        </w:rPr>
        <w:t xml:space="preserve"> – Set to true to deny any cookies sent without https. Recommended in production environment. </w:t>
      </w:r>
    </w:p>
    <w:p w:rsidR="009A4800" w:rsidRDefault="009A4800" w:rsidP="004F3E61">
      <w:pPr>
        <w:rPr>
          <w:lang w:val="en-GB"/>
        </w:rPr>
      </w:pPr>
      <w:r w:rsidRPr="009A4800">
        <w:rPr>
          <w:b/>
          <w:lang w:val="en-GB"/>
        </w:rPr>
        <w:t>CookieHttpOnly</w:t>
      </w:r>
      <w:r>
        <w:rPr>
          <w:lang w:val="en-GB"/>
        </w:rPr>
        <w:t xml:space="preserve"> – Set to try to deny cookie access in javascript. </w:t>
      </w:r>
    </w:p>
    <w:p w:rsidR="001378F2" w:rsidRDefault="00763913" w:rsidP="004F3E61">
      <w:pPr>
        <w:rPr>
          <w:lang w:val="en-GB"/>
        </w:rPr>
      </w:pPr>
      <w:r w:rsidRPr="00763913">
        <w:rPr>
          <w:b/>
          <w:lang w:val="en-GB"/>
        </w:rPr>
        <w:t>UseDpapiProtection</w:t>
      </w:r>
      <w:r>
        <w:rPr>
          <w:b/>
          <w:lang w:val="en-GB"/>
        </w:rPr>
        <w:t xml:space="preserve"> – </w:t>
      </w:r>
      <w:r>
        <w:rPr>
          <w:lang w:val="en-GB"/>
        </w:rPr>
        <w:t>Protects the encryption key so that it can only be read by the windows user who generated it. Requires windows 2012 or later. Set to false to disable this security.</w:t>
      </w:r>
    </w:p>
    <w:p w:rsidR="00763913" w:rsidRPr="00763913" w:rsidRDefault="00763913" w:rsidP="004F3E61">
      <w:pPr>
        <w:rPr>
          <w:lang w:val="en-GB"/>
        </w:rPr>
      </w:pPr>
    </w:p>
    <w:p w:rsidR="001378F2" w:rsidRDefault="001378F2" w:rsidP="004F3E61">
      <w:pPr>
        <w:rPr>
          <w:lang w:val="en-GB"/>
        </w:rPr>
      </w:pPr>
    </w:p>
    <w:p w:rsidR="009A4800" w:rsidRDefault="0080375D" w:rsidP="0080375D">
      <w:pPr>
        <w:pStyle w:val="Heading1"/>
        <w:rPr>
          <w:lang w:val="en-GB"/>
        </w:rPr>
      </w:pPr>
      <w:bookmarkStart w:id="33" w:name="_Toc453832609"/>
      <w:r>
        <w:rPr>
          <w:lang w:val="en-GB"/>
        </w:rPr>
        <w:lastRenderedPageBreak/>
        <w:t>Extending the API</w:t>
      </w:r>
      <w:bookmarkEnd w:id="33"/>
    </w:p>
    <w:p w:rsidR="0080375D" w:rsidRDefault="00E30E61" w:rsidP="0080375D">
      <w:pPr>
        <w:rPr>
          <w:lang w:val="en-GB"/>
        </w:rPr>
      </w:pPr>
      <w:r>
        <w:rPr>
          <w:lang w:val="en-GB"/>
        </w:rPr>
        <w:t xml:space="preserve">There are several ways to modify or add to the functionality of the API. All modifications should be built as .dll files and placed in the </w:t>
      </w:r>
      <w:r>
        <w:rPr>
          <w:b/>
          <w:lang w:val="en-GB"/>
        </w:rPr>
        <w:t xml:space="preserve">addin </w:t>
      </w:r>
      <w:r>
        <w:rPr>
          <w:lang w:val="en-GB"/>
        </w:rPr>
        <w:t xml:space="preserve">folder (se section covering folder structure). This includes standard Enova class extensions; for example Webfoundaction.Core.Dll would be placed in this folder if Webfoundation is being used, as well as any custom product/order/cart/etc. type libraries. </w:t>
      </w:r>
    </w:p>
    <w:p w:rsidR="00E30E61" w:rsidRDefault="00E30E61" w:rsidP="0080375D">
      <w:pPr>
        <w:rPr>
          <w:lang w:val="en-GB"/>
        </w:rPr>
      </w:pPr>
      <w:r>
        <w:rPr>
          <w:lang w:val="en-GB"/>
        </w:rPr>
        <w:t xml:space="preserve">To modify the API it is recommended to reference </w:t>
      </w:r>
      <w:r w:rsidRPr="00763913">
        <w:rPr>
          <w:b/>
          <w:lang w:val="en-GB"/>
        </w:rPr>
        <w:t>Wipcore.Enova.Api.Interfaces</w:t>
      </w:r>
      <w:r w:rsidR="001C0DED">
        <w:rPr>
          <w:lang w:val="en-GB"/>
        </w:rPr>
        <w:t xml:space="preserve"> and </w:t>
      </w:r>
      <w:r w:rsidR="001C0DED" w:rsidRPr="00763913">
        <w:rPr>
          <w:b/>
          <w:lang w:val="en-GB"/>
        </w:rPr>
        <w:t>Wipcore.Enova.Api.Models</w:t>
      </w:r>
      <w:r>
        <w:rPr>
          <w:lang w:val="en-GB"/>
        </w:rPr>
        <w:t xml:space="preserve"> for access to the interfaces </w:t>
      </w:r>
      <w:r w:rsidR="001C0DED">
        <w:rPr>
          <w:lang w:val="en-GB"/>
        </w:rPr>
        <w:t xml:space="preserve">and models </w:t>
      </w:r>
      <w:r>
        <w:rPr>
          <w:lang w:val="en-GB"/>
        </w:rPr>
        <w:t xml:space="preserve">that are used </w:t>
      </w:r>
      <w:r w:rsidR="001C0DED">
        <w:rPr>
          <w:lang w:val="en-GB"/>
        </w:rPr>
        <w:t xml:space="preserve">throughout </w:t>
      </w:r>
      <w:r>
        <w:rPr>
          <w:lang w:val="en-GB"/>
        </w:rPr>
        <w:t xml:space="preserve">the solution. </w:t>
      </w:r>
    </w:p>
    <w:p w:rsidR="00E30E61" w:rsidRDefault="00E30E61" w:rsidP="00E30E61">
      <w:pPr>
        <w:pStyle w:val="Heading2"/>
        <w:rPr>
          <w:lang w:val="en-GB"/>
        </w:rPr>
      </w:pPr>
      <w:bookmarkStart w:id="34" w:name="_Toc453832610"/>
      <w:r>
        <w:rPr>
          <w:lang w:val="en-GB"/>
        </w:rPr>
        <w:t>Adding a custom computed property</w:t>
      </w:r>
      <w:bookmarkEnd w:id="34"/>
    </w:p>
    <w:p w:rsidR="005B1CE3" w:rsidRDefault="005B1CE3" w:rsidP="00E30E61">
      <w:pPr>
        <w:rPr>
          <w:lang w:val="en-GB"/>
        </w:rPr>
      </w:pPr>
      <w:r>
        <w:rPr>
          <w:lang w:val="en-GB"/>
        </w:rPr>
        <w:t>The easiest way to extend the API is to add a custom property, which could be used to provide non-standard functionality. This could be anything from address information that depends on non-standard fields, or prices that depend on non-standard links to suppliers/companies/other customers etc. To add such a property, implement the interface IPropertyMapper for retrieving and saving the property, and ICmoProperty to use the property for filter</w:t>
      </w:r>
      <w:r w:rsidR="00763913">
        <w:rPr>
          <w:lang w:val="en-GB"/>
        </w:rPr>
        <w:t>ing</w:t>
      </w:r>
      <w:r>
        <w:rPr>
          <w:lang w:val="en-GB"/>
        </w:rPr>
        <w:t xml:space="preserve"> and sorting.</w:t>
      </w:r>
    </w:p>
    <w:p w:rsidR="005B1CE3" w:rsidRDefault="005B1CE3" w:rsidP="005B1CE3">
      <w:pPr>
        <w:pStyle w:val="Heading3"/>
        <w:rPr>
          <w:lang w:val="en-GB"/>
        </w:rPr>
      </w:pPr>
      <w:bookmarkStart w:id="35" w:name="_Toc453832611"/>
      <w:r>
        <w:rPr>
          <w:lang w:val="en-GB"/>
        </w:rPr>
        <w:t>IPropertyMapper</w:t>
      </w:r>
      <w:bookmarkEnd w:id="35"/>
    </w:p>
    <w:p w:rsidR="00E30E61" w:rsidRDefault="005B1CE3" w:rsidP="005B1CE3">
      <w:pPr>
        <w:rPr>
          <w:lang w:val="en-GB"/>
        </w:rPr>
      </w:pPr>
      <w:r>
        <w:rPr>
          <w:lang w:val="en-GB"/>
        </w:rPr>
        <w:t xml:space="preserve">Implement the interface by specifying </w:t>
      </w:r>
      <w:r w:rsidR="00B44FD9">
        <w:rPr>
          <w:lang w:val="en-GB"/>
        </w:rPr>
        <w:t>the names of the handled properties</w:t>
      </w:r>
      <w:r>
        <w:rPr>
          <w:lang w:val="en-GB"/>
        </w:rPr>
        <w:t xml:space="preserve"> (which might be several if the mapper handles more than one property), which Enova type it applies to, which priority it has (which can be used to override already written property-mappers</w:t>
      </w:r>
      <w:r w:rsidR="00763913">
        <w:rPr>
          <w:lang w:val="en-GB"/>
        </w:rPr>
        <w:t>)</w:t>
      </w:r>
      <w:r>
        <w:rPr>
          <w:lang w:val="en-GB"/>
        </w:rPr>
        <w:t>, and if it maps to Enova, from Enova or both. Finally implement Map</w:t>
      </w:r>
      <w:r w:rsidR="00763913">
        <w:rPr>
          <w:lang w:val="en-GB"/>
        </w:rPr>
        <w:t>From</w:t>
      </w:r>
      <w:r>
        <w:rPr>
          <w:lang w:val="en-GB"/>
        </w:rPr>
        <w:t xml:space="preserve">EnovaProperty and/or MapToEnovaProperty to specify the mapping </w:t>
      </w:r>
      <w:r w:rsidR="00B44FD9">
        <w:rPr>
          <w:lang w:val="en-GB"/>
        </w:rPr>
        <w:t xml:space="preserve">logic. </w:t>
      </w:r>
      <w:r w:rsidR="00763913">
        <w:rPr>
          <w:lang w:val="en-GB"/>
        </w:rPr>
        <w:br/>
      </w:r>
      <w:r w:rsidR="00B44FD9">
        <w:rPr>
          <w:lang w:val="en-GB"/>
        </w:rPr>
        <w:t xml:space="preserve">Compile the mapper into a </w:t>
      </w:r>
      <w:r w:rsidR="00763913">
        <w:rPr>
          <w:lang w:val="en-GB"/>
        </w:rPr>
        <w:t>.</w:t>
      </w:r>
      <w:r w:rsidR="00B44FD9">
        <w:rPr>
          <w:lang w:val="en-GB"/>
        </w:rPr>
        <w:t xml:space="preserve">dll and place in </w:t>
      </w:r>
      <w:r w:rsidR="00B44FD9">
        <w:rPr>
          <w:b/>
          <w:lang w:val="en-GB"/>
        </w:rPr>
        <w:t xml:space="preserve">addins </w:t>
      </w:r>
      <w:r w:rsidR="00B44FD9">
        <w:rPr>
          <w:lang w:val="en-GB"/>
        </w:rPr>
        <w:t xml:space="preserve">as specified above, and the mapper will be loaded when the API restarts. </w:t>
      </w:r>
    </w:p>
    <w:p w:rsidR="00B44FD9" w:rsidRDefault="00B44FD9" w:rsidP="00B44FD9">
      <w:pPr>
        <w:pStyle w:val="Heading3"/>
        <w:rPr>
          <w:lang w:val="en-GB"/>
        </w:rPr>
      </w:pPr>
      <w:bookmarkStart w:id="36" w:name="_Toc453832612"/>
      <w:r>
        <w:rPr>
          <w:lang w:val="en-GB"/>
        </w:rPr>
        <w:t>ICmoProperty</w:t>
      </w:r>
      <w:bookmarkEnd w:id="36"/>
    </w:p>
    <w:p w:rsidR="00B44FD9" w:rsidRDefault="00BD5AFC" w:rsidP="00B44FD9">
      <w:pPr>
        <w:rPr>
          <w:lang w:val="en-GB"/>
        </w:rPr>
      </w:pPr>
      <w:r>
        <w:rPr>
          <w:lang w:val="en-GB"/>
        </w:rPr>
        <w:t xml:space="preserve">It is a bit more complicated to enable filtering and sorting of a custom property. Sorting and filtering must be done at </w:t>
      </w:r>
      <w:r w:rsidR="00F10718">
        <w:rPr>
          <w:lang w:val="en-GB"/>
        </w:rPr>
        <w:t>cmo</w:t>
      </w:r>
      <w:r>
        <w:rPr>
          <w:lang w:val="en-GB"/>
        </w:rPr>
        <w:t xml:space="preserve"> object level for optimal speed, which can be done by implementing the interface ICmoProperty </w:t>
      </w:r>
      <w:r w:rsidR="00F10718">
        <w:rPr>
          <w:lang w:val="en-GB"/>
        </w:rPr>
        <w:t>(which resides in Wipcore.Core). This works much</w:t>
      </w:r>
      <w:r w:rsidR="00763913">
        <w:rPr>
          <w:lang w:val="en-GB"/>
        </w:rPr>
        <w:t xml:space="preserve"> like IPropertyMapper except it</w:t>
      </w:r>
      <w:r w:rsidR="00F10718">
        <w:rPr>
          <w:lang w:val="en-GB"/>
        </w:rPr>
        <w:t xml:space="preserve">s logic is in the GetProperty method. </w:t>
      </w:r>
    </w:p>
    <w:p w:rsidR="00F10718" w:rsidRDefault="00F10718" w:rsidP="00B44FD9">
      <w:pPr>
        <w:rPr>
          <w:lang w:val="en-GB"/>
        </w:rPr>
      </w:pPr>
      <w:r>
        <w:rPr>
          <w:lang w:val="en-GB"/>
        </w:rPr>
        <w:t>Coding at cmo-level requires a firm understanding of Enova. Thus it might be a better idea to implement advanced filtering and sorting in another system, for example ElasticSearch.</w:t>
      </w:r>
    </w:p>
    <w:p w:rsidR="00F10718" w:rsidRDefault="00DD3673" w:rsidP="00DD3673">
      <w:pPr>
        <w:pStyle w:val="Heading2"/>
        <w:rPr>
          <w:lang w:val="en-GB"/>
        </w:rPr>
      </w:pPr>
      <w:bookmarkStart w:id="37" w:name="_Toc453832613"/>
      <w:r>
        <w:rPr>
          <w:lang w:val="en-GB"/>
        </w:rPr>
        <w:t>Modifying API behaviour</w:t>
      </w:r>
      <w:bookmarkEnd w:id="37"/>
    </w:p>
    <w:p w:rsidR="008F2162" w:rsidRDefault="00DD3673" w:rsidP="00DD3673">
      <w:pPr>
        <w:rPr>
          <w:lang w:val="en-GB"/>
        </w:rPr>
      </w:pPr>
      <w:r>
        <w:rPr>
          <w:lang w:val="en-GB"/>
        </w:rPr>
        <w:t>To change a certain aspect of the API, one can imp</w:t>
      </w:r>
      <w:r w:rsidR="008F2162">
        <w:rPr>
          <w:lang w:val="en-GB"/>
        </w:rPr>
        <w:t>lement a specific interface and use that implementation instead of the default one. Implement IFilterService to change filtering behaviour, for example, or implement IProductService to change product logic, etc.</w:t>
      </w:r>
    </w:p>
    <w:p w:rsidR="00DD3673" w:rsidRDefault="008F2162" w:rsidP="00DD3673">
      <w:pPr>
        <w:rPr>
          <w:lang w:val="en-GB"/>
        </w:rPr>
      </w:pPr>
      <w:r>
        <w:rPr>
          <w:lang w:val="en-GB"/>
        </w:rPr>
        <w:t xml:space="preserve">As a rule, one cannot derive from the default classes and override its members, one must provide the full implementation in a new class. This is done to make the separation between base functionality and extension clearer, and </w:t>
      </w:r>
      <w:r w:rsidR="00763913">
        <w:rPr>
          <w:lang w:val="en-GB"/>
        </w:rPr>
        <w:t xml:space="preserve">to </w:t>
      </w:r>
      <w:r>
        <w:rPr>
          <w:lang w:val="en-GB"/>
        </w:rPr>
        <w:t xml:space="preserve">simplify future updates. However, it is of course possible to use the default ProductService in your own ProductService and pass on any calls to it when desired. </w:t>
      </w:r>
      <w:r>
        <w:rPr>
          <w:lang w:val="en-GB"/>
        </w:rPr>
        <w:br/>
      </w:r>
    </w:p>
    <w:p w:rsidR="008F2162" w:rsidRDefault="008F2162" w:rsidP="008F2162">
      <w:pPr>
        <w:pStyle w:val="Heading2"/>
        <w:rPr>
          <w:lang w:val="en-GB"/>
        </w:rPr>
      </w:pPr>
      <w:bookmarkStart w:id="38" w:name="_Toc453832614"/>
      <w:r>
        <w:rPr>
          <w:lang w:val="en-GB"/>
        </w:rPr>
        <w:t>Creating new resources</w:t>
      </w:r>
      <w:bookmarkEnd w:id="38"/>
    </w:p>
    <w:p w:rsidR="008F2162" w:rsidRPr="00DA67B4" w:rsidRDefault="008F2162" w:rsidP="008F2162">
      <w:pPr>
        <w:rPr>
          <w:lang w:val="en-GB"/>
        </w:rPr>
      </w:pPr>
      <w:r>
        <w:rPr>
          <w:lang w:val="en-GB"/>
        </w:rPr>
        <w:t>To create a new resource, or a new implementation for a standard resource, one can create a new controller.</w:t>
      </w:r>
      <w:r w:rsidR="00417E7A">
        <w:rPr>
          <w:lang w:val="en-GB"/>
        </w:rPr>
        <w:t xml:space="preserve"> It is recommended to derive from </w:t>
      </w:r>
      <w:r w:rsidR="00417E7A" w:rsidRPr="00DA67B4">
        <w:rPr>
          <w:b/>
          <w:lang w:val="en-GB"/>
        </w:rPr>
        <w:t>EnovaApiController</w:t>
      </w:r>
      <w:r w:rsidR="00417E7A">
        <w:rPr>
          <w:lang w:val="en-GB"/>
        </w:rPr>
        <w:t xml:space="preserve"> as it handles context settings and </w:t>
      </w:r>
      <w:r w:rsidR="00417E7A">
        <w:rPr>
          <w:lang w:val="en-GB"/>
        </w:rPr>
        <w:lastRenderedPageBreak/>
        <w:t xml:space="preserve">exceptions, </w:t>
      </w:r>
      <w:r w:rsidR="00DA67B4">
        <w:rPr>
          <w:lang w:val="en-GB"/>
        </w:rPr>
        <w:t xml:space="preserve">and to use IContextService to access an EnovaContext, but it is not strictly required. </w:t>
      </w:r>
      <w:r w:rsidR="00417E7A">
        <w:rPr>
          <w:lang w:val="en-GB"/>
        </w:rPr>
        <w:t xml:space="preserve">The custom </w:t>
      </w:r>
      <w:r w:rsidR="00DA67B4">
        <w:rPr>
          <w:lang w:val="en-GB"/>
        </w:rPr>
        <w:t>controller</w:t>
      </w:r>
      <w:r w:rsidR="00417E7A">
        <w:rPr>
          <w:lang w:val="en-GB"/>
        </w:rPr>
        <w:t xml:space="preserve"> can be given a path in the API with the route attribute: </w:t>
      </w:r>
    </w:p>
    <w:p w:rsidR="00417E7A" w:rsidRPr="00417E7A" w:rsidRDefault="00417E7A" w:rsidP="00417E7A">
      <w:pPr>
        <w:autoSpaceDE w:val="0"/>
        <w:autoSpaceDN w:val="0"/>
        <w:adjustRightInd w:val="0"/>
        <w:spacing w:after="0" w:line="240" w:lineRule="auto"/>
        <w:rPr>
          <w:rFonts w:ascii="Consolas" w:hAnsi="Consolas" w:cs="Consolas"/>
          <w:color w:val="000000"/>
          <w:sz w:val="19"/>
          <w:szCs w:val="19"/>
          <w:highlight w:val="white"/>
          <w:lang w:val="en-GB"/>
        </w:rPr>
      </w:pPr>
      <w:r w:rsidRPr="00417E7A">
        <w:rPr>
          <w:rFonts w:ascii="Consolas" w:hAnsi="Consolas" w:cs="Consolas"/>
          <w:color w:val="000000"/>
          <w:sz w:val="19"/>
          <w:szCs w:val="19"/>
          <w:highlight w:val="white"/>
          <w:lang w:val="en-GB"/>
        </w:rPr>
        <w:t>[</w:t>
      </w:r>
      <w:r w:rsidRPr="00417E7A">
        <w:rPr>
          <w:rFonts w:ascii="Consolas" w:hAnsi="Consolas" w:cs="Consolas"/>
          <w:color w:val="2B91AF"/>
          <w:sz w:val="19"/>
          <w:szCs w:val="19"/>
          <w:highlight w:val="white"/>
          <w:lang w:val="en-GB"/>
        </w:rPr>
        <w:t>Route</w:t>
      </w:r>
      <w:r w:rsidRPr="00417E7A">
        <w:rPr>
          <w:rFonts w:ascii="Consolas" w:hAnsi="Consolas" w:cs="Consolas"/>
          <w:color w:val="000000"/>
          <w:sz w:val="19"/>
          <w:szCs w:val="19"/>
          <w:highlight w:val="white"/>
          <w:lang w:val="en-GB"/>
        </w:rPr>
        <w:t>(</w:t>
      </w:r>
      <w:r w:rsidRPr="00417E7A">
        <w:rPr>
          <w:rFonts w:ascii="Consolas" w:hAnsi="Consolas" w:cs="Consolas"/>
          <w:color w:val="A31515"/>
          <w:sz w:val="19"/>
          <w:szCs w:val="19"/>
          <w:highlight w:val="white"/>
          <w:lang w:val="en-GB"/>
        </w:rPr>
        <w:t>"api/[controller]"</w:t>
      </w:r>
      <w:r w:rsidRPr="00417E7A">
        <w:rPr>
          <w:rFonts w:ascii="Consolas" w:hAnsi="Consolas" w:cs="Consolas"/>
          <w:color w:val="000000"/>
          <w:sz w:val="19"/>
          <w:szCs w:val="19"/>
          <w:highlight w:val="white"/>
          <w:lang w:val="en-GB"/>
        </w:rPr>
        <w:t>)]</w:t>
      </w:r>
    </w:p>
    <w:p w:rsidR="00417E7A" w:rsidRPr="00417E7A" w:rsidRDefault="00417E7A" w:rsidP="00417E7A">
      <w:pPr>
        <w:rPr>
          <w:rFonts w:ascii="Consolas" w:hAnsi="Consolas" w:cs="Consolas"/>
          <w:color w:val="000000"/>
          <w:sz w:val="19"/>
          <w:szCs w:val="19"/>
          <w:lang w:val="en-GB"/>
        </w:rPr>
      </w:pPr>
      <w:r w:rsidRPr="00417E7A">
        <w:rPr>
          <w:rFonts w:ascii="Consolas" w:hAnsi="Consolas" w:cs="Consolas"/>
          <w:color w:val="000000"/>
          <w:sz w:val="19"/>
          <w:szCs w:val="19"/>
          <w:highlight w:val="white"/>
          <w:lang w:val="en-GB"/>
        </w:rPr>
        <w:t>[</w:t>
      </w:r>
      <w:r w:rsidRPr="00417E7A">
        <w:rPr>
          <w:rFonts w:ascii="Consolas" w:hAnsi="Consolas" w:cs="Consolas"/>
          <w:color w:val="2B91AF"/>
          <w:sz w:val="19"/>
          <w:szCs w:val="19"/>
          <w:highlight w:val="white"/>
          <w:lang w:val="en-GB"/>
        </w:rPr>
        <w:t>Route</w:t>
      </w:r>
      <w:r w:rsidRPr="00417E7A">
        <w:rPr>
          <w:rFonts w:ascii="Consolas" w:hAnsi="Consolas" w:cs="Consolas"/>
          <w:color w:val="000000"/>
          <w:sz w:val="19"/>
          <w:szCs w:val="19"/>
          <w:highlight w:val="white"/>
          <w:lang w:val="en-GB"/>
        </w:rPr>
        <w:t>(</w:t>
      </w:r>
      <w:r w:rsidRPr="00417E7A">
        <w:rPr>
          <w:rFonts w:ascii="Consolas" w:hAnsi="Consolas" w:cs="Consolas"/>
          <w:color w:val="A31515"/>
          <w:sz w:val="19"/>
          <w:szCs w:val="19"/>
          <w:highlight w:val="white"/>
          <w:lang w:val="en-GB"/>
        </w:rPr>
        <w:t>"api/{market}/[controller]"</w:t>
      </w:r>
      <w:r w:rsidRPr="00417E7A">
        <w:rPr>
          <w:rFonts w:ascii="Consolas" w:hAnsi="Consolas" w:cs="Consolas"/>
          <w:color w:val="000000"/>
          <w:sz w:val="19"/>
          <w:szCs w:val="19"/>
          <w:highlight w:val="white"/>
          <w:lang w:val="en-GB"/>
        </w:rPr>
        <w:t>)]</w:t>
      </w:r>
    </w:p>
    <w:p w:rsidR="00417E7A" w:rsidRPr="00DA67B4" w:rsidRDefault="00417E7A" w:rsidP="00417E7A">
      <w:pPr>
        <w:rPr>
          <w:rFonts w:ascii="Consolas" w:hAnsi="Consolas" w:cs="Consolas"/>
          <w:color w:val="2B91AF"/>
          <w:sz w:val="19"/>
          <w:szCs w:val="19"/>
          <w:lang w:val="en-GB"/>
        </w:rPr>
      </w:pPr>
      <w:r w:rsidRPr="00DA67B4">
        <w:rPr>
          <w:rFonts w:ascii="Consolas" w:hAnsi="Consolas" w:cs="Consolas"/>
          <w:color w:val="0000FF"/>
          <w:sz w:val="19"/>
          <w:szCs w:val="19"/>
          <w:highlight w:val="white"/>
          <w:lang w:val="en-GB"/>
        </w:rPr>
        <w:t>public</w:t>
      </w:r>
      <w:r w:rsidRPr="00DA67B4">
        <w:rPr>
          <w:rFonts w:ascii="Consolas" w:hAnsi="Consolas" w:cs="Consolas"/>
          <w:color w:val="000000"/>
          <w:sz w:val="19"/>
          <w:szCs w:val="19"/>
          <w:highlight w:val="white"/>
          <w:lang w:val="en-GB"/>
        </w:rPr>
        <w:t xml:space="preserve"> </w:t>
      </w:r>
      <w:r w:rsidRPr="00DA67B4">
        <w:rPr>
          <w:rFonts w:ascii="Consolas" w:hAnsi="Consolas" w:cs="Consolas"/>
          <w:color w:val="0000FF"/>
          <w:sz w:val="19"/>
          <w:szCs w:val="19"/>
          <w:highlight w:val="white"/>
          <w:lang w:val="en-GB"/>
        </w:rPr>
        <w:t>class</w:t>
      </w:r>
      <w:r w:rsidRPr="00DA67B4">
        <w:rPr>
          <w:rFonts w:ascii="Consolas" w:hAnsi="Consolas" w:cs="Consolas"/>
          <w:color w:val="000000"/>
          <w:sz w:val="19"/>
          <w:szCs w:val="19"/>
          <w:highlight w:val="white"/>
          <w:lang w:val="en-GB"/>
        </w:rPr>
        <w:t xml:space="preserve"> </w:t>
      </w:r>
      <w:r w:rsidRPr="00DA67B4">
        <w:rPr>
          <w:rFonts w:ascii="Consolas" w:hAnsi="Consolas" w:cs="Consolas"/>
          <w:color w:val="2B91AF"/>
          <w:sz w:val="19"/>
          <w:szCs w:val="19"/>
          <w:highlight w:val="white"/>
          <w:lang w:val="en-GB"/>
        </w:rPr>
        <w:t>CustomProductController : EnovaApiController</w:t>
      </w:r>
    </w:p>
    <w:p w:rsidR="00417E7A" w:rsidRDefault="00DA67B4" w:rsidP="00417E7A">
      <w:pPr>
        <w:rPr>
          <w:lang w:val="en-GB"/>
        </w:rPr>
      </w:pPr>
      <w:r>
        <w:rPr>
          <w:lang w:val="en-GB"/>
        </w:rPr>
        <w:t xml:space="preserve">The above controller will answer at </w:t>
      </w:r>
      <w:r w:rsidRPr="00DA67B4">
        <w:rPr>
          <w:b/>
          <w:lang w:val="en-GB"/>
        </w:rPr>
        <w:t>api/customproduct/</w:t>
      </w:r>
      <w:r>
        <w:rPr>
          <w:lang w:val="en-GB"/>
        </w:rPr>
        <w:t xml:space="preserve"> </w:t>
      </w:r>
      <w:r>
        <w:rPr>
          <w:lang w:val="en-GB"/>
        </w:rPr>
        <w:br/>
        <w:t xml:space="preserve">Place the new controller in </w:t>
      </w:r>
      <w:r>
        <w:rPr>
          <w:b/>
          <w:lang w:val="en-GB"/>
        </w:rPr>
        <w:t xml:space="preserve">addin </w:t>
      </w:r>
      <w:r>
        <w:rPr>
          <w:lang w:val="en-GB"/>
        </w:rPr>
        <w:t>as all other extension code.</w:t>
      </w:r>
    </w:p>
    <w:p w:rsidR="00DA67B4" w:rsidRDefault="00DA67B4" w:rsidP="00417E7A">
      <w:pPr>
        <w:rPr>
          <w:lang w:val="en-GB"/>
        </w:rPr>
      </w:pPr>
    </w:p>
    <w:p w:rsidR="00DA67B4" w:rsidRDefault="00DA67B4" w:rsidP="00DA67B4">
      <w:pPr>
        <w:pStyle w:val="Heading2"/>
        <w:rPr>
          <w:lang w:val="en-GB"/>
        </w:rPr>
      </w:pPr>
      <w:bookmarkStart w:id="39" w:name="_Toc453832615"/>
      <w:r>
        <w:rPr>
          <w:lang w:val="en-GB"/>
        </w:rPr>
        <w:t>Changing Autofac registrations</w:t>
      </w:r>
      <w:bookmarkEnd w:id="39"/>
    </w:p>
    <w:p w:rsidR="00DA67B4" w:rsidRPr="00DA67B4" w:rsidRDefault="00DA67B4" w:rsidP="00DA67B4">
      <w:pPr>
        <w:rPr>
          <w:lang w:val="en-GB"/>
        </w:rPr>
      </w:pPr>
      <w:r>
        <w:rPr>
          <w:lang w:val="en-GB"/>
        </w:rPr>
        <w:t xml:space="preserve">By default, all types with names that end in Mapper, Model or Service, as well as all types that implement Controller, will be registered in Autofac. That includes types in </w:t>
      </w:r>
      <w:r>
        <w:rPr>
          <w:b/>
          <w:lang w:val="en-GB"/>
        </w:rPr>
        <w:t>addin-folder</w:t>
      </w:r>
      <w:r>
        <w:rPr>
          <w:lang w:val="en-GB"/>
        </w:rPr>
        <w:t xml:space="preserve">. If one desires greater control over registrations one can implement </w:t>
      </w:r>
      <w:r w:rsidRPr="00DA67B4">
        <w:rPr>
          <w:rFonts w:ascii="Consolas" w:hAnsi="Consolas" w:cs="Consolas"/>
          <w:color w:val="2B91AF"/>
          <w:sz w:val="19"/>
          <w:szCs w:val="19"/>
          <w:highlight w:val="white"/>
          <w:lang w:val="en-GB"/>
        </w:rPr>
        <w:t>IEnovaApiModule</w:t>
      </w:r>
      <w:r>
        <w:rPr>
          <w:rFonts w:ascii="Consolas" w:hAnsi="Consolas" w:cs="Consolas"/>
          <w:color w:val="2B91AF"/>
          <w:sz w:val="19"/>
          <w:szCs w:val="19"/>
          <w:lang w:val="en-GB"/>
        </w:rPr>
        <w:t xml:space="preserve"> </w:t>
      </w:r>
      <w:r>
        <w:rPr>
          <w:lang w:val="en-GB"/>
        </w:rPr>
        <w:t xml:space="preserve">and write custom registration code. It is possible to specify a priority on these modules. A higher number on the priority property </w:t>
      </w:r>
      <w:r w:rsidR="00414FAA">
        <w:rPr>
          <w:lang w:val="en-GB"/>
        </w:rPr>
        <w:t xml:space="preserve">will mean that the module is loaded after other modules with lower priority, which makes it possible to overwrite previous registrations. The default module has a priority of 0. </w:t>
      </w:r>
    </w:p>
    <w:sectPr w:rsidR="00DA67B4" w:rsidRPr="00DA67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A01BB"/>
    <w:multiLevelType w:val="hybridMultilevel"/>
    <w:tmpl w:val="2F8EB5B4"/>
    <w:lvl w:ilvl="0" w:tplc="B31819DA">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4624317"/>
    <w:multiLevelType w:val="hybridMultilevel"/>
    <w:tmpl w:val="FF5859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CFA"/>
    <w:rsid w:val="00011652"/>
    <w:rsid w:val="000751D5"/>
    <w:rsid w:val="000A6AC3"/>
    <w:rsid w:val="000F0E6A"/>
    <w:rsid w:val="00123AAD"/>
    <w:rsid w:val="00125B32"/>
    <w:rsid w:val="0013338A"/>
    <w:rsid w:val="001378F2"/>
    <w:rsid w:val="001C0DED"/>
    <w:rsid w:val="001C3F20"/>
    <w:rsid w:val="001D4F64"/>
    <w:rsid w:val="001F6CAA"/>
    <w:rsid w:val="00241A0D"/>
    <w:rsid w:val="00243F38"/>
    <w:rsid w:val="0025146F"/>
    <w:rsid w:val="00283FFE"/>
    <w:rsid w:val="0029352A"/>
    <w:rsid w:val="002B48BD"/>
    <w:rsid w:val="00377B0E"/>
    <w:rsid w:val="00394660"/>
    <w:rsid w:val="00396354"/>
    <w:rsid w:val="00414FAA"/>
    <w:rsid w:val="00417E7A"/>
    <w:rsid w:val="0042709D"/>
    <w:rsid w:val="00433CC5"/>
    <w:rsid w:val="00436F7A"/>
    <w:rsid w:val="00485ACE"/>
    <w:rsid w:val="004A0DF3"/>
    <w:rsid w:val="004F3E61"/>
    <w:rsid w:val="00505738"/>
    <w:rsid w:val="00536D19"/>
    <w:rsid w:val="00554E80"/>
    <w:rsid w:val="005564A3"/>
    <w:rsid w:val="005B1CE3"/>
    <w:rsid w:val="005B53DD"/>
    <w:rsid w:val="005C0822"/>
    <w:rsid w:val="00612683"/>
    <w:rsid w:val="00641D08"/>
    <w:rsid w:val="006847D4"/>
    <w:rsid w:val="006B1EA2"/>
    <w:rsid w:val="006C7A74"/>
    <w:rsid w:val="006D03AF"/>
    <w:rsid w:val="006E79E5"/>
    <w:rsid w:val="00704CEF"/>
    <w:rsid w:val="00721B00"/>
    <w:rsid w:val="007355CB"/>
    <w:rsid w:val="007541A7"/>
    <w:rsid w:val="00763913"/>
    <w:rsid w:val="007A405D"/>
    <w:rsid w:val="0080375D"/>
    <w:rsid w:val="0081473F"/>
    <w:rsid w:val="00830EB1"/>
    <w:rsid w:val="00865995"/>
    <w:rsid w:val="008A4703"/>
    <w:rsid w:val="008B1671"/>
    <w:rsid w:val="008D178F"/>
    <w:rsid w:val="008E3E3E"/>
    <w:rsid w:val="008F2162"/>
    <w:rsid w:val="00935C5C"/>
    <w:rsid w:val="00952AB9"/>
    <w:rsid w:val="009A4800"/>
    <w:rsid w:val="00A039F0"/>
    <w:rsid w:val="00A2077C"/>
    <w:rsid w:val="00A27545"/>
    <w:rsid w:val="00A42307"/>
    <w:rsid w:val="00A676AC"/>
    <w:rsid w:val="00A86396"/>
    <w:rsid w:val="00AA339A"/>
    <w:rsid w:val="00AD0F78"/>
    <w:rsid w:val="00AF264E"/>
    <w:rsid w:val="00B44FD9"/>
    <w:rsid w:val="00B45FDB"/>
    <w:rsid w:val="00B46AA5"/>
    <w:rsid w:val="00B8317B"/>
    <w:rsid w:val="00BB308C"/>
    <w:rsid w:val="00BD5AFC"/>
    <w:rsid w:val="00BF4278"/>
    <w:rsid w:val="00C55429"/>
    <w:rsid w:val="00C61511"/>
    <w:rsid w:val="00C70202"/>
    <w:rsid w:val="00C71726"/>
    <w:rsid w:val="00C95217"/>
    <w:rsid w:val="00C96EA3"/>
    <w:rsid w:val="00CC515E"/>
    <w:rsid w:val="00CD531B"/>
    <w:rsid w:val="00D001BF"/>
    <w:rsid w:val="00D62509"/>
    <w:rsid w:val="00D77DF7"/>
    <w:rsid w:val="00D97FEB"/>
    <w:rsid w:val="00DA67B4"/>
    <w:rsid w:val="00DA7237"/>
    <w:rsid w:val="00DB5B99"/>
    <w:rsid w:val="00DD3673"/>
    <w:rsid w:val="00E0417F"/>
    <w:rsid w:val="00E30E61"/>
    <w:rsid w:val="00E569BF"/>
    <w:rsid w:val="00E6061E"/>
    <w:rsid w:val="00E77859"/>
    <w:rsid w:val="00EA0451"/>
    <w:rsid w:val="00EC03D2"/>
    <w:rsid w:val="00EE02D7"/>
    <w:rsid w:val="00F10718"/>
    <w:rsid w:val="00F36CFA"/>
    <w:rsid w:val="00F453A7"/>
    <w:rsid w:val="00F45CD5"/>
    <w:rsid w:val="00FD1308"/>
    <w:rsid w:val="00FF664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B2A5"/>
  <w15:chartTrackingRefBased/>
  <w15:docId w15:val="{DABF36E4-5C0A-4382-9F69-3F7F63090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C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6C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33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1C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CF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36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C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36CF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B5B99"/>
    <w:pPr>
      <w:ind w:left="720"/>
      <w:contextualSpacing/>
    </w:pPr>
  </w:style>
  <w:style w:type="paragraph" w:styleId="TOCHeading">
    <w:name w:val="TOC Heading"/>
    <w:basedOn w:val="Heading1"/>
    <w:next w:val="Normal"/>
    <w:uiPriority w:val="39"/>
    <w:unhideWhenUsed/>
    <w:qFormat/>
    <w:rsid w:val="008A4703"/>
    <w:pPr>
      <w:outlineLvl w:val="9"/>
    </w:pPr>
    <w:rPr>
      <w:lang w:val="en-US"/>
    </w:rPr>
  </w:style>
  <w:style w:type="paragraph" w:styleId="TOC1">
    <w:name w:val="toc 1"/>
    <w:basedOn w:val="Normal"/>
    <w:next w:val="Normal"/>
    <w:autoRedefine/>
    <w:uiPriority w:val="39"/>
    <w:unhideWhenUsed/>
    <w:rsid w:val="008A4703"/>
    <w:pPr>
      <w:spacing w:after="100"/>
    </w:pPr>
  </w:style>
  <w:style w:type="paragraph" w:styleId="TOC2">
    <w:name w:val="toc 2"/>
    <w:basedOn w:val="Normal"/>
    <w:next w:val="Normal"/>
    <w:autoRedefine/>
    <w:uiPriority w:val="39"/>
    <w:unhideWhenUsed/>
    <w:rsid w:val="008A4703"/>
    <w:pPr>
      <w:spacing w:after="100"/>
      <w:ind w:left="220"/>
    </w:pPr>
  </w:style>
  <w:style w:type="character" w:styleId="Hyperlink">
    <w:name w:val="Hyperlink"/>
    <w:basedOn w:val="DefaultParagraphFont"/>
    <w:uiPriority w:val="99"/>
    <w:unhideWhenUsed/>
    <w:rsid w:val="008A4703"/>
    <w:rPr>
      <w:color w:val="0563C1" w:themeColor="hyperlink"/>
      <w:u w:val="single"/>
    </w:rPr>
  </w:style>
  <w:style w:type="character" w:customStyle="1" w:styleId="Heading3Char">
    <w:name w:val="Heading 3 Char"/>
    <w:basedOn w:val="DefaultParagraphFont"/>
    <w:link w:val="Heading3"/>
    <w:uiPriority w:val="9"/>
    <w:rsid w:val="0013338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B1CE3"/>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DD367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605207">
      <w:bodyDiv w:val="1"/>
      <w:marLeft w:val="0"/>
      <w:marRight w:val="0"/>
      <w:marTop w:val="0"/>
      <w:marBottom w:val="0"/>
      <w:divBdr>
        <w:top w:val="none" w:sz="0" w:space="0" w:color="auto"/>
        <w:left w:val="none" w:sz="0" w:space="0" w:color="auto"/>
        <w:bottom w:val="none" w:sz="0" w:space="0" w:color="auto"/>
        <w:right w:val="none" w:sz="0" w:space="0" w:color="auto"/>
      </w:divBdr>
    </w:div>
    <w:div w:id="89381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500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37025-E28A-4AD1-BD2A-215733AC2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4816</TotalTime>
  <Pages>18</Pages>
  <Words>4389</Words>
  <Characters>23265</Characters>
  <Application>Microsoft Office Word</Application>
  <DocSecurity>0</DocSecurity>
  <Lines>193</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Eliasson</dc:creator>
  <cp:keywords/>
  <dc:description/>
  <cp:lastModifiedBy>Henrik Eliasson</cp:lastModifiedBy>
  <cp:revision>76</cp:revision>
  <dcterms:created xsi:type="dcterms:W3CDTF">2016-06-07T10:11:00Z</dcterms:created>
  <dcterms:modified xsi:type="dcterms:W3CDTF">2016-06-17T08:32:00Z</dcterms:modified>
</cp:coreProperties>
</file>