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media/image1.jpeg" ContentType="image/jpeg"/>
  <Override PartName="/word/media/image3.jpeg" ContentType="image/jpeg"/>
  <Override PartName="/word/media/image2.png" ContentType="image/png"/>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Retrospective on the Agile Method</w:t>
      </w:r>
    </w:p>
    <w:p>
      <w:pPr>
        <w:pStyle w:val="Normal"/>
        <w:rPr/>
      </w:pPr>
      <w:r>
        <w:rPr/>
        <w:t>This document summarizes our reflections on the use of the Agile methodology throughout the PLD AGILE project. Each member of the team shares their experience, highlighting the strengths, challenges, and lessons learned from this collaborative approach.</w:t>
      </w:r>
    </w:p>
    <w:p>
      <w:pPr>
        <w:pStyle w:val="Heading2"/>
        <w:rPr/>
      </w:pPr>
      <w:r>
        <w:rPr/>
        <w:t>Elise BACHET</w:t>
      </w:r>
    </w:p>
    <w:tbl>
      <w:tblPr>
        <w:tblW w:w="8856"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2732"/>
        <w:gridCol w:w="6124"/>
      </w:tblGrid>
      <w:tr>
        <w:trPr/>
        <w:tc>
          <w:tcPr>
            <w:tcW w:w="2732" w:type="dxa"/>
            <w:tcBorders/>
          </w:tcPr>
          <w:p>
            <w:pPr>
              <w:pStyle w:val="Normal"/>
              <w:widowControl/>
              <w:bidi w:val="0"/>
              <w:spacing w:lineRule="auto" w:line="276" w:before="0" w:after="200"/>
              <w:jc w:val="start"/>
              <w:rPr/>
            </w:pPr>
            <w:r>
              <w:rPr/>
              <w:t xml:space="preserve">📷 </w:t>
            </w:r>
            <w:r>
              <w:rPr/>
              <w:t>Insert photo here</w:t>
            </w:r>
          </w:p>
        </w:tc>
        <w:tc>
          <w:tcPr>
            <w:tcW w:w="6124" w:type="dxa"/>
            <w:tcBorders/>
          </w:tcPr>
          <w:p>
            <w:pPr>
              <w:pStyle w:val="Normal"/>
              <w:rPr/>
            </w:pPr>
            <w:r>
              <w:rPr/>
            </w:r>
          </w:p>
          <w:p>
            <w:pPr>
              <w:pStyle w:val="Normal"/>
              <w:rPr/>
            </w:pPr>
            <w:r>
              <w:rPr/>
              <w:t>Personal feedback on Agile experience:</w:t>
            </w:r>
          </w:p>
          <w:p>
            <w:pPr>
              <w:pStyle w:val="ListBullet"/>
              <w:numPr>
                <w:ilvl w:val="0"/>
                <w:numId w:val="1"/>
              </w:numPr>
              <w:rPr/>
            </w:pPr>
            <w:r>
              <w:rPr/>
              <w:t xml:space="preserve">• </w:t>
            </w:r>
            <w:r>
              <w:rPr/>
              <w:t>What I appreciated most about Agile:</w:t>
            </w:r>
          </w:p>
          <w:p>
            <w:pPr>
              <w:pStyle w:val="ListBullet"/>
              <w:numPr>
                <w:ilvl w:val="0"/>
                <w:numId w:val="1"/>
              </w:numPr>
              <w:rPr/>
            </w:pPr>
            <w:r>
              <w:rPr/>
              <w:t xml:space="preserve">• </w:t>
            </w:r>
            <w:r>
              <w:rPr/>
              <w:t>What I found most challenging:</w:t>
            </w:r>
          </w:p>
          <w:p>
            <w:pPr>
              <w:pStyle w:val="ListBullet"/>
              <w:numPr>
                <w:ilvl w:val="0"/>
                <w:numId w:val="1"/>
              </w:numPr>
              <w:spacing w:before="0" w:after="200"/>
              <w:contextualSpacing/>
              <w:rPr/>
            </w:pPr>
            <w:r>
              <w:rPr/>
              <w:t xml:space="preserve">• </w:t>
            </w:r>
            <w:r>
              <w:rPr/>
              <w:t>What I learned for future projects:</w:t>
            </w:r>
          </w:p>
        </w:tc>
      </w:tr>
    </w:tbl>
    <w:p>
      <w:pPr>
        <w:pStyle w:val="Normal"/>
        <w:rPr/>
      </w:pPr>
      <w:r>
        <w:rPr/>
      </w:r>
    </w:p>
    <w:p>
      <w:pPr>
        <w:pStyle w:val="Heading2"/>
        <w:rPr/>
      </w:pPr>
      <w:r>
        <w:rPr/>
        <w:t>Andy GONZALES</w:t>
      </w:r>
    </w:p>
    <w:tbl>
      <w:tblPr>
        <w:tblW w:w="8856"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2732"/>
        <w:gridCol w:w="6124"/>
      </w:tblGrid>
      <w:tr>
        <w:trPr/>
        <w:tc>
          <w:tcPr>
            <w:tcW w:w="2732" w:type="dxa"/>
            <w:tcBorders/>
          </w:tcPr>
          <w:p>
            <w:pPr>
              <w:pStyle w:val="Normal"/>
              <w:widowControl/>
              <w:bidi w:val="0"/>
              <w:spacing w:lineRule="auto" w:line="276" w:before="0" w:after="200"/>
              <w:jc w:val="start"/>
              <w:rPr/>
            </w:pPr>
            <w:r>
              <w:rPr/>
              <w:t xml:space="preserve">📷 </w:t>
            </w:r>
            <w:r>
              <w:rPr/>
              <w:t>Insert photo here</w:t>
            </w:r>
          </w:p>
        </w:tc>
        <w:tc>
          <w:tcPr>
            <w:tcW w:w="6124" w:type="dxa"/>
            <w:tcBorders/>
          </w:tcPr>
          <w:p>
            <w:pPr>
              <w:pStyle w:val="Normal"/>
              <w:rPr/>
            </w:pPr>
            <w:r>
              <w:rPr/>
            </w:r>
          </w:p>
          <w:p>
            <w:pPr>
              <w:pStyle w:val="Normal"/>
              <w:rPr/>
            </w:pPr>
            <w:r>
              <w:rPr/>
              <w:t>Personal feedback on Agile experience:</w:t>
            </w:r>
          </w:p>
          <w:p>
            <w:pPr>
              <w:pStyle w:val="ListBullet"/>
              <w:numPr>
                <w:ilvl w:val="0"/>
                <w:numId w:val="1"/>
              </w:numPr>
              <w:rPr/>
            </w:pPr>
            <w:r>
              <w:rPr/>
              <w:t xml:space="preserve">• </w:t>
            </w:r>
            <w:r>
              <w:rPr/>
              <w:t>What I appreciated most about Agile:</w:t>
            </w:r>
          </w:p>
          <w:p>
            <w:pPr>
              <w:pStyle w:val="ListBullet"/>
              <w:numPr>
                <w:ilvl w:val="0"/>
                <w:numId w:val="1"/>
              </w:numPr>
              <w:rPr/>
            </w:pPr>
            <w:r>
              <w:rPr/>
              <w:t xml:space="preserve">• </w:t>
            </w:r>
            <w:r>
              <w:rPr/>
              <w:t>What I found most challenging:</w:t>
            </w:r>
          </w:p>
          <w:p>
            <w:pPr>
              <w:pStyle w:val="ListBullet"/>
              <w:numPr>
                <w:ilvl w:val="0"/>
                <w:numId w:val="1"/>
              </w:numPr>
              <w:spacing w:before="0" w:after="200"/>
              <w:contextualSpacing/>
              <w:rPr/>
            </w:pPr>
            <w:r>
              <w:rPr/>
              <w:t xml:space="preserve">• </w:t>
            </w:r>
            <w:r>
              <w:rPr/>
              <w:t>What I learned for future projects:</w:t>
            </w:r>
          </w:p>
        </w:tc>
      </w:tr>
    </w:tbl>
    <w:p>
      <w:pPr>
        <w:pStyle w:val="Normal"/>
        <w:rPr/>
      </w:pPr>
      <w:r>
        <w:rPr/>
      </w:r>
    </w:p>
    <w:p>
      <w:pPr>
        <w:pStyle w:val="Heading2"/>
        <w:rPr/>
      </w:pPr>
      <w:r>
        <w:rPr/>
        <w:t>Louis LABORY</w:t>
      </w:r>
    </w:p>
    <w:tbl>
      <w:tblPr>
        <w:tblW w:w="8856"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2732"/>
        <w:gridCol w:w="6124"/>
      </w:tblGrid>
      <w:tr>
        <w:trPr/>
        <w:tc>
          <w:tcPr>
            <w:tcW w:w="2732" w:type="dxa"/>
            <w:tcBorders/>
          </w:tcPr>
          <w:p>
            <w:pPr>
              <w:pStyle w:val="Normal"/>
              <w:widowControl/>
              <w:bidi w:val="0"/>
              <w:spacing w:lineRule="auto" w:line="276" w:before="0" w:after="200"/>
              <w:jc w:val="start"/>
              <w:rPr/>
            </w:pPr>
            <w:r>
              <w:rPr/>
              <w:drawing>
                <wp:anchor behindDoc="0" distT="0" distB="0" distL="0" distR="0" simplePos="0" locked="0" layoutInCell="1" allowOverlap="1" relativeHeight="4">
                  <wp:simplePos x="0" y="0"/>
                  <wp:positionH relativeFrom="column">
                    <wp:posOffset>-243840</wp:posOffset>
                  </wp:positionH>
                  <wp:positionV relativeFrom="paragraph">
                    <wp:posOffset>31750</wp:posOffset>
                  </wp:positionV>
                  <wp:extent cx="1508760" cy="148082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2"/>
                          <a:srcRect l="14679" t="0" r="6712" b="0"/>
                          <a:stretch>
                            <a:fillRect/>
                          </a:stretch>
                        </pic:blipFill>
                        <pic:spPr bwMode="auto">
                          <a:xfrm>
                            <a:off x="0" y="0"/>
                            <a:ext cx="1508760" cy="1480820"/>
                          </a:xfrm>
                          <a:prstGeom prst="rect">
                            <a:avLst/>
                          </a:prstGeom>
                          <a:noFill/>
                        </pic:spPr>
                      </pic:pic>
                    </a:graphicData>
                  </a:graphic>
                </wp:anchor>
              </w:drawing>
            </w:r>
          </w:p>
        </w:tc>
        <w:tc>
          <w:tcPr>
            <w:tcW w:w="6124" w:type="dxa"/>
            <w:tcBorders/>
          </w:tcPr>
          <w:p>
            <w:pPr>
              <w:pStyle w:val="Normal"/>
              <w:rPr/>
            </w:pPr>
            <w:r>
              <w:rPr/>
            </w:r>
          </w:p>
          <w:p>
            <w:pPr>
              <w:pStyle w:val="Normal"/>
              <w:rPr/>
            </w:pPr>
            <w:r>
              <w:rPr/>
              <w:t>Personal feedback on Agile experience:</w:t>
            </w:r>
          </w:p>
          <w:p>
            <w:pPr>
              <w:pStyle w:val="ListBullet"/>
              <w:numPr>
                <w:ilvl w:val="0"/>
                <w:numId w:val="1"/>
              </w:numPr>
              <w:rPr/>
            </w:pPr>
            <w:r>
              <w:rPr>
                <w:b/>
                <w:bCs/>
              </w:rPr>
              <w:t xml:space="preserve">• </w:t>
            </w:r>
            <w:r>
              <w:rPr>
                <w:b/>
                <w:bCs/>
              </w:rPr>
              <w:t>What I appreciated most about Agile:</w:t>
            </w:r>
            <w:r>
              <w:rPr/>
              <w:br/>
              <w:t>Getting constant client feedback kept us focused and avoided tunnel vision.</w:t>
              <w:br/>
              <w:t>I also liked the teamwork and how everyone’s ideas could quickly improve the project.</w:t>
            </w:r>
          </w:p>
          <w:p>
            <w:pPr>
              <w:pStyle w:val="ListBullet"/>
              <w:numPr>
                <w:ilvl w:val="0"/>
                <w:numId w:val="1"/>
              </w:numPr>
              <w:rPr/>
            </w:pPr>
            <w:r>
              <w:rPr>
                <w:b/>
                <w:bCs/>
              </w:rPr>
              <w:t xml:space="preserve">• </w:t>
            </w:r>
            <w:r>
              <w:rPr>
                <w:b/>
                <w:bCs/>
              </w:rPr>
              <w:t>What I found most challenging:</w:t>
            </w:r>
            <w:r>
              <w:rPr/>
              <w:br/>
              <w:t>Delivering the planned features on time every sprint was demanding but motivating.</w:t>
              <w:br/>
              <w:t>It was also hard to adapt to quick changes while maintaining quality.</w:t>
            </w:r>
          </w:p>
          <w:p>
            <w:pPr>
              <w:pStyle w:val="ListBullet"/>
              <w:numPr>
                <w:ilvl w:val="0"/>
                <w:numId w:val="1"/>
              </w:numPr>
              <w:spacing w:before="0" w:after="200"/>
              <w:contextualSpacing/>
              <w:rPr/>
            </w:pPr>
            <w:r>
              <w:rPr>
                <w:b/>
                <w:bCs/>
              </w:rPr>
              <w:t xml:space="preserve">• </w:t>
            </w:r>
            <w:r>
              <w:rPr>
                <w:b/>
                <w:bCs/>
              </w:rPr>
              <w:t>What I learned for future projects:</w:t>
            </w:r>
            <w:r>
              <w:rPr/>
              <w:br/>
              <w:t>Early coordination and regular reviews are key to staying aligned and efficient.</w:t>
              <w:br/>
              <w:t>I also learned that communication and transparency make collaboration much smoother.</w:t>
            </w:r>
          </w:p>
        </w:tc>
      </w:tr>
    </w:tbl>
    <w:p>
      <w:pPr>
        <w:pStyle w:val="Normal"/>
        <w:rPr/>
      </w:pPr>
      <w:r>
        <w:rPr/>
      </w:r>
    </w:p>
    <w:p>
      <w:pPr>
        <w:pStyle w:val="Heading2"/>
        <w:rPr/>
      </w:pPr>
      <w:r>
        <w:rPr/>
        <w:t>Jason LAVAL</w:t>
      </w:r>
    </w:p>
    <w:tbl>
      <w:tblPr>
        <w:tblW w:w="8856"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2723"/>
        <w:gridCol w:w="6133"/>
      </w:tblGrid>
      <w:tr>
        <w:trPr/>
        <w:tc>
          <w:tcPr>
            <w:tcW w:w="2723" w:type="dxa"/>
            <w:tcBorders/>
          </w:tcPr>
          <w:p>
            <w:pPr>
              <w:pStyle w:val="Normal"/>
              <w:rPr>
                <w:lang w:val="fr-FR"/>
              </w:rPr>
            </w:pPr>
            <w:r>
              <w:drawing>
                <wp:anchor behindDoc="0" distT="0" distB="0" distL="0" distR="0" simplePos="0" locked="0" layoutInCell="1" allowOverlap="1" relativeHeight="2">
                  <wp:simplePos x="0" y="0"/>
                  <wp:positionH relativeFrom="column">
                    <wp:posOffset>-635</wp:posOffset>
                  </wp:positionH>
                  <wp:positionV relativeFrom="paragraph">
                    <wp:posOffset>34290</wp:posOffset>
                  </wp:positionV>
                  <wp:extent cx="857885" cy="12192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3"/>
                          <a:stretch>
                            <a:fillRect/>
                          </a:stretch>
                        </pic:blipFill>
                        <pic:spPr bwMode="auto">
                          <a:xfrm>
                            <a:off x="0" y="0"/>
                            <a:ext cx="857885" cy="1219200"/>
                          </a:xfrm>
                          <a:prstGeom prst="rect">
                            <a:avLst/>
                          </a:prstGeom>
                          <a:noFill/>
                        </pic:spPr>
                      </pic:pic>
                    </a:graphicData>
                  </a:graphic>
                </wp:anchor>
              </w:drawing>
            </w:r>
            <w:r>
              <w:rPr/>
              <w:t xml:space="preserve">📷 </w:t>
            </w:r>
            <w:r>
              <w:rPr/>
              <w:t>Insert</w:t>
            </w:r>
          </w:p>
          <w:p>
            <w:pPr>
              <w:pStyle w:val="Normal"/>
              <w:widowControl/>
              <w:bidi w:val="0"/>
              <w:spacing w:lineRule="auto" w:line="276" w:before="0" w:after="200"/>
              <w:jc w:val="start"/>
              <w:rPr/>
            </w:pPr>
            <w:r>
              <w:rPr/>
              <w:t>here</w:t>
            </w:r>
          </w:p>
        </w:tc>
        <w:tc>
          <w:tcPr>
            <w:tcW w:w="6133" w:type="dxa"/>
            <w:tcBorders/>
          </w:tcPr>
          <w:p>
            <w:pPr>
              <w:pStyle w:val="Normal"/>
              <w:rPr/>
            </w:pPr>
            <w:r>
              <w:rPr/>
            </w:r>
          </w:p>
          <w:p>
            <w:pPr>
              <w:pStyle w:val="Normal"/>
              <w:rPr>
                <w:lang w:val="fr-FR"/>
              </w:rPr>
            </w:pPr>
            <w:r>
              <w:rPr>
                <w:b/>
                <w:bCs/>
                <w:lang w:val="fr-FR"/>
              </w:rPr>
              <w:t>Personal feedback on Agile experience</w:t>
            </w:r>
          </w:p>
          <w:p>
            <w:pPr>
              <w:pStyle w:val="Normal"/>
              <w:numPr>
                <w:ilvl w:val="0"/>
                <w:numId w:val="7"/>
              </w:numPr>
              <w:rPr>
                <w:lang w:val="fr-FR"/>
              </w:rPr>
            </w:pPr>
            <w:r>
              <w:rPr>
                <w:b/>
                <w:bCs/>
                <w:lang w:val="fr-FR"/>
              </w:rPr>
              <w:t>What I appreciated most about Agile:</w:t>
            </w:r>
            <w:r>
              <w:rPr>
                <w:lang w:val="fr-FR"/>
              </w:rPr>
              <w:br/>
              <w:t>Having the client’s feedback throughout the process really helps avoid “tunnel vision” and keeps the team focused on what truly matters.</w:t>
            </w:r>
          </w:p>
          <w:p>
            <w:pPr>
              <w:pStyle w:val="Normal"/>
              <w:numPr>
                <w:ilvl w:val="0"/>
                <w:numId w:val="7"/>
              </w:numPr>
              <w:rPr>
                <w:lang w:val="fr-FR"/>
              </w:rPr>
            </w:pPr>
            <w:r>
              <w:rPr>
                <w:b/>
                <w:bCs/>
                <w:lang w:val="fr-FR"/>
              </w:rPr>
              <w:t>What I found most challenging:</w:t>
            </w:r>
            <w:r>
              <w:rPr>
                <w:lang w:val="fr-FR"/>
              </w:rPr>
              <w:br/>
              <w:t>Consistently delivering the planned features on time was demanding — it’s a real challenge to keep the project moving forward at a steady pace.</w:t>
            </w:r>
          </w:p>
          <w:p>
            <w:pPr>
              <w:pStyle w:val="Normal"/>
              <w:numPr>
                <w:ilvl w:val="0"/>
                <w:numId w:val="7"/>
              </w:numPr>
              <w:rPr>
                <w:lang w:val="fr-FR"/>
              </w:rPr>
            </w:pPr>
            <w:r>
              <w:rPr>
                <w:b/>
                <w:bCs/>
                <w:lang w:val="fr-FR"/>
              </w:rPr>
              <w:t>What I learned for future projects:</w:t>
            </w:r>
            <w:r>
              <w:rPr>
                <w:lang w:val="fr-FR"/>
              </w:rPr>
              <w:br/>
              <w:t>Feedback is extremely valuable, and early project meetings are essential to ensure good coordination and alignment within the team.</w:t>
            </w:r>
          </w:p>
          <w:p>
            <w:pPr>
              <w:pStyle w:val="ListBullet"/>
              <w:numPr>
                <w:ilvl w:val="0"/>
                <w:numId w:val="0"/>
              </w:numPr>
              <w:spacing w:before="0" w:after="200"/>
              <w:ind w:hanging="0" w:start="360"/>
              <w:contextualSpacing/>
              <w:rPr>
                <w:lang w:val="fr-FR"/>
              </w:rPr>
            </w:pPr>
            <w:r>
              <w:rPr>
                <w:lang w:val="fr-FR"/>
              </w:rPr>
            </w:r>
          </w:p>
        </w:tc>
      </w:tr>
    </w:tbl>
    <w:p>
      <w:pPr>
        <w:pStyle w:val="Normal"/>
        <w:rPr>
          <w:lang w:val="fr-FR"/>
        </w:rPr>
      </w:pPr>
      <w:r>
        <w:rPr>
          <w:lang w:val="fr-FR"/>
        </w:rPr>
      </w:r>
    </w:p>
    <w:p>
      <w:pPr>
        <w:pStyle w:val="Heading2"/>
        <w:rPr/>
      </w:pPr>
      <w:r>
        <w:rPr/>
        <w:t>William MICHAUD</w:t>
      </w:r>
    </w:p>
    <w:tbl>
      <w:tblPr>
        <w:tblW w:w="8856"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2732"/>
        <w:gridCol w:w="6124"/>
      </w:tblGrid>
      <w:tr>
        <w:trPr/>
        <w:tc>
          <w:tcPr>
            <w:tcW w:w="2732" w:type="dxa"/>
            <w:tcBorders/>
          </w:tcPr>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spacing w:before="0" w:after="200"/>
              <w:jc w:val="center"/>
              <w:rPr/>
            </w:pPr>
            <w:r>
              <w:rPr/>
              <w:drawing>
                <wp:anchor behindDoc="0" distT="0" distB="0" distL="0" distR="0" simplePos="0" locked="0" layoutInCell="0" allowOverlap="1" relativeHeight="3">
                  <wp:simplePos x="0" y="0"/>
                  <wp:positionH relativeFrom="margin">
                    <wp:align>center</wp:align>
                  </wp:positionH>
                  <wp:positionV relativeFrom="paragraph">
                    <wp:align>center</wp:align>
                  </wp:positionV>
                  <wp:extent cx="1597660" cy="1597660"/>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4"/>
                          <a:stretch>
                            <a:fillRect/>
                          </a:stretch>
                        </pic:blipFill>
                        <pic:spPr bwMode="auto">
                          <a:xfrm>
                            <a:off x="0" y="0"/>
                            <a:ext cx="1597660" cy="1597660"/>
                          </a:xfrm>
                          <a:prstGeom prst="rect">
                            <a:avLst/>
                          </a:prstGeom>
                          <a:noFill/>
                        </pic:spPr>
                      </pic:pic>
                    </a:graphicData>
                  </a:graphic>
                </wp:anchor>
              </w:drawing>
            </w:r>
          </w:p>
        </w:tc>
        <w:tc>
          <w:tcPr>
            <w:tcW w:w="6124" w:type="dxa"/>
            <w:tcBorders/>
          </w:tcPr>
          <w:p>
            <w:pPr>
              <w:pStyle w:val="BodyText"/>
              <w:spacing w:before="0" w:after="200"/>
              <w:rPr>
                <w:rStyle w:val="Strong"/>
              </w:rPr>
            </w:pPr>
            <w:r>
              <w:rPr/>
            </w:r>
          </w:p>
          <w:p>
            <w:pPr>
              <w:pStyle w:val="BodyText"/>
              <w:spacing w:before="0" w:after="200"/>
              <w:rPr/>
            </w:pPr>
            <w:r>
              <w:rPr>
                <w:rStyle w:val="Strong"/>
              </w:rPr>
              <w:t>Personal feedback on Agile experience:</w:t>
            </w:r>
          </w:p>
          <w:p>
            <w:pPr>
              <w:pStyle w:val="BodyText"/>
              <w:numPr>
                <w:ilvl w:val="0"/>
                <w:numId w:val="8"/>
              </w:numPr>
              <w:tabs>
                <w:tab w:val="clear" w:pos="720"/>
                <w:tab w:val="left" w:pos="0" w:leader="none"/>
              </w:tabs>
              <w:spacing w:before="0" w:after="200"/>
              <w:ind w:hanging="283" w:start="709"/>
              <w:rPr/>
            </w:pPr>
            <w:r>
              <w:rPr>
                <w:rStyle w:val="Strong"/>
              </w:rPr>
              <w:t>What I appreciated most about Agile:</w:t>
            </w:r>
            <w:r>
              <w:rPr/>
              <w:br/>
              <w:t>Having a clear and precise list of all the tasks to complete.</w:t>
            </w:r>
          </w:p>
          <w:p>
            <w:pPr>
              <w:pStyle w:val="BodyText"/>
              <w:numPr>
                <w:ilvl w:val="0"/>
                <w:numId w:val="8"/>
              </w:numPr>
              <w:tabs>
                <w:tab w:val="clear" w:pos="720"/>
                <w:tab w:val="left" w:pos="0" w:leader="none"/>
              </w:tabs>
              <w:spacing w:before="0" w:after="200"/>
              <w:ind w:hanging="283" w:start="709"/>
              <w:rPr/>
            </w:pPr>
            <w:r>
              <w:rPr>
                <w:rStyle w:val="Strong"/>
              </w:rPr>
              <w:t>What I found most challenging:</w:t>
            </w:r>
            <w:r>
              <w:rPr/>
              <w:br/>
              <w:t>It was sometimes difficult to have a working version of the app ready on time, especially in the early stages of development when most of the functionalities were not yet implemented.</w:t>
            </w:r>
          </w:p>
          <w:p>
            <w:pPr>
              <w:pStyle w:val="BodyText"/>
              <w:numPr>
                <w:ilvl w:val="0"/>
                <w:numId w:val="8"/>
              </w:numPr>
              <w:tabs>
                <w:tab w:val="clear" w:pos="720"/>
                <w:tab w:val="left" w:pos="0" w:leader="none"/>
              </w:tabs>
              <w:spacing w:before="0" w:after="200"/>
              <w:ind w:hanging="283" w:start="709"/>
              <w:rPr/>
            </w:pPr>
            <w:r>
              <w:rPr>
                <w:rStyle w:val="Strong"/>
              </w:rPr>
              <w:t>What I learned for future projects:</w:t>
            </w:r>
            <w:r>
              <w:rPr/>
              <w:br/>
              <w:t>I learned a lot about teamwork — how to divide tasks effectively and support each other when needed.</w:t>
            </w:r>
          </w:p>
        </w:tc>
      </w:tr>
    </w:tbl>
    <w:p>
      <w:pPr>
        <w:pStyle w:val="Normal"/>
        <w:rPr/>
      </w:pPr>
      <w:r>
        <w:rPr/>
      </w:r>
    </w:p>
    <w:p>
      <w:pPr>
        <w:pStyle w:val="Heading2"/>
        <w:rPr/>
      </w:pPr>
      <w:r>
        <w:rPr/>
        <w:t>Lou REINA-KUTZINGER</w:t>
      </w:r>
    </w:p>
    <w:tbl>
      <w:tblPr>
        <w:tblW w:w="8856"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2732"/>
        <w:gridCol w:w="6124"/>
      </w:tblGrid>
      <w:tr>
        <w:trPr/>
        <w:tc>
          <w:tcPr>
            <w:tcW w:w="2732" w:type="dxa"/>
            <w:tcBorders/>
          </w:tcPr>
          <w:p>
            <w:pPr>
              <w:pStyle w:val="Normal"/>
              <w:widowControl/>
              <w:bidi w:val="0"/>
              <w:spacing w:lineRule="auto" w:line="276" w:before="0" w:after="200"/>
              <w:jc w:val="start"/>
              <w:rPr/>
            </w:pPr>
            <w:r>
              <w:rPr/>
              <w:t xml:space="preserve">📷 </w:t>
            </w:r>
            <w:r>
              <w:rPr/>
              <w:t>Insert photo here</w:t>
            </w:r>
          </w:p>
        </w:tc>
        <w:tc>
          <w:tcPr>
            <w:tcW w:w="6124" w:type="dxa"/>
            <w:tcBorders/>
          </w:tcPr>
          <w:p>
            <w:pPr>
              <w:pStyle w:val="Normal"/>
              <w:rPr/>
            </w:pPr>
            <w:r>
              <w:rPr/>
            </w:r>
          </w:p>
          <w:p>
            <w:pPr>
              <w:pStyle w:val="Normal"/>
              <w:rPr/>
            </w:pPr>
            <w:r>
              <w:rPr/>
              <w:t>Personal feedback on Agile experience:</w:t>
            </w:r>
          </w:p>
          <w:p>
            <w:pPr>
              <w:pStyle w:val="ListBullet"/>
              <w:numPr>
                <w:ilvl w:val="0"/>
                <w:numId w:val="1"/>
              </w:numPr>
              <w:rPr/>
            </w:pPr>
            <w:r>
              <w:rPr/>
              <w:t xml:space="preserve">• </w:t>
            </w:r>
            <w:r>
              <w:rPr/>
              <w:t>What I appreciated most about Agile:</w:t>
            </w:r>
          </w:p>
          <w:p>
            <w:pPr>
              <w:pStyle w:val="ListBullet"/>
              <w:numPr>
                <w:ilvl w:val="0"/>
                <w:numId w:val="1"/>
              </w:numPr>
              <w:rPr/>
            </w:pPr>
            <w:r>
              <w:rPr/>
              <w:t xml:space="preserve">• </w:t>
            </w:r>
            <w:r>
              <w:rPr/>
              <w:t>What I found most challenging:</w:t>
            </w:r>
          </w:p>
          <w:p>
            <w:pPr>
              <w:pStyle w:val="ListBullet"/>
              <w:numPr>
                <w:ilvl w:val="0"/>
                <w:numId w:val="1"/>
              </w:numPr>
              <w:spacing w:before="0" w:after="200"/>
              <w:contextualSpacing/>
              <w:rPr/>
            </w:pPr>
            <w:r>
              <w:rPr/>
              <w:t xml:space="preserve">• </w:t>
            </w:r>
            <w:r>
              <w:rPr/>
              <w:t>What I learned for future projects:</w:t>
            </w:r>
          </w:p>
        </w:tc>
      </w:tr>
    </w:tbl>
    <w:p>
      <w:pPr>
        <w:pStyle w:val="Normal"/>
        <w:rPr/>
      </w:pPr>
      <w:r>
        <w:rPr/>
      </w:r>
    </w:p>
    <w:p>
      <w:pPr>
        <w:pStyle w:val="Heading2"/>
        <w:rPr/>
      </w:pPr>
      <w:r>
        <w:rPr/>
        <w:t>Team Summary</w:t>
      </w:r>
    </w:p>
    <w:p>
      <w:pPr>
        <w:pStyle w:val="Normal"/>
        <w:widowControl/>
        <w:bidi w:val="0"/>
        <w:spacing w:lineRule="auto" w:line="276" w:before="0" w:after="200"/>
        <w:jc w:val="start"/>
        <w:rPr/>
      </w:pPr>
      <w:r>
        <w:rPr/>
        <w:t>As a team, we recognized that the Agile method fostered strong communication, continuous improvement, and adaptability. Despite the challenges of coordination and workload balancing, the method helped maintain a productive rhythm and deliver incremental value throughout the project lifecycle.</w:t>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mbria">
    <w:charset w:val="00" w:characterSet="windows-1252"/>
    <w:family w:val="roman"/>
    <w:pitch w:val="variable"/>
  </w:font>
  <w:font w:name="Calibri">
    <w:charset w:val="00" w:characterSet="windows-1252"/>
    <w:family w:val="roman"/>
    <w:pitch w:val="variable"/>
  </w:font>
  <w:font w:name="Courier">
    <w:altName w:val="Courier New"/>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360"/>
        </w:tabs>
        <w:ind w:start="360" w:hanging="36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1080"/>
        </w:tabs>
        <w:ind w:start="1080" w:hanging="36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decimal"/>
      <w:lvlText w:val="%1."/>
      <w:lvlJc w:val="start"/>
      <w:pPr>
        <w:tabs>
          <w:tab w:val="num" w:pos="360"/>
        </w:tabs>
        <w:ind w:start="36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decimal"/>
      <w:lvlText w:val="%1."/>
      <w:lvlJc w:val="start"/>
      <w:pPr>
        <w:tabs>
          <w:tab w:val="num" w:pos="1080"/>
        </w:tabs>
        <w:ind w:start="108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88"/>
  <w:defaultTabStop w:val="720"/>
  <w:autoHyphenation w:val="true"/>
  <w:hyphenationZone w:val="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pPr>
      <w:widowControl/>
      <w:suppressAutoHyphens w:val="true"/>
      <w:bidi w:val="0"/>
      <w:spacing w:lineRule="auto" w:line="276" w:before="0" w:after="200"/>
      <w:jc w:val="star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Titre1C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Titre2C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Titre3C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Titre4C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Titre5C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Titre6C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Titre7C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Titre8C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Titre9C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unhideWhenUsed/>
    <w:qFormat/>
    <w:rPr/>
  </w:style>
  <w:style w:type="character" w:styleId="En-tteCar" w:customStyle="1">
    <w:name w:val="En-tête Car"/>
    <w:basedOn w:val="DefaultParagraphFont"/>
    <w:link w:val="Header"/>
    <w:uiPriority w:val="99"/>
    <w:qFormat/>
    <w:rsid w:val="00e618bf"/>
    <w:rPr/>
  </w:style>
  <w:style w:type="character" w:styleId="PieddepageCar" w:customStyle="1">
    <w:name w:val="Pied de page Car"/>
    <w:basedOn w:val="DefaultParagraphFont"/>
    <w:link w:val="Footer"/>
    <w:uiPriority w:val="99"/>
    <w:qFormat/>
    <w:rsid w:val="00e618bf"/>
    <w:rPr/>
  </w:style>
  <w:style w:type="character" w:styleId="Titre1Car" w:customStyle="1">
    <w:name w:val="Titre 1 Car"/>
    <w:basedOn w:val="DefaultParagraphFont"/>
    <w:link w:val="Heading1"/>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Titre2Car" w:customStyle="1">
    <w:name w:val="Titre 2 Car"/>
    <w:basedOn w:val="DefaultParagraphFont"/>
    <w:link w:val="Heading2"/>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Titre3Car" w:customStyle="1">
    <w:name w:val="Titre 3 Car"/>
    <w:basedOn w:val="DefaultParagraphFont"/>
    <w:link w:val="Heading3"/>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reCar" w:customStyle="1">
    <w:name w:val="Titre Car"/>
    <w:basedOn w:val="DefaultParagraphFont"/>
    <w:link w:val="Title"/>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ous-titreCar" w:customStyle="1">
    <w:name w:val="Sous-titre Car"/>
    <w:basedOn w:val="DefaultParagraphFont"/>
    <w:link w:val="Subtitle"/>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CorpsdetexteCar" w:customStyle="1">
    <w:name w:val="Corps de texte Car"/>
    <w:basedOn w:val="DefaultParagraphFont"/>
    <w:uiPriority w:val="99"/>
    <w:qFormat/>
    <w:rsid w:val="00aa1d8d"/>
    <w:rPr/>
  </w:style>
  <w:style w:type="character" w:styleId="Corpsdetexte2Car" w:customStyle="1">
    <w:name w:val="Corps de texte 2 Car"/>
    <w:basedOn w:val="DefaultParagraphFont"/>
    <w:link w:val="BodyText2"/>
    <w:uiPriority w:val="99"/>
    <w:qFormat/>
    <w:rsid w:val="00aa1d8d"/>
    <w:rPr/>
  </w:style>
  <w:style w:type="character" w:styleId="Corpsdetexte3Car" w:customStyle="1">
    <w:name w:val="Corps de texte 3 Car"/>
    <w:basedOn w:val="DefaultParagraphFont"/>
    <w:link w:val="BodyText3"/>
    <w:uiPriority w:val="99"/>
    <w:qFormat/>
    <w:rsid w:val="00aa1d8d"/>
    <w:rPr>
      <w:sz w:val="16"/>
      <w:szCs w:val="16"/>
    </w:rPr>
  </w:style>
  <w:style w:type="character" w:styleId="TextedemacroCar" w:customStyle="1">
    <w:name w:val="Texte de macro Car"/>
    <w:basedOn w:val="DefaultParagraphFont"/>
    <w:link w:val="MacroText"/>
    <w:uiPriority w:val="99"/>
    <w:qFormat/>
    <w:rsid w:val="0029639d"/>
    <w:rPr>
      <w:rFonts w:ascii="Courier" w:hAnsi="Courier"/>
      <w:sz w:val="20"/>
      <w:szCs w:val="20"/>
    </w:rPr>
  </w:style>
  <w:style w:type="character" w:styleId="CitationCar" w:customStyle="1">
    <w:name w:val="Citation Car"/>
    <w:basedOn w:val="DefaultParagraphFont"/>
    <w:link w:val="Quote"/>
    <w:uiPriority w:val="29"/>
    <w:qFormat/>
    <w:rsid w:val="00fc693f"/>
    <w:rPr>
      <w:i/>
      <w:iCs/>
      <w:color w:themeColor="text1" w:val="000000"/>
    </w:rPr>
  </w:style>
  <w:style w:type="character" w:styleId="Titre4Car" w:customStyle="1">
    <w:name w:val="Titre 4 C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Titre5Car" w:customStyle="1">
    <w:name w:val="Titre 5 Car"/>
    <w:basedOn w:val="DefaultParagraphFont"/>
    <w:link w:val="Heading5"/>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Titre6Car" w:customStyle="1">
    <w:name w:val="Titre 6 Car"/>
    <w:basedOn w:val="DefaultParagraphFont"/>
    <w:link w:val="Heading6"/>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Titre7Car" w:customStyle="1">
    <w:name w:val="Titre 7 Car"/>
    <w:basedOn w:val="DefaultParagraphFont"/>
    <w:link w:val="Heading7"/>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Titre8Car" w:customStyle="1">
    <w:name w:val="Titre 8 Car"/>
    <w:basedOn w:val="DefaultParagraphFont"/>
    <w:link w:val="Heading8"/>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Titre9Car" w:customStyle="1">
    <w:name w:val="Titre 9 Car"/>
    <w:basedOn w:val="DefaultParagraphFont"/>
    <w:link w:val="Heading9"/>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CitationintenseCar" w:customStyle="1">
    <w:name w:val="Citation intense C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Bulletsuser">
    <w:name w:val="Bullets (user)"/>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CorpsdetexteC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star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En-tteC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PieddepageC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star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reC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ous-titreC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start="720"/>
      <w:contextualSpacing/>
    </w:pPr>
    <w:rPr/>
  </w:style>
  <w:style w:type="paragraph" w:styleId="BodyText2">
    <w:name w:val="Body Text 2"/>
    <w:basedOn w:val="Normal"/>
    <w:link w:val="Corpsdetexte2Car"/>
    <w:uiPriority w:val="99"/>
    <w:unhideWhenUsed/>
    <w:qFormat/>
    <w:rsid w:val="00aa1d8d"/>
    <w:pPr>
      <w:spacing w:lineRule="auto" w:line="480" w:before="0" w:after="120"/>
    </w:pPr>
    <w:rPr/>
  </w:style>
  <w:style w:type="paragraph" w:styleId="BodyText3">
    <w:name w:val="Body Text 3"/>
    <w:basedOn w:val="Normal"/>
    <w:link w:val="Corpsdetexte3C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start="720"/>
      <w:contextualSpacing/>
    </w:pPr>
    <w:rPr/>
  </w:style>
  <w:style w:type="paragraph" w:styleId="List3">
    <w:name w:val="List 3"/>
    <w:basedOn w:val="Normal"/>
    <w:uiPriority w:val="99"/>
    <w:unhideWhenUsed/>
    <w:qFormat/>
    <w:rsid w:val="00326f90"/>
    <w:pPr>
      <w:spacing w:before="0" w:after="200"/>
      <w:ind w:hanging="360" w:star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start="360"/>
      <w:contextualSpacing/>
    </w:pPr>
    <w:rPr/>
  </w:style>
  <w:style w:type="paragraph" w:styleId="ListContinue2">
    <w:name w:val="List Continue 2"/>
    <w:basedOn w:val="Normal"/>
    <w:uiPriority w:val="99"/>
    <w:unhideWhenUsed/>
    <w:rsid w:val="0029639d"/>
    <w:pPr>
      <w:spacing w:before="0" w:after="120"/>
      <w:ind w:start="720"/>
      <w:contextualSpacing/>
    </w:pPr>
    <w:rPr/>
  </w:style>
  <w:style w:type="paragraph" w:styleId="ListContinue3">
    <w:name w:val="List Continue 3"/>
    <w:basedOn w:val="Normal"/>
    <w:uiPriority w:val="99"/>
    <w:unhideWhenUsed/>
    <w:rsid w:val="0029639d"/>
    <w:pPr>
      <w:spacing w:before="0" w:after="120"/>
      <w:ind w:start="1080"/>
      <w:contextualSpacing/>
    </w:pPr>
    <w:rPr/>
  </w:style>
  <w:style w:type="paragraph" w:styleId="MacroText">
    <w:name w:val="macro"/>
    <w:link w:val="TextedemacroC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star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CitationCar"/>
    <w:uiPriority w:val="29"/>
    <w:qFormat/>
    <w:rsid w:val="00fc693f"/>
    <w:pPr/>
    <w:rPr>
      <w:i/>
      <w:iCs/>
      <w:color w:themeColor="text1" w:val="000000"/>
    </w:rPr>
  </w:style>
  <w:style w:type="paragraph" w:styleId="IntenseQuote">
    <w:name w:val="Intense Quote"/>
    <w:basedOn w:val="Normal"/>
    <w:next w:val="Normal"/>
    <w:link w:val="CitationintenseCar"/>
    <w:uiPriority w:val="30"/>
    <w:qFormat/>
    <w:rsid w:val="00fc693f"/>
    <w:pPr>
      <w:pBdr>
        <w:bottom w:val="single" w:sz="4" w:space="4" w:color="4F81BD" w:themeColor="accent1"/>
      </w:pBdr>
      <w:spacing w:before="200" w:after="280"/>
      <w:ind w:start="936" w:end="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paragraph" w:styleId="NormalWeb">
    <w:name w:val="Normal (Web)"/>
    <w:basedOn w:val="Normal"/>
    <w:uiPriority w:val="99"/>
    <w:semiHidden/>
    <w:unhideWhenUsed/>
    <w:qFormat/>
    <w:rsid w:val="00030022"/>
    <w:pPr/>
    <w:rPr>
      <w:rFonts w:ascii="Times New Roman" w:hAnsi="Times New Roman" w:cs="Times New Roman"/>
      <w:sz w:val="24"/>
      <w:szCs w:val="24"/>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Ombrageclair">
    <w:name w:val="Light Shading"/>
    <w:basedOn w:val="Tableau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Listemoyenne1">
    <w:name w:val="Medium List 1"/>
    <w:basedOn w:val="Tableau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Tramecouleur-Accent1">
    <w:name w:val="Colorful Shading Accent 1"/>
    <w:basedOn w:val="Tableau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Tramecouleur-Accent2">
    <w:name w:val="Colorful Shading Accent 2"/>
    <w:basedOn w:val="Tableau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Tramecouleur-Accent3">
    <w:name w:val="Colorful Shading Accent 3"/>
    <w:basedOn w:val="Tableau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Tramecouleur-Accent5">
    <w:name w:val="Colorful Shading Accent 5"/>
    <w:basedOn w:val="Tableau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Tramecouleur-Accent6">
    <w:name w:val="Colorful Shading Accent 6"/>
    <w:basedOn w:val="Tableau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Listecouleur">
    <w:name w:val="Colorful List"/>
    <w:basedOn w:val="TableauNormal"/>
    <w:uiPriority w:val="72"/>
    <w:rsid w:val="00cb0664"/>
    <w:pPr>
      <w:spacing w:after="0" w:line="240" w:lineRule="auto"/>
    </w:pPr>
    <w:rPr>
      <w:color w:themeColor="text1"/>
    </w:rPr>
    <w:tblPr>
      <w:tblStyleRowBandSize w:val="1"/>
      <w:tblStyleColBandSize w:val="1"/>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themeColor="text1"/>
    </w:rPr>
    <w:tblPr>
      <w:tblStyleRowBandSize w:val="1"/>
      <w:tblStyleColBandSize w:val="1"/>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themeColor="text1"/>
    </w:rPr>
    <w:tblPr>
      <w:tblStyleRowBandSize w:val="1"/>
      <w:tblStyleColBandSize w:val="1"/>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themeColor="text1"/>
    </w:rPr>
    <w:tblPr>
      <w:tblStyleRowBandSize w:val="1"/>
      <w:tblStyleColBandSize w:val="1"/>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themeColor="text1"/>
    </w:rPr>
    <w:tblPr>
      <w:tblStyleRowBandSize w:val="1"/>
      <w:tblStyleColBandSize w:val="1"/>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themeColor="text1"/>
    </w:rPr>
    <w:tblPr>
      <w:tblStyleRowBandSize w:val="1"/>
      <w:tblStyleColBandSize w:val="1"/>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themeColor="text1"/>
    </w:rPr>
    <w:tblPr>
      <w:tblStyleRowBandSize w:val="1"/>
      <w:tblStyleColBandSize w:val="1"/>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LibreOffice/25.8.1.1$Windows_X86_64 LibreOffice_project/54047653041915e595ad4e45cccea684809c77b5</Application>
  <AppVersion>15.0000</AppVersion>
  <Pages>3</Pages>
  <Words>466</Words>
  <Characters>2447</Characters>
  <CharactersWithSpaces>2858</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en-GB</dc:language>
  <cp:lastModifiedBy/>
  <dcterms:modified xsi:type="dcterms:W3CDTF">2025-10-21T17:43:32Z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