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185" w:rsidRDefault="00A27185" w:rsidP="005E5671">
      <w:pPr>
        <w:jc w:val="left"/>
        <w:rPr>
          <w:rFonts w:cs="Arial"/>
          <w:b/>
          <w:noProof/>
          <w:sz w:val="28"/>
          <w:szCs w:val="28"/>
          <w:lang w:val="en-GB" w:eastAsia="en-GB"/>
        </w:rPr>
      </w:pPr>
    </w:p>
    <w:p w:rsidR="00BB5E73" w:rsidRDefault="00BB5E73" w:rsidP="005E5671">
      <w:pPr>
        <w:jc w:val="left"/>
        <w:rPr>
          <w:rFonts w:cs="Arial"/>
          <w:b/>
          <w:noProof/>
          <w:sz w:val="28"/>
          <w:szCs w:val="28"/>
          <w:lang w:val="en-GB" w:eastAsia="en-GB"/>
        </w:rPr>
      </w:pPr>
    </w:p>
    <w:p w:rsidR="00BB5E73" w:rsidRDefault="00BB5E73" w:rsidP="005E5671">
      <w:pPr>
        <w:jc w:val="left"/>
        <w:rPr>
          <w:rFonts w:cs="Arial"/>
          <w:b/>
          <w:noProof/>
          <w:sz w:val="28"/>
          <w:szCs w:val="28"/>
          <w:lang w:val="en-GB" w:eastAsia="en-GB"/>
        </w:rPr>
      </w:pPr>
    </w:p>
    <w:p w:rsidR="00BB5E73" w:rsidRDefault="00BB5E73" w:rsidP="005E5671">
      <w:pPr>
        <w:jc w:val="left"/>
        <w:rPr>
          <w:rFonts w:cs="Arial"/>
          <w:b/>
          <w:noProof/>
          <w:sz w:val="28"/>
          <w:szCs w:val="28"/>
          <w:lang w:val="en-GB" w:eastAsia="en-GB"/>
        </w:rPr>
      </w:pPr>
    </w:p>
    <w:p w:rsidR="00BB5E73" w:rsidRDefault="00BB5E73" w:rsidP="005E5671">
      <w:pPr>
        <w:jc w:val="left"/>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clear" w:color="auto" w:fill="D99594" w:themeFill="accent2" w:themeFillTint="99"/>
        <w:tblLook w:val="04A0" w:firstRow="1" w:lastRow="0" w:firstColumn="1" w:lastColumn="0" w:noHBand="0" w:noVBand="1"/>
      </w:tblPr>
      <w:tblGrid>
        <w:gridCol w:w="8856"/>
      </w:tblGrid>
      <w:tr w:rsidR="00565E64" w:rsidRPr="00565E64" w:rsidTr="00CD50CF">
        <w:trPr>
          <w:jc w:val="center"/>
        </w:trPr>
        <w:tc>
          <w:tcPr>
            <w:tcW w:w="8856" w:type="dxa"/>
            <w:shd w:val="clear" w:color="auto" w:fill="D99594" w:themeFill="accent2" w:themeFillTint="99"/>
          </w:tcPr>
          <w:p w:rsidR="008B64E3" w:rsidRDefault="008B64E3" w:rsidP="008B64E3">
            <w:pPr>
              <w:spacing w:after="0" w:line="360" w:lineRule="auto"/>
              <w:jc w:val="center"/>
              <w:rPr>
                <w:rFonts w:ascii="Century Gothic" w:eastAsia="Calibri" w:hAnsi="Century Gothic" w:cs="Arial"/>
                <w:b/>
                <w:bCs/>
                <w:sz w:val="32"/>
                <w:szCs w:val="32"/>
              </w:rPr>
            </w:pPr>
            <w:r w:rsidRPr="008B64E3">
              <w:rPr>
                <w:rFonts w:ascii="Century Gothic" w:eastAsia="Calibri" w:hAnsi="Century Gothic" w:cs="Arial"/>
                <w:b/>
                <w:bCs/>
                <w:sz w:val="32"/>
                <w:szCs w:val="32"/>
              </w:rPr>
              <w:t>FURTHER EDUCATION AND TRAINING CERTIFICATE: INFORMATION TECHNOLOGY: SYSTEMS DEVELOPMENT </w:t>
            </w:r>
          </w:p>
          <w:p w:rsidR="00565E64" w:rsidRPr="00565E64" w:rsidRDefault="008B64E3" w:rsidP="008B64E3">
            <w:pPr>
              <w:spacing w:after="0" w:line="360" w:lineRule="auto"/>
              <w:jc w:val="center"/>
              <w:rPr>
                <w:rFonts w:ascii="Century Gothic" w:eastAsia="Calibri" w:hAnsi="Century Gothic" w:cs="Arial"/>
                <w:b/>
                <w:sz w:val="28"/>
                <w:szCs w:val="28"/>
              </w:rPr>
            </w:pPr>
            <w:r>
              <w:rPr>
                <w:rFonts w:ascii="Century Gothic" w:eastAsia="Calibri" w:hAnsi="Century Gothic" w:cs="Arial"/>
                <w:b/>
                <w:bCs/>
                <w:sz w:val="32"/>
                <w:szCs w:val="32"/>
              </w:rPr>
              <w:t xml:space="preserve"> ID </w:t>
            </w:r>
            <w:r w:rsidRPr="008B64E3">
              <w:rPr>
                <w:rFonts w:ascii="Century Gothic" w:eastAsia="Calibri" w:hAnsi="Century Gothic" w:cs="Arial"/>
                <w:b/>
                <w:bCs/>
                <w:sz w:val="32"/>
                <w:szCs w:val="32"/>
              </w:rPr>
              <w:t>78965</w:t>
            </w:r>
            <w:r>
              <w:rPr>
                <w:rFonts w:ascii="Century Gothic" w:eastAsia="Calibri" w:hAnsi="Century Gothic" w:cs="Arial"/>
                <w:b/>
                <w:bCs/>
                <w:sz w:val="32"/>
                <w:szCs w:val="32"/>
              </w:rPr>
              <w:t xml:space="preserve">   LEVEL 4 – CREDITS 165</w:t>
            </w:r>
          </w:p>
        </w:tc>
      </w:tr>
      <w:tr w:rsidR="00565E64" w:rsidRPr="00565E64" w:rsidTr="00CD50CF">
        <w:trPr>
          <w:jc w:val="center"/>
        </w:trPr>
        <w:tc>
          <w:tcPr>
            <w:tcW w:w="8856" w:type="dxa"/>
            <w:shd w:val="clear" w:color="auto" w:fill="D99594" w:themeFill="accent2" w:themeFillTint="99"/>
          </w:tcPr>
          <w:p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rsidR="00565E64" w:rsidRPr="00565E64" w:rsidRDefault="00F127A5" w:rsidP="00235B15">
            <w:pPr>
              <w:spacing w:after="0" w:line="360" w:lineRule="auto"/>
              <w:jc w:val="center"/>
              <w:rPr>
                <w:rFonts w:ascii="Century Gothic" w:eastAsia="Calibri" w:hAnsi="Century Gothic" w:cs="Arial"/>
                <w:b/>
                <w:color w:val="FFFFFF"/>
                <w:sz w:val="28"/>
                <w:szCs w:val="28"/>
              </w:rPr>
            </w:pPr>
            <w:r w:rsidRPr="0092731D">
              <w:rPr>
                <w:rFonts w:cs="Arial"/>
                <w:b/>
                <w:bCs/>
                <w:color w:val="FFFFFF"/>
                <w:sz w:val="28"/>
                <w:szCs w:val="28"/>
              </w:rPr>
              <w:t>DESCRIBE THE DIFFERENCE BETWEEN PROGRAMMING IN OBJECT ORIENTATED AND PROCEDURAL LANGUAGES</w:t>
            </w:r>
          </w:p>
        </w:tc>
      </w:tr>
    </w:tbl>
    <w:p w:rsidR="00A27185" w:rsidRDefault="00A27185" w:rsidP="00A27185">
      <w:pPr>
        <w:jc w:val="center"/>
        <w:rPr>
          <w:rFonts w:cs="Arial"/>
          <w:b/>
          <w:noProof/>
          <w:sz w:val="28"/>
          <w:szCs w:val="28"/>
          <w:lang w:val="en-GB" w:eastAsia="en-GB"/>
        </w:rPr>
      </w:pPr>
    </w:p>
    <w:p w:rsidR="00A27185" w:rsidRDefault="00A27185" w:rsidP="00A27185">
      <w:pPr>
        <w:jc w:val="center"/>
        <w:rPr>
          <w:rFonts w:cs="Arial"/>
          <w:b/>
          <w:noProof/>
          <w:sz w:val="28"/>
          <w:szCs w:val="28"/>
          <w:lang w:val="en-GB" w:eastAsia="en-GB"/>
        </w:rPr>
      </w:pPr>
    </w:p>
    <w:p w:rsidR="00A27185" w:rsidRDefault="00A27185" w:rsidP="00A27185">
      <w:pPr>
        <w:jc w:val="center"/>
        <w:rPr>
          <w:rFonts w:cs="Arial"/>
          <w:b/>
          <w:sz w:val="28"/>
          <w:szCs w:val="28"/>
        </w:rPr>
      </w:pPr>
    </w:p>
    <w:p w:rsidR="00A27185" w:rsidRDefault="00A27185" w:rsidP="00A27185">
      <w:pPr>
        <w:jc w:val="center"/>
        <w:rPr>
          <w:rFonts w:cs="Arial"/>
          <w:b/>
          <w:sz w:val="28"/>
          <w:szCs w:val="28"/>
        </w:rPr>
      </w:pPr>
    </w:p>
    <w:p w:rsidR="00A27185" w:rsidRDefault="00A27185" w:rsidP="00A27185">
      <w:pPr>
        <w:jc w:val="center"/>
        <w:rPr>
          <w:rFonts w:cs="Arial"/>
          <w:b/>
          <w:sz w:val="28"/>
          <w:szCs w:val="28"/>
        </w:rPr>
      </w:pPr>
    </w:p>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9E39F9" w:rsidRDefault="009E39F9" w:rsidP="00A27185"/>
    <w:p w:rsidR="009E39F9" w:rsidRDefault="009E39F9" w:rsidP="00A27185"/>
    <w:p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F819E5" w:rsidTr="00B01900">
        <w:trPr>
          <w:trHeight w:val="659"/>
        </w:trPr>
        <w:tc>
          <w:tcPr>
            <w:tcW w:w="315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lastRenderedPageBreak/>
              <w:t>FULL NAME &amp; SURNAME</w:t>
            </w:r>
          </w:p>
        </w:tc>
        <w:tc>
          <w:tcPr>
            <w:tcW w:w="6013" w:type="dxa"/>
          </w:tcPr>
          <w:p w:rsidR="00A27185" w:rsidRPr="00F819E5" w:rsidRDefault="00A27185" w:rsidP="00B01900">
            <w:pPr>
              <w:rPr>
                <w:rFonts w:ascii="Century Gothic" w:hAnsi="Century Gothic"/>
              </w:rPr>
            </w:pPr>
          </w:p>
        </w:tc>
      </w:tr>
      <w:tr w:rsidR="00A27185" w:rsidRPr="00F819E5" w:rsidTr="00B01900">
        <w:trPr>
          <w:trHeight w:val="659"/>
        </w:trPr>
        <w:tc>
          <w:tcPr>
            <w:tcW w:w="315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ID NUMBER:</w:t>
            </w:r>
          </w:p>
        </w:tc>
        <w:tc>
          <w:tcPr>
            <w:tcW w:w="6013" w:type="dxa"/>
          </w:tcPr>
          <w:p w:rsidR="00A27185" w:rsidRPr="00F819E5" w:rsidRDefault="00A27185" w:rsidP="00B01900">
            <w:pPr>
              <w:rPr>
                <w:rFonts w:ascii="Century Gothic" w:hAnsi="Century Gothic"/>
              </w:rPr>
            </w:pPr>
          </w:p>
        </w:tc>
      </w:tr>
      <w:tr w:rsidR="00A27185" w:rsidRPr="00F819E5" w:rsidTr="00B01900">
        <w:trPr>
          <w:trHeight w:val="699"/>
        </w:trPr>
        <w:tc>
          <w:tcPr>
            <w:tcW w:w="315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NAME OF ASSESSOR</w:t>
            </w:r>
          </w:p>
        </w:tc>
        <w:tc>
          <w:tcPr>
            <w:tcW w:w="6013" w:type="dxa"/>
          </w:tcPr>
          <w:p w:rsidR="00A27185" w:rsidRPr="00F819E5" w:rsidRDefault="00A27185" w:rsidP="00B01900">
            <w:pPr>
              <w:rPr>
                <w:rFonts w:ascii="Century Gothic" w:hAnsi="Century Gothic"/>
              </w:rPr>
            </w:pPr>
          </w:p>
        </w:tc>
      </w:tr>
      <w:tr w:rsidR="00A27185" w:rsidRPr="00F819E5" w:rsidTr="00B01900">
        <w:trPr>
          <w:trHeight w:val="699"/>
        </w:trPr>
        <w:tc>
          <w:tcPr>
            <w:tcW w:w="315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DATE OF ASSESSMENT</w:t>
            </w:r>
          </w:p>
        </w:tc>
        <w:tc>
          <w:tcPr>
            <w:tcW w:w="6013" w:type="dxa"/>
          </w:tcPr>
          <w:p w:rsidR="00A27185" w:rsidRPr="00F819E5" w:rsidRDefault="00A27185" w:rsidP="00B01900">
            <w:pPr>
              <w:rPr>
                <w:rFonts w:ascii="Century Gothic" w:hAnsi="Century Gothic"/>
              </w:rPr>
            </w:pPr>
          </w:p>
        </w:tc>
      </w:tr>
      <w:tr w:rsidR="00A27185" w:rsidRPr="00F819E5" w:rsidTr="00B01900">
        <w:trPr>
          <w:trHeight w:val="659"/>
        </w:trPr>
        <w:tc>
          <w:tcPr>
            <w:tcW w:w="315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VENUE</w:t>
            </w:r>
          </w:p>
        </w:tc>
        <w:tc>
          <w:tcPr>
            <w:tcW w:w="6013" w:type="dxa"/>
          </w:tcPr>
          <w:p w:rsidR="00A27185" w:rsidRPr="00F819E5" w:rsidRDefault="00A27185" w:rsidP="00B01900">
            <w:pPr>
              <w:rPr>
                <w:rFonts w:ascii="Century Gothic" w:hAnsi="Century Gothic"/>
              </w:rPr>
            </w:pPr>
          </w:p>
        </w:tc>
      </w:tr>
    </w:tbl>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bookmarkStart w:id="0" w:name="_GoBack"/>
      <w:bookmarkEnd w:id="0"/>
    </w:p>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p>
    <w:tbl>
      <w:tblPr>
        <w:tblStyle w:val="TableGrid"/>
        <w:tblW w:w="9272" w:type="dxa"/>
        <w:tblLook w:val="04A0" w:firstRow="1" w:lastRow="0" w:firstColumn="1" w:lastColumn="0" w:noHBand="0" w:noVBand="1"/>
      </w:tblPr>
      <w:tblGrid>
        <w:gridCol w:w="3090"/>
        <w:gridCol w:w="3091"/>
        <w:gridCol w:w="3091"/>
      </w:tblGrid>
      <w:tr w:rsidR="00A27185" w:rsidRPr="00F819E5" w:rsidTr="00B01900">
        <w:trPr>
          <w:trHeight w:val="434"/>
        </w:trPr>
        <w:tc>
          <w:tcPr>
            <w:tcW w:w="3090" w:type="dxa"/>
            <w:shd w:val="clear" w:color="auto" w:fill="BFBFBF" w:themeFill="background1" w:themeFillShade="BF"/>
          </w:tcPr>
          <w:p w:rsidR="00A27185" w:rsidRPr="00F819E5" w:rsidRDefault="00A27185" w:rsidP="00B01900">
            <w:pPr>
              <w:rPr>
                <w:rFonts w:ascii="Century Gothic" w:hAnsi="Century Gothic"/>
              </w:rPr>
            </w:pPr>
          </w:p>
        </w:tc>
        <w:tc>
          <w:tcPr>
            <w:tcW w:w="3091"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ACHIEVED</w:t>
            </w:r>
          </w:p>
        </w:tc>
        <w:tc>
          <w:tcPr>
            <w:tcW w:w="3091"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NOT ACHIEVED</w:t>
            </w:r>
          </w:p>
        </w:tc>
      </w:tr>
      <w:tr w:rsidR="00A27185" w:rsidRPr="00F819E5" w:rsidTr="00B01900">
        <w:trPr>
          <w:trHeight w:val="461"/>
        </w:trPr>
        <w:tc>
          <w:tcPr>
            <w:tcW w:w="3090"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KNOWLEDGE</w:t>
            </w:r>
          </w:p>
        </w:tc>
        <w:tc>
          <w:tcPr>
            <w:tcW w:w="3091" w:type="dxa"/>
          </w:tcPr>
          <w:p w:rsidR="00A27185" w:rsidRPr="00F819E5" w:rsidRDefault="00A27185" w:rsidP="00B01900">
            <w:pPr>
              <w:rPr>
                <w:rFonts w:ascii="Century Gothic" w:hAnsi="Century Gothic"/>
              </w:rPr>
            </w:pPr>
          </w:p>
        </w:tc>
        <w:tc>
          <w:tcPr>
            <w:tcW w:w="3091" w:type="dxa"/>
          </w:tcPr>
          <w:p w:rsidR="00A27185" w:rsidRPr="00F819E5" w:rsidRDefault="00A27185" w:rsidP="00B01900">
            <w:pPr>
              <w:rPr>
                <w:rFonts w:ascii="Century Gothic" w:hAnsi="Century Gothic"/>
              </w:rPr>
            </w:pPr>
          </w:p>
        </w:tc>
      </w:tr>
      <w:tr w:rsidR="00A27185" w:rsidRPr="00F819E5" w:rsidTr="00B01900">
        <w:trPr>
          <w:trHeight w:val="461"/>
        </w:trPr>
        <w:tc>
          <w:tcPr>
            <w:tcW w:w="3090"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b/>
              </w:rPr>
              <w:t>SKILLS</w:t>
            </w:r>
          </w:p>
        </w:tc>
        <w:tc>
          <w:tcPr>
            <w:tcW w:w="3091" w:type="dxa"/>
          </w:tcPr>
          <w:p w:rsidR="00A27185" w:rsidRPr="00F819E5" w:rsidRDefault="00A27185" w:rsidP="00B01900">
            <w:pPr>
              <w:rPr>
                <w:rFonts w:ascii="Century Gothic" w:hAnsi="Century Gothic"/>
              </w:rPr>
            </w:pPr>
          </w:p>
        </w:tc>
        <w:tc>
          <w:tcPr>
            <w:tcW w:w="3091" w:type="dxa"/>
          </w:tcPr>
          <w:p w:rsidR="00A27185" w:rsidRPr="00F819E5" w:rsidRDefault="00A27185" w:rsidP="00B01900">
            <w:pPr>
              <w:rPr>
                <w:rFonts w:ascii="Century Gothic" w:hAnsi="Century Gothic"/>
              </w:rPr>
            </w:pPr>
          </w:p>
        </w:tc>
      </w:tr>
    </w:tbl>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p>
    <w:p w:rsidR="00A27185" w:rsidRPr="00F819E5" w:rsidRDefault="00A27185" w:rsidP="00A27185">
      <w:pPr>
        <w:rPr>
          <w:rFonts w:ascii="Century Gothic" w:hAnsi="Century Gothic"/>
        </w:rPr>
      </w:pPr>
    </w:p>
    <w:tbl>
      <w:tblPr>
        <w:tblStyle w:val="TableGrid"/>
        <w:tblW w:w="9394" w:type="dxa"/>
        <w:tblLook w:val="04A0" w:firstRow="1" w:lastRow="0" w:firstColumn="1" w:lastColumn="0" w:noHBand="0" w:noVBand="1"/>
      </w:tblPr>
      <w:tblGrid>
        <w:gridCol w:w="4697"/>
        <w:gridCol w:w="4697"/>
      </w:tblGrid>
      <w:tr w:rsidR="00A27185" w:rsidRPr="00F819E5" w:rsidTr="00B01900">
        <w:trPr>
          <w:trHeight w:val="777"/>
        </w:trPr>
        <w:tc>
          <w:tcPr>
            <w:tcW w:w="4697" w:type="dxa"/>
          </w:tcPr>
          <w:p w:rsidR="00A27185" w:rsidRPr="00F819E5" w:rsidRDefault="00A27185" w:rsidP="00B01900">
            <w:pPr>
              <w:rPr>
                <w:rFonts w:ascii="Century Gothic" w:hAnsi="Century Gothic"/>
              </w:rPr>
            </w:pPr>
          </w:p>
        </w:tc>
        <w:tc>
          <w:tcPr>
            <w:tcW w:w="4697" w:type="dxa"/>
          </w:tcPr>
          <w:p w:rsidR="00A27185" w:rsidRPr="00F819E5" w:rsidRDefault="00A27185" w:rsidP="00B01900">
            <w:pPr>
              <w:rPr>
                <w:rFonts w:ascii="Century Gothic" w:hAnsi="Century Gothic"/>
              </w:rPr>
            </w:pPr>
          </w:p>
        </w:tc>
      </w:tr>
      <w:tr w:rsidR="00A27185" w:rsidRPr="00F819E5" w:rsidTr="00B01900">
        <w:trPr>
          <w:trHeight w:val="777"/>
        </w:trPr>
        <w:tc>
          <w:tcPr>
            <w:tcW w:w="4697" w:type="dxa"/>
            <w:shd w:val="clear" w:color="auto" w:fill="BFBFBF" w:themeFill="background1" w:themeFillShade="BF"/>
          </w:tcPr>
          <w:p w:rsidR="00A27185" w:rsidRPr="00F819E5" w:rsidRDefault="00A27185" w:rsidP="00B01900">
            <w:pPr>
              <w:rPr>
                <w:rFonts w:ascii="Century Gothic" w:hAnsi="Century Gothic"/>
              </w:rPr>
            </w:pPr>
            <w:r w:rsidRPr="00F819E5">
              <w:rPr>
                <w:rFonts w:ascii="Century Gothic" w:hAnsi="Century Gothic" w:cs="Arial"/>
                <w:b/>
                <w:bCs/>
                <w:lang w:val="en-GB"/>
              </w:rPr>
              <w:t>Signature of learner</w:t>
            </w:r>
          </w:p>
        </w:tc>
        <w:tc>
          <w:tcPr>
            <w:tcW w:w="4697" w:type="dxa"/>
            <w:shd w:val="clear" w:color="auto" w:fill="BFBFBF" w:themeFill="background1" w:themeFillShade="BF"/>
          </w:tcPr>
          <w:p w:rsidR="00A27185" w:rsidRPr="00F819E5" w:rsidRDefault="00A27185" w:rsidP="00B01900">
            <w:pPr>
              <w:rPr>
                <w:rFonts w:ascii="Century Gothic" w:hAnsi="Century Gothic"/>
              </w:rPr>
            </w:pPr>
            <w:r w:rsidRPr="00F819E5">
              <w:rPr>
                <w:rFonts w:ascii="Century Gothic" w:hAnsi="Century Gothic" w:cs="Arial"/>
                <w:b/>
                <w:bCs/>
                <w:lang w:val="en-GB"/>
              </w:rPr>
              <w:t>Signature of Assessor</w:t>
            </w:r>
          </w:p>
        </w:tc>
      </w:tr>
    </w:tbl>
    <w:p w:rsidR="003D1C0D" w:rsidRDefault="003D1C0D">
      <w:pPr>
        <w:spacing w:line="276" w:lineRule="auto"/>
        <w:jc w:val="left"/>
        <w:rPr>
          <w:b/>
          <w:sz w:val="28"/>
        </w:rPr>
      </w:pPr>
      <w:r>
        <w:rPr>
          <w:b/>
          <w:sz w:val="28"/>
        </w:rPr>
        <w:br w:type="page"/>
      </w:r>
    </w:p>
    <w:p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PACK</w:t>
      </w:r>
    </w:p>
    <w:p w:rsidR="00A27185" w:rsidRPr="00F819E5" w:rsidRDefault="00A27185" w:rsidP="00A27185">
      <w:pPr>
        <w:spacing w:line="276" w:lineRule="auto"/>
        <w:rPr>
          <w:rFonts w:ascii="Century Gothic" w:hAnsi="Century Gothic"/>
          <w:b/>
        </w:rPr>
      </w:pPr>
      <w:r w:rsidRPr="00F819E5">
        <w:rPr>
          <w:rFonts w:ascii="Century Gothic" w:hAnsi="Century Gothic"/>
          <w:b/>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rsidTr="00B01900">
        <w:trPr>
          <w:trHeight w:val="394"/>
        </w:trPr>
        <w:tc>
          <w:tcPr>
            <w:tcW w:w="9288" w:type="dxa"/>
            <w:gridSpan w:val="17"/>
            <w:shd w:val="clear" w:color="auto" w:fill="BFBFBF" w:themeFill="background1" w:themeFillShade="BF"/>
          </w:tcPr>
          <w:p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A Learner Information</w:t>
            </w: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415"/>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proofErr w:type="spellStart"/>
            <w:r w:rsidRPr="00F819E5">
              <w:rPr>
                <w:rFonts w:ascii="Century Gothic" w:hAnsi="Century Gothic" w:cs="Arial"/>
                <w:b/>
                <w:lang w:val="en-GB"/>
              </w:rPr>
              <w:t>Learnership</w:t>
            </w:r>
            <w:proofErr w:type="spellEnd"/>
            <w:r w:rsidRPr="00F819E5">
              <w:rPr>
                <w:rFonts w:ascii="Century Gothic" w:hAnsi="Century Gothic" w:cs="Arial"/>
                <w:b/>
                <w:lang w:val="en-GB"/>
              </w:rPr>
              <w:t xml:space="preserve"> agreement no:</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Company:</w:t>
            </w:r>
          </w:p>
        </w:tc>
        <w:tc>
          <w:tcPr>
            <w:tcW w:w="5400" w:type="dxa"/>
            <w:gridSpan w:val="10"/>
          </w:tcPr>
          <w:p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rsidTr="00B01900">
        <w:trPr>
          <w:trHeight w:val="394"/>
        </w:trPr>
        <w:tc>
          <w:tcPr>
            <w:tcW w:w="580" w:type="dxa"/>
          </w:tcPr>
          <w:p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gridSpan w:val="2"/>
          </w:tcPr>
          <w:p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r>
    </w:tbl>
    <w:p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rsidTr="00B01900">
        <w:trPr>
          <w:trHeight w:val="394"/>
        </w:trPr>
        <w:tc>
          <w:tcPr>
            <w:tcW w:w="9288" w:type="dxa"/>
            <w:gridSpan w:val="17"/>
            <w:shd w:val="clear" w:color="auto" w:fill="BFBFBF" w:themeFill="background1" w:themeFillShade="BF"/>
          </w:tcPr>
          <w:p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t>Section B Assessor Information</w:t>
            </w: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415"/>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Assessor no:</w:t>
            </w: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rsidTr="00B01900">
        <w:trPr>
          <w:trHeight w:val="394"/>
        </w:trPr>
        <w:tc>
          <w:tcPr>
            <w:tcW w:w="580" w:type="dxa"/>
          </w:tcPr>
          <w:p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gridSpan w:val="2"/>
          </w:tcPr>
          <w:p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r>
    </w:tbl>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p w:rsidR="00A27185" w:rsidRPr="00F819E5" w:rsidRDefault="00A27185" w:rsidP="00A27185">
      <w:pPr>
        <w:spacing w:line="276" w:lineRule="auto"/>
        <w:rPr>
          <w:rFonts w:ascii="Century Gothic" w:hAnsi="Century Gothic"/>
          <w:b/>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F819E5" w:rsidTr="00B01900">
        <w:trPr>
          <w:trHeight w:val="394"/>
        </w:trPr>
        <w:tc>
          <w:tcPr>
            <w:tcW w:w="9288" w:type="dxa"/>
            <w:gridSpan w:val="17"/>
            <w:shd w:val="clear" w:color="auto" w:fill="BFBFBF" w:themeFill="background1" w:themeFillShade="BF"/>
          </w:tcPr>
          <w:p w:rsidR="00A27185" w:rsidRPr="00F819E5" w:rsidRDefault="00A27185" w:rsidP="00B01900">
            <w:pPr>
              <w:spacing w:line="276" w:lineRule="auto"/>
              <w:jc w:val="center"/>
              <w:rPr>
                <w:rFonts w:ascii="Century Gothic" w:hAnsi="Century Gothic"/>
                <w:b/>
              </w:rPr>
            </w:pPr>
            <w:r w:rsidRPr="00F819E5">
              <w:rPr>
                <w:rFonts w:ascii="Century Gothic" w:hAnsi="Century Gothic" w:cs="Arial"/>
                <w:b/>
                <w:bCs/>
                <w:lang w:val="en-GB"/>
              </w:rPr>
              <w:lastRenderedPageBreak/>
              <w:t>Section C Moderator Information</w:t>
            </w: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415"/>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Surname: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Date:</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autoSpaceDE w:val="0"/>
              <w:autoSpaceDN w:val="0"/>
              <w:adjustRightInd w:val="0"/>
              <w:jc w:val="left"/>
              <w:rPr>
                <w:rFonts w:ascii="Century Gothic" w:hAnsi="Century Gothic" w:cs="Arial"/>
                <w:b/>
                <w:lang w:val="en-GB"/>
              </w:rPr>
            </w:pPr>
            <w:r w:rsidRPr="00F819E5">
              <w:rPr>
                <w:rFonts w:ascii="Century Gothic" w:hAnsi="Century Gothic" w:cs="Arial"/>
                <w:b/>
                <w:lang w:val="en-GB"/>
              </w:rPr>
              <w:t>Contact telephone no:</w:t>
            </w:r>
          </w:p>
          <w:p w:rsidR="00A27185" w:rsidRPr="00F819E5" w:rsidRDefault="00A27185" w:rsidP="00B01900">
            <w:pPr>
              <w:spacing w:line="276" w:lineRule="auto"/>
              <w:rPr>
                <w:rFonts w:ascii="Century Gothic" w:hAnsi="Century Gothic"/>
                <w:b/>
              </w:rPr>
            </w:pP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Moderator no:</w:t>
            </w:r>
          </w:p>
        </w:tc>
        <w:tc>
          <w:tcPr>
            <w:tcW w:w="5400" w:type="dxa"/>
            <w:gridSpan w:val="10"/>
          </w:tcPr>
          <w:p w:rsidR="00A27185" w:rsidRPr="00F819E5" w:rsidRDefault="00A27185" w:rsidP="00B01900">
            <w:pPr>
              <w:spacing w:line="276" w:lineRule="auto"/>
              <w:rPr>
                <w:rFonts w:ascii="Century Gothic" w:hAnsi="Century Gothic"/>
                <w:b/>
              </w:rPr>
            </w:pPr>
          </w:p>
        </w:tc>
      </w:tr>
      <w:tr w:rsidR="00A27185" w:rsidRPr="00F819E5" w:rsidTr="00B01900">
        <w:trPr>
          <w:trHeight w:val="394"/>
        </w:trPr>
        <w:tc>
          <w:tcPr>
            <w:tcW w:w="3888" w:type="dxa"/>
            <w:gridSpan w:val="7"/>
          </w:tcPr>
          <w:p w:rsidR="00A27185" w:rsidRPr="00F819E5" w:rsidRDefault="00A27185" w:rsidP="00B01900">
            <w:pPr>
              <w:spacing w:line="276" w:lineRule="auto"/>
              <w:rPr>
                <w:rFonts w:ascii="Century Gothic" w:hAnsi="Century Gothic"/>
                <w:b/>
              </w:rPr>
            </w:pPr>
            <w:r w:rsidRPr="00F819E5">
              <w:rPr>
                <w:rFonts w:ascii="Century Gothic" w:hAnsi="Century Gothic" w:cs="Arial"/>
                <w:b/>
                <w:lang w:val="en-GB"/>
              </w:rPr>
              <w:t>Provider no:</w:t>
            </w:r>
          </w:p>
        </w:tc>
        <w:tc>
          <w:tcPr>
            <w:tcW w:w="5400" w:type="dxa"/>
            <w:gridSpan w:val="10"/>
          </w:tcPr>
          <w:p w:rsidR="00A27185" w:rsidRPr="00F819E5" w:rsidRDefault="00A27185" w:rsidP="00B01900">
            <w:pPr>
              <w:spacing w:line="276" w:lineRule="auto"/>
              <w:rPr>
                <w:rFonts w:ascii="Century Gothic" w:hAnsi="Century Gothic"/>
                <w:b/>
              </w:rPr>
            </w:pPr>
            <w:r w:rsidRPr="00F819E5">
              <w:rPr>
                <w:rFonts w:ascii="Century Gothic" w:hAnsi="Century Gothic"/>
                <w:b/>
              </w:rPr>
              <w:t>Site:</w:t>
            </w:r>
          </w:p>
        </w:tc>
      </w:tr>
      <w:tr w:rsidR="00A27185" w:rsidRPr="00F819E5" w:rsidTr="00B01900">
        <w:trPr>
          <w:trHeight w:val="394"/>
        </w:trPr>
        <w:tc>
          <w:tcPr>
            <w:tcW w:w="580" w:type="dxa"/>
          </w:tcPr>
          <w:p w:rsidR="00A27185" w:rsidRPr="00F819E5" w:rsidRDefault="00A27185" w:rsidP="00B01900">
            <w:pPr>
              <w:spacing w:line="276" w:lineRule="auto"/>
              <w:rPr>
                <w:rFonts w:ascii="Century Gothic" w:hAnsi="Century Gothic"/>
                <w:b/>
              </w:rPr>
            </w:pPr>
            <w:r w:rsidRPr="00F819E5">
              <w:rPr>
                <w:rFonts w:ascii="Century Gothic" w:hAnsi="Century Gothic"/>
                <w:b/>
                <w:lang w:val="en-GB"/>
              </w:rPr>
              <w:t>ID</w:t>
            </w: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gridSpan w:val="2"/>
          </w:tcPr>
          <w:p w:rsidR="00A27185" w:rsidRPr="00F819E5" w:rsidRDefault="00A27185" w:rsidP="00B01900">
            <w:pPr>
              <w:spacing w:line="276" w:lineRule="auto"/>
              <w:rPr>
                <w:rFonts w:ascii="Century Gothic" w:hAnsi="Century Gothic"/>
                <w:b/>
              </w:rPr>
            </w:pPr>
          </w:p>
        </w:tc>
        <w:tc>
          <w:tcPr>
            <w:tcW w:w="581"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shd w:val="clear" w:color="auto" w:fill="BFBFBF" w:themeFill="background1" w:themeFillShade="BF"/>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c>
          <w:tcPr>
            <w:tcW w:w="580" w:type="dxa"/>
          </w:tcPr>
          <w:p w:rsidR="00A27185" w:rsidRPr="00F819E5" w:rsidRDefault="00A27185" w:rsidP="00B01900">
            <w:pPr>
              <w:spacing w:line="276" w:lineRule="auto"/>
              <w:rPr>
                <w:rFonts w:ascii="Century Gothic" w:hAnsi="Century Gothic"/>
                <w:b/>
              </w:rPr>
            </w:pPr>
          </w:p>
        </w:tc>
        <w:tc>
          <w:tcPr>
            <w:tcW w:w="581" w:type="dxa"/>
          </w:tcPr>
          <w:p w:rsidR="00A27185" w:rsidRPr="00F819E5" w:rsidRDefault="00A27185" w:rsidP="00B01900">
            <w:pPr>
              <w:spacing w:line="276" w:lineRule="auto"/>
              <w:rPr>
                <w:rFonts w:ascii="Century Gothic" w:hAnsi="Century Gothic"/>
                <w:b/>
              </w:rPr>
            </w:pPr>
          </w:p>
        </w:tc>
      </w:tr>
    </w:tbl>
    <w:p w:rsidR="00A27185" w:rsidRPr="00F819E5" w:rsidRDefault="00A27185" w:rsidP="00A27185">
      <w:pPr>
        <w:spacing w:line="276" w:lineRule="auto"/>
        <w:rPr>
          <w:rFonts w:ascii="Century Gothic" w:hAnsi="Century Gothic"/>
          <w:b/>
        </w:rPr>
      </w:pPr>
    </w:p>
    <w:tbl>
      <w:tblPr>
        <w:tblStyle w:val="TableGrid"/>
        <w:tblW w:w="9272" w:type="dxa"/>
        <w:tblLook w:val="04A0" w:firstRow="1" w:lastRow="0" w:firstColumn="1" w:lastColumn="0" w:noHBand="0" w:noVBand="1"/>
      </w:tblPr>
      <w:tblGrid>
        <w:gridCol w:w="9272"/>
      </w:tblGrid>
      <w:tr w:rsidR="00A27185" w:rsidRPr="00F819E5" w:rsidTr="00B01900">
        <w:trPr>
          <w:trHeight w:val="433"/>
        </w:trPr>
        <w:tc>
          <w:tcPr>
            <w:tcW w:w="9272" w:type="dxa"/>
          </w:tcPr>
          <w:p w:rsidR="00A27185" w:rsidRPr="00F819E5" w:rsidRDefault="00A27185" w:rsidP="00B01900">
            <w:pPr>
              <w:rPr>
                <w:rFonts w:ascii="Century Gothic" w:hAnsi="Century Gothic"/>
                <w:b/>
              </w:rPr>
            </w:pPr>
            <w:r w:rsidRPr="00F819E5">
              <w:rPr>
                <w:rFonts w:ascii="Century Gothic" w:hAnsi="Century Gothic"/>
                <w:b/>
                <w:lang w:val="en-GB"/>
              </w:rPr>
              <w:t>Results:</w:t>
            </w:r>
          </w:p>
        </w:tc>
      </w:tr>
      <w:tr w:rsidR="00A27185" w:rsidRPr="00F819E5" w:rsidTr="00B01900">
        <w:trPr>
          <w:trHeight w:val="408"/>
        </w:trPr>
        <w:tc>
          <w:tcPr>
            <w:tcW w:w="9272" w:type="dxa"/>
          </w:tcPr>
          <w:p w:rsidR="00A27185" w:rsidRPr="00F819E5" w:rsidRDefault="00A27185" w:rsidP="00B01900">
            <w:pPr>
              <w:rPr>
                <w:rFonts w:ascii="Century Gothic" w:hAnsi="Century Gothic"/>
              </w:rPr>
            </w:pPr>
          </w:p>
        </w:tc>
      </w:tr>
      <w:tr w:rsidR="00A27185" w:rsidRPr="00F819E5" w:rsidTr="00B01900">
        <w:trPr>
          <w:trHeight w:val="408"/>
        </w:trPr>
        <w:tc>
          <w:tcPr>
            <w:tcW w:w="9272" w:type="dxa"/>
          </w:tcPr>
          <w:p w:rsidR="00A27185" w:rsidRPr="00F819E5" w:rsidRDefault="00A27185" w:rsidP="00B01900">
            <w:pPr>
              <w:rPr>
                <w:rFonts w:ascii="Century Gothic" w:hAnsi="Century Gothic"/>
              </w:rPr>
            </w:pPr>
          </w:p>
        </w:tc>
      </w:tr>
      <w:tr w:rsidR="00A27185" w:rsidRPr="00F819E5" w:rsidTr="00B01900">
        <w:trPr>
          <w:trHeight w:val="433"/>
        </w:trPr>
        <w:tc>
          <w:tcPr>
            <w:tcW w:w="9272" w:type="dxa"/>
          </w:tcPr>
          <w:p w:rsidR="00A27185" w:rsidRPr="00F819E5" w:rsidRDefault="00A27185" w:rsidP="00B01900">
            <w:pPr>
              <w:rPr>
                <w:rFonts w:ascii="Century Gothic" w:hAnsi="Century Gothic"/>
              </w:rPr>
            </w:pPr>
          </w:p>
        </w:tc>
      </w:tr>
    </w:tbl>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p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E77180" w:rsidP="00B01900">
            <w:pPr>
              <w:jc w:val="center"/>
            </w:pPr>
            <w:r>
              <w:lastRenderedPageBreak/>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99.25pt;height:60pt" adj="5665" fillcolor="black">
                  <v:shadow color="#868686"/>
                  <v:textpath style="font-family:&quot;Impact&quot;;v-text-kern:t" trim="t" fitpath="t" xscale="f" string="PART ONE"/>
                </v:shape>
              </w:pict>
            </w:r>
          </w:p>
        </w:tc>
      </w:tr>
    </w:tbl>
    <w:p w:rsidR="00A27185" w:rsidRDefault="007C729D" w:rsidP="00A27185">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1695450</wp:posOffset>
                </wp:positionH>
                <wp:positionV relativeFrom="paragraph">
                  <wp:posOffset>140335</wp:posOffset>
                </wp:positionV>
                <wp:extent cx="2314575" cy="3219450"/>
                <wp:effectExtent l="161925" t="45085" r="161925" b="4064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margin-left:133.5pt;margin-top:11.05pt;width:182.2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XGaAIAANgEAAAOAAAAZHJzL2Uyb0RvYy54bWysVE1vGyEQvVfqf0Dc6/X6I05WXkeR01SV&#10;0jZS2t4xsLu0wFDAXuffZ2Bt125vVX3ADAzvzcyb2eXt3miykz4osDUtR2NKpOUglG1r+u3rw7tr&#10;SkJkVjANVtb0RQZ6u3r7Ztm7Sk6gAy2kJwhiQ9W7mnYxuqooAu+kYWEETlq8bMAbFtH0bSE86xHd&#10;6GIyHl8VPXjhPHAZAp7eD5d0lfGbRvL4pWmCjETXFGOLefV53aS1WC1Z1XrmOsUPYbB/iMIwZZH0&#10;BHXPIiNbr/6CMop7CNDEEQdTQNMoLnMOmE05/iOb5445mXPB4gR3KlP4f7D88+7JEyVqOqXEMoMS&#10;3W0jZGZSlqk+vQsVuj27J58yDO4R+M9ALKw7Zlt55z30nWQCo8r+xcWDZAR8Sjb9JxAIzxA+l2rf&#10;eJMAsQhknxV5OSki95FwPJxMy9l8MaeE4910Ut7M5lmzglXH586H+EGCIWlTUwG9zSFlDrZ7DDHr&#10;Ig7ZMfGjpKQxGmXeMU3mY/wd2uDMZ3LuM50tFrPkg7QHRNwdiXNRQCvxoLTORmpeudaeIEFNN22Z&#10;Y9FbgxUYzhaJdmDFY2zR4fiYW27/hJApwzm4tqSv6eIKmx+rYhwqF73KBBd+wbebUwgpx4EP475w&#10;Myri/Gllanp9cmJV0vO9FXk6IlN62ONjbTGko6ZDb2xAvKC+Hobhwo8BbiT7jv+U9DhaNQ2/tsxL&#10;SvRHi11yU85maRazgfJO0PDnN5vzG2Z5BzixCDZs13GY363zqu2QayivhdS4jYpJpxThENfBwPHJ&#10;tTyMeprPczt7/f4grV4BAAD//wMAUEsDBBQABgAIAAAAIQCT0fT/4AAAAAoBAAAPAAAAZHJzL2Rv&#10;d25yZXYueG1sTI/BTsMwEETvSPyDtUjcqJOgJCTEqaqKnuBC2ws3NzZJhL2ObKcNfD3Lid5mNaPZ&#10;N816sYadtQ+jQwHpKgGmsXNqxF7A8bB7eAIWokQljUMt4FsHWLe3N42slbvguz7vY8+oBEMtBQwx&#10;TjXnoRu0lWHlJo3kfTpvZaTT91x5eaFya3iWJAW3ckT6MMhJbwfdfe1nK6B8PVYvOZrt4g8f827z&#10;81ZWIQhxf7dsnoFFvcT/MPzhEzq0xHRyM6rAjICsKGlLJJGlwChQPKY5sJOAPKtS4G3Drye0vwAA&#10;AP//AwBQSwECLQAUAAYACAAAACEAtoM4kv4AAADhAQAAEwAAAAAAAAAAAAAAAAAAAAAAW0NvbnRl&#10;bnRfVHlwZXNdLnhtbFBLAQItABQABgAIAAAAIQA4/SH/1gAAAJQBAAALAAAAAAAAAAAAAAAAAC8B&#10;AABfcmVscy8ucmVsc1BLAQItABQABgAIAAAAIQDiqtXGaAIAANgEAAAOAAAAAAAAAAAAAAAAAC4C&#10;AABkcnMvZTJvRG9jLnhtbFBLAQItABQABgAIAAAAIQCT0fT/4AAAAAoBAAAPAAAAAAAAAAAAAAAA&#10;AMIEAABkcnMvZG93bnJldi54bWxQSwUGAAAAAAQABADzAAAAzwUAAAAA&#10;" fillcolor="#bfbfbf [2412]" strokeweight="6pt">
                <v:stroke linestyle="thickBetweenThin"/>
                <v:textbox style="layout-flow:vertical-ideographic"/>
              </v:shape>
            </w:pict>
          </mc:Fallback>
        </mc:AlternateContent>
      </w: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E77180" w:rsidP="00B01900">
            <w:pPr>
              <w:jc w:val="center"/>
            </w:pPr>
            <w:r>
              <w:pict>
                <v:shape id="_x0000_i1026" type="#_x0000_t161" style="width:377.25pt;height:60pt" adj="5665" fillcolor="black">
                  <v:shadow color="#868686"/>
                  <v:textpath style="font-family:&quot;Impact&quot;;v-text-kern:t" trim="t" fitpath="t" xscale="f" string="Assessors Guide"/>
                </v:shape>
              </w:pict>
            </w:r>
          </w:p>
        </w:tc>
      </w:tr>
    </w:tbl>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3D1C0D" w:rsidRDefault="003D1C0D" w:rsidP="00A27185">
      <w:pPr>
        <w:jc w:val="center"/>
      </w:pPr>
    </w:p>
    <w:p w:rsidR="003D1C0D" w:rsidRDefault="003D1C0D" w:rsidP="00A27185">
      <w:pPr>
        <w:jc w:val="center"/>
      </w:pPr>
    </w:p>
    <w:p w:rsidR="003D1C0D" w:rsidRDefault="003D1C0D" w:rsidP="00A27185">
      <w:pPr>
        <w:jc w:val="center"/>
      </w:pPr>
    </w:p>
    <w:p w:rsidR="003D1C0D" w:rsidRDefault="003D1C0D" w:rsidP="00A27185">
      <w:pPr>
        <w:jc w:val="center"/>
      </w:pPr>
    </w:p>
    <w:p w:rsidR="003D1C0D" w:rsidRDefault="003D1C0D" w:rsidP="00A27185">
      <w:pPr>
        <w:jc w:val="center"/>
      </w:pPr>
    </w:p>
    <w:p w:rsidR="00A27185" w:rsidRDefault="00A27185" w:rsidP="00A27185">
      <w:pPr>
        <w:jc w:val="center"/>
      </w:pPr>
    </w:p>
    <w:p w:rsidR="00B42C05" w:rsidRDefault="00B42C05" w:rsidP="00A27185">
      <w:pPr>
        <w:jc w:val="center"/>
      </w:pPr>
    </w:p>
    <w:p w:rsidR="00A27185" w:rsidRPr="00F819E5" w:rsidRDefault="00A27185" w:rsidP="00F819E5">
      <w:pPr>
        <w:shd w:val="clear" w:color="auto" w:fill="BFBFBF" w:themeFill="background1" w:themeFillShade="BF"/>
        <w:autoSpaceDE w:val="0"/>
        <w:autoSpaceDN w:val="0"/>
        <w:adjustRightInd w:val="0"/>
        <w:spacing w:after="0" w:line="360" w:lineRule="auto"/>
        <w:rPr>
          <w:rFonts w:ascii="Century Gothic" w:hAnsi="Century Gothic" w:cs="Arial"/>
          <w:b/>
          <w:bCs/>
          <w:lang w:val="en-GB"/>
        </w:rPr>
      </w:pPr>
      <w:r w:rsidRPr="00F819E5">
        <w:rPr>
          <w:rFonts w:ascii="Century Gothic" w:hAnsi="Century Gothic" w:cs="Arial"/>
          <w:b/>
          <w:bCs/>
          <w:lang w:val="en-GB"/>
        </w:rPr>
        <w:t>1. INSTRUCTIONS TO ASSESSOR</w:t>
      </w:r>
    </w:p>
    <w:p w:rsidR="00A27185" w:rsidRPr="000275BD" w:rsidRDefault="00A27185" w:rsidP="00F819E5">
      <w:pPr>
        <w:autoSpaceDE w:val="0"/>
        <w:autoSpaceDN w:val="0"/>
        <w:adjustRightInd w:val="0"/>
        <w:spacing w:after="0" w:line="360" w:lineRule="auto"/>
        <w:rPr>
          <w:rFonts w:ascii="Century Gothic" w:hAnsi="Century Gothic" w:cs="Arial"/>
          <w:b/>
          <w:bCs/>
          <w:lang w:val="en-GB"/>
        </w:rPr>
      </w:pP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Introduction:</w:t>
      </w:r>
    </w:p>
    <w:p w:rsidR="00A27185" w:rsidRPr="000275BD" w:rsidRDefault="00A27185" w:rsidP="008B64E3">
      <w:pPr>
        <w:spacing w:after="0" w:line="360" w:lineRule="auto"/>
        <w:jc w:val="left"/>
        <w:rPr>
          <w:rFonts w:ascii="Century Gothic" w:eastAsia="Calibri" w:hAnsi="Century Gothic" w:cs="Arial"/>
          <w:b/>
          <w:bCs/>
        </w:rPr>
      </w:pPr>
      <w:r w:rsidRPr="000275BD">
        <w:rPr>
          <w:rFonts w:ascii="Century Gothic" w:hAnsi="Century Gothic" w:cs="Arial"/>
          <w:lang w:val="en-GB"/>
        </w:rPr>
        <w:t>This assessment guide has been designed as a generic assessment guide and is intended for use by the accredited</w:t>
      </w:r>
      <w:r w:rsidR="00B62DC1" w:rsidRPr="000275BD">
        <w:rPr>
          <w:rFonts w:ascii="Century Gothic" w:hAnsi="Century Gothic" w:cs="Arial"/>
          <w:lang w:val="en-GB"/>
        </w:rPr>
        <w:t xml:space="preserve"> </w:t>
      </w:r>
      <w:r w:rsidRPr="000275BD">
        <w:rPr>
          <w:rFonts w:ascii="Century Gothic" w:hAnsi="Century Gothic" w:cs="Arial"/>
          <w:lang w:val="en-GB"/>
        </w:rPr>
        <w:t>Training Providers.</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Purpose of the assessment</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purpose of summative assessment against this unit standard is to:</w:t>
      </w:r>
    </w:p>
    <w:p w:rsidR="00A27185" w:rsidRPr="000275BD" w:rsidRDefault="00A27185" w:rsidP="00A663CD">
      <w:pPr>
        <w:autoSpaceDE w:val="0"/>
        <w:autoSpaceDN w:val="0"/>
        <w:adjustRightInd w:val="0"/>
        <w:spacing w:after="0" w:line="360" w:lineRule="auto"/>
        <w:ind w:left="720"/>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Award credits to the NQF to learners who are able to start and run their businesses.</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Learning assumptions</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following knowledge, skills, attitude and/or equivalent:</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00F819E5" w:rsidRPr="000275BD">
        <w:rPr>
          <w:rFonts w:ascii="Century Gothic" w:hAnsi="Century Gothic" w:cs="Arial"/>
          <w:lang w:val="en-GB"/>
        </w:rPr>
        <w:t>Demonstrate knowledge of communication and numeracy at Abet Level 3</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Assessment methods</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following assessment methods will be used for the summative assessments:</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005E5671" w:rsidRPr="000275BD">
        <w:rPr>
          <w:rFonts w:ascii="Century Gothic" w:hAnsi="Century Gothic" w:cs="Arial"/>
          <w:lang w:val="en-GB"/>
        </w:rPr>
        <w:t>written</w:t>
      </w:r>
      <w:r w:rsidRPr="000275BD">
        <w:rPr>
          <w:rFonts w:ascii="Century Gothic" w:hAnsi="Century Gothic" w:cs="Arial"/>
          <w:lang w:val="en-GB"/>
        </w:rPr>
        <w:t xml:space="preserve"> and/or/verbal questioning</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Product sample and on site assessment</w:t>
      </w:r>
    </w:p>
    <w:p w:rsidR="00A27185" w:rsidRPr="000275BD" w:rsidRDefault="00A27185" w:rsidP="00A663CD">
      <w:pPr>
        <w:autoSpaceDE w:val="0"/>
        <w:autoSpaceDN w:val="0"/>
        <w:adjustRightInd w:val="0"/>
        <w:spacing w:after="0" w:line="360" w:lineRule="auto"/>
        <w:rPr>
          <w:rFonts w:ascii="Century Gothic" w:hAnsi="Century Gothic" w:cs="Arial"/>
          <w:lang w:val="en-GB"/>
        </w:rPr>
      </w:pP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2. Assessment Process</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General</w:t>
      </w:r>
    </w:p>
    <w:p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assessment guide and your latest company policies and standard operating procedures to assess the evidence received from the learner.</w:t>
      </w:r>
    </w:p>
    <w:p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section: Addition Comments/Questions to note down any further comments or questions on the evidence assessed.</w:t>
      </w:r>
    </w:p>
    <w:p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Use the model answers as a guideline to assess the learner’s answers to the assessment questionnaire.</w:t>
      </w:r>
    </w:p>
    <w:p w:rsidR="00A27185" w:rsidRPr="000275BD" w:rsidRDefault="00A27185" w:rsidP="00A663CD">
      <w:pPr>
        <w:pStyle w:val="ListParagraph"/>
        <w:numPr>
          <w:ilvl w:val="0"/>
          <w:numId w:val="1"/>
        </w:num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learner can complete the assessment questionnaire orally. In this case, agree a date, time and venue.</w:t>
      </w:r>
    </w:p>
    <w:p w:rsidR="00A27185" w:rsidRPr="000275BD" w:rsidRDefault="00A27185" w:rsidP="00A663CD">
      <w:pPr>
        <w:pStyle w:val="ListParagraph"/>
        <w:numPr>
          <w:ilvl w:val="0"/>
          <w:numId w:val="1"/>
        </w:numPr>
        <w:spacing w:line="360" w:lineRule="auto"/>
        <w:rPr>
          <w:rFonts w:ascii="Century Gothic" w:hAnsi="Century Gothic"/>
        </w:rPr>
      </w:pPr>
      <w:r w:rsidRPr="000275BD">
        <w:rPr>
          <w:rFonts w:ascii="Century Gothic" w:hAnsi="Century Gothic" w:cs="Arial"/>
          <w:lang w:val="en-GB"/>
        </w:rPr>
        <w:t>Provide the learner with a feedback within 10 working days of receiving the evidence.</w:t>
      </w:r>
    </w:p>
    <w:p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1 - Planning for the Assessment</w:t>
      </w:r>
    </w:p>
    <w:p w:rsidR="00A27185" w:rsidRPr="000275BD" w:rsidRDefault="00A27185" w:rsidP="00A663CD">
      <w:p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Review this assessment guide to:</w:t>
      </w:r>
    </w:p>
    <w:p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lastRenderedPageBreak/>
        <w:t>Ensure that you understand all the requirements of the assessment in terms of evidence required to prove competence.</w:t>
      </w:r>
    </w:p>
    <w:p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Identify and prepare the learner for the assessment by:</w:t>
      </w:r>
    </w:p>
    <w:p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Completing the Assessment Plan with the learner to discuss and agree the details regarding the assessment.</w:t>
      </w:r>
    </w:p>
    <w:p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Completing the Assessment Preparation Checklist and getting the learner to sign.</w:t>
      </w:r>
    </w:p>
    <w:p w:rsidR="00A27185" w:rsidRPr="000275BD" w:rsidRDefault="00A27185" w:rsidP="00A663CD">
      <w:pPr>
        <w:pStyle w:val="ListParagraph"/>
        <w:numPr>
          <w:ilvl w:val="0"/>
          <w:numId w:val="2"/>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Ensure that you have familiarized yourself with the following:</w:t>
      </w:r>
    </w:p>
    <w:p w:rsidR="00A27185" w:rsidRPr="000275BD" w:rsidRDefault="00A27185" w:rsidP="00A663CD">
      <w:pPr>
        <w:pStyle w:val="ListParagraph"/>
        <w:numPr>
          <w:ilvl w:val="1"/>
          <w:numId w:val="2"/>
        </w:numPr>
        <w:autoSpaceDE w:val="0"/>
        <w:autoSpaceDN w:val="0"/>
        <w:adjustRightInd w:val="0"/>
        <w:spacing w:after="0" w:line="360" w:lineRule="auto"/>
        <w:rPr>
          <w:rFonts w:ascii="Century Gothic" w:hAnsi="Century Gothic" w:cs="Arial"/>
          <w:color w:val="111111"/>
          <w:lang w:val="en-GB"/>
        </w:rPr>
      </w:pPr>
      <w:r w:rsidRPr="000275BD">
        <w:rPr>
          <w:rFonts w:ascii="Century Gothic" w:hAnsi="Century Gothic" w:cs="Arial"/>
          <w:color w:val="111111"/>
          <w:lang w:val="en-GB"/>
        </w:rPr>
        <w:t>The various patrolling functions and standard operating procedures within the company.</w:t>
      </w:r>
    </w:p>
    <w:p w:rsidR="00A27185" w:rsidRPr="000275BD" w:rsidRDefault="00A27185" w:rsidP="00A663CD">
      <w:pPr>
        <w:autoSpaceDE w:val="0"/>
        <w:autoSpaceDN w:val="0"/>
        <w:adjustRightInd w:val="0"/>
        <w:spacing w:after="0" w:line="360" w:lineRule="auto"/>
        <w:rPr>
          <w:rFonts w:ascii="Century Gothic" w:hAnsi="Century Gothic" w:cs="Arial"/>
          <w:color w:val="111111"/>
          <w:lang w:val="en-GB"/>
        </w:rPr>
      </w:pPr>
    </w:p>
    <w:p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2: Complete the Assessment</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Collect the evidence in accordance with the methods and evidence requirements specified.</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Mark each question as correct or incorrect in the “Office Use” column.</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Record the evidence on the assessment guide and indicate “Competent”, “Not Yet Competent” or “Not Assessed” for each assessment criterion. Note down any comments at the back of the assessment guide.</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Ask the learner additional questions, if necessary, to clarify points. Record these on the guide.</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All questions must be complete as per the criteria specified.</w:t>
      </w:r>
    </w:p>
    <w:p w:rsidR="00A27185" w:rsidRPr="000275BD" w:rsidRDefault="00A27185" w:rsidP="00A663CD">
      <w:pPr>
        <w:pStyle w:val="ListParagraph"/>
        <w:numPr>
          <w:ilvl w:val="0"/>
          <w:numId w:val="3"/>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Answers provided must be similar to the model answers.</w:t>
      </w:r>
    </w:p>
    <w:p w:rsidR="00A27185" w:rsidRPr="000275BD" w:rsidRDefault="00A27185" w:rsidP="00A663CD">
      <w:pPr>
        <w:pStyle w:val="ListParagraph"/>
        <w:autoSpaceDE w:val="0"/>
        <w:autoSpaceDN w:val="0"/>
        <w:adjustRightInd w:val="0"/>
        <w:spacing w:after="0" w:line="360" w:lineRule="auto"/>
        <w:rPr>
          <w:rFonts w:ascii="Century Gothic" w:hAnsi="Century Gothic" w:cs="Arial"/>
          <w:color w:val="000000"/>
          <w:lang w:val="en-GB"/>
        </w:rPr>
      </w:pPr>
    </w:p>
    <w:p w:rsidR="00A27185" w:rsidRPr="000275BD" w:rsidRDefault="00A27185" w:rsidP="00A663CD">
      <w:pPr>
        <w:autoSpaceDE w:val="0"/>
        <w:autoSpaceDN w:val="0"/>
        <w:adjustRightInd w:val="0"/>
        <w:spacing w:after="0" w:line="360" w:lineRule="auto"/>
        <w:rPr>
          <w:rFonts w:ascii="Century Gothic" w:hAnsi="Century Gothic" w:cs="Arial"/>
          <w:b/>
          <w:bCs/>
          <w:color w:val="000000"/>
          <w:lang w:val="en-GB"/>
        </w:rPr>
      </w:pPr>
      <w:r w:rsidRPr="000275BD">
        <w:rPr>
          <w:rFonts w:ascii="Century Gothic" w:hAnsi="Century Gothic" w:cs="Arial"/>
          <w:b/>
          <w:bCs/>
          <w:color w:val="000000"/>
          <w:lang w:val="en-GB"/>
        </w:rPr>
        <w:t>Step 3 - After the Assessment</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Prepare the feedback by writing comprehensive, developmental feedback after each section on the Assignment Sheets. In addition to this, you are required to write a summary overall feedback on the Assessment Guide.</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Provide the feedback to the learner in a safe, undisturbed in nature.</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Ensure that your feedback is developmental and supportive in nature.</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Advise the learner on what action to follow in the event of a “Not Yet Competent” rating.</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Advise the learner on what action to take where he/she feels the need to appeal against your decision.</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t>Allow the learner time to provide you with feedback relevant to the process.</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cs="Arial"/>
          <w:color w:val="000000"/>
          <w:lang w:val="en-GB"/>
        </w:rPr>
      </w:pPr>
      <w:r w:rsidRPr="000275BD">
        <w:rPr>
          <w:rFonts w:ascii="Century Gothic" w:hAnsi="Century Gothic" w:cs="Arial"/>
          <w:color w:val="000000"/>
          <w:lang w:val="en-GB"/>
        </w:rPr>
        <w:lastRenderedPageBreak/>
        <w:t>Record the learner’s feedback in the guide and ensure that it is given to the person responsible for the quality assurance of assessment tools.</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0275BD">
        <w:rPr>
          <w:rFonts w:ascii="Century Gothic" w:hAnsi="Century Gothic" w:cs="Arial"/>
          <w:color w:val="000000"/>
          <w:lang w:val="en-GB"/>
        </w:rPr>
        <w:t>Ensure that the learner co-signs the assessment guide to indicate agreement with the feedback.</w:t>
      </w:r>
    </w:p>
    <w:p w:rsidR="00A27185" w:rsidRPr="000275BD" w:rsidRDefault="00A27185" w:rsidP="00A663CD">
      <w:pPr>
        <w:pStyle w:val="ListParagraph"/>
        <w:autoSpaceDE w:val="0"/>
        <w:autoSpaceDN w:val="0"/>
        <w:adjustRightInd w:val="0"/>
        <w:spacing w:after="0" w:line="360" w:lineRule="auto"/>
        <w:rPr>
          <w:rFonts w:ascii="Century Gothic" w:hAnsi="Century Gothic"/>
        </w:rPr>
      </w:pP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3. Assessment documentation required:</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1: Planning for the Assessment</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Plan</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Preparation Checklist</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Policy (including Appeals)</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Evidence Matrix</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Instruments</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2: Conducting the Assessment</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Assessor Guide</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Learner’s workbook</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Summative assessment pack</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Step 3: After the Assessment</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Assessment Comments</w:t>
      </w:r>
    </w:p>
    <w:p w:rsidR="00A27185" w:rsidRPr="000275BD" w:rsidRDefault="00A27185" w:rsidP="00A663CD">
      <w:pPr>
        <w:pStyle w:val="ListParagraph"/>
        <w:autoSpaceDE w:val="0"/>
        <w:autoSpaceDN w:val="0"/>
        <w:adjustRightInd w:val="0"/>
        <w:spacing w:after="0" w:line="360" w:lineRule="auto"/>
        <w:rPr>
          <w:rFonts w:ascii="Century Gothic" w:hAnsi="Century Gothic" w:cs="Arial"/>
          <w:lang w:val="en-GB"/>
        </w:rPr>
      </w:pPr>
      <w:r w:rsidRPr="000275BD">
        <w:rPr>
          <w:rFonts w:ascii="Century Gothic" w:eastAsia="SymbolMT" w:hAnsi="Century Gothic" w:cs="SymbolMT"/>
          <w:lang w:val="en-GB"/>
        </w:rPr>
        <w:t xml:space="preserve">♦ </w:t>
      </w:r>
      <w:r w:rsidRPr="000275BD">
        <w:rPr>
          <w:rFonts w:ascii="Century Gothic" w:hAnsi="Century Gothic" w:cs="Arial"/>
          <w:lang w:val="en-GB"/>
        </w:rPr>
        <w:t>Feedback Report</w:t>
      </w: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4. Specific Instructions</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Please note that Part 3 Assessment Instruments are not included in this guide and are to be included by the assessor on an individual basis.</w:t>
      </w: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The actual summative assessments need to be completed and signed off by both learner and assessor. The assessor will take control of the completed assessment instruments and will file them under the tab for Assessment Evidence.</w:t>
      </w:r>
    </w:p>
    <w:p w:rsidR="00A27185" w:rsidRPr="000275BD" w:rsidRDefault="00A27185" w:rsidP="00A663CD">
      <w:pPr>
        <w:autoSpaceDE w:val="0"/>
        <w:autoSpaceDN w:val="0"/>
        <w:adjustRightInd w:val="0"/>
        <w:spacing w:after="0" w:line="360" w:lineRule="auto"/>
        <w:rPr>
          <w:rFonts w:ascii="Century Gothic" w:hAnsi="Century Gothic" w:cs="Arial"/>
          <w:lang w:val="en-GB"/>
        </w:rPr>
      </w:pPr>
    </w:p>
    <w:p w:rsidR="00A27185" w:rsidRPr="000275BD" w:rsidRDefault="00A27185" w:rsidP="00A663CD">
      <w:pPr>
        <w:autoSpaceDE w:val="0"/>
        <w:autoSpaceDN w:val="0"/>
        <w:adjustRightInd w:val="0"/>
        <w:spacing w:after="0" w:line="360" w:lineRule="auto"/>
        <w:rPr>
          <w:rFonts w:ascii="Century Gothic" w:hAnsi="Century Gothic" w:cs="Arial"/>
          <w:lang w:val="en-GB"/>
        </w:rPr>
      </w:pPr>
      <w:r w:rsidRPr="000275BD">
        <w:rPr>
          <w:rFonts w:ascii="Century Gothic" w:hAnsi="Century Gothic" w:cs="Arial"/>
          <w:lang w:val="en-GB"/>
        </w:rPr>
        <w:t xml:space="preserve">The completed assessment pack will be kept in safekeeping at the training provider for three months after endorsement </w:t>
      </w:r>
      <w:proofErr w:type="gramStart"/>
      <w:r w:rsidRPr="000275BD">
        <w:rPr>
          <w:rFonts w:ascii="Century Gothic" w:hAnsi="Century Gothic" w:cs="Arial"/>
          <w:lang w:val="en-GB"/>
        </w:rPr>
        <w:t xml:space="preserve">by </w:t>
      </w:r>
      <w:r w:rsidR="00B62DC1" w:rsidRPr="000275BD">
        <w:rPr>
          <w:rFonts w:ascii="Century Gothic" w:hAnsi="Century Gothic" w:cs="Arial"/>
          <w:lang w:val="en-GB"/>
        </w:rPr>
        <w:t xml:space="preserve"> </w:t>
      </w:r>
      <w:r w:rsidRPr="000275BD">
        <w:rPr>
          <w:rFonts w:ascii="Century Gothic" w:hAnsi="Century Gothic" w:cs="Arial"/>
          <w:lang w:val="en-GB"/>
        </w:rPr>
        <w:t>SETA</w:t>
      </w:r>
      <w:proofErr w:type="gramEnd"/>
      <w:r w:rsidRPr="000275BD">
        <w:rPr>
          <w:rFonts w:ascii="Century Gothic" w:hAnsi="Century Gothic" w:cs="Arial"/>
          <w:lang w:val="en-GB"/>
        </w:rPr>
        <w:t xml:space="preserve"> and will then be returned to the learner.</w:t>
      </w:r>
    </w:p>
    <w:p w:rsidR="00A27185" w:rsidRPr="000275BD" w:rsidRDefault="00A27185" w:rsidP="00A663CD">
      <w:pPr>
        <w:autoSpaceDE w:val="0"/>
        <w:autoSpaceDN w:val="0"/>
        <w:adjustRightInd w:val="0"/>
        <w:spacing w:after="0" w:line="360" w:lineRule="auto"/>
        <w:rPr>
          <w:rFonts w:ascii="Century Gothic" w:hAnsi="Century Gothic" w:cs="Arial"/>
          <w:lang w:val="en-GB"/>
        </w:rPr>
      </w:pPr>
    </w:p>
    <w:p w:rsidR="00A27185" w:rsidRPr="000275BD" w:rsidRDefault="00A27185" w:rsidP="00A663CD">
      <w:pPr>
        <w:autoSpaceDE w:val="0"/>
        <w:autoSpaceDN w:val="0"/>
        <w:adjustRightInd w:val="0"/>
        <w:spacing w:after="0" w:line="360" w:lineRule="auto"/>
        <w:rPr>
          <w:rFonts w:ascii="Century Gothic" w:hAnsi="Century Gothic" w:cs="Arial"/>
          <w:b/>
          <w:bCs/>
          <w:lang w:val="en-GB"/>
        </w:rPr>
      </w:pPr>
      <w:r w:rsidRPr="000275BD">
        <w:rPr>
          <w:rFonts w:ascii="Century Gothic" w:hAnsi="Century Gothic" w:cs="Arial"/>
          <w:b/>
          <w:bCs/>
          <w:lang w:val="en-GB"/>
        </w:rPr>
        <w:t xml:space="preserve">Guidelines where </w:t>
      </w:r>
      <w:r w:rsidRPr="000275BD">
        <w:rPr>
          <w:rFonts w:ascii="Century Gothic" w:hAnsi="Century Gothic" w:cs="Arial"/>
          <w:lang w:val="en-GB"/>
        </w:rPr>
        <w:t>a</w:t>
      </w:r>
      <w:r w:rsidRPr="000275BD">
        <w:rPr>
          <w:rFonts w:ascii="Century Gothic" w:hAnsi="Century Gothic" w:cs="Arial"/>
          <w:b/>
          <w:bCs/>
          <w:lang w:val="en-GB"/>
        </w:rPr>
        <w:t>n appeal is lodged</w:t>
      </w:r>
    </w:p>
    <w:p w:rsidR="00A27185" w:rsidRPr="000275BD" w:rsidRDefault="00A27185" w:rsidP="00A663CD">
      <w:pPr>
        <w:pStyle w:val="ListParagraph"/>
        <w:numPr>
          <w:ilvl w:val="0"/>
          <w:numId w:val="4"/>
        </w:numPr>
        <w:autoSpaceDE w:val="0"/>
        <w:autoSpaceDN w:val="0"/>
        <w:adjustRightInd w:val="0"/>
        <w:spacing w:after="0" w:line="360" w:lineRule="auto"/>
        <w:rPr>
          <w:rFonts w:ascii="Century Gothic" w:hAnsi="Century Gothic"/>
        </w:rPr>
      </w:pPr>
      <w:r w:rsidRPr="000275BD">
        <w:rPr>
          <w:rFonts w:ascii="Century Gothic" w:hAnsi="Century Gothic" w:cs="Arial"/>
          <w:lang w:val="en-GB"/>
        </w:rPr>
        <w:t xml:space="preserve">The normal appeal procedure prescribed </w:t>
      </w:r>
      <w:r w:rsidR="00A663CD" w:rsidRPr="000275BD">
        <w:rPr>
          <w:rFonts w:ascii="Century Gothic" w:hAnsi="Century Gothic" w:cs="Arial"/>
          <w:lang w:val="en-GB"/>
        </w:rPr>
        <w:t>by SETA</w:t>
      </w:r>
      <w:r w:rsidR="00F819E5" w:rsidRPr="000275BD">
        <w:rPr>
          <w:rFonts w:ascii="Century Gothic" w:hAnsi="Century Gothic" w:cs="Arial"/>
          <w:lang w:val="en-GB"/>
        </w:rPr>
        <w:t xml:space="preserve"> </w:t>
      </w:r>
      <w:r w:rsidRPr="000275BD">
        <w:rPr>
          <w:rFonts w:ascii="Century Gothic" w:hAnsi="Century Gothic" w:cs="Arial"/>
          <w:lang w:val="en-GB"/>
        </w:rPr>
        <w:t>and described by the provider’s Quality Management System will be followed.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B62DC1" w:rsidP="00B01900">
            <w:pPr>
              <w:jc w:val="center"/>
            </w:pPr>
            <w:r w:rsidRPr="00A663CD">
              <w:rPr>
                <w:rFonts w:ascii="Century Gothic" w:hAnsi="Century Gothic"/>
              </w:rPr>
              <w:lastRenderedPageBreak/>
              <w:br w:type="page"/>
            </w:r>
            <w:r w:rsidR="00E77180">
              <w:pict>
                <v:shape id="_x0000_i1027" type="#_x0000_t161" style="width:299.25pt;height:60pt" adj="5665" fillcolor="black">
                  <v:shadow color="#868686"/>
                  <v:textpath style="font-family:&quot;Impact&quot;;v-text-kern:t" trim="t" fitpath="t" xscale="f" string="PART TWO"/>
                </v:shape>
              </w:pict>
            </w:r>
          </w:p>
        </w:tc>
      </w:tr>
    </w:tbl>
    <w:p w:rsidR="00A27185" w:rsidRDefault="007C729D" w:rsidP="00A27185">
      <w:pPr>
        <w:jc w:val="center"/>
      </w:pPr>
      <w:r>
        <w:rPr>
          <w:noProof/>
        </w:rPr>
        <mc:AlternateContent>
          <mc:Choice Requires="wps">
            <w:drawing>
              <wp:anchor distT="0" distB="0" distL="114300" distR="114300" simplePos="0" relativeHeight="251661312" behindDoc="0" locked="0" layoutInCell="1" allowOverlap="1" wp14:anchorId="31959F9F" wp14:editId="54195D6B">
                <wp:simplePos x="0" y="0"/>
                <wp:positionH relativeFrom="column">
                  <wp:posOffset>1695450</wp:posOffset>
                </wp:positionH>
                <wp:positionV relativeFrom="paragraph">
                  <wp:posOffset>140335</wp:posOffset>
                </wp:positionV>
                <wp:extent cx="2314575" cy="3219450"/>
                <wp:effectExtent l="161925" t="45085" r="161925" b="4064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67" style="position:absolute;margin-left:133.5pt;margin-top:11.05pt;width:182.2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KiaQIAANgEAAAOAAAAZHJzL2Uyb0RvYy54bWysVE1v2zAMvQ/YfxB0Xx27SdMadYqiXYcB&#10;3Vag2+6MJNva9DVJidN/X0p20rS7DctBESXqkXyP9OXVTiuyFT5IaxpanswoEYZZLk3X0B/f7z6c&#10;UxIiGA7KGtHQJxHo1er9u8vB1aKyvVVceIIgJtSDa2gfo6uLIrBeaAgn1gmDl631GiKaviu4hwHR&#10;tSqq2eysGKznzlsmQsDT2/GSrjJ+2woWv7VtEJGohmJuMa8+r+u0FqtLqDsPrpdsSgP+IQsN0mDQ&#10;A9QtRCAbL/+C0pJ5G2wbT5jVhW1byUSuAaspZ2+qeezBiVwLkhPcgabw/2DZ1+2DJ5I3tKLEgEaJ&#10;rjfR5sikrBI/gws1uj26B58qDO7est+BGHvTg+nEtfd26AVwzKpM/sWrB8kI+JSshy+WIzwgfKZq&#10;13qdAJEEssuKPB0UEbtIGB5Wp+V8sVxQwvDutCov5ousWQH1/rnzIX4SVpO0aSi3g8kp5RiwvQ8x&#10;68Kn6oD/KilptUKZt6DIYoa/qQ2OfJCNF5/T+XI5z6VBPSFiAvvAmRSrJL+TSmUjNa+4UZ5ggIau&#10;uzLnojYaGRjPlinsGBWPsUXH431tuf0TArKJjB+DK0OGhi7PsPmRFe1QuehlDvDKL/hufUgh1TjG&#10;ewunZcT5U1I39PzgBHXS86PheToiSDXu8bEyk8BJ07E31pY/ob7ejsOFHwPcCPiJ/5QMOFoNDX82&#10;4AUl6rPBLrko5/M0i9lAeSs0/PHN+vgGDOstTiyCjdubOM7vxnnZ9RhrpNfY1LitjPsWHPOa0sXx&#10;yVxOo57m89jOXi8fpNUzAAAA//8DAFBLAwQUAAYACAAAACEAk9H0/+AAAAAKAQAADwAAAGRycy9k&#10;b3ducmV2LnhtbEyPwU7DMBBE70j8g7VI3KiToCQkxKmqip7gQtsLNzc2SYS9jmynDXw9y4neZjWj&#10;2TfNerGGnbUPo0MB6SoBprFzasRewPGwe3gCFqJEJY1DLeBbB1i3tzeNrJW74Ls+72PPqARDLQUM&#10;MU4156EbtJVh5SaN5H06b2Wk0/dceXmhcmt4liQFt3JE+jDISW8H3X3tZyugfD1WLzma7eIPH/Nu&#10;8/NWViEIcX+3bJ6BRb3E/zD84RM6tMR0cjOqwIyArChpSySRpcAoUDymObCTgDyrUuBtw68ntL8A&#10;AAD//wMAUEsBAi0AFAAGAAgAAAAhALaDOJL+AAAA4QEAABMAAAAAAAAAAAAAAAAAAAAAAFtDb250&#10;ZW50X1R5cGVzXS54bWxQSwECLQAUAAYACAAAACEAOP0h/9YAAACUAQAACwAAAAAAAAAAAAAAAAAv&#10;AQAAX3JlbHMvLnJlbHNQSwECLQAUAAYACAAAACEAzg3iomkCAADYBAAADgAAAAAAAAAAAAAAAAAu&#10;AgAAZHJzL2Uyb0RvYy54bWxQSwECLQAUAAYACAAAACEAk9H0/+AAAAAKAQAADwAAAAAAAAAAAAAA&#10;AADDBAAAZHJzL2Rvd25yZXYueG1sUEsFBgAAAAAEAAQA8wAAANAFAAAAAA==&#10;" fillcolor="#bfbfbf [2412]" strokeweight="6pt">
                <v:stroke linestyle="thickBetweenThin"/>
                <v:textbox style="layout-flow:vertical-ideographic"/>
              </v:shape>
            </w:pict>
          </mc:Fallback>
        </mc:AlternateContent>
      </w: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E77180" w:rsidP="00B01900">
            <w:pPr>
              <w:jc w:val="center"/>
            </w:pPr>
            <w:r>
              <w:pict>
                <v:shape id="_x0000_i1028" type="#_x0000_t161" style="width:377.25pt;height:60pt" adj="5665" fillcolor="black">
                  <v:shadow color="#868686"/>
                  <v:textpath style="font-family:&quot;Impact&quot;;v-text-kern:t" trim="t" fitpath="t" xscale="f" string="Assessment Planning"/>
                </v:shape>
              </w:pict>
            </w:r>
          </w:p>
        </w:tc>
      </w:tr>
    </w:tbl>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sectPr w:rsidR="00A27185" w:rsidSect="000275BD">
          <w:headerReference w:type="default" r:id="rId9"/>
          <w:footerReference w:type="default" r:id="rId10"/>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F819E5" w:rsidTr="00B01900">
        <w:trPr>
          <w:trHeight w:val="619"/>
        </w:trPr>
        <w:tc>
          <w:tcPr>
            <w:tcW w:w="9662" w:type="dxa"/>
            <w:gridSpan w:val="12"/>
            <w:shd w:val="clear" w:color="auto" w:fill="BFBFBF" w:themeFill="background1" w:themeFillShade="BF"/>
          </w:tcPr>
          <w:p w:rsidR="00A27185" w:rsidRPr="00F819E5" w:rsidRDefault="00A27185" w:rsidP="00B01900">
            <w:pPr>
              <w:jc w:val="center"/>
              <w:rPr>
                <w:rFonts w:ascii="Century Gothic" w:hAnsi="Century Gothic"/>
                <w:b/>
              </w:rPr>
            </w:pPr>
            <w:r w:rsidRPr="00F819E5">
              <w:rPr>
                <w:rFonts w:ascii="Century Gothic" w:hAnsi="Century Gothic" w:cs="Arial"/>
                <w:b/>
                <w:bCs/>
                <w:lang w:val="en-GB"/>
              </w:rPr>
              <w:t>ASSESSMENT DETAILS</w:t>
            </w:r>
          </w:p>
        </w:tc>
      </w:tr>
      <w:tr w:rsidR="00A27185" w:rsidRPr="00F819E5" w:rsidTr="00B01900">
        <w:trPr>
          <w:trHeight w:val="619"/>
        </w:trPr>
        <w:tc>
          <w:tcPr>
            <w:tcW w:w="3267" w:type="dxa"/>
            <w:gridSpan w:val="4"/>
            <w:vMerge w:val="restart"/>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Date of Assessment</w:t>
            </w:r>
          </w:p>
        </w:tc>
        <w:tc>
          <w:tcPr>
            <w:tcW w:w="153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Option 1</w:t>
            </w:r>
          </w:p>
        </w:tc>
        <w:tc>
          <w:tcPr>
            <w:tcW w:w="1625" w:type="dxa"/>
            <w:gridSpan w:val="4"/>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Option 2</w:t>
            </w:r>
          </w:p>
        </w:tc>
        <w:tc>
          <w:tcPr>
            <w:tcW w:w="1715"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Option 3</w:t>
            </w:r>
          </w:p>
        </w:tc>
        <w:tc>
          <w:tcPr>
            <w:tcW w:w="1520" w:type="dxa"/>
            <w:gridSpan w:val="2"/>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Option 4</w:t>
            </w:r>
          </w:p>
        </w:tc>
      </w:tr>
      <w:tr w:rsidR="00A27185" w:rsidRPr="00F819E5" w:rsidTr="00B01900">
        <w:trPr>
          <w:trHeight w:val="658"/>
        </w:trPr>
        <w:tc>
          <w:tcPr>
            <w:tcW w:w="3267" w:type="dxa"/>
            <w:gridSpan w:val="4"/>
            <w:vMerge/>
            <w:shd w:val="clear" w:color="auto" w:fill="BFBFBF" w:themeFill="background1" w:themeFillShade="BF"/>
          </w:tcPr>
          <w:p w:rsidR="00A27185" w:rsidRPr="00F819E5" w:rsidRDefault="00A27185" w:rsidP="00B01900">
            <w:pPr>
              <w:rPr>
                <w:rFonts w:ascii="Century Gothic" w:hAnsi="Century Gothic"/>
                <w:b/>
              </w:rPr>
            </w:pPr>
          </w:p>
        </w:tc>
        <w:tc>
          <w:tcPr>
            <w:tcW w:w="1535" w:type="dxa"/>
          </w:tcPr>
          <w:p w:rsidR="00A27185" w:rsidRPr="00F819E5" w:rsidRDefault="00A27185" w:rsidP="00B01900">
            <w:pPr>
              <w:rPr>
                <w:rFonts w:ascii="Century Gothic" w:hAnsi="Century Gothic"/>
                <w:b/>
              </w:rPr>
            </w:pPr>
          </w:p>
        </w:tc>
        <w:tc>
          <w:tcPr>
            <w:tcW w:w="1625" w:type="dxa"/>
            <w:gridSpan w:val="4"/>
          </w:tcPr>
          <w:p w:rsidR="00A27185" w:rsidRPr="00F819E5" w:rsidRDefault="00A27185" w:rsidP="00B01900">
            <w:pPr>
              <w:rPr>
                <w:rFonts w:ascii="Century Gothic" w:hAnsi="Century Gothic"/>
                <w:b/>
              </w:rPr>
            </w:pPr>
          </w:p>
        </w:tc>
        <w:tc>
          <w:tcPr>
            <w:tcW w:w="1715" w:type="dxa"/>
          </w:tcPr>
          <w:p w:rsidR="00A27185" w:rsidRPr="00F819E5" w:rsidRDefault="00A27185" w:rsidP="00B01900">
            <w:pPr>
              <w:rPr>
                <w:rFonts w:ascii="Century Gothic" w:hAnsi="Century Gothic"/>
                <w:b/>
              </w:rPr>
            </w:pPr>
          </w:p>
        </w:tc>
        <w:tc>
          <w:tcPr>
            <w:tcW w:w="1520" w:type="dxa"/>
            <w:gridSpan w:val="2"/>
          </w:tcPr>
          <w:p w:rsidR="00A27185" w:rsidRPr="00F819E5" w:rsidRDefault="00A27185" w:rsidP="00B01900">
            <w:pPr>
              <w:rPr>
                <w:rFonts w:ascii="Century Gothic" w:hAnsi="Century Gothic"/>
                <w:b/>
              </w:rPr>
            </w:pPr>
          </w:p>
        </w:tc>
      </w:tr>
      <w:tr w:rsidR="00A27185" w:rsidRPr="00F819E5" w:rsidTr="00B01900">
        <w:trPr>
          <w:trHeight w:val="619"/>
        </w:trPr>
        <w:tc>
          <w:tcPr>
            <w:tcW w:w="9662" w:type="dxa"/>
            <w:gridSpan w:val="12"/>
            <w:shd w:val="clear" w:color="auto" w:fill="BFBFBF" w:themeFill="background1" w:themeFillShade="BF"/>
          </w:tcPr>
          <w:p w:rsidR="00A27185" w:rsidRPr="00F819E5" w:rsidRDefault="00A27185" w:rsidP="00B01900">
            <w:pPr>
              <w:jc w:val="center"/>
              <w:rPr>
                <w:rFonts w:ascii="Century Gothic" w:hAnsi="Century Gothic"/>
                <w:b/>
              </w:rPr>
            </w:pPr>
            <w:r w:rsidRPr="00F819E5">
              <w:rPr>
                <w:rFonts w:ascii="Century Gothic" w:hAnsi="Century Gothic" w:cs="Arial"/>
                <w:b/>
                <w:bCs/>
                <w:lang w:val="en-GB"/>
              </w:rPr>
              <w:t>TIME OF ASSESSMENT</w:t>
            </w:r>
          </w:p>
        </w:tc>
      </w:tr>
      <w:tr w:rsidR="00A27185" w:rsidRPr="00F819E5" w:rsidTr="00B01900">
        <w:trPr>
          <w:trHeight w:val="658"/>
        </w:trPr>
        <w:tc>
          <w:tcPr>
            <w:tcW w:w="1372"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Start:</w:t>
            </w:r>
          </w:p>
        </w:tc>
        <w:tc>
          <w:tcPr>
            <w:tcW w:w="3458" w:type="dxa"/>
            <w:gridSpan w:val="5"/>
          </w:tcPr>
          <w:p w:rsidR="00A27185" w:rsidRPr="00F819E5" w:rsidRDefault="00A27185" w:rsidP="00B01900">
            <w:pPr>
              <w:rPr>
                <w:rFonts w:ascii="Century Gothic" w:hAnsi="Century Gothic"/>
                <w:b/>
              </w:rPr>
            </w:pPr>
          </w:p>
        </w:tc>
        <w:tc>
          <w:tcPr>
            <w:tcW w:w="1507" w:type="dxa"/>
            <w:gridSpan w:val="2"/>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End:</w:t>
            </w:r>
          </w:p>
        </w:tc>
        <w:tc>
          <w:tcPr>
            <w:tcW w:w="3325" w:type="dxa"/>
            <w:gridSpan w:val="4"/>
          </w:tcPr>
          <w:p w:rsidR="00A27185" w:rsidRPr="00F819E5" w:rsidRDefault="00A27185" w:rsidP="00B01900">
            <w:pPr>
              <w:rPr>
                <w:rFonts w:ascii="Century Gothic" w:hAnsi="Century Gothic"/>
                <w:b/>
              </w:rPr>
            </w:pPr>
          </w:p>
        </w:tc>
      </w:tr>
      <w:tr w:rsidR="00A27185" w:rsidRPr="00F819E5" w:rsidTr="00B01900">
        <w:trPr>
          <w:trHeight w:val="619"/>
        </w:trPr>
        <w:tc>
          <w:tcPr>
            <w:tcW w:w="1372" w:type="dxa"/>
            <w:shd w:val="clear" w:color="auto" w:fill="BFBFBF" w:themeFill="background1" w:themeFillShade="BF"/>
          </w:tcPr>
          <w:p w:rsidR="00A27185" w:rsidRPr="00F819E5" w:rsidRDefault="00A27185" w:rsidP="00B01900">
            <w:pPr>
              <w:rPr>
                <w:rFonts w:ascii="Century Gothic" w:hAnsi="Century Gothic"/>
                <w:b/>
              </w:rPr>
            </w:pPr>
            <w:r w:rsidRPr="00F819E5">
              <w:rPr>
                <w:rFonts w:ascii="Century Gothic" w:hAnsi="Century Gothic" w:cs="Arial"/>
                <w:b/>
                <w:bCs/>
                <w:lang w:val="en-GB"/>
              </w:rPr>
              <w:t>VENUE</w:t>
            </w:r>
          </w:p>
        </w:tc>
        <w:tc>
          <w:tcPr>
            <w:tcW w:w="3458" w:type="dxa"/>
            <w:gridSpan w:val="5"/>
          </w:tcPr>
          <w:p w:rsidR="00A27185" w:rsidRPr="00F819E5" w:rsidRDefault="00A27185" w:rsidP="00B01900">
            <w:pPr>
              <w:rPr>
                <w:rFonts w:ascii="Century Gothic" w:hAnsi="Century Gothic"/>
                <w:b/>
              </w:rPr>
            </w:pPr>
          </w:p>
        </w:tc>
        <w:tc>
          <w:tcPr>
            <w:tcW w:w="1507" w:type="dxa"/>
            <w:gridSpan w:val="2"/>
            <w:shd w:val="clear" w:color="auto" w:fill="BFBFBF" w:themeFill="background1" w:themeFillShade="BF"/>
          </w:tcPr>
          <w:p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Contact</w:t>
            </w:r>
          </w:p>
          <w:p w:rsidR="00A27185" w:rsidRPr="00F819E5" w:rsidRDefault="00A27185" w:rsidP="00B01900">
            <w:pPr>
              <w:rPr>
                <w:rFonts w:ascii="Century Gothic" w:hAnsi="Century Gothic"/>
                <w:b/>
              </w:rPr>
            </w:pPr>
            <w:r w:rsidRPr="00F819E5">
              <w:rPr>
                <w:rFonts w:ascii="Century Gothic" w:hAnsi="Century Gothic" w:cs="Arial"/>
                <w:b/>
                <w:bCs/>
                <w:lang w:val="en-GB"/>
              </w:rPr>
              <w:t>person</w:t>
            </w:r>
          </w:p>
        </w:tc>
        <w:tc>
          <w:tcPr>
            <w:tcW w:w="3325" w:type="dxa"/>
            <w:gridSpan w:val="4"/>
          </w:tcPr>
          <w:p w:rsidR="00A27185" w:rsidRPr="00F819E5" w:rsidRDefault="00A27185" w:rsidP="00B01900">
            <w:pPr>
              <w:rPr>
                <w:rFonts w:ascii="Century Gothic" w:hAnsi="Century Gothic"/>
                <w:b/>
              </w:rPr>
            </w:pPr>
          </w:p>
        </w:tc>
      </w:tr>
      <w:tr w:rsidR="00A27185" w:rsidRPr="00F819E5" w:rsidTr="00B01900">
        <w:trPr>
          <w:trHeight w:val="658"/>
        </w:trPr>
        <w:tc>
          <w:tcPr>
            <w:tcW w:w="4830" w:type="dxa"/>
            <w:gridSpan w:val="6"/>
            <w:shd w:val="clear" w:color="auto" w:fill="BFBFBF" w:themeFill="background1" w:themeFillShade="BF"/>
          </w:tcPr>
          <w:p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LANGUAGE MEDIUM</w:t>
            </w:r>
          </w:p>
          <w:p w:rsidR="00A27185" w:rsidRPr="00F819E5" w:rsidRDefault="00A27185" w:rsidP="00B01900">
            <w:pPr>
              <w:rPr>
                <w:rFonts w:ascii="Century Gothic" w:hAnsi="Century Gothic"/>
                <w:b/>
              </w:rPr>
            </w:pPr>
            <w:r w:rsidRPr="00F819E5">
              <w:rPr>
                <w:rFonts w:ascii="Century Gothic" w:hAnsi="Century Gothic" w:cs="Arial"/>
                <w:b/>
                <w:bCs/>
                <w:lang w:val="en-GB"/>
              </w:rPr>
              <w:t>METHOD OF</w:t>
            </w:r>
          </w:p>
        </w:tc>
        <w:tc>
          <w:tcPr>
            <w:tcW w:w="4832" w:type="dxa"/>
            <w:gridSpan w:val="6"/>
          </w:tcPr>
          <w:p w:rsidR="00A27185" w:rsidRPr="00F819E5" w:rsidRDefault="00A27185" w:rsidP="00B01900">
            <w:pPr>
              <w:rPr>
                <w:rFonts w:ascii="Century Gothic" w:hAnsi="Century Gothic"/>
                <w:b/>
              </w:rPr>
            </w:pPr>
          </w:p>
        </w:tc>
      </w:tr>
      <w:tr w:rsidR="00A27185" w:rsidRPr="00F819E5" w:rsidTr="00B01900">
        <w:trPr>
          <w:trHeight w:val="658"/>
        </w:trPr>
        <w:tc>
          <w:tcPr>
            <w:tcW w:w="9662" w:type="dxa"/>
            <w:gridSpan w:val="12"/>
            <w:shd w:val="clear" w:color="auto" w:fill="BFBFBF" w:themeFill="background1" w:themeFillShade="BF"/>
          </w:tcPr>
          <w:p w:rsidR="00A27185" w:rsidRPr="00F819E5" w:rsidRDefault="00A27185" w:rsidP="00B01900">
            <w:pPr>
              <w:jc w:val="center"/>
              <w:rPr>
                <w:rFonts w:ascii="Century Gothic" w:hAnsi="Century Gothic"/>
                <w:b/>
              </w:rPr>
            </w:pPr>
            <w:r w:rsidRPr="00F819E5">
              <w:rPr>
                <w:rFonts w:ascii="Century Gothic" w:hAnsi="Century Gothic" w:cs="Arial"/>
                <w:b/>
                <w:bCs/>
                <w:lang w:val="en-GB"/>
              </w:rPr>
              <w:t>METHOD OF ASSESSMENT (please tick off the one to be used)</w:t>
            </w:r>
          </w:p>
        </w:tc>
      </w:tr>
      <w:tr w:rsidR="00A27185" w:rsidRPr="00F819E5" w:rsidTr="00B01900">
        <w:trPr>
          <w:trHeight w:val="658"/>
        </w:trPr>
        <w:tc>
          <w:tcPr>
            <w:tcW w:w="3078" w:type="dxa"/>
            <w:gridSpan w:val="3"/>
            <w:shd w:val="clear" w:color="auto" w:fill="BFBFBF" w:themeFill="background1" w:themeFillShade="BF"/>
          </w:tcPr>
          <w:p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OBSERVATION</w:t>
            </w:r>
          </w:p>
        </w:tc>
        <w:tc>
          <w:tcPr>
            <w:tcW w:w="3259" w:type="dxa"/>
            <w:gridSpan w:val="5"/>
            <w:shd w:val="clear" w:color="auto" w:fill="BFBFBF" w:themeFill="background1" w:themeFillShade="BF"/>
          </w:tcPr>
          <w:p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ORAL</w:t>
            </w:r>
          </w:p>
        </w:tc>
        <w:tc>
          <w:tcPr>
            <w:tcW w:w="3325" w:type="dxa"/>
            <w:gridSpan w:val="4"/>
            <w:shd w:val="clear" w:color="auto" w:fill="BFBFBF" w:themeFill="background1" w:themeFillShade="BF"/>
          </w:tcPr>
          <w:p w:rsidR="00A27185" w:rsidRPr="00F819E5" w:rsidRDefault="00A27185" w:rsidP="00B01900">
            <w:pPr>
              <w:jc w:val="center"/>
              <w:rPr>
                <w:rFonts w:ascii="Century Gothic" w:hAnsi="Century Gothic" w:cs="Arial"/>
                <w:b/>
                <w:bCs/>
                <w:lang w:val="en-GB"/>
              </w:rPr>
            </w:pPr>
            <w:r w:rsidRPr="00F819E5">
              <w:rPr>
                <w:rFonts w:ascii="Century Gothic" w:hAnsi="Century Gothic" w:cs="Arial"/>
                <w:b/>
                <w:bCs/>
                <w:lang w:val="en-GB"/>
              </w:rPr>
              <w:t>WRITTEN</w:t>
            </w:r>
          </w:p>
        </w:tc>
      </w:tr>
      <w:tr w:rsidR="00A27185" w:rsidRPr="00F819E5" w:rsidTr="00B01900">
        <w:trPr>
          <w:trHeight w:val="328"/>
        </w:trPr>
        <w:tc>
          <w:tcPr>
            <w:tcW w:w="1609" w:type="dxa"/>
            <w:gridSpan w:val="2"/>
            <w:shd w:val="clear" w:color="auto" w:fill="BFBFBF" w:themeFill="background1" w:themeFillShade="BF"/>
          </w:tcPr>
          <w:p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Simulation</w:t>
            </w:r>
          </w:p>
        </w:tc>
        <w:tc>
          <w:tcPr>
            <w:tcW w:w="1469" w:type="dxa"/>
            <w:shd w:val="clear" w:color="auto" w:fill="auto"/>
          </w:tcPr>
          <w:p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Knowledge test</w:t>
            </w:r>
          </w:p>
        </w:tc>
        <w:tc>
          <w:tcPr>
            <w:tcW w:w="1279" w:type="dxa"/>
            <w:shd w:val="clear" w:color="auto" w:fill="auto"/>
          </w:tcPr>
          <w:p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rsidR="00A27185" w:rsidRPr="00F819E5" w:rsidRDefault="00A27185" w:rsidP="00B01900">
            <w:pPr>
              <w:autoSpaceDE w:val="0"/>
              <w:autoSpaceDN w:val="0"/>
              <w:adjustRightInd w:val="0"/>
              <w:jc w:val="left"/>
              <w:rPr>
                <w:rFonts w:ascii="Century Gothic" w:hAnsi="Century Gothic" w:cs="Arial"/>
                <w:b/>
                <w:bCs/>
                <w:lang w:val="en-GB"/>
              </w:rPr>
            </w:pPr>
            <w:r w:rsidRPr="00F819E5">
              <w:rPr>
                <w:rFonts w:ascii="Century Gothic" w:hAnsi="Century Gothic" w:cs="Arial"/>
                <w:b/>
                <w:bCs/>
                <w:lang w:val="en-GB"/>
              </w:rPr>
              <w:t>Knowledge test</w:t>
            </w:r>
          </w:p>
        </w:tc>
        <w:tc>
          <w:tcPr>
            <w:tcW w:w="914" w:type="dxa"/>
            <w:shd w:val="clear" w:color="auto" w:fill="auto"/>
          </w:tcPr>
          <w:p w:rsidR="00A27185" w:rsidRPr="00F819E5" w:rsidRDefault="00A27185" w:rsidP="00B01900">
            <w:pPr>
              <w:spacing w:line="360" w:lineRule="auto"/>
              <w:jc w:val="center"/>
              <w:rPr>
                <w:rFonts w:ascii="Century Gothic" w:hAnsi="Century Gothic" w:cs="Arial"/>
                <w:b/>
                <w:bCs/>
                <w:lang w:val="en-GB"/>
              </w:rPr>
            </w:pPr>
          </w:p>
        </w:tc>
      </w:tr>
      <w:tr w:rsidR="00A27185" w:rsidRPr="00F819E5" w:rsidTr="00B01900">
        <w:trPr>
          <w:trHeight w:val="328"/>
        </w:trPr>
        <w:tc>
          <w:tcPr>
            <w:tcW w:w="1609" w:type="dxa"/>
            <w:gridSpan w:val="2"/>
            <w:shd w:val="clear" w:color="auto" w:fill="BFBFBF" w:themeFill="background1" w:themeFillShade="BF"/>
          </w:tcPr>
          <w:p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Product</w:t>
            </w:r>
          </w:p>
        </w:tc>
        <w:tc>
          <w:tcPr>
            <w:tcW w:w="1469" w:type="dxa"/>
            <w:shd w:val="clear" w:color="auto" w:fill="auto"/>
          </w:tcPr>
          <w:p w:rsidR="00A27185" w:rsidRPr="00F819E5" w:rsidRDefault="00A27185" w:rsidP="00B01900">
            <w:pPr>
              <w:spacing w:line="360" w:lineRule="auto"/>
              <w:jc w:val="left"/>
              <w:rPr>
                <w:rFonts w:ascii="Century Gothic" w:hAnsi="Century Gothic" w:cs="Arial"/>
                <w:b/>
                <w:bCs/>
                <w:lang w:val="en-GB"/>
              </w:rPr>
            </w:pPr>
          </w:p>
        </w:tc>
        <w:tc>
          <w:tcPr>
            <w:tcW w:w="1980" w:type="dxa"/>
            <w:gridSpan w:val="4"/>
            <w:shd w:val="clear" w:color="auto" w:fill="BFBFBF" w:themeFill="background1" w:themeFillShade="BF"/>
          </w:tcPr>
          <w:p w:rsidR="00A27185" w:rsidRPr="00F819E5" w:rsidRDefault="00A27185" w:rsidP="00B01900">
            <w:pPr>
              <w:spacing w:line="360" w:lineRule="auto"/>
              <w:jc w:val="left"/>
              <w:rPr>
                <w:rFonts w:ascii="Century Gothic" w:hAnsi="Century Gothic" w:cs="Arial"/>
                <w:b/>
                <w:bCs/>
                <w:lang w:val="en-GB"/>
              </w:rPr>
            </w:pPr>
            <w:r w:rsidRPr="00F819E5">
              <w:rPr>
                <w:rFonts w:ascii="Century Gothic" w:hAnsi="Century Gothic" w:cs="Arial"/>
                <w:b/>
                <w:bCs/>
                <w:lang w:val="en-GB"/>
              </w:rPr>
              <w:t>Interview</w:t>
            </w:r>
          </w:p>
        </w:tc>
        <w:tc>
          <w:tcPr>
            <w:tcW w:w="1279" w:type="dxa"/>
            <w:shd w:val="clear" w:color="auto" w:fill="auto"/>
          </w:tcPr>
          <w:p w:rsidR="00A27185" w:rsidRPr="00F819E5" w:rsidRDefault="00A27185" w:rsidP="00B01900">
            <w:pPr>
              <w:spacing w:line="360" w:lineRule="auto"/>
              <w:jc w:val="center"/>
              <w:rPr>
                <w:rFonts w:ascii="Century Gothic" w:hAnsi="Century Gothic" w:cs="Arial"/>
                <w:b/>
                <w:bCs/>
                <w:lang w:val="en-GB"/>
              </w:rPr>
            </w:pPr>
          </w:p>
        </w:tc>
        <w:tc>
          <w:tcPr>
            <w:tcW w:w="2411" w:type="dxa"/>
            <w:gridSpan w:val="3"/>
            <w:shd w:val="clear" w:color="auto" w:fill="BFBFBF" w:themeFill="background1" w:themeFillShade="BF"/>
          </w:tcPr>
          <w:p w:rsidR="00A27185" w:rsidRPr="00F819E5" w:rsidRDefault="00A27185" w:rsidP="00B01900">
            <w:pPr>
              <w:spacing w:line="360" w:lineRule="auto"/>
              <w:jc w:val="center"/>
              <w:rPr>
                <w:rFonts w:ascii="Century Gothic" w:hAnsi="Century Gothic" w:cs="Arial"/>
                <w:b/>
                <w:bCs/>
                <w:lang w:val="en-GB"/>
              </w:rPr>
            </w:pPr>
          </w:p>
        </w:tc>
        <w:tc>
          <w:tcPr>
            <w:tcW w:w="914" w:type="dxa"/>
            <w:shd w:val="clear" w:color="auto" w:fill="auto"/>
          </w:tcPr>
          <w:p w:rsidR="00A27185" w:rsidRPr="00F819E5" w:rsidRDefault="00A27185" w:rsidP="00B01900">
            <w:pPr>
              <w:spacing w:line="360" w:lineRule="auto"/>
              <w:jc w:val="center"/>
              <w:rPr>
                <w:rFonts w:ascii="Century Gothic" w:hAnsi="Century Gothic" w:cs="Arial"/>
                <w:b/>
                <w:bCs/>
                <w:lang w:val="en-GB"/>
              </w:rPr>
            </w:pPr>
          </w:p>
        </w:tc>
      </w:tr>
    </w:tbl>
    <w:p w:rsidR="00A27185" w:rsidRPr="00F819E5" w:rsidRDefault="00A27185" w:rsidP="00A27185">
      <w:pPr>
        <w:rPr>
          <w:rFonts w:ascii="Century Gothic" w:hAnsi="Century Gothic"/>
          <w:b/>
        </w:rPr>
      </w:pPr>
    </w:p>
    <w:p w:rsidR="00A27185" w:rsidRPr="00F819E5" w:rsidRDefault="00A27185" w:rsidP="00A27185">
      <w:pPr>
        <w:rPr>
          <w:rFonts w:ascii="Century Gothic" w:hAnsi="Century Gothic"/>
          <w:b/>
        </w:rPr>
        <w:sectPr w:rsidR="00A27185" w:rsidRPr="00F819E5" w:rsidSect="000275BD">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rsidR="00A27185" w:rsidRPr="00F819E5" w:rsidRDefault="00A27185" w:rsidP="00F819E5">
      <w:pPr>
        <w:spacing w:line="360" w:lineRule="auto"/>
        <w:rPr>
          <w:rFonts w:ascii="Century Gothic" w:hAnsi="Century Gothic" w:cs="Arial"/>
          <w:b/>
          <w:bCs/>
          <w:lang w:val="en-GB"/>
        </w:rPr>
      </w:pPr>
      <w:r w:rsidRPr="00F819E5">
        <w:rPr>
          <w:rFonts w:ascii="Century Gothic" w:hAnsi="Century Gothic" w:cs="Arial"/>
          <w:b/>
          <w:bCs/>
          <w:lang w:val="en-GB"/>
        </w:rPr>
        <w:lastRenderedPageBreak/>
        <w:t>PRE-ASSESSMENT MEETING CHECKLIST</w:t>
      </w:r>
    </w:p>
    <w:tbl>
      <w:tblPr>
        <w:tblStyle w:val="TableGrid"/>
        <w:tblW w:w="9347" w:type="dxa"/>
        <w:tblLook w:val="04A0" w:firstRow="1" w:lastRow="0" w:firstColumn="1" w:lastColumn="0" w:noHBand="0" w:noVBand="1"/>
      </w:tblPr>
      <w:tblGrid>
        <w:gridCol w:w="4789"/>
        <w:gridCol w:w="1442"/>
        <w:gridCol w:w="3116"/>
      </w:tblGrid>
      <w:tr w:rsidR="00A27185" w:rsidRPr="00F819E5" w:rsidTr="00B01900">
        <w:trPr>
          <w:trHeight w:val="519"/>
        </w:trPr>
        <w:tc>
          <w:tcPr>
            <w:tcW w:w="4789" w:type="dxa"/>
            <w:shd w:val="clear" w:color="auto" w:fill="BFBFBF" w:themeFill="background1" w:themeFillShade="BF"/>
          </w:tcPr>
          <w:p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ACTION</w:t>
            </w:r>
          </w:p>
        </w:tc>
        <w:tc>
          <w:tcPr>
            <w:tcW w:w="1442" w:type="dxa"/>
            <w:shd w:val="clear" w:color="auto" w:fill="BFBFBF" w:themeFill="background1" w:themeFillShade="BF"/>
          </w:tcPr>
          <w:p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YES/NO</w:t>
            </w:r>
          </w:p>
        </w:tc>
        <w:tc>
          <w:tcPr>
            <w:tcW w:w="3116" w:type="dxa"/>
            <w:shd w:val="clear" w:color="auto" w:fill="BFBFBF" w:themeFill="background1" w:themeFillShade="BF"/>
          </w:tcPr>
          <w:p w:rsidR="00A27185" w:rsidRPr="00F819E5" w:rsidRDefault="00A27185" w:rsidP="00F819E5">
            <w:pPr>
              <w:spacing w:line="360" w:lineRule="auto"/>
              <w:rPr>
                <w:rFonts w:ascii="Century Gothic" w:hAnsi="Century Gothic"/>
                <w:b/>
              </w:rPr>
            </w:pPr>
            <w:r w:rsidRPr="00F819E5">
              <w:rPr>
                <w:rFonts w:ascii="Century Gothic" w:hAnsi="Century Gothic" w:cs="Arial"/>
                <w:b/>
                <w:bCs/>
                <w:lang w:val="en-GB"/>
              </w:rPr>
              <w:t>COMMENTS</w:t>
            </w:r>
          </w:p>
        </w:tc>
      </w:tr>
      <w:tr w:rsidR="00A27185" w:rsidRPr="00F819E5" w:rsidTr="00B01900">
        <w:trPr>
          <w:trHeight w:val="490"/>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Set learner at ease; be friendly, polite and professional.</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490"/>
        </w:trPr>
        <w:tc>
          <w:tcPr>
            <w:tcW w:w="4789" w:type="dxa"/>
          </w:tcPr>
          <w:p w:rsidR="00A27185" w:rsidRPr="00F819E5" w:rsidRDefault="00A27185" w:rsidP="00F819E5">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Explain to the learner and agree on </w:t>
            </w:r>
            <w:r w:rsidR="005E5671" w:rsidRPr="00F819E5">
              <w:rPr>
                <w:rFonts w:ascii="Century Gothic" w:hAnsi="Century Gothic" w:cs="Arial"/>
                <w:lang w:val="en-GB"/>
              </w:rPr>
              <w:t>the following</w:t>
            </w:r>
            <w:r w:rsidRPr="00F819E5">
              <w:rPr>
                <w:rFonts w:ascii="Century Gothic" w:hAnsi="Century Gothic" w:cs="Arial"/>
                <w:lang w:val="en-GB"/>
              </w:rPr>
              <w:t xml:space="preserve"> issues.</w:t>
            </w:r>
          </w:p>
          <w:p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unit standard that will be assessed</w:t>
            </w:r>
          </w:p>
          <w:p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Date, time, venue and process to be followed during the assessment.</w:t>
            </w:r>
          </w:p>
          <w:p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Summative assessment tools to be used for the assessment.</w:t>
            </w:r>
          </w:p>
          <w:p w:rsidR="00A27185" w:rsidRPr="00F819E5" w:rsidRDefault="00A27185" w:rsidP="00F819E5">
            <w:pPr>
              <w:pStyle w:val="ListParagraph"/>
              <w:numPr>
                <w:ilvl w:val="0"/>
                <w:numId w:val="5"/>
              </w:num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The assessment plan</w:t>
            </w:r>
          </w:p>
          <w:p w:rsidR="00A27185" w:rsidRPr="00F819E5" w:rsidRDefault="00A27185" w:rsidP="00F819E5">
            <w:pPr>
              <w:pStyle w:val="ListParagraph"/>
              <w:numPr>
                <w:ilvl w:val="0"/>
                <w:numId w:val="5"/>
              </w:numPr>
              <w:spacing w:line="360" w:lineRule="auto"/>
              <w:rPr>
                <w:rFonts w:ascii="Century Gothic" w:hAnsi="Century Gothic"/>
                <w:b/>
              </w:rPr>
            </w:pPr>
            <w:r w:rsidRPr="00F819E5">
              <w:rPr>
                <w:rFonts w:ascii="Century Gothic" w:hAnsi="Century Gothic" w:cs="Arial"/>
                <w:lang w:val="en-GB"/>
              </w:rPr>
              <w:t>Purpose of assessment</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490"/>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and agree on </w:t>
            </w:r>
            <w:r w:rsidR="005E5671" w:rsidRPr="00F819E5">
              <w:rPr>
                <w:rFonts w:ascii="Century Gothic" w:hAnsi="Century Gothic" w:cs="Arial"/>
                <w:lang w:val="en-GB"/>
              </w:rPr>
              <w:t>the role</w:t>
            </w:r>
            <w:r w:rsidRPr="00F819E5">
              <w:rPr>
                <w:rFonts w:ascii="Century Gothic" w:hAnsi="Century Gothic" w:cs="Arial"/>
                <w:lang w:val="en-GB"/>
              </w:rPr>
              <w:t xml:space="preserve"> of all involved during the </w:t>
            </w:r>
            <w:r w:rsidR="005E5671" w:rsidRPr="00F819E5">
              <w:rPr>
                <w:rFonts w:ascii="Century Gothic" w:hAnsi="Century Gothic" w:cs="Arial"/>
                <w:lang w:val="en-GB"/>
              </w:rPr>
              <w:t>assessment process</w:t>
            </w:r>
            <w:r w:rsidRPr="00F819E5">
              <w:rPr>
                <w:rFonts w:ascii="Century Gothic" w:hAnsi="Century Gothic" w:cs="Arial"/>
                <w:lang w:val="en-GB"/>
              </w:rPr>
              <w:t>.</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519"/>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Identify possible barriers and or </w:t>
            </w:r>
            <w:r w:rsidR="005E5671" w:rsidRPr="00F819E5">
              <w:rPr>
                <w:rFonts w:ascii="Century Gothic" w:hAnsi="Century Gothic" w:cs="Arial"/>
                <w:lang w:val="en-GB"/>
              </w:rPr>
              <w:t>disabilities of</w:t>
            </w:r>
            <w:r w:rsidRPr="00F819E5">
              <w:rPr>
                <w:rFonts w:ascii="Century Gothic" w:hAnsi="Century Gothic" w:cs="Arial"/>
                <w:lang w:val="en-GB"/>
              </w:rPr>
              <w:t xml:space="preserve"> the learner.</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490"/>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Explain the meaning and application of</w:t>
            </w:r>
            <w:r w:rsidR="005E5671">
              <w:rPr>
                <w:rFonts w:ascii="Century Gothic" w:hAnsi="Century Gothic" w:cs="Arial"/>
                <w:lang w:val="en-GB"/>
              </w:rPr>
              <w:t xml:space="preserve"> </w:t>
            </w:r>
            <w:r w:rsidRPr="00F819E5">
              <w:rPr>
                <w:rFonts w:ascii="Century Gothic" w:hAnsi="Century Gothic" w:cs="Arial"/>
                <w:lang w:val="en-GB"/>
              </w:rPr>
              <w:t>RPL.</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490"/>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discuss and provide one </w:t>
            </w:r>
            <w:r w:rsidR="00F819E5" w:rsidRPr="00F819E5">
              <w:rPr>
                <w:rFonts w:ascii="Century Gothic" w:hAnsi="Century Gothic" w:cs="Arial"/>
                <w:lang w:val="en-GB"/>
              </w:rPr>
              <w:t>complete</w:t>
            </w:r>
            <w:r w:rsidR="00F819E5">
              <w:rPr>
                <w:rFonts w:ascii="Century Gothic" w:hAnsi="Century Gothic" w:cs="Arial"/>
                <w:lang w:val="en-GB"/>
              </w:rPr>
              <w:t xml:space="preserve"> set</w:t>
            </w:r>
            <w:r w:rsidRPr="00F819E5">
              <w:rPr>
                <w:rFonts w:ascii="Century Gothic" w:hAnsi="Century Gothic" w:cs="Arial"/>
                <w:lang w:val="en-GB"/>
              </w:rPr>
              <w:t xml:space="preserve"> of the Appeals process documentation.</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519"/>
        </w:trPr>
        <w:tc>
          <w:tcPr>
            <w:tcW w:w="4789" w:type="dxa"/>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cs="Arial"/>
                <w:lang w:val="en-GB"/>
              </w:rPr>
              <w:t xml:space="preserve">Explain to the learner when final </w:t>
            </w:r>
            <w:r w:rsidR="00B62DC1" w:rsidRPr="00F819E5">
              <w:rPr>
                <w:rFonts w:ascii="Century Gothic" w:hAnsi="Century Gothic" w:cs="Arial"/>
                <w:lang w:val="en-GB"/>
              </w:rPr>
              <w:t>results will</w:t>
            </w:r>
            <w:r w:rsidRPr="00F819E5">
              <w:rPr>
                <w:rFonts w:ascii="Century Gothic" w:hAnsi="Century Gothic" w:cs="Arial"/>
                <w:lang w:val="en-GB"/>
              </w:rPr>
              <w:t xml:space="preserve"> be available and how feedback will </w:t>
            </w:r>
            <w:r w:rsidR="005E5671" w:rsidRPr="00F819E5">
              <w:rPr>
                <w:rFonts w:ascii="Century Gothic" w:hAnsi="Century Gothic" w:cs="Arial"/>
                <w:lang w:val="en-GB"/>
              </w:rPr>
              <w:t>be provided</w:t>
            </w:r>
            <w:r w:rsidRPr="00F819E5">
              <w:rPr>
                <w:rFonts w:ascii="Century Gothic" w:hAnsi="Century Gothic" w:cs="Arial"/>
                <w:lang w:val="en-GB"/>
              </w:rPr>
              <w:t>.</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r w:rsidR="00A27185" w:rsidRPr="00F819E5" w:rsidTr="00B01900">
        <w:trPr>
          <w:trHeight w:val="519"/>
        </w:trPr>
        <w:tc>
          <w:tcPr>
            <w:tcW w:w="4789" w:type="dxa"/>
          </w:tcPr>
          <w:p w:rsidR="00A27185" w:rsidRPr="00F819E5" w:rsidRDefault="00A27185" w:rsidP="00F819E5">
            <w:pPr>
              <w:autoSpaceDE w:val="0"/>
              <w:autoSpaceDN w:val="0"/>
              <w:adjustRightInd w:val="0"/>
              <w:spacing w:line="360" w:lineRule="auto"/>
              <w:rPr>
                <w:rFonts w:ascii="Century Gothic" w:hAnsi="Century Gothic" w:cs="Arial"/>
                <w:lang w:val="en-GB"/>
              </w:rPr>
            </w:pPr>
            <w:r w:rsidRPr="00F819E5">
              <w:rPr>
                <w:rFonts w:ascii="Century Gothic" w:hAnsi="Century Gothic" w:cs="Arial"/>
                <w:lang w:val="en-GB"/>
              </w:rPr>
              <w:t xml:space="preserve">Discuss previous assessment results </w:t>
            </w:r>
            <w:r w:rsidR="005E5671" w:rsidRPr="00F819E5">
              <w:rPr>
                <w:rFonts w:ascii="Century Gothic" w:hAnsi="Century Gothic" w:cs="Arial"/>
                <w:lang w:val="en-GB"/>
              </w:rPr>
              <w:t>if applicable</w:t>
            </w:r>
            <w:r w:rsidRPr="00F819E5">
              <w:rPr>
                <w:rFonts w:ascii="Century Gothic" w:hAnsi="Century Gothic" w:cs="Arial"/>
                <w:lang w:val="en-GB"/>
              </w:rPr>
              <w:t>.</w:t>
            </w:r>
          </w:p>
        </w:tc>
        <w:tc>
          <w:tcPr>
            <w:tcW w:w="1442" w:type="dxa"/>
          </w:tcPr>
          <w:p w:rsidR="00A27185" w:rsidRPr="00F819E5" w:rsidRDefault="00A27185" w:rsidP="00F819E5">
            <w:pPr>
              <w:spacing w:line="360" w:lineRule="auto"/>
              <w:rPr>
                <w:rFonts w:ascii="Century Gothic" w:hAnsi="Century Gothic"/>
                <w:b/>
              </w:rPr>
            </w:pPr>
          </w:p>
        </w:tc>
        <w:tc>
          <w:tcPr>
            <w:tcW w:w="3116" w:type="dxa"/>
          </w:tcPr>
          <w:p w:rsidR="00A27185" w:rsidRPr="00F819E5" w:rsidRDefault="00A27185" w:rsidP="00F819E5">
            <w:pPr>
              <w:spacing w:line="360" w:lineRule="auto"/>
              <w:rPr>
                <w:rFonts w:ascii="Century Gothic" w:hAnsi="Century Gothic"/>
                <w:b/>
              </w:rPr>
            </w:pPr>
          </w:p>
        </w:tc>
      </w:tr>
    </w:tbl>
    <w:p w:rsidR="00A27185" w:rsidRPr="00F819E5" w:rsidRDefault="00A27185" w:rsidP="00F819E5">
      <w:pPr>
        <w:spacing w:line="360" w:lineRule="auto"/>
        <w:rPr>
          <w:rFonts w:ascii="Century Gothic" w:hAnsi="Century Gothic"/>
          <w:b/>
        </w:rPr>
      </w:pPr>
    </w:p>
    <w:p w:rsidR="00F819E5" w:rsidRDefault="00F819E5" w:rsidP="00F819E5">
      <w:pPr>
        <w:autoSpaceDE w:val="0"/>
        <w:autoSpaceDN w:val="0"/>
        <w:adjustRightInd w:val="0"/>
        <w:spacing w:after="0" w:line="360" w:lineRule="auto"/>
        <w:rPr>
          <w:rFonts w:ascii="Century Gothic" w:hAnsi="Century Gothic" w:cs="Arial"/>
          <w:lang w:val="en-GB"/>
        </w:rPr>
      </w:pPr>
    </w:p>
    <w:p w:rsidR="00F819E5" w:rsidRDefault="00F819E5" w:rsidP="00F819E5">
      <w:pPr>
        <w:autoSpaceDE w:val="0"/>
        <w:autoSpaceDN w:val="0"/>
        <w:adjustRightInd w:val="0"/>
        <w:spacing w:after="0" w:line="360" w:lineRule="auto"/>
        <w:rPr>
          <w:rFonts w:ascii="Century Gothic" w:hAnsi="Century Gothic" w:cs="Arial"/>
          <w:lang w:val="en-GB"/>
        </w:rPr>
      </w:pPr>
    </w:p>
    <w:p w:rsidR="00F819E5" w:rsidRDefault="00F819E5" w:rsidP="00F819E5">
      <w:pPr>
        <w:autoSpaceDE w:val="0"/>
        <w:autoSpaceDN w:val="0"/>
        <w:adjustRightInd w:val="0"/>
        <w:spacing w:after="0" w:line="360" w:lineRule="auto"/>
        <w:rPr>
          <w:rFonts w:ascii="Century Gothic" w:hAnsi="Century Gothic" w:cs="Arial"/>
          <w:lang w:val="en-GB"/>
        </w:rPr>
      </w:pPr>
    </w:p>
    <w:p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lastRenderedPageBreak/>
        <w:t>I, ______________________________ (initials and surname of learner), DECLARE THE FOLLOWING:</w:t>
      </w:r>
    </w:p>
    <w:p w:rsidR="00A27185" w:rsidRPr="00F819E5" w:rsidRDefault="00A27185" w:rsidP="00F819E5">
      <w:pPr>
        <w:autoSpaceDE w:val="0"/>
        <w:autoSpaceDN w:val="0"/>
        <w:adjustRightInd w:val="0"/>
        <w:spacing w:after="0" w:line="360" w:lineRule="auto"/>
        <w:rPr>
          <w:rFonts w:ascii="Century Gothic" w:hAnsi="Century Gothic" w:cs="Arial"/>
          <w:lang w:val="en-GB"/>
        </w:rPr>
      </w:pPr>
    </w:p>
    <w:p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rsidR="00A27185" w:rsidRPr="00F819E5" w:rsidRDefault="00A27185" w:rsidP="00F819E5">
      <w:pPr>
        <w:autoSpaceDE w:val="0"/>
        <w:autoSpaceDN w:val="0"/>
        <w:adjustRightInd w:val="0"/>
        <w:spacing w:after="0" w:line="360" w:lineRule="auto"/>
        <w:rPr>
          <w:rFonts w:ascii="Century Gothic" w:hAnsi="Century Gothic" w:cs="Arial"/>
          <w:lang w:val="en-GB"/>
        </w:rPr>
      </w:pPr>
    </w:p>
    <w:p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I am well aware of the venue, date and time that I will be assessed. I consider the period of time given to me to prepare myself for the assessment to be fair.</w:t>
      </w:r>
    </w:p>
    <w:p w:rsidR="00A27185" w:rsidRPr="00F819E5" w:rsidRDefault="00A27185" w:rsidP="00F819E5">
      <w:pPr>
        <w:autoSpaceDE w:val="0"/>
        <w:autoSpaceDN w:val="0"/>
        <w:adjustRightInd w:val="0"/>
        <w:spacing w:after="0" w:line="360" w:lineRule="auto"/>
        <w:rPr>
          <w:rFonts w:ascii="Century Gothic" w:hAnsi="Century Gothic" w:cs="Arial"/>
          <w:lang w:val="en-GB"/>
        </w:rPr>
      </w:pPr>
    </w:p>
    <w:p w:rsidR="00A27185" w:rsidRPr="00F819E5" w:rsidRDefault="00A27185" w:rsidP="00F819E5">
      <w:pPr>
        <w:autoSpaceDE w:val="0"/>
        <w:autoSpaceDN w:val="0"/>
        <w:adjustRightInd w:val="0"/>
        <w:spacing w:after="0" w:line="360" w:lineRule="auto"/>
        <w:rPr>
          <w:rFonts w:ascii="Century Gothic" w:hAnsi="Century Gothic" w:cs="Arial"/>
          <w:lang w:val="en-GB"/>
        </w:rPr>
      </w:pPr>
      <w:r w:rsidRPr="00F819E5">
        <w:rPr>
          <w:rFonts w:ascii="Century Gothic" w:hAnsi="Century Gothic" w:cs="Arial"/>
          <w:lang w:val="en-GB"/>
        </w:rPr>
        <w:t xml:space="preserve">I understand clearly that I have the right to appeal against any decision made by the assessor during the assessment of the evidence provided by </w:t>
      </w:r>
      <w:proofErr w:type="gramStart"/>
      <w:r w:rsidRPr="00F819E5">
        <w:rPr>
          <w:rFonts w:ascii="Century Gothic" w:hAnsi="Century Gothic" w:cs="Arial"/>
          <w:lang w:val="en-GB"/>
        </w:rPr>
        <w:t>me,</w:t>
      </w:r>
      <w:proofErr w:type="gramEnd"/>
      <w:r w:rsidRPr="00F819E5">
        <w:rPr>
          <w:rFonts w:ascii="Century Gothic" w:hAnsi="Century Gothic" w:cs="Arial"/>
          <w:lang w:val="en-GB"/>
        </w:rPr>
        <w:t xml:space="preserv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tbl>
      <w:tblPr>
        <w:tblStyle w:val="TableGrid"/>
        <w:tblW w:w="9318" w:type="dxa"/>
        <w:tblLook w:val="04A0" w:firstRow="1" w:lastRow="0" w:firstColumn="1" w:lastColumn="0" w:noHBand="0" w:noVBand="1"/>
      </w:tblPr>
      <w:tblGrid>
        <w:gridCol w:w="4659"/>
        <w:gridCol w:w="4659"/>
      </w:tblGrid>
      <w:tr w:rsidR="00A27185" w:rsidRPr="00F819E5" w:rsidTr="00B01900">
        <w:trPr>
          <w:trHeight w:val="474"/>
        </w:trPr>
        <w:tc>
          <w:tcPr>
            <w:tcW w:w="4659" w:type="dxa"/>
          </w:tcPr>
          <w:p w:rsidR="00A27185" w:rsidRPr="00F819E5" w:rsidRDefault="00A27185" w:rsidP="00F819E5">
            <w:pPr>
              <w:autoSpaceDE w:val="0"/>
              <w:autoSpaceDN w:val="0"/>
              <w:adjustRightInd w:val="0"/>
              <w:spacing w:line="360" w:lineRule="auto"/>
              <w:rPr>
                <w:rFonts w:ascii="Century Gothic" w:hAnsi="Century Gothic"/>
                <w:b/>
              </w:rPr>
            </w:pPr>
          </w:p>
          <w:p w:rsidR="00A27185" w:rsidRPr="00F819E5" w:rsidRDefault="00A27185" w:rsidP="00F819E5">
            <w:pPr>
              <w:autoSpaceDE w:val="0"/>
              <w:autoSpaceDN w:val="0"/>
              <w:adjustRightInd w:val="0"/>
              <w:spacing w:line="360" w:lineRule="auto"/>
              <w:rPr>
                <w:rFonts w:ascii="Century Gothic" w:hAnsi="Century Gothic"/>
                <w:b/>
              </w:rPr>
            </w:pPr>
          </w:p>
        </w:tc>
        <w:tc>
          <w:tcPr>
            <w:tcW w:w="4659" w:type="dxa"/>
          </w:tcPr>
          <w:p w:rsidR="00A27185" w:rsidRPr="00F819E5" w:rsidRDefault="00A27185" w:rsidP="00F819E5">
            <w:pPr>
              <w:autoSpaceDE w:val="0"/>
              <w:autoSpaceDN w:val="0"/>
              <w:adjustRightInd w:val="0"/>
              <w:spacing w:line="360" w:lineRule="auto"/>
              <w:rPr>
                <w:rFonts w:ascii="Century Gothic" w:hAnsi="Century Gothic"/>
                <w:b/>
              </w:rPr>
            </w:pPr>
          </w:p>
        </w:tc>
      </w:tr>
      <w:tr w:rsidR="00A27185" w:rsidRPr="00F819E5" w:rsidTr="00B01900">
        <w:trPr>
          <w:trHeight w:val="498"/>
        </w:trPr>
        <w:tc>
          <w:tcPr>
            <w:tcW w:w="4659" w:type="dxa"/>
            <w:shd w:val="clear" w:color="auto" w:fill="BFBFBF" w:themeFill="background1" w:themeFillShade="BF"/>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Signature of learner</w:t>
            </w:r>
          </w:p>
        </w:tc>
        <w:tc>
          <w:tcPr>
            <w:tcW w:w="4659" w:type="dxa"/>
            <w:shd w:val="clear" w:color="auto" w:fill="BFBFBF" w:themeFill="background1" w:themeFillShade="BF"/>
          </w:tcPr>
          <w:p w:rsidR="00A27185" w:rsidRPr="00F819E5" w:rsidRDefault="00A27185" w:rsidP="00F819E5">
            <w:pPr>
              <w:autoSpaceDE w:val="0"/>
              <w:autoSpaceDN w:val="0"/>
              <w:adjustRightInd w:val="0"/>
              <w:spacing w:line="360" w:lineRule="auto"/>
              <w:rPr>
                <w:rFonts w:ascii="Century Gothic" w:hAnsi="Century Gothic"/>
                <w:b/>
              </w:rPr>
            </w:pPr>
            <w:r w:rsidRPr="00F819E5">
              <w:rPr>
                <w:rFonts w:ascii="Century Gothic" w:hAnsi="Century Gothic"/>
                <w:b/>
              </w:rPr>
              <w:t>Date</w:t>
            </w:r>
          </w:p>
        </w:tc>
      </w:tr>
    </w:tbl>
    <w:p w:rsidR="00A27185" w:rsidRDefault="00A27185" w:rsidP="00A27185">
      <w:pPr>
        <w:autoSpaceDE w:val="0"/>
        <w:autoSpaceDN w:val="0"/>
        <w:adjustRightInd w:val="0"/>
        <w:spacing w:after="0" w:line="276" w:lineRule="auto"/>
        <w:rPr>
          <w:b/>
          <w:sz w:val="24"/>
        </w:rPr>
      </w:pPr>
    </w:p>
    <w:p w:rsidR="00A27185" w:rsidRDefault="00A27185" w:rsidP="00A27185">
      <w:pPr>
        <w:autoSpaceDE w:val="0"/>
        <w:autoSpaceDN w:val="0"/>
        <w:adjustRightInd w:val="0"/>
        <w:spacing w:after="0" w:line="276" w:lineRule="auto"/>
        <w:rPr>
          <w:b/>
          <w:sz w:val="24"/>
        </w:rPr>
      </w:pPr>
    </w:p>
    <w:p w:rsidR="00A27185" w:rsidRDefault="00A27185" w:rsidP="00A27185">
      <w:pPr>
        <w:jc w:val="center"/>
      </w:pPr>
    </w:p>
    <w:p w:rsidR="00F819E5" w:rsidRDefault="00F819E5" w:rsidP="00A27185">
      <w:pPr>
        <w:jc w:val="center"/>
      </w:pPr>
    </w:p>
    <w:p w:rsidR="00F819E5" w:rsidRDefault="00F819E5" w:rsidP="00A27185">
      <w:pPr>
        <w:jc w:val="center"/>
      </w:pPr>
    </w:p>
    <w:p w:rsidR="00F819E5" w:rsidRDefault="00F819E5" w:rsidP="00A27185">
      <w:pPr>
        <w:jc w:val="center"/>
      </w:pPr>
    </w:p>
    <w:p w:rsidR="00F819E5" w:rsidRDefault="00F819E5" w:rsidP="00A27185">
      <w:pPr>
        <w:jc w:val="center"/>
      </w:pPr>
    </w:p>
    <w:p w:rsidR="00F819E5" w:rsidRDefault="00F819E5" w:rsidP="00A27185">
      <w:pPr>
        <w:jc w:val="center"/>
      </w:pPr>
    </w:p>
    <w:p w:rsidR="00F819E5" w:rsidRDefault="00F819E5" w:rsidP="00A27185">
      <w:pPr>
        <w:jc w:val="center"/>
      </w:pPr>
    </w:p>
    <w:p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E77180" w:rsidP="00B01900">
            <w:pPr>
              <w:jc w:val="center"/>
            </w:pPr>
            <w:r>
              <w:lastRenderedPageBreak/>
              <w:pict>
                <v:shape id="_x0000_i1029" type="#_x0000_t161" style="width:299.25pt;height:60pt" adj="5665" fillcolor="black">
                  <v:shadow color="#868686"/>
                  <v:textpath style="font-family:&quot;Impact&quot;;v-text-kern:t" trim="t" fitpath="t" xscale="f" string="PART THREE"/>
                </v:shape>
              </w:pict>
            </w:r>
          </w:p>
        </w:tc>
      </w:tr>
    </w:tbl>
    <w:p w:rsidR="00A27185" w:rsidRDefault="007C729D" w:rsidP="00A27185">
      <w:pPr>
        <w:jc w:val="center"/>
      </w:pPr>
      <w:r>
        <w:rPr>
          <w:noProof/>
        </w:rPr>
        <mc:AlternateContent>
          <mc:Choice Requires="wps">
            <w:drawing>
              <wp:anchor distT="0" distB="0" distL="114300" distR="114300" simplePos="0" relativeHeight="251658240" behindDoc="0" locked="0" layoutInCell="1" allowOverlap="1" wp14:anchorId="2C91A030" wp14:editId="69BB28CE">
                <wp:simplePos x="0" y="0"/>
                <wp:positionH relativeFrom="column">
                  <wp:posOffset>1695450</wp:posOffset>
                </wp:positionH>
                <wp:positionV relativeFrom="paragraph">
                  <wp:posOffset>140335</wp:posOffset>
                </wp:positionV>
                <wp:extent cx="2314575" cy="3219450"/>
                <wp:effectExtent l="161925" t="45085" r="161925" b="4064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4575" cy="3219450"/>
                        </a:xfrm>
                        <a:prstGeom prst="downArrow">
                          <a:avLst>
                            <a:gd name="adj1" fmla="val 50000"/>
                            <a:gd name="adj2" fmla="val 34774"/>
                          </a:avLst>
                        </a:prstGeom>
                        <a:solidFill>
                          <a:schemeClr val="bg1">
                            <a:lumMod val="75000"/>
                            <a:lumOff val="0"/>
                          </a:schemeClr>
                        </a:solidFill>
                        <a:ln w="76200" cmpd="tri">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67" style="position:absolute;margin-left:133.5pt;margin-top:11.05pt;width:182.25pt;height: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jZwIAANgEAAAOAAAAZHJzL2Uyb0RvYy54bWysVE1v2zAMvQ/YfxB0Xxzno2mNOkXRrsOA&#10;bivQbXdGkm1t+pqkxMm/HyU7WdrdhuWgiBL1SL5H+vpmrxXZCR+kNTUtJ1NKhGGWS9PW9NvXh3eX&#10;lIQIhoOyRtT0IAK9Wb99c927SsxsZxUXniCICVXvatrF6KqiCKwTGsLEOmHwsrFeQ0TTtwX30CO6&#10;VsVsOr0oeuu585aJEPD0frik64zfNILFL00TRCSqpphbzKvP6yatxfoaqtaD6yQb04B/yEKDNBj0&#10;BHUPEcjWy7+gtGTeBtvECbO6sE0jmcg1YDXl9FU1zx04kWtBcoI70RT+Hyz7vHvyRHLUjhIDGiW6&#10;3UabI5NynvjpXajQ7dk9+VRhcI+W/QzE2LsOTCtuvbd9J4BjVmXyL148SEbAp2TTf7Ic4QHhM1X7&#10;xusEiCSQfVbkcFJE7CNheDibl4vlakkJw7v5rLxaLLNmBVTH586H+EFYTdKmptz2JqeUY8DuMcSs&#10;Cx+rA/4DK220Qpl3oMhyir+xDc58Zuc+88VqtcilQTUiYgLHwJkUqyR/kEplIzWvuFOeYICabtoy&#10;56K2GhkYzlYp7BAVj7FFh+Njbbn9EwKyiYyfgytD+pquLrD5kRXtULnoZQ7wwi/4dnNKIdU4xHsN&#10;p2XE+VNS1/Ty5ARV0vO94Xk6Ikg17PGxMqPASdOhNzaWH1Bfb4fhwo8BbgR8x39KehytmoZfW/CC&#10;EvXRYJdclYtFmsVsoLwzNPz5zeb8BgzrLE4sgg3buzjM79Z52XYYa6DX2NS4jYzHFhzyGtPF8clc&#10;jqOe5vPczl5/Pkjr3wAAAP//AwBQSwMEFAAGAAgAAAAhAJPR9P/gAAAACgEAAA8AAABkcnMvZG93&#10;bnJldi54bWxMj8FOwzAQRO9I/IO1SNyok6AkJMSpqoqe4ELbCzc3NkmEvY5spw18PcuJ3mY1o9k3&#10;zXqxhp21D6NDAekqAaaxc2rEXsDxsHt4AhaiRCWNQy3gWwdYt7c3jayVu+C7Pu9jz6gEQy0FDDFO&#10;NeehG7SVYeUmjeR9Om9lpNP3XHl5oXJreJYkBbdyRPowyElvB9197WcroHw9Vi85mu3iDx/zbvPz&#10;VlYhCHF/t2yegUW9xP8w/OETOrTEdHIzqsCMgKwoaUskkaXAKFA8pjmwk4A8q1LgbcOvJ7S/AAAA&#10;//8DAFBLAQItABQABgAIAAAAIQC2gziS/gAAAOEBAAATAAAAAAAAAAAAAAAAAAAAAABbQ29udGVu&#10;dF9UeXBlc10ueG1sUEsBAi0AFAAGAAgAAAAhADj9If/WAAAAlAEAAAsAAAAAAAAAAAAAAAAALwEA&#10;AF9yZWxzLy5yZWxzUEsBAi0AFAAGAAgAAAAhALj7d+NnAgAA2AQAAA4AAAAAAAAAAAAAAAAALgIA&#10;AGRycy9lMm9Eb2MueG1sUEsBAi0AFAAGAAgAAAAhAJPR9P/gAAAACgEAAA8AAAAAAAAAAAAAAAAA&#10;wQQAAGRycy9kb3ducmV2LnhtbFBLBQYAAAAABAAEAPMAAADOBQAAAAA=&#10;" fillcolor="#bfbfbf [2412]" strokeweight="6pt">
                <v:stroke linestyle="thickBetweenThin"/>
                <v:textbox style="layout-flow:vertical-ideographic"/>
              </v:shape>
            </w:pict>
          </mc:Fallback>
        </mc:AlternateContent>
      </w: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p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rsidTr="00B01900">
        <w:tc>
          <w:tcPr>
            <w:tcW w:w="9242" w:type="dxa"/>
            <w:shd w:val="pct15" w:color="auto" w:fill="auto"/>
          </w:tcPr>
          <w:p w:rsidR="00A27185" w:rsidRDefault="00E77180" w:rsidP="00B01900">
            <w:pPr>
              <w:jc w:val="center"/>
            </w:pPr>
            <w:r>
              <w:pict>
                <v:shape id="_x0000_i1030" type="#_x0000_t161" style="width:377.25pt;height:60pt" adj="5665" fillcolor="black">
                  <v:shadow color="#868686"/>
                  <v:textpath style="font-family:&quot;Impact&quot;;v-text-kern:t" trim="t" fitpath="t" xscale="f" string="Assessment Evidence"/>
                </v:shape>
              </w:pict>
            </w:r>
          </w:p>
        </w:tc>
      </w:tr>
    </w:tbl>
    <w:p w:rsidR="00A27185" w:rsidRDefault="00A27185" w:rsidP="00A27185">
      <w:pPr>
        <w:jc w:val="center"/>
      </w:pPr>
    </w:p>
    <w:p w:rsidR="00A27185" w:rsidRDefault="00A27185" w:rsidP="00A27185">
      <w:pPr>
        <w:jc w:val="center"/>
      </w:pPr>
    </w:p>
    <w:p w:rsidR="00A27185" w:rsidRDefault="00A27185" w:rsidP="00A27185">
      <w:pPr>
        <w:jc w:val="center"/>
        <w:sectPr w:rsidR="00A27185" w:rsidSect="000275BD">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pPr>
    </w:p>
    <w:p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242"/>
      </w:tblGrid>
      <w:tr w:rsidR="00A27185" w:rsidRPr="00F819E5" w:rsidTr="00B01900">
        <w:tc>
          <w:tcPr>
            <w:tcW w:w="9242" w:type="dxa"/>
            <w:shd w:val="clear" w:color="auto" w:fill="BFBFBF" w:themeFill="background1" w:themeFillShade="BF"/>
          </w:tcPr>
          <w:p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F819E5" w:rsidTr="00B01900">
        <w:tc>
          <w:tcPr>
            <w:tcW w:w="9242" w:type="dxa"/>
            <w:shd w:val="clear" w:color="auto" w:fill="BFBFBF" w:themeFill="background1" w:themeFillShade="BF"/>
          </w:tcPr>
          <w:p w:rsidR="00A27185" w:rsidRPr="00F819E5" w:rsidRDefault="00A27185" w:rsidP="00780248">
            <w:pPr>
              <w:spacing w:line="360" w:lineRule="auto"/>
              <w:rPr>
                <w:rFonts w:ascii="Century Gothic" w:hAnsi="Century Gothic"/>
                <w:b/>
              </w:rPr>
            </w:pPr>
            <w:r w:rsidRPr="00F819E5">
              <w:rPr>
                <w:rFonts w:ascii="Century Gothic" w:hAnsi="Century Gothic"/>
                <w:b/>
              </w:rPr>
              <w:t xml:space="preserve">The assessment instruments included in this </w:t>
            </w:r>
            <w:r w:rsidR="005E5671" w:rsidRPr="00F819E5">
              <w:rPr>
                <w:rFonts w:ascii="Century Gothic" w:hAnsi="Century Gothic"/>
                <w:b/>
              </w:rPr>
              <w:t>assessment pack</w:t>
            </w:r>
            <w:r w:rsidRPr="00F819E5">
              <w:rPr>
                <w:rFonts w:ascii="Century Gothic" w:hAnsi="Century Gothic"/>
                <w:b/>
              </w:rPr>
              <w:t xml:space="preserve"> are all summative assessment instruments and are </w:t>
            </w:r>
            <w:r w:rsidR="005E5671" w:rsidRPr="00F819E5">
              <w:rPr>
                <w:rFonts w:ascii="Century Gothic" w:hAnsi="Century Gothic"/>
                <w:b/>
              </w:rPr>
              <w:t>to be</w:t>
            </w:r>
            <w:r w:rsidRPr="00F819E5">
              <w:rPr>
                <w:rFonts w:ascii="Century Gothic" w:hAnsi="Century Gothic"/>
                <w:b/>
              </w:rPr>
              <w:t xml:space="preserve"> read in conjunction with the formative assessment </w:t>
            </w:r>
            <w:r w:rsidR="005E5671" w:rsidRPr="00F819E5">
              <w:rPr>
                <w:rFonts w:ascii="Century Gothic" w:hAnsi="Century Gothic"/>
                <w:b/>
              </w:rPr>
              <w:t>instruments contained</w:t>
            </w:r>
            <w:r w:rsidRPr="00F819E5">
              <w:rPr>
                <w:rFonts w:ascii="Century Gothic" w:hAnsi="Century Gothic"/>
                <w:b/>
              </w:rPr>
              <w:t xml:space="preserve"> in the learner workbook. Both </w:t>
            </w:r>
            <w:r w:rsidR="005E5671" w:rsidRPr="00F819E5">
              <w:rPr>
                <w:rFonts w:ascii="Century Gothic" w:hAnsi="Century Gothic"/>
                <w:b/>
              </w:rPr>
              <w:t>formative (</w:t>
            </w:r>
            <w:r w:rsidRPr="00F819E5">
              <w:rPr>
                <w:rFonts w:ascii="Century Gothic" w:hAnsi="Century Gothic"/>
                <w:b/>
              </w:rPr>
              <w:t xml:space="preserve">workbook) and summative assessments are to be </w:t>
            </w:r>
            <w:r w:rsidR="005E5671" w:rsidRPr="00F819E5">
              <w:rPr>
                <w:rFonts w:ascii="Century Gothic" w:hAnsi="Century Gothic"/>
                <w:b/>
              </w:rPr>
              <w:t>retained as</w:t>
            </w:r>
            <w:r w:rsidRPr="00F819E5">
              <w:rPr>
                <w:rFonts w:ascii="Century Gothic" w:hAnsi="Century Gothic"/>
                <w:b/>
              </w:rPr>
              <w:t xml:space="preserve"> part of the learner’s portfolio of evidence.</w:t>
            </w:r>
          </w:p>
        </w:tc>
      </w:tr>
    </w:tbl>
    <w:p w:rsidR="00A27185" w:rsidRPr="00F819E5" w:rsidRDefault="00A27185" w:rsidP="00730912">
      <w:pPr>
        <w:autoSpaceDE w:val="0"/>
        <w:autoSpaceDN w:val="0"/>
        <w:adjustRightInd w:val="0"/>
        <w:spacing w:after="0" w:line="360" w:lineRule="auto"/>
        <w:rPr>
          <w:rFonts w:ascii="Century Gothic" w:hAnsi="Century Gothic"/>
          <w:b/>
        </w:rPr>
      </w:pPr>
      <w:r w:rsidRPr="00F819E5">
        <w:rPr>
          <w:rFonts w:ascii="Century Gothic" w:hAnsi="Century Gothic"/>
          <w:b/>
        </w:rPr>
        <w:t>A number of the assessment instruments contained in this assessment are workplace knowledge based questions.</w:t>
      </w:r>
      <w:r w:rsidR="00730912">
        <w:rPr>
          <w:rFonts w:ascii="Century Gothic" w:hAnsi="Century Gothic"/>
          <w:b/>
        </w:rPr>
        <w:t xml:space="preserve"> </w:t>
      </w:r>
      <w:r w:rsidRPr="00F819E5">
        <w:rPr>
          <w:rFonts w:ascii="Century Gothic" w:hAnsi="Century Gothic"/>
          <w:b/>
        </w:rPr>
        <w:t>This means that you will arrange with the learner, a time that is suitable, during which the learner will complete each questions.</w:t>
      </w:r>
    </w:p>
    <w:p w:rsidR="00A27185" w:rsidRPr="00F819E5" w:rsidRDefault="00A27185" w:rsidP="00F819E5">
      <w:pPr>
        <w:autoSpaceDE w:val="0"/>
        <w:autoSpaceDN w:val="0"/>
        <w:adjustRightInd w:val="0"/>
        <w:spacing w:after="0" w:line="360" w:lineRule="auto"/>
        <w:rPr>
          <w:rFonts w:ascii="Century Gothic" w:hAnsi="Century Gothic"/>
          <w:b/>
        </w:rPr>
      </w:pPr>
    </w:p>
    <w:p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rsidTr="00AA0E5F">
        <w:tc>
          <w:tcPr>
            <w:tcW w:w="750" w:type="pct"/>
            <w:shd w:val="clear" w:color="auto" w:fill="D9D9D9" w:themeFill="background1" w:themeFillShade="D9"/>
          </w:tcPr>
          <w:p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rsidTr="00AA0E5F">
        <w:tc>
          <w:tcPr>
            <w:tcW w:w="750" w:type="pct"/>
            <w:vAlign w:val="center"/>
          </w:tcPr>
          <w:p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rsidR="00D54C9A" w:rsidRPr="007229CC" w:rsidRDefault="007229CC" w:rsidP="007229CC">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Describe and </w:t>
            </w:r>
            <w:r w:rsidR="00CE677D">
              <w:rPr>
                <w:rFonts w:ascii="Century Gothic" w:eastAsia="Times New Roman" w:hAnsi="Century Gothic" w:cs="Arial"/>
                <w:b/>
                <w:bCs/>
                <w:lang w:eastAsia="en-ZA"/>
              </w:rPr>
              <w:t xml:space="preserve">explain </w:t>
            </w:r>
            <w:r w:rsidR="00CE677D" w:rsidRPr="007229CC">
              <w:rPr>
                <w:rFonts w:ascii="Century Gothic" w:eastAsia="Times New Roman" w:hAnsi="Century Gothic" w:cs="Arial"/>
                <w:b/>
                <w:bCs/>
                <w:lang w:eastAsia="en-ZA"/>
              </w:rPr>
              <w:t>the</w:t>
            </w:r>
            <w:r w:rsidRPr="007229CC">
              <w:rPr>
                <w:rFonts w:ascii="Century Gothic" w:eastAsia="Times New Roman" w:hAnsi="Century Gothic" w:cs="Arial"/>
                <w:b/>
                <w:bCs/>
                <w:lang w:eastAsia="en-ZA"/>
              </w:rPr>
              <w:t xml:space="preserve"> basic principles of an object. </w:t>
            </w:r>
          </w:p>
        </w:tc>
        <w:tc>
          <w:tcPr>
            <w:tcW w:w="562" w:type="pct"/>
            <w:vAlign w:val="center"/>
          </w:tcPr>
          <w:p w:rsidR="00D54C9A" w:rsidRPr="00D54C9A" w:rsidRDefault="00D54C9A"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7</w:t>
            </w:r>
          </w:p>
        </w:tc>
      </w:tr>
    </w:tbl>
    <w:p w:rsidR="007136EA" w:rsidRDefault="00942056" w:rsidP="00080B3C">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0B3C" w:rsidRDefault="00080B3C" w:rsidP="00080B3C">
      <w:pPr>
        <w:spacing w:line="360" w:lineRule="auto"/>
        <w:rPr>
          <w:rFonts w:ascii="Century Gothic" w:hAnsi="Century Gothic"/>
        </w:rPr>
      </w:pPr>
    </w:p>
    <w:p w:rsidR="00B62DC1" w:rsidRDefault="00B62DC1" w:rsidP="00080B3C">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rsidTr="00AA0E5F">
        <w:tc>
          <w:tcPr>
            <w:tcW w:w="750" w:type="pct"/>
            <w:shd w:val="clear" w:color="auto" w:fill="D9D9D9" w:themeFill="background1" w:themeFillShade="D9"/>
          </w:tcPr>
          <w:p w:rsidR="00D54C9A" w:rsidRPr="00D54C9A" w:rsidRDefault="00D54C9A" w:rsidP="00D54C9A">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rsidTr="00AA0E5F">
        <w:tc>
          <w:tcPr>
            <w:tcW w:w="750" w:type="pct"/>
            <w:vAlign w:val="center"/>
          </w:tcPr>
          <w:p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rsidR="00D54C9A" w:rsidRPr="00E9373A" w:rsidRDefault="007229CC" w:rsidP="007229CC">
            <w:pPr>
              <w:spacing w:line="360" w:lineRule="auto"/>
              <w:rPr>
                <w:rFonts w:ascii="Century Gothic" w:hAnsi="Century Gothic"/>
                <w:b/>
                <w:bCs/>
              </w:rPr>
            </w:pPr>
            <w:r>
              <w:rPr>
                <w:rFonts w:ascii="Century Gothic" w:hAnsi="Century Gothic"/>
                <w:b/>
                <w:bCs/>
              </w:rPr>
              <w:t>Describe and explain</w:t>
            </w:r>
            <w:r w:rsidRPr="007229CC">
              <w:rPr>
                <w:rFonts w:ascii="Century Gothic" w:hAnsi="Century Gothic"/>
                <w:b/>
                <w:bCs/>
              </w:rPr>
              <w:t xml:space="preserve"> the basic principles of a class. </w:t>
            </w:r>
          </w:p>
        </w:tc>
        <w:tc>
          <w:tcPr>
            <w:tcW w:w="562" w:type="pct"/>
            <w:vAlign w:val="center"/>
          </w:tcPr>
          <w:p w:rsidR="00D54C9A" w:rsidRPr="00D54C9A" w:rsidRDefault="007229CC" w:rsidP="00D54C9A">
            <w:pPr>
              <w:spacing w:line="360" w:lineRule="auto"/>
              <w:rPr>
                <w:rFonts w:ascii="Century Gothic" w:hAnsi="Century Gothic"/>
                <w:b/>
              </w:rPr>
            </w:pPr>
            <w:r>
              <w:rPr>
                <w:rFonts w:ascii="Century Gothic" w:hAnsi="Century Gothic"/>
                <w:b/>
              </w:rPr>
              <w:t>4</w:t>
            </w:r>
          </w:p>
        </w:tc>
      </w:tr>
    </w:tbl>
    <w:p w:rsidR="00412F49" w:rsidRDefault="003B4D80" w:rsidP="002F186B">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rsidTr="00AA0E5F">
        <w:tc>
          <w:tcPr>
            <w:tcW w:w="750" w:type="pct"/>
            <w:shd w:val="clear" w:color="auto" w:fill="D9D9D9" w:themeFill="background1" w:themeFillShade="D9"/>
          </w:tcPr>
          <w:p w:rsidR="00D54C9A" w:rsidRPr="00D54C9A" w:rsidRDefault="00D54C9A" w:rsidP="00D54C9A">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rsidTr="00AA0E5F">
        <w:tc>
          <w:tcPr>
            <w:tcW w:w="750" w:type="pct"/>
            <w:vAlign w:val="center"/>
          </w:tcPr>
          <w:p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rsidR="00D54C9A" w:rsidRPr="00E9373A" w:rsidRDefault="00FA6686" w:rsidP="00B54E27">
            <w:pPr>
              <w:spacing w:line="360" w:lineRule="auto"/>
              <w:rPr>
                <w:rFonts w:ascii="Century Gothic" w:hAnsi="Century Gothic"/>
              </w:rPr>
            </w:pPr>
            <w:r>
              <w:rPr>
                <w:rFonts w:ascii="Century Gothic" w:eastAsia="Calibri" w:hAnsi="Century Gothic" w:cs="Times New Roman"/>
                <w:b/>
                <w:bCs/>
              </w:rPr>
              <w:t xml:space="preserve">Describe </w:t>
            </w:r>
            <w:r w:rsidR="00CE677D">
              <w:rPr>
                <w:rFonts w:ascii="Century Gothic" w:eastAsia="Calibri" w:hAnsi="Century Gothic" w:cs="Times New Roman"/>
                <w:b/>
                <w:bCs/>
              </w:rPr>
              <w:t>and explain</w:t>
            </w:r>
            <w:r w:rsidR="00B54E27" w:rsidRPr="00B54E27">
              <w:rPr>
                <w:rFonts w:ascii="Century Gothic" w:eastAsia="Calibri" w:hAnsi="Century Gothic" w:cs="Times New Roman"/>
                <w:b/>
                <w:bCs/>
              </w:rPr>
              <w:t xml:space="preserve"> the basic principles of inheritance. </w:t>
            </w:r>
          </w:p>
        </w:tc>
        <w:tc>
          <w:tcPr>
            <w:tcW w:w="562" w:type="pct"/>
            <w:vAlign w:val="center"/>
          </w:tcPr>
          <w:p w:rsidR="00D54C9A" w:rsidRPr="00D54C9A" w:rsidRDefault="00E9373A" w:rsidP="00D54C9A">
            <w:pPr>
              <w:spacing w:line="360" w:lineRule="auto"/>
              <w:rPr>
                <w:rFonts w:ascii="Century Gothic" w:hAnsi="Century Gothic"/>
                <w:b/>
              </w:rPr>
            </w:pPr>
            <w:r>
              <w:rPr>
                <w:rFonts w:ascii="Century Gothic" w:hAnsi="Century Gothic"/>
                <w:b/>
              </w:rPr>
              <w:t>5</w:t>
            </w:r>
          </w:p>
        </w:tc>
      </w:tr>
    </w:tbl>
    <w:p w:rsidR="00BF256F" w:rsidRDefault="003B4D80" w:rsidP="0001677E">
      <w:pPr>
        <w:spacing w:line="360" w:lineRule="auto"/>
        <w:rPr>
          <w:rFonts w:ascii="Century Gothic" w:hAnsi="Century Gothic"/>
        </w:rPr>
      </w:pPr>
      <w:r w:rsidRPr="00942056">
        <w:rPr>
          <w:rFonts w:ascii="Century Gothic" w:hAnsi="Century Gothic"/>
        </w:rPr>
        <w:t>_______________________</w:t>
      </w:r>
      <w:r w:rsidR="002E3809">
        <w:rPr>
          <w:rFonts w:ascii="Century Gothic" w:hAnsi="Century Gothic"/>
        </w:rPr>
        <w:t>_______________________________</w:t>
      </w:r>
      <w:r w:rsidRPr="00942056">
        <w:rPr>
          <w:rFonts w:ascii="Century Gothic" w:hAnsi="Century Gothic"/>
        </w:rPr>
        <w:t>___________________________</w:t>
      </w:r>
      <w:r w:rsidR="00264771" w:rsidRPr="00942056">
        <w:rPr>
          <w:rFonts w:ascii="Century Gothic" w:hAnsi="Century Gothic"/>
        </w:rPr>
        <w:t xml:space="preserve"> </w:t>
      </w: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64B44" w:rsidRPr="00942056" w:rsidRDefault="00BF256F" w:rsidP="00BF256F">
      <w:pPr>
        <w:spacing w:after="0"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0BE9" w:rsidRPr="00690168" w:rsidRDefault="006E0BE9" w:rsidP="00690168">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rsidTr="00AA0E5F">
        <w:tc>
          <w:tcPr>
            <w:tcW w:w="750" w:type="pct"/>
            <w:shd w:val="clear" w:color="auto" w:fill="D9D9D9" w:themeFill="background1" w:themeFillShade="D9"/>
          </w:tcPr>
          <w:p w:rsidR="00D54C9A" w:rsidRPr="00D54C9A" w:rsidRDefault="00D54C9A" w:rsidP="00AA0E5F">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rsidTr="00AA0E5F">
        <w:tc>
          <w:tcPr>
            <w:tcW w:w="750" w:type="pct"/>
            <w:vAlign w:val="center"/>
          </w:tcPr>
          <w:p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rsidR="00D54C9A" w:rsidRPr="008D56F2" w:rsidRDefault="00CE677D" w:rsidP="00B54E27">
            <w:pPr>
              <w:spacing w:line="360" w:lineRule="auto"/>
              <w:rPr>
                <w:rFonts w:ascii="Century Gothic" w:hAnsi="Century Gothic"/>
                <w:b/>
                <w:bCs/>
              </w:rPr>
            </w:pPr>
            <w:r>
              <w:rPr>
                <w:rFonts w:ascii="Century Gothic" w:hAnsi="Century Gothic"/>
                <w:b/>
                <w:bCs/>
              </w:rPr>
              <w:t xml:space="preserve"> D</w:t>
            </w:r>
            <w:r w:rsidR="00FA6686">
              <w:rPr>
                <w:rFonts w:ascii="Century Gothic" w:hAnsi="Century Gothic"/>
                <w:b/>
                <w:bCs/>
              </w:rPr>
              <w:t>escribe</w:t>
            </w:r>
            <w:r w:rsidRPr="00CE677D">
              <w:rPr>
                <w:rFonts w:ascii="Century Gothic" w:hAnsi="Century Gothic"/>
                <w:b/>
                <w:bCs/>
              </w:rPr>
              <w:t xml:space="preserve"> </w:t>
            </w:r>
            <w:r>
              <w:rPr>
                <w:rFonts w:ascii="Century Gothic" w:hAnsi="Century Gothic"/>
                <w:b/>
                <w:bCs/>
              </w:rPr>
              <w:t xml:space="preserve"> and explain</w:t>
            </w:r>
            <w:r w:rsidRPr="00CE677D">
              <w:rPr>
                <w:rFonts w:ascii="Century Gothic" w:hAnsi="Century Gothic"/>
                <w:b/>
                <w:bCs/>
              </w:rPr>
              <w:t xml:space="preserve"> the basic principles of information hiding and encapsulation</w:t>
            </w:r>
          </w:p>
        </w:tc>
        <w:tc>
          <w:tcPr>
            <w:tcW w:w="562" w:type="pct"/>
            <w:vAlign w:val="center"/>
          </w:tcPr>
          <w:p w:rsidR="00D54C9A" w:rsidRPr="00D54C9A" w:rsidRDefault="00CE677D" w:rsidP="00AA0E5F">
            <w:pPr>
              <w:spacing w:line="360" w:lineRule="auto"/>
              <w:rPr>
                <w:rFonts w:ascii="Century Gothic" w:hAnsi="Century Gothic"/>
                <w:b/>
              </w:rPr>
            </w:pPr>
            <w:r>
              <w:rPr>
                <w:rFonts w:ascii="Century Gothic" w:hAnsi="Century Gothic"/>
                <w:b/>
              </w:rPr>
              <w:t>5</w:t>
            </w:r>
          </w:p>
        </w:tc>
      </w:tr>
    </w:tbl>
    <w:p w:rsidR="00690168" w:rsidRPr="00690168" w:rsidRDefault="00690168" w:rsidP="00690168">
      <w:pPr>
        <w:spacing w:after="0" w:line="360" w:lineRule="auto"/>
        <w:rPr>
          <w:rFonts w:ascii="Century Gothic" w:hAnsi="Century Gothic"/>
        </w:rPr>
      </w:pPr>
      <w:r w:rsidRPr="00690168">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w:t>
      </w:r>
    </w:p>
    <w:p w:rsidR="00690168" w:rsidRPr="00690168" w:rsidRDefault="00690168" w:rsidP="00690168">
      <w:pPr>
        <w:spacing w:after="0" w:line="360" w:lineRule="auto"/>
        <w:rPr>
          <w:rFonts w:ascii="Century Gothic" w:hAnsi="Century Gothic"/>
        </w:rPr>
      </w:pPr>
      <w:r w:rsidRPr="00690168">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136EA" w:rsidRDefault="00690168" w:rsidP="00690168">
      <w:pPr>
        <w:spacing w:after="0" w:line="360" w:lineRule="auto"/>
        <w:rPr>
          <w:rFonts w:ascii="Century Gothic" w:hAnsi="Century Gothic"/>
        </w:rPr>
      </w:pPr>
      <w:r w:rsidRPr="00690168">
        <w:rPr>
          <w:rFonts w:ascii="Century Gothic" w:hAnsi="Century Gothic"/>
        </w:rPr>
        <w:t>____________________________________________________________________________________________________________________________________________________________________ __________________________________________________________________________________</w:t>
      </w:r>
    </w:p>
    <w:p w:rsidR="00B62DC1" w:rsidRPr="00690168" w:rsidRDefault="00E9373A" w:rsidP="00E9373A">
      <w:pPr>
        <w:spacing w:after="0" w:line="360" w:lineRule="auto"/>
        <w:rPr>
          <w:rFonts w:ascii="Century Gothic" w:hAnsi="Century Gothic"/>
        </w:rPr>
      </w:pPr>
      <w:r>
        <w:rPr>
          <w:rFonts w:ascii="Century Gothic" w:hAnsi="Century Gothic"/>
        </w:rPr>
        <w:lastRenderedPageBreak/>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CE677D" w:rsidRPr="00D54C9A" w:rsidTr="008D1430">
        <w:tc>
          <w:tcPr>
            <w:tcW w:w="750" w:type="pct"/>
            <w:shd w:val="clear" w:color="auto" w:fill="D9D9D9" w:themeFill="background1" w:themeFillShade="D9"/>
          </w:tcPr>
          <w:p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rsidTr="008D1430">
        <w:tc>
          <w:tcPr>
            <w:tcW w:w="750" w:type="pct"/>
            <w:vAlign w:val="center"/>
          </w:tcPr>
          <w:p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rsidR="00CE677D" w:rsidRPr="008D56F2" w:rsidRDefault="00CE677D" w:rsidP="008D1430">
            <w:pPr>
              <w:spacing w:line="360" w:lineRule="auto"/>
              <w:rPr>
                <w:rFonts w:ascii="Century Gothic" w:hAnsi="Century Gothic"/>
                <w:b/>
                <w:bCs/>
              </w:rPr>
            </w:pPr>
            <w:r>
              <w:rPr>
                <w:rFonts w:ascii="Century Gothic" w:hAnsi="Century Gothic"/>
                <w:b/>
                <w:bCs/>
              </w:rPr>
              <w:t>Briefly distinguish between Procedural and</w:t>
            </w:r>
            <w:r w:rsidRPr="00B54E27">
              <w:rPr>
                <w:rFonts w:ascii="Century Gothic" w:hAnsi="Century Gothic"/>
                <w:b/>
                <w:bCs/>
              </w:rPr>
              <w:t xml:space="preserve"> Object Oriented Programming</w:t>
            </w:r>
            <w:r>
              <w:rPr>
                <w:rFonts w:ascii="Century Gothic" w:hAnsi="Century Gothic"/>
                <w:b/>
                <w:bCs/>
              </w:rPr>
              <w:t xml:space="preserve"> using practical examples</w:t>
            </w:r>
          </w:p>
        </w:tc>
        <w:tc>
          <w:tcPr>
            <w:tcW w:w="562" w:type="pct"/>
            <w:vAlign w:val="center"/>
          </w:tcPr>
          <w:p w:rsidR="00CE677D" w:rsidRPr="00D54C9A" w:rsidRDefault="00CE677D" w:rsidP="008D1430">
            <w:pPr>
              <w:spacing w:line="360" w:lineRule="auto"/>
              <w:rPr>
                <w:rFonts w:ascii="Century Gothic" w:hAnsi="Century Gothic"/>
                <w:b/>
              </w:rPr>
            </w:pPr>
            <w:r>
              <w:rPr>
                <w:rFonts w:ascii="Century Gothic" w:hAnsi="Century Gothic"/>
                <w:b/>
              </w:rPr>
              <w:t>10</w:t>
            </w:r>
          </w:p>
        </w:tc>
      </w:tr>
    </w:tbl>
    <w:p w:rsidR="00690168" w:rsidRDefault="00690168" w:rsidP="00690168">
      <w:pPr>
        <w:spacing w:after="0" w:line="360" w:lineRule="auto"/>
        <w:rPr>
          <w:rFonts w:ascii="Century Gothic" w:hAnsi="Century Gothic"/>
        </w:rPr>
      </w:pPr>
      <w:r w:rsidRPr="00690168">
        <w:rPr>
          <w:rFonts w:ascii="Century Gothic" w:hAnsi="Century Gothic"/>
        </w:rPr>
        <w:t>____________________________________________________________________________________________________________________________________</w:t>
      </w:r>
      <w:r>
        <w:rPr>
          <w:rFonts w:ascii="Century Gothic" w:hAnsi="Century Gothic"/>
        </w:rPr>
        <w:t>_______________________________</w:t>
      </w:r>
    </w:p>
    <w:p w:rsidR="0050383B" w:rsidRDefault="00BF256F" w:rsidP="00B64B44">
      <w:pPr>
        <w:spacing w:after="0"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w:t>
      </w:r>
    </w:p>
    <w:p w:rsidR="00F95C48" w:rsidRDefault="0050383B" w:rsidP="00D2099B">
      <w:pPr>
        <w:spacing w:after="0"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2099B">
        <w:rPr>
          <w:rFonts w:ascii="Century Gothic" w:hAnsi="Century Gothic"/>
        </w:rPr>
        <w:t>________</w:t>
      </w:r>
    </w:p>
    <w:p w:rsidR="00CE677D" w:rsidRPr="00942056" w:rsidRDefault="003B4D80" w:rsidP="00D54C9A">
      <w:pPr>
        <w:spacing w:line="360" w:lineRule="auto"/>
        <w:rPr>
          <w:rFonts w:ascii="Century Gothic" w:hAnsi="Century Gothic"/>
        </w:rPr>
      </w:pPr>
      <w:r w:rsidRPr="00942056">
        <w:rPr>
          <w:rFonts w:ascii="Century Gothic" w:hAnsi="Century Gothic"/>
        </w:rPr>
        <w:lastRenderedPageBreak/>
        <w:t>______________________________________________________________________________________________________________________________________________________________________________________________________________________________________________________</w:t>
      </w:r>
    </w:p>
    <w:p w:rsidR="00F50FCF" w:rsidRPr="00942056" w:rsidRDefault="003B4D80" w:rsidP="00D54C9A">
      <w:pPr>
        <w:spacing w:line="360" w:lineRule="auto"/>
        <w:rPr>
          <w:rFonts w:ascii="Century Gothic" w:hAnsi="Century Gothic"/>
        </w:rPr>
      </w:pPr>
      <w:r w:rsidRPr="00942056">
        <w:rPr>
          <w:rFonts w:ascii="Century Gothic" w:hAnsi="Century Gothic"/>
        </w:rPr>
        <w:t>__________________________________________________________________________________</w:t>
      </w:r>
      <w:r w:rsidR="00264771" w:rsidRPr="00942056">
        <w:rPr>
          <w:rFonts w:ascii="Century Gothic" w:hAnsi="Century Gothic"/>
        </w:rPr>
        <w:t xml:space="preserve"> </w:t>
      </w:r>
      <w:r w:rsidRPr="00942056">
        <w:rPr>
          <w:rFonts w:ascii="Century Gothic" w:hAnsi="Century Gothic"/>
        </w:rPr>
        <w:t>__________________________________________________________________________________</w:t>
      </w:r>
    </w:p>
    <w:p w:rsidR="00D54C9A" w:rsidRPr="00942056" w:rsidRDefault="003B4D80" w:rsidP="00CE677D">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383B"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136EA" w:rsidRPr="00942056" w:rsidRDefault="0050383B" w:rsidP="003126D6">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w:t>
      </w:r>
    </w:p>
    <w:p w:rsidR="009478DD" w:rsidRDefault="009478DD" w:rsidP="0050383B">
      <w:pPr>
        <w:spacing w:after="0" w:line="360" w:lineRule="auto"/>
        <w:rPr>
          <w:rFonts w:ascii="Century Gothic" w:hAnsi="Century Gothic"/>
        </w:rPr>
      </w:pPr>
    </w:p>
    <w:p w:rsidR="0028452D" w:rsidRDefault="0028452D" w:rsidP="00004733">
      <w:pPr>
        <w:spacing w:after="0" w:line="360" w:lineRule="auto"/>
        <w:rPr>
          <w:rFonts w:ascii="Century Gothic" w:hAnsi="Century Gothic"/>
        </w:rPr>
      </w:pPr>
    </w:p>
    <w:tbl>
      <w:tblPr>
        <w:tblStyle w:val="TableGrid"/>
        <w:tblW w:w="0" w:type="auto"/>
        <w:tblLook w:val="01E0" w:firstRow="1" w:lastRow="1" w:firstColumn="1" w:lastColumn="1" w:noHBand="0" w:noVBand="0"/>
      </w:tblPr>
      <w:tblGrid>
        <w:gridCol w:w="8856"/>
      </w:tblGrid>
      <w:tr w:rsidR="001A2F31" w:rsidRPr="001A2F31" w:rsidTr="009A416D">
        <w:tc>
          <w:tcPr>
            <w:tcW w:w="8856" w:type="dxa"/>
            <w:shd w:val="clear" w:color="auto" w:fill="000000"/>
          </w:tcPr>
          <w:p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rsidTr="009A416D">
        <w:tc>
          <w:tcPr>
            <w:tcW w:w="8856" w:type="dxa"/>
          </w:tcPr>
          <w:p w:rsidR="001A2F31" w:rsidRPr="001A2F31" w:rsidRDefault="001A2F31" w:rsidP="009A416D">
            <w:pPr>
              <w:jc w:val="center"/>
              <w:rPr>
                <w:rFonts w:ascii="Century Gothic" w:hAnsi="Century Gothic" w:cs="Arial"/>
                <w:b/>
              </w:rPr>
            </w:pPr>
          </w:p>
          <w:p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r w:rsidRPr="001A2F31">
              <w:rPr>
                <w:rFonts w:ascii="Century Gothic" w:hAnsi="Century Gothic" w:cs="Arial"/>
              </w:rPr>
              <w:t>CANDIDATE NAME:</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r w:rsidRPr="001A2F31">
              <w:rPr>
                <w:rFonts w:ascii="Century Gothic" w:hAnsi="Century Gothic" w:cs="Arial"/>
              </w:rPr>
              <w:t>DATE OF FEEDBACK:</w:t>
            </w: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rsidR="001A2F31" w:rsidRPr="001A2F31" w:rsidRDefault="001A2F31" w:rsidP="009A416D">
            <w:pPr>
              <w:pStyle w:val="BodyText"/>
              <w:rPr>
                <w:rFonts w:ascii="Century Gothic" w:eastAsia="Times New Roman" w:hAnsi="Century Gothic" w:cs="Arial"/>
                <w:bCs w:val="0"/>
                <w:sz w:val="22"/>
                <w:szCs w:val="22"/>
                <w:lang w:val="en-US"/>
              </w:rPr>
            </w:pPr>
          </w:p>
          <w:p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I ______________________________, the assessor, declare the candidate</w:t>
            </w:r>
            <w:r w:rsidR="00004733">
              <w:rPr>
                <w:rFonts w:ascii="Century Gothic" w:hAnsi="Century Gothic" w:cs="Arial"/>
                <w:sz w:val="22"/>
                <w:szCs w:val="22"/>
              </w:rPr>
              <w:t xml:space="preserve"> </w:t>
            </w:r>
            <w:r w:rsidRPr="001A2F31">
              <w:rPr>
                <w:rFonts w:ascii="Century Gothic" w:hAnsi="Century Gothic" w:cs="Arial"/>
                <w:b/>
                <w:sz w:val="22"/>
                <w:szCs w:val="22"/>
              </w:rPr>
              <w:t>Competent / Not Yet Competent</w:t>
            </w:r>
            <w:r w:rsidRPr="001A2F31">
              <w:rPr>
                <w:rFonts w:ascii="Century Gothic" w:hAnsi="Century Gothic" w:cs="Arial"/>
                <w:sz w:val="22"/>
                <w:szCs w:val="22"/>
              </w:rPr>
              <w:t xml:space="preserve"> (circle relevant) on all the criteria within the assignment. </w:t>
            </w: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STRENGTHS:</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WEAKNESSES:</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LEARNER COMMENTS:</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DEVELOPMENT PLAN:</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CANDIDATE DECLARATION:</w:t>
            </w:r>
          </w:p>
          <w:p w:rsidR="001A2F31" w:rsidRPr="001A2F31" w:rsidRDefault="001A2F31" w:rsidP="009A416D">
            <w:pPr>
              <w:rPr>
                <w:rFonts w:ascii="Century Gothic" w:hAnsi="Century Gothic" w:cs="Arial"/>
              </w:rPr>
            </w:pPr>
          </w:p>
          <w:p w:rsidR="001A2F31" w:rsidRPr="001A2F31" w:rsidRDefault="001A2F31" w:rsidP="007F6A7E">
            <w:pPr>
              <w:spacing w:line="360" w:lineRule="auto"/>
              <w:rPr>
                <w:rFonts w:ascii="Century Gothic" w:hAnsi="Century Gothic" w:cs="Arial"/>
              </w:rPr>
            </w:pPr>
            <w:r w:rsidRPr="001A2F31">
              <w:rPr>
                <w:rFonts w:ascii="Century Gothic" w:hAnsi="Century Gothic" w:cs="Arial"/>
              </w:rPr>
              <w:t>I _____________________________________, the candidate, declare that I have received feedback and been informed of my overall competence for the criteria within the assignment.</w:t>
            </w:r>
          </w:p>
          <w:p w:rsidR="001A2F31" w:rsidRPr="001A2F31" w:rsidRDefault="001A2F31" w:rsidP="009A416D">
            <w:pPr>
              <w:rPr>
                <w:rFonts w:ascii="Century Gothic" w:hAnsi="Century Gothic" w:cs="Arial"/>
              </w:rPr>
            </w:pPr>
          </w:p>
        </w:tc>
      </w:tr>
      <w:tr w:rsidR="001A2F31" w:rsidRPr="001A2F31" w:rsidTr="009A416D">
        <w:tc>
          <w:tcPr>
            <w:tcW w:w="8856" w:type="dxa"/>
          </w:tcPr>
          <w:p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rsidR="001A2F31" w:rsidRPr="001A2F31" w:rsidRDefault="001A2F31" w:rsidP="009A416D">
            <w:pPr>
              <w:rPr>
                <w:rFonts w:ascii="Century Gothic" w:hAnsi="Century Gothic" w:cs="Arial"/>
              </w:rPr>
            </w:pPr>
          </w:p>
          <w:p w:rsidR="001A2F31" w:rsidRPr="001A2F31" w:rsidRDefault="001A2F31" w:rsidP="009A416D">
            <w:pPr>
              <w:rPr>
                <w:rFonts w:ascii="Century Gothic" w:hAnsi="Century Gothic" w:cs="Arial"/>
              </w:rPr>
            </w:pPr>
            <w:r w:rsidRPr="001A2F31">
              <w:rPr>
                <w:rFonts w:ascii="Century Gothic" w:hAnsi="Century Gothic" w:cs="Arial"/>
              </w:rPr>
              <w:t>____________________                                      ____________________</w:t>
            </w:r>
          </w:p>
          <w:p w:rsidR="001A2F31" w:rsidRPr="001A2F31" w:rsidRDefault="001A2F31" w:rsidP="009A416D">
            <w:pPr>
              <w:rPr>
                <w:rFonts w:ascii="Century Gothic" w:hAnsi="Century Gothic" w:cs="Arial"/>
              </w:rPr>
            </w:pPr>
          </w:p>
        </w:tc>
      </w:tr>
    </w:tbl>
    <w:p w:rsidR="001A2F31" w:rsidRPr="00942056" w:rsidRDefault="001A2F31" w:rsidP="001A2F31">
      <w:pPr>
        <w:spacing w:line="360" w:lineRule="auto"/>
        <w:rPr>
          <w:rFonts w:ascii="Century Gothic" w:hAnsi="Century Gothic"/>
        </w:rPr>
      </w:pPr>
    </w:p>
    <w:sectPr w:rsidR="001A2F31" w:rsidRPr="00942056" w:rsidSect="000275BD">
      <w:headerReference w:type="default" r:id="rId11"/>
      <w:footerReference w:type="default" r:id="rId12"/>
      <w:pgSz w:w="11906" w:h="16838"/>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180" w:rsidRDefault="00E77180" w:rsidP="00C170B4">
      <w:pPr>
        <w:spacing w:after="0"/>
      </w:pPr>
      <w:r>
        <w:separator/>
      </w:r>
    </w:p>
  </w:endnote>
  <w:endnote w:type="continuationSeparator" w:id="0">
    <w:p w:rsidR="00E77180" w:rsidRDefault="00E77180"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0826"/>
      <w:docPartObj>
        <w:docPartGallery w:val="Page Numbers (Bottom of Page)"/>
        <w:docPartUnique/>
      </w:docPartObj>
    </w:sdtPr>
    <w:sdtEndPr>
      <w:rPr>
        <w:color w:val="7F7F7F" w:themeColor="background1" w:themeShade="7F"/>
        <w:spacing w:val="60"/>
      </w:rPr>
    </w:sdtEndPr>
    <w:sdtContent>
      <w:p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E39F9" w:rsidRPr="009E39F9">
          <w:rPr>
            <w:b/>
            <w:noProof/>
          </w:rPr>
          <w:t>3</w:t>
        </w:r>
        <w:r>
          <w:rPr>
            <w:b/>
            <w:noProof/>
          </w:rPr>
          <w:fldChar w:fldCharType="end"/>
        </w:r>
        <w:r w:rsidR="00B01900">
          <w:rPr>
            <w:b/>
          </w:rPr>
          <w:t xml:space="preserve"> | </w:t>
        </w:r>
        <w:r w:rsidR="00B01900">
          <w:rPr>
            <w:color w:val="7F7F7F" w:themeColor="background1" w:themeShade="7F"/>
            <w:spacing w:val="60"/>
          </w:rPr>
          <w:t>Page</w:t>
        </w:r>
      </w:p>
    </w:sdtContent>
  </w:sdt>
  <w:p w:rsidR="00B01900" w:rsidRDefault="00B019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900" w:rsidRDefault="008A0D6E">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E39F9" w:rsidRPr="009E39F9">
      <w:rPr>
        <w:b/>
        <w:noProof/>
      </w:rPr>
      <w:t>20</w:t>
    </w:r>
    <w:r>
      <w:rPr>
        <w:b/>
        <w:noProof/>
      </w:rPr>
      <w:fldChar w:fldCharType="end"/>
    </w:r>
    <w:r w:rsidR="00B01900">
      <w:rPr>
        <w:b/>
      </w:rPr>
      <w:t xml:space="preserve"> | </w:t>
    </w:r>
    <w:r w:rsidR="00B01900">
      <w:rPr>
        <w:color w:val="7F7F7F" w:themeColor="background1" w:themeShade="7F"/>
        <w:spacing w:val="60"/>
      </w:rPr>
      <w:t>Page</w:t>
    </w:r>
  </w:p>
  <w:p w:rsidR="00B01900" w:rsidRDefault="00B01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180" w:rsidRDefault="00E77180" w:rsidP="00C170B4">
      <w:pPr>
        <w:spacing w:after="0"/>
      </w:pPr>
      <w:r>
        <w:separator/>
      </w:r>
    </w:p>
  </w:footnote>
  <w:footnote w:type="continuationSeparator" w:id="0">
    <w:p w:rsidR="00E77180" w:rsidRDefault="00E77180" w:rsidP="00C170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rsidR="00B01900" w:rsidRPr="00D505D1" w:rsidRDefault="00E77180" w:rsidP="00D505D1">
        <w:pPr>
          <w:pStyle w:val="NoSpacing"/>
          <w:jc w:val="both"/>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900" w:rsidRPr="00B443D1" w:rsidRDefault="005E5671" w:rsidP="006B51A0">
    <w:pPr>
      <w:pStyle w:val="NoSpacing"/>
      <w:jc w:val="both"/>
      <w:rPr>
        <w:rFonts w:asciiTheme="minorHAnsi" w:hAnsiTheme="minorHAnsi" w:cstheme="minorBidi"/>
      </w:rPr>
    </w:pPr>
    <w:r>
      <w:rPr>
        <w:b/>
        <w:sz w:val="18"/>
        <w:szCs w:val="20"/>
        <w:lang w:val="en-Z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3"/>
  </w:num>
  <w:num w:numId="5">
    <w:abstractNumId w:val="0"/>
  </w:num>
  <w:num w:numId="6">
    <w:abstractNumId w:val="9"/>
  </w:num>
  <w:num w:numId="7">
    <w:abstractNumId w:val="7"/>
  </w:num>
  <w:num w:numId="8">
    <w:abstractNumId w:val="8"/>
  </w:num>
  <w:num w:numId="9">
    <w:abstractNumId w:val="13"/>
  </w:num>
  <w:num w:numId="10">
    <w:abstractNumId w:val="14"/>
  </w:num>
  <w:num w:numId="11">
    <w:abstractNumId w:val="15"/>
  </w:num>
  <w:num w:numId="12">
    <w:abstractNumId w:val="5"/>
  </w:num>
  <w:num w:numId="13">
    <w:abstractNumId w:val="11"/>
  </w:num>
  <w:num w:numId="14">
    <w:abstractNumId w:val="4"/>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5D7"/>
    <w:rsid w:val="0000335F"/>
    <w:rsid w:val="00004733"/>
    <w:rsid w:val="0001677E"/>
    <w:rsid w:val="00021953"/>
    <w:rsid w:val="0002579A"/>
    <w:rsid w:val="00025FB2"/>
    <w:rsid w:val="00026BD9"/>
    <w:rsid w:val="00026C39"/>
    <w:rsid w:val="000275BD"/>
    <w:rsid w:val="00034055"/>
    <w:rsid w:val="0003476F"/>
    <w:rsid w:val="00042C79"/>
    <w:rsid w:val="00052995"/>
    <w:rsid w:val="00053508"/>
    <w:rsid w:val="0005789F"/>
    <w:rsid w:val="00062A5C"/>
    <w:rsid w:val="00065198"/>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F33BD"/>
    <w:rsid w:val="000F4651"/>
    <w:rsid w:val="00102425"/>
    <w:rsid w:val="00103475"/>
    <w:rsid w:val="00113CE7"/>
    <w:rsid w:val="00117282"/>
    <w:rsid w:val="00126613"/>
    <w:rsid w:val="001308E5"/>
    <w:rsid w:val="00131CF2"/>
    <w:rsid w:val="0013481C"/>
    <w:rsid w:val="0015209B"/>
    <w:rsid w:val="0015462D"/>
    <w:rsid w:val="001551F6"/>
    <w:rsid w:val="00161E34"/>
    <w:rsid w:val="00173662"/>
    <w:rsid w:val="00174575"/>
    <w:rsid w:val="00174DCB"/>
    <w:rsid w:val="00183122"/>
    <w:rsid w:val="001834CC"/>
    <w:rsid w:val="001866D6"/>
    <w:rsid w:val="00191188"/>
    <w:rsid w:val="001A1E72"/>
    <w:rsid w:val="001A2F31"/>
    <w:rsid w:val="001B0A53"/>
    <w:rsid w:val="001B2193"/>
    <w:rsid w:val="001B34C3"/>
    <w:rsid w:val="001B4F15"/>
    <w:rsid w:val="001B7B0F"/>
    <w:rsid w:val="001C1069"/>
    <w:rsid w:val="001C4B9E"/>
    <w:rsid w:val="001D08CA"/>
    <w:rsid w:val="001E5A3E"/>
    <w:rsid w:val="001F5F92"/>
    <w:rsid w:val="00202781"/>
    <w:rsid w:val="002116F1"/>
    <w:rsid w:val="00212FE6"/>
    <w:rsid w:val="00221936"/>
    <w:rsid w:val="002278F0"/>
    <w:rsid w:val="00227C72"/>
    <w:rsid w:val="00235B15"/>
    <w:rsid w:val="00241B1A"/>
    <w:rsid w:val="00242044"/>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5487"/>
    <w:rsid w:val="00334D4C"/>
    <w:rsid w:val="00343149"/>
    <w:rsid w:val="00353BE3"/>
    <w:rsid w:val="00360D0D"/>
    <w:rsid w:val="003734F4"/>
    <w:rsid w:val="00386751"/>
    <w:rsid w:val="003B2FE2"/>
    <w:rsid w:val="003B4D80"/>
    <w:rsid w:val="003B78EB"/>
    <w:rsid w:val="003D1C0D"/>
    <w:rsid w:val="003D29C8"/>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6E4B"/>
    <w:rsid w:val="004E2A64"/>
    <w:rsid w:val="004F63AC"/>
    <w:rsid w:val="0050383B"/>
    <w:rsid w:val="005046AB"/>
    <w:rsid w:val="00505851"/>
    <w:rsid w:val="00513F53"/>
    <w:rsid w:val="00524679"/>
    <w:rsid w:val="005366F5"/>
    <w:rsid w:val="00545BCD"/>
    <w:rsid w:val="00555267"/>
    <w:rsid w:val="00557884"/>
    <w:rsid w:val="00565E64"/>
    <w:rsid w:val="005772A0"/>
    <w:rsid w:val="005832A2"/>
    <w:rsid w:val="005845F1"/>
    <w:rsid w:val="005916E1"/>
    <w:rsid w:val="00597BF6"/>
    <w:rsid w:val="005A323F"/>
    <w:rsid w:val="005C5FBD"/>
    <w:rsid w:val="005C76B4"/>
    <w:rsid w:val="005D2DF2"/>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3921"/>
    <w:rsid w:val="00683981"/>
    <w:rsid w:val="0068499D"/>
    <w:rsid w:val="006859E0"/>
    <w:rsid w:val="00690168"/>
    <w:rsid w:val="006932EA"/>
    <w:rsid w:val="00695265"/>
    <w:rsid w:val="006A1FD5"/>
    <w:rsid w:val="006A39C5"/>
    <w:rsid w:val="006A4B87"/>
    <w:rsid w:val="006A6DAA"/>
    <w:rsid w:val="006B04DD"/>
    <w:rsid w:val="006B51A0"/>
    <w:rsid w:val="006C1B65"/>
    <w:rsid w:val="006C61B8"/>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6A25"/>
    <w:rsid w:val="007A4A74"/>
    <w:rsid w:val="007B017B"/>
    <w:rsid w:val="007B4D22"/>
    <w:rsid w:val="007B7005"/>
    <w:rsid w:val="007C729D"/>
    <w:rsid w:val="007F3FDB"/>
    <w:rsid w:val="007F4B5D"/>
    <w:rsid w:val="007F6A7E"/>
    <w:rsid w:val="00810020"/>
    <w:rsid w:val="008116CF"/>
    <w:rsid w:val="00813259"/>
    <w:rsid w:val="00830E92"/>
    <w:rsid w:val="008341EA"/>
    <w:rsid w:val="00835210"/>
    <w:rsid w:val="008445A1"/>
    <w:rsid w:val="00845D27"/>
    <w:rsid w:val="0085022A"/>
    <w:rsid w:val="00874060"/>
    <w:rsid w:val="0087747E"/>
    <w:rsid w:val="0089220F"/>
    <w:rsid w:val="008949CF"/>
    <w:rsid w:val="00895DA6"/>
    <w:rsid w:val="00896EEA"/>
    <w:rsid w:val="008A0D6E"/>
    <w:rsid w:val="008A1F3D"/>
    <w:rsid w:val="008A2122"/>
    <w:rsid w:val="008A698C"/>
    <w:rsid w:val="008B4895"/>
    <w:rsid w:val="008B64E3"/>
    <w:rsid w:val="008C10A7"/>
    <w:rsid w:val="008D3E57"/>
    <w:rsid w:val="008D56F2"/>
    <w:rsid w:val="008E3D8E"/>
    <w:rsid w:val="008E5DCE"/>
    <w:rsid w:val="008E7A22"/>
    <w:rsid w:val="008F13F0"/>
    <w:rsid w:val="009008F5"/>
    <w:rsid w:val="009115D7"/>
    <w:rsid w:val="00911D1C"/>
    <w:rsid w:val="00911DB9"/>
    <w:rsid w:val="00912257"/>
    <w:rsid w:val="00924EB9"/>
    <w:rsid w:val="00931CC5"/>
    <w:rsid w:val="00942056"/>
    <w:rsid w:val="00946C96"/>
    <w:rsid w:val="009478DD"/>
    <w:rsid w:val="009570E0"/>
    <w:rsid w:val="00962904"/>
    <w:rsid w:val="00967255"/>
    <w:rsid w:val="00967E94"/>
    <w:rsid w:val="00985B55"/>
    <w:rsid w:val="009A3528"/>
    <w:rsid w:val="009A46E2"/>
    <w:rsid w:val="009A5141"/>
    <w:rsid w:val="009A7F8B"/>
    <w:rsid w:val="009E39F9"/>
    <w:rsid w:val="009F0354"/>
    <w:rsid w:val="00A110D1"/>
    <w:rsid w:val="00A1335D"/>
    <w:rsid w:val="00A27185"/>
    <w:rsid w:val="00A30470"/>
    <w:rsid w:val="00A30B38"/>
    <w:rsid w:val="00A34A03"/>
    <w:rsid w:val="00A421ED"/>
    <w:rsid w:val="00A4644D"/>
    <w:rsid w:val="00A663CD"/>
    <w:rsid w:val="00A75D21"/>
    <w:rsid w:val="00A81DA9"/>
    <w:rsid w:val="00A84100"/>
    <w:rsid w:val="00AA2764"/>
    <w:rsid w:val="00AA4ADF"/>
    <w:rsid w:val="00AB1389"/>
    <w:rsid w:val="00AC5DB3"/>
    <w:rsid w:val="00AD3DD3"/>
    <w:rsid w:val="00AE02B2"/>
    <w:rsid w:val="00AE595E"/>
    <w:rsid w:val="00B01900"/>
    <w:rsid w:val="00B05F99"/>
    <w:rsid w:val="00B31912"/>
    <w:rsid w:val="00B33EAA"/>
    <w:rsid w:val="00B42C05"/>
    <w:rsid w:val="00B443D1"/>
    <w:rsid w:val="00B46401"/>
    <w:rsid w:val="00B54E27"/>
    <w:rsid w:val="00B57AC2"/>
    <w:rsid w:val="00B62DC1"/>
    <w:rsid w:val="00B63C7E"/>
    <w:rsid w:val="00B64B44"/>
    <w:rsid w:val="00B668C9"/>
    <w:rsid w:val="00B70518"/>
    <w:rsid w:val="00B714AF"/>
    <w:rsid w:val="00B72F8E"/>
    <w:rsid w:val="00B73BCA"/>
    <w:rsid w:val="00B812F9"/>
    <w:rsid w:val="00B97DFA"/>
    <w:rsid w:val="00BA07FB"/>
    <w:rsid w:val="00BA5F71"/>
    <w:rsid w:val="00BB004F"/>
    <w:rsid w:val="00BB2C4F"/>
    <w:rsid w:val="00BB3734"/>
    <w:rsid w:val="00BB5E73"/>
    <w:rsid w:val="00BB6205"/>
    <w:rsid w:val="00BB770B"/>
    <w:rsid w:val="00BD0351"/>
    <w:rsid w:val="00BD5B65"/>
    <w:rsid w:val="00BE0674"/>
    <w:rsid w:val="00BF1C87"/>
    <w:rsid w:val="00BF256F"/>
    <w:rsid w:val="00BF4DD4"/>
    <w:rsid w:val="00BF54B4"/>
    <w:rsid w:val="00C01761"/>
    <w:rsid w:val="00C0540A"/>
    <w:rsid w:val="00C170B4"/>
    <w:rsid w:val="00C209A2"/>
    <w:rsid w:val="00C26AE4"/>
    <w:rsid w:val="00C32E65"/>
    <w:rsid w:val="00C34395"/>
    <w:rsid w:val="00C37960"/>
    <w:rsid w:val="00C40AAD"/>
    <w:rsid w:val="00C41643"/>
    <w:rsid w:val="00C540E5"/>
    <w:rsid w:val="00C70BD0"/>
    <w:rsid w:val="00C70D15"/>
    <w:rsid w:val="00C77024"/>
    <w:rsid w:val="00C816C8"/>
    <w:rsid w:val="00C83AB9"/>
    <w:rsid w:val="00C955EB"/>
    <w:rsid w:val="00CA5C56"/>
    <w:rsid w:val="00CB5BDE"/>
    <w:rsid w:val="00CC0BB1"/>
    <w:rsid w:val="00CC246A"/>
    <w:rsid w:val="00CC543B"/>
    <w:rsid w:val="00CD08F3"/>
    <w:rsid w:val="00CD172B"/>
    <w:rsid w:val="00CD50CF"/>
    <w:rsid w:val="00CE677D"/>
    <w:rsid w:val="00D063B2"/>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102F"/>
    <w:rsid w:val="00DB4263"/>
    <w:rsid w:val="00DB66DD"/>
    <w:rsid w:val="00DC30BA"/>
    <w:rsid w:val="00DC7950"/>
    <w:rsid w:val="00DE3069"/>
    <w:rsid w:val="00DF36FF"/>
    <w:rsid w:val="00E0040B"/>
    <w:rsid w:val="00E05521"/>
    <w:rsid w:val="00E3033B"/>
    <w:rsid w:val="00E3613C"/>
    <w:rsid w:val="00E42964"/>
    <w:rsid w:val="00E454C8"/>
    <w:rsid w:val="00E455DB"/>
    <w:rsid w:val="00E51128"/>
    <w:rsid w:val="00E541A9"/>
    <w:rsid w:val="00E77180"/>
    <w:rsid w:val="00E828F1"/>
    <w:rsid w:val="00E840D8"/>
    <w:rsid w:val="00E853FF"/>
    <w:rsid w:val="00E92784"/>
    <w:rsid w:val="00E928E8"/>
    <w:rsid w:val="00E9373A"/>
    <w:rsid w:val="00E96A0E"/>
    <w:rsid w:val="00EA7AFA"/>
    <w:rsid w:val="00EA7D84"/>
    <w:rsid w:val="00EC093C"/>
    <w:rsid w:val="00EC1286"/>
    <w:rsid w:val="00EE0E2C"/>
    <w:rsid w:val="00EE7B4F"/>
    <w:rsid w:val="00F127A5"/>
    <w:rsid w:val="00F202DA"/>
    <w:rsid w:val="00F229FA"/>
    <w:rsid w:val="00F23338"/>
    <w:rsid w:val="00F3081C"/>
    <w:rsid w:val="00F34758"/>
    <w:rsid w:val="00F40E9B"/>
    <w:rsid w:val="00F42E9E"/>
    <w:rsid w:val="00F43129"/>
    <w:rsid w:val="00F50FCF"/>
    <w:rsid w:val="00F55100"/>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A85C0-423C-40B9-B194-192D8FA46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Walter</cp:lastModifiedBy>
  <cp:revision>22</cp:revision>
  <dcterms:created xsi:type="dcterms:W3CDTF">2013-07-02T17:58:00Z</dcterms:created>
  <dcterms:modified xsi:type="dcterms:W3CDTF">2015-09-04T13:10:00Z</dcterms:modified>
</cp:coreProperties>
</file>