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3B677" w14:textId="77777777" w:rsidR="00F00EC9" w:rsidRPr="00CF76C1" w:rsidRDefault="00F00EC9">
      <w:pPr>
        <w:spacing w:before="240" w:after="240"/>
        <w:ind w:left="680" w:hanging="340"/>
        <w:jc w:val="both"/>
        <w:rPr>
          <w:rFonts w:asciiTheme="minorHAnsi" w:eastAsiaTheme="minorHAnsi" w:hAnsiTheme="minorHAnsi"/>
          <w:strike/>
        </w:rPr>
      </w:pPr>
    </w:p>
    <w:p w14:paraId="6993B678" w14:textId="77777777" w:rsidR="00F00EC9" w:rsidRDefault="00F00EC9">
      <w:pPr>
        <w:spacing w:before="240" w:after="240"/>
        <w:ind w:left="680" w:hanging="340"/>
        <w:jc w:val="both"/>
        <w:rPr>
          <w:rFonts w:asciiTheme="minorHAnsi" w:eastAsiaTheme="minorHAnsi" w:hAnsiTheme="minorHAnsi"/>
        </w:rPr>
      </w:pPr>
    </w:p>
    <w:p w14:paraId="6993B679" w14:textId="77777777" w:rsidR="00F00EC9" w:rsidRDefault="00F00EC9">
      <w:pPr>
        <w:spacing w:before="240" w:after="240"/>
        <w:ind w:left="680" w:hanging="340"/>
        <w:jc w:val="both"/>
        <w:rPr>
          <w:rFonts w:asciiTheme="minorHAnsi" w:eastAsiaTheme="minorHAnsi" w:hAnsiTheme="minorHAnsi"/>
        </w:rPr>
      </w:pPr>
    </w:p>
    <w:p w14:paraId="6993B67A" w14:textId="77777777" w:rsidR="00F00EC9" w:rsidRDefault="00F00EC9">
      <w:pPr>
        <w:spacing w:before="240" w:after="240"/>
        <w:ind w:left="680" w:hanging="340"/>
        <w:jc w:val="both"/>
        <w:rPr>
          <w:rFonts w:asciiTheme="minorHAnsi" w:eastAsiaTheme="minorHAnsi" w:hAnsiTheme="minorHAnsi"/>
        </w:rPr>
      </w:pPr>
    </w:p>
    <w:p w14:paraId="6993B67B" w14:textId="77777777" w:rsidR="00F00EC9" w:rsidRPr="0003692F" w:rsidRDefault="00000000">
      <w:pPr>
        <w:spacing w:before="240" w:after="240"/>
        <w:jc w:val="center"/>
        <w:rPr>
          <w:rFonts w:asciiTheme="majorHAnsi" w:eastAsiaTheme="minorHAnsi" w:hAnsiTheme="majorHAnsi" w:cstheme="majorHAnsi"/>
          <w:sz w:val="72"/>
          <w:szCs w:val="72"/>
          <w:lang w:eastAsia="ko"/>
        </w:rPr>
      </w:pPr>
      <w:r w:rsidRPr="0003692F">
        <w:rPr>
          <w:rFonts w:ascii="맑은 고딕" w:hAnsi="맑은 고딕" w:cs="맑은 고딕" w:hint="eastAsia"/>
          <w:sz w:val="72"/>
          <w:szCs w:val="72"/>
          <w:lang w:eastAsia="ko"/>
        </w:rPr>
        <w:t>졸음운전</w:t>
      </w:r>
      <w:r w:rsidRPr="0003692F">
        <w:rPr>
          <w:rFonts w:asciiTheme="majorHAnsi" w:eastAsiaTheme="minorHAnsi" w:hAnsiTheme="majorHAnsi" w:cstheme="majorHAnsi"/>
          <w:sz w:val="72"/>
          <w:szCs w:val="72"/>
          <w:lang w:eastAsia="ko"/>
        </w:rPr>
        <w:t xml:space="preserve"> </w:t>
      </w:r>
      <w:r w:rsidRPr="0003692F">
        <w:rPr>
          <w:rFonts w:ascii="맑은 고딕" w:hAnsi="맑은 고딕" w:cs="맑은 고딕" w:hint="eastAsia"/>
          <w:sz w:val="72"/>
          <w:szCs w:val="72"/>
          <w:lang w:eastAsia="ko"/>
        </w:rPr>
        <w:t>방지</w:t>
      </w:r>
      <w:r w:rsidRPr="0003692F">
        <w:rPr>
          <w:rFonts w:asciiTheme="majorHAnsi" w:eastAsiaTheme="minorHAnsi" w:hAnsiTheme="majorHAnsi" w:cstheme="majorHAnsi"/>
          <w:sz w:val="72"/>
          <w:szCs w:val="72"/>
          <w:lang w:eastAsia="ko"/>
        </w:rPr>
        <w:t xml:space="preserve"> </w:t>
      </w:r>
      <w:r w:rsidRPr="0003692F">
        <w:rPr>
          <w:rFonts w:ascii="맑은 고딕" w:hAnsi="맑은 고딕" w:cs="맑은 고딕" w:hint="eastAsia"/>
          <w:sz w:val="72"/>
          <w:szCs w:val="72"/>
          <w:lang w:eastAsia="ko"/>
        </w:rPr>
        <w:t>시스템</w:t>
      </w:r>
      <w:r w:rsidRPr="0003692F">
        <w:rPr>
          <w:rFonts w:asciiTheme="majorHAnsi" w:eastAsiaTheme="minorHAnsi" w:hAnsiTheme="majorHAnsi" w:cstheme="majorHAnsi"/>
          <w:sz w:val="72"/>
          <w:szCs w:val="72"/>
          <w:lang w:eastAsia="ko"/>
        </w:rPr>
        <w:t xml:space="preserve"> </w:t>
      </w:r>
      <w:r w:rsidRPr="0003692F">
        <w:rPr>
          <w:rFonts w:ascii="맑은 고딕" w:hAnsi="맑은 고딕" w:cs="맑은 고딕" w:hint="eastAsia"/>
          <w:sz w:val="72"/>
          <w:szCs w:val="72"/>
          <w:lang w:eastAsia="ko"/>
        </w:rPr>
        <w:t>개발</w:t>
      </w:r>
    </w:p>
    <w:p w14:paraId="25E6A06B" w14:textId="77777777" w:rsidR="0003692F" w:rsidRDefault="0003692F">
      <w:pPr>
        <w:spacing w:before="240" w:after="240"/>
        <w:ind w:left="680" w:hanging="340"/>
        <w:jc w:val="center"/>
        <w:rPr>
          <w:rFonts w:ascii="맑은 고딕" w:hAnsi="맑은 고딕" w:cs="맑은 고딕"/>
          <w:sz w:val="24"/>
          <w:szCs w:val="24"/>
        </w:rPr>
      </w:pPr>
    </w:p>
    <w:p w14:paraId="22C224AC" w14:textId="77777777" w:rsidR="0003692F" w:rsidRDefault="0003692F">
      <w:pPr>
        <w:spacing w:before="240" w:after="240"/>
        <w:ind w:left="680" w:hanging="340"/>
        <w:jc w:val="center"/>
        <w:rPr>
          <w:rFonts w:ascii="맑은 고딕" w:hAnsi="맑은 고딕" w:cs="맑은 고딕"/>
          <w:sz w:val="24"/>
          <w:szCs w:val="24"/>
        </w:rPr>
      </w:pPr>
    </w:p>
    <w:p w14:paraId="6993B67C" w14:textId="30AD231F" w:rsidR="00F00EC9" w:rsidRPr="0003692F" w:rsidRDefault="00000000">
      <w:pPr>
        <w:spacing w:before="240" w:after="240"/>
        <w:ind w:left="680" w:hanging="340"/>
        <w:jc w:val="center"/>
        <w:rPr>
          <w:rFonts w:asciiTheme="majorHAnsi" w:eastAsiaTheme="minorHAnsi" w:hAnsiTheme="majorHAnsi" w:cstheme="majorHAnsi"/>
          <w:sz w:val="24"/>
          <w:szCs w:val="24"/>
        </w:rPr>
      </w:pPr>
      <w:proofErr w:type="gramStart"/>
      <w:r w:rsidRPr="0003692F">
        <w:rPr>
          <w:rFonts w:ascii="맑은 고딕" w:hAnsi="맑은 고딕" w:cs="맑은 고딕" w:hint="eastAsia"/>
          <w:sz w:val="24"/>
          <w:szCs w:val="24"/>
        </w:rPr>
        <w:t>팀명</w:t>
      </w:r>
      <w:r w:rsidRPr="0003692F">
        <w:rPr>
          <w:rFonts w:asciiTheme="majorHAnsi" w:eastAsiaTheme="minorHAnsi" w:hAnsiTheme="majorHAnsi" w:cstheme="majorHAnsi"/>
          <w:sz w:val="24"/>
          <w:szCs w:val="24"/>
        </w:rPr>
        <w:t xml:space="preserve"> :</w:t>
      </w:r>
      <w:proofErr w:type="gramEnd"/>
      <w:r w:rsidRPr="0003692F">
        <w:rPr>
          <w:rFonts w:asciiTheme="majorHAnsi" w:eastAsiaTheme="minorHAnsi" w:hAnsiTheme="majorHAnsi" w:cstheme="majorHAnsi"/>
          <w:sz w:val="24"/>
          <w:szCs w:val="24"/>
        </w:rPr>
        <w:t xml:space="preserve"> </w:t>
      </w:r>
      <w:r w:rsidRPr="0003692F">
        <w:rPr>
          <w:rFonts w:ascii="맑은 고딕" w:hAnsi="맑은 고딕" w:cs="맑은 고딕" w:hint="eastAsia"/>
          <w:sz w:val="24"/>
          <w:szCs w:val="24"/>
        </w:rPr>
        <w:t>무선</w:t>
      </w:r>
      <w:r w:rsidR="0003692F">
        <w:rPr>
          <w:rFonts w:ascii="맑은 고딕" w:hAnsi="맑은 고딕" w:cs="맑은 고딕" w:hint="eastAsia"/>
          <w:sz w:val="24"/>
          <w:szCs w:val="24"/>
        </w:rPr>
        <w:t xml:space="preserve">프로젝트 </w:t>
      </w:r>
      <w:r w:rsidRPr="0003692F">
        <w:rPr>
          <w:rFonts w:asciiTheme="majorHAnsi" w:eastAsiaTheme="minorHAnsi" w:hAnsiTheme="majorHAnsi" w:cstheme="majorHAnsi"/>
          <w:sz w:val="24"/>
          <w:szCs w:val="24"/>
        </w:rPr>
        <w:t xml:space="preserve"> 3</w:t>
      </w:r>
      <w:r w:rsidRPr="0003692F">
        <w:rPr>
          <w:rFonts w:ascii="맑은 고딕" w:hAnsi="맑은 고딕" w:cs="맑은 고딕" w:hint="eastAsia"/>
          <w:sz w:val="24"/>
          <w:szCs w:val="24"/>
        </w:rPr>
        <w:t>조</w:t>
      </w:r>
    </w:p>
    <w:p w14:paraId="6993B67D" w14:textId="77777777" w:rsidR="00F00EC9" w:rsidRPr="0003692F" w:rsidRDefault="00000000">
      <w:pPr>
        <w:spacing w:before="240" w:after="240"/>
        <w:ind w:left="680" w:hanging="340"/>
        <w:jc w:val="center"/>
        <w:rPr>
          <w:rFonts w:asciiTheme="majorHAnsi" w:eastAsiaTheme="minorHAnsi" w:hAnsiTheme="majorHAnsi" w:cstheme="majorHAnsi"/>
          <w:sz w:val="24"/>
          <w:szCs w:val="24"/>
        </w:rPr>
      </w:pPr>
      <w:r w:rsidRPr="0003692F">
        <w:rPr>
          <w:rFonts w:ascii="맑은 고딕" w:hAnsi="맑은 고딕" w:cs="맑은 고딕" w:hint="eastAsia"/>
          <w:sz w:val="24"/>
          <w:szCs w:val="24"/>
        </w:rPr>
        <w:t>팀원</w:t>
      </w:r>
      <w:r w:rsidRPr="0003692F">
        <w:rPr>
          <w:rFonts w:asciiTheme="majorHAnsi" w:eastAsiaTheme="minorHAnsi" w:hAnsiTheme="majorHAnsi" w:cstheme="majorHAnsi"/>
          <w:sz w:val="24"/>
          <w:szCs w:val="24"/>
        </w:rPr>
        <w:t xml:space="preserve"> :</w:t>
      </w:r>
    </w:p>
    <w:p w14:paraId="6993B67E" w14:textId="77777777" w:rsidR="00F00EC9" w:rsidRPr="0003692F" w:rsidRDefault="00000000">
      <w:pPr>
        <w:spacing w:before="240" w:after="240"/>
        <w:ind w:left="680" w:hanging="340"/>
        <w:jc w:val="center"/>
        <w:rPr>
          <w:rFonts w:asciiTheme="majorHAnsi" w:eastAsiaTheme="minorHAnsi" w:hAnsiTheme="majorHAnsi" w:cstheme="majorHAnsi"/>
          <w:sz w:val="24"/>
          <w:szCs w:val="24"/>
        </w:rPr>
      </w:pPr>
      <w:r w:rsidRPr="0003692F">
        <w:rPr>
          <w:rFonts w:ascii="맑은 고딕" w:hAnsi="맑은 고딕" w:cs="맑은 고딕" w:hint="eastAsia"/>
          <w:sz w:val="24"/>
          <w:szCs w:val="24"/>
        </w:rPr>
        <w:t>박시연</w:t>
      </w:r>
      <w:r w:rsidRPr="0003692F">
        <w:rPr>
          <w:rFonts w:asciiTheme="majorHAnsi" w:eastAsiaTheme="minorHAnsi" w:hAnsiTheme="majorHAnsi" w:cstheme="majorHAnsi"/>
          <w:sz w:val="24"/>
          <w:szCs w:val="24"/>
        </w:rPr>
        <w:t>( 202244018)</w:t>
      </w:r>
    </w:p>
    <w:p w14:paraId="6993B67F" w14:textId="77777777" w:rsidR="00F00EC9" w:rsidRPr="0003692F" w:rsidRDefault="00000000">
      <w:pPr>
        <w:spacing w:before="240" w:after="240"/>
        <w:ind w:left="680" w:hanging="340"/>
        <w:jc w:val="center"/>
        <w:rPr>
          <w:rFonts w:asciiTheme="majorHAnsi" w:eastAsiaTheme="minorHAnsi" w:hAnsiTheme="majorHAnsi" w:cstheme="majorHAnsi"/>
          <w:sz w:val="24"/>
          <w:szCs w:val="24"/>
        </w:rPr>
      </w:pPr>
      <w:r w:rsidRPr="0003692F">
        <w:rPr>
          <w:rFonts w:ascii="맑은 고딕" w:hAnsi="맑은 고딕" w:cs="맑은 고딕" w:hint="eastAsia"/>
          <w:sz w:val="24"/>
          <w:szCs w:val="24"/>
        </w:rPr>
        <w:t>강은규</w:t>
      </w:r>
      <w:r w:rsidRPr="0003692F">
        <w:rPr>
          <w:rFonts w:asciiTheme="majorHAnsi" w:eastAsiaTheme="minorHAnsi" w:hAnsiTheme="majorHAnsi" w:cstheme="majorHAnsi"/>
          <w:sz w:val="24"/>
          <w:szCs w:val="24"/>
        </w:rPr>
        <w:t>( 201944010)</w:t>
      </w:r>
    </w:p>
    <w:p w14:paraId="6993B680" w14:textId="6DCC2837" w:rsidR="00F00EC9" w:rsidRPr="0003692F" w:rsidRDefault="00000000">
      <w:pPr>
        <w:spacing w:before="240" w:after="240"/>
        <w:ind w:left="680" w:hanging="340"/>
        <w:jc w:val="center"/>
        <w:rPr>
          <w:rFonts w:asciiTheme="majorHAnsi" w:eastAsiaTheme="minorHAnsi" w:hAnsiTheme="majorHAnsi" w:cstheme="majorHAnsi"/>
          <w:sz w:val="24"/>
          <w:szCs w:val="24"/>
        </w:rPr>
      </w:pPr>
      <w:r w:rsidRPr="0003692F">
        <w:rPr>
          <w:rFonts w:ascii="맑은 고딕" w:hAnsi="맑은 고딕" w:cs="맑은 고딕" w:hint="eastAsia"/>
          <w:sz w:val="24"/>
          <w:szCs w:val="24"/>
        </w:rPr>
        <w:t>강민범</w:t>
      </w:r>
      <w:r w:rsidRPr="0003692F">
        <w:rPr>
          <w:rFonts w:asciiTheme="majorHAnsi" w:eastAsiaTheme="minorHAnsi" w:hAnsiTheme="majorHAnsi" w:cstheme="majorHAnsi"/>
          <w:sz w:val="24"/>
          <w:szCs w:val="24"/>
        </w:rPr>
        <w:t>(</w:t>
      </w:r>
      <w:r w:rsidR="00843258" w:rsidRPr="0003692F">
        <w:rPr>
          <w:rFonts w:asciiTheme="majorHAnsi" w:eastAsiaTheme="minorHAnsi" w:hAnsiTheme="majorHAnsi" w:cstheme="majorHAnsi"/>
          <w:sz w:val="24"/>
          <w:szCs w:val="24"/>
        </w:rPr>
        <w:t>201844001</w:t>
      </w:r>
      <w:r w:rsidRPr="0003692F">
        <w:rPr>
          <w:rFonts w:asciiTheme="majorHAnsi" w:eastAsiaTheme="minorHAnsi" w:hAnsiTheme="majorHAnsi" w:cstheme="majorHAnsi"/>
          <w:sz w:val="24"/>
          <w:szCs w:val="24"/>
        </w:rPr>
        <w:t>)</w:t>
      </w:r>
    </w:p>
    <w:p w14:paraId="6993B681" w14:textId="77777777" w:rsidR="00F00EC9" w:rsidRPr="0003692F" w:rsidRDefault="00000000">
      <w:pPr>
        <w:spacing w:before="240" w:after="240"/>
        <w:ind w:left="680" w:hanging="340"/>
        <w:jc w:val="center"/>
        <w:rPr>
          <w:rFonts w:asciiTheme="majorHAnsi" w:eastAsiaTheme="minorHAnsi" w:hAnsiTheme="majorHAnsi" w:cstheme="majorHAnsi"/>
          <w:sz w:val="24"/>
          <w:szCs w:val="24"/>
        </w:rPr>
      </w:pPr>
      <w:r w:rsidRPr="0003692F">
        <w:rPr>
          <w:rFonts w:ascii="맑은 고딕" w:hAnsi="맑은 고딕" w:cs="맑은 고딕" w:hint="eastAsia"/>
          <w:sz w:val="24"/>
          <w:szCs w:val="24"/>
        </w:rPr>
        <w:t>황지홍</w:t>
      </w:r>
      <w:r w:rsidRPr="0003692F">
        <w:rPr>
          <w:rFonts w:asciiTheme="majorHAnsi" w:eastAsiaTheme="minorHAnsi" w:hAnsiTheme="majorHAnsi" w:cstheme="majorHAnsi"/>
          <w:sz w:val="24"/>
          <w:szCs w:val="24"/>
        </w:rPr>
        <w:t>(202044009)</w:t>
      </w:r>
    </w:p>
    <w:p w14:paraId="6993B682" w14:textId="77777777" w:rsidR="00F00EC9" w:rsidRPr="0003692F" w:rsidRDefault="00000000">
      <w:pPr>
        <w:spacing w:before="240" w:after="240"/>
        <w:ind w:left="680" w:hanging="340"/>
        <w:jc w:val="center"/>
        <w:rPr>
          <w:rFonts w:asciiTheme="majorHAnsi" w:eastAsiaTheme="minorHAnsi" w:hAnsiTheme="majorHAnsi" w:cstheme="majorHAnsi"/>
          <w:sz w:val="24"/>
          <w:szCs w:val="24"/>
        </w:rPr>
      </w:pPr>
      <w:r w:rsidRPr="0003692F">
        <w:rPr>
          <w:rFonts w:ascii="맑은 고딕" w:hAnsi="맑은 고딕" w:cs="맑은 고딕" w:hint="eastAsia"/>
          <w:sz w:val="24"/>
          <w:szCs w:val="24"/>
        </w:rPr>
        <w:t>이재맹</w:t>
      </w:r>
      <w:r w:rsidRPr="0003692F">
        <w:rPr>
          <w:rFonts w:asciiTheme="majorHAnsi" w:eastAsiaTheme="minorHAnsi" w:hAnsiTheme="majorHAnsi" w:cstheme="majorHAnsi"/>
          <w:sz w:val="24"/>
          <w:szCs w:val="24"/>
        </w:rPr>
        <w:t>( 202244029)</w:t>
      </w:r>
    </w:p>
    <w:p w14:paraId="6993B683" w14:textId="77777777" w:rsidR="00F00EC9" w:rsidRDefault="00F00EC9">
      <w:pPr>
        <w:spacing w:before="240" w:after="240"/>
        <w:ind w:left="680" w:hanging="340"/>
        <w:jc w:val="both"/>
        <w:rPr>
          <w:rFonts w:asciiTheme="minorHAnsi" w:eastAsiaTheme="minorHAnsi" w:hAnsiTheme="minorHAnsi"/>
        </w:rPr>
      </w:pPr>
    </w:p>
    <w:p w14:paraId="6993B684" w14:textId="77777777" w:rsidR="00F00EC9" w:rsidRDefault="00F00EC9">
      <w:pPr>
        <w:spacing w:before="240" w:after="240"/>
        <w:ind w:left="680" w:hanging="340"/>
        <w:jc w:val="both"/>
        <w:rPr>
          <w:rFonts w:asciiTheme="minorHAnsi" w:eastAsiaTheme="minorHAnsi" w:hAnsiTheme="minorHAnsi"/>
        </w:rPr>
      </w:pPr>
    </w:p>
    <w:p w14:paraId="6993B685" w14:textId="77777777" w:rsidR="00F00EC9" w:rsidRDefault="00F00EC9">
      <w:pPr>
        <w:spacing w:before="240" w:after="240"/>
        <w:ind w:left="680" w:hanging="340"/>
        <w:jc w:val="both"/>
        <w:rPr>
          <w:rFonts w:asciiTheme="minorHAnsi" w:eastAsiaTheme="minorHAnsi" w:hAnsiTheme="minorHAnsi"/>
        </w:rPr>
      </w:pPr>
    </w:p>
    <w:p w14:paraId="6993B686" w14:textId="77777777" w:rsidR="00F00EC9" w:rsidRDefault="00F00EC9">
      <w:pPr>
        <w:spacing w:before="240" w:after="240"/>
        <w:ind w:left="680" w:hanging="340"/>
        <w:jc w:val="both"/>
        <w:rPr>
          <w:rFonts w:asciiTheme="minorHAnsi" w:eastAsiaTheme="minorHAnsi" w:hAnsiTheme="minorHAnsi"/>
        </w:rPr>
      </w:pPr>
    </w:p>
    <w:p w14:paraId="6993B687" w14:textId="77777777" w:rsidR="00F00EC9" w:rsidRDefault="00F00EC9">
      <w:pPr>
        <w:spacing w:before="240" w:after="240"/>
        <w:ind w:left="680" w:hanging="340"/>
        <w:jc w:val="both"/>
        <w:rPr>
          <w:rFonts w:asciiTheme="minorHAnsi" w:eastAsiaTheme="minorHAnsi" w:hAnsiTheme="minorHAnsi"/>
        </w:rPr>
      </w:pPr>
    </w:p>
    <w:p w14:paraId="6993B688" w14:textId="77777777" w:rsidR="00F00EC9" w:rsidRDefault="00F00EC9">
      <w:pPr>
        <w:spacing w:before="240" w:after="240"/>
        <w:ind w:left="680" w:hanging="340"/>
        <w:jc w:val="both"/>
        <w:rPr>
          <w:rFonts w:asciiTheme="minorHAnsi" w:eastAsiaTheme="minorHAnsi" w:hAnsiTheme="minorHAnsi"/>
        </w:rPr>
      </w:pPr>
    </w:p>
    <w:p w14:paraId="6993B689" w14:textId="77777777" w:rsidR="00F00EC9" w:rsidRDefault="00F00EC9">
      <w:pPr>
        <w:spacing w:before="240" w:after="240"/>
        <w:ind w:left="680" w:hanging="340"/>
        <w:jc w:val="both"/>
        <w:rPr>
          <w:rFonts w:asciiTheme="minorHAnsi" w:eastAsiaTheme="minorHAnsi" w:hAnsiTheme="minorHAnsi"/>
        </w:rPr>
      </w:pPr>
    </w:p>
    <w:p w14:paraId="6993B68C" w14:textId="77777777" w:rsidR="00F00EC9" w:rsidRDefault="00F00EC9">
      <w:pPr>
        <w:spacing w:before="240" w:after="240"/>
        <w:jc w:val="both"/>
        <w:rPr>
          <w:rFonts w:asciiTheme="minorHAnsi" w:eastAsiaTheme="minorEastAsia" w:hAnsiTheme="minorHAnsi"/>
        </w:rPr>
      </w:pPr>
    </w:p>
    <w:p w14:paraId="5FD596A8" w14:textId="77777777" w:rsidR="0003692F" w:rsidRPr="0003692F" w:rsidRDefault="0003692F">
      <w:pPr>
        <w:spacing w:before="240" w:after="240"/>
        <w:jc w:val="both"/>
        <w:rPr>
          <w:rFonts w:asciiTheme="minorHAnsi" w:eastAsiaTheme="minorEastAsia" w:hAnsiTheme="minorHAnsi" w:hint="eastAsia"/>
        </w:rPr>
      </w:pPr>
    </w:p>
    <w:tbl>
      <w:tblPr>
        <w:tblW w:w="8866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866"/>
      </w:tblGrid>
      <w:tr w:rsidR="00F00EC9" w14:paraId="6993B68F" w14:textId="77777777">
        <w:trPr>
          <w:cantSplit/>
          <w:trHeight w:val="1034"/>
        </w:trPr>
        <w:tc>
          <w:tcPr>
            <w:tcW w:w="8866" w:type="dxa"/>
            <w:tcBorders>
              <w:top w:val="nil"/>
              <w:left w:val="nil"/>
              <w:bottom w:val="single" w:sz="19" w:space="0" w:color="000000"/>
              <w:right w:val="nil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BE4B815" w14:textId="77777777" w:rsidR="00843258" w:rsidRDefault="00843258" w:rsidP="00843258">
            <w:pPr>
              <w:spacing w:before="240" w:after="240" w:line="312" w:lineRule="auto"/>
              <w:rPr>
                <w:rFonts w:asciiTheme="minorHAnsi" w:eastAsiaTheme="minorEastAsia" w:hAnsiTheme="minorHAnsi" w:cs="Arial Unicode MS"/>
                <w:sz w:val="40"/>
                <w:szCs w:val="40"/>
              </w:rPr>
            </w:pPr>
          </w:p>
          <w:p w14:paraId="03969C27" w14:textId="77777777" w:rsidR="00843258" w:rsidRPr="00843258" w:rsidRDefault="00843258" w:rsidP="00843258">
            <w:pPr>
              <w:spacing w:before="240" w:after="240" w:line="312" w:lineRule="auto"/>
              <w:rPr>
                <w:rFonts w:asciiTheme="minorHAnsi" w:eastAsiaTheme="minorEastAsia" w:hAnsiTheme="minorHAnsi" w:cs="Arial Unicode MS"/>
                <w:sz w:val="40"/>
                <w:szCs w:val="40"/>
              </w:rPr>
            </w:pPr>
          </w:p>
          <w:p w14:paraId="6993B68E" w14:textId="77777777" w:rsidR="00F00EC9" w:rsidRDefault="00000000">
            <w:pPr>
              <w:spacing w:before="240" w:after="240" w:line="312" w:lineRule="auto"/>
              <w:ind w:left="840" w:hanging="280"/>
              <w:jc w:val="center"/>
              <w:rPr>
                <w:rFonts w:asciiTheme="minorHAnsi" w:eastAsiaTheme="minorHAnsi" w:hAnsiTheme="minorHAnsi"/>
                <w:sz w:val="40"/>
                <w:szCs w:val="40"/>
              </w:rPr>
            </w:pPr>
            <w:r>
              <w:rPr>
                <w:rFonts w:asciiTheme="minorHAnsi" w:eastAsiaTheme="minorHAnsi" w:hAnsiTheme="minorHAnsi" w:cs="Arial Unicode MS"/>
                <w:sz w:val="40"/>
                <w:szCs w:val="40"/>
              </w:rPr>
              <w:t>사업계획서</w:t>
            </w:r>
          </w:p>
        </w:tc>
      </w:tr>
    </w:tbl>
    <w:p w14:paraId="6993B690" w14:textId="77777777" w:rsidR="00F00EC9" w:rsidRDefault="00000000">
      <w:pPr>
        <w:spacing w:before="240" w:after="240"/>
        <w:ind w:left="680" w:hanging="34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 xml:space="preserve"> </w:t>
      </w:r>
    </w:p>
    <w:p w14:paraId="6993B691" w14:textId="77777777" w:rsidR="00F00EC9" w:rsidRDefault="00000000">
      <w:pPr>
        <w:spacing w:before="240" w:after="240" w:line="384" w:lineRule="auto"/>
        <w:jc w:val="both"/>
        <w:rPr>
          <w:rFonts w:asciiTheme="minorHAnsi" w:eastAsiaTheme="minorHAnsi" w:hAnsiTheme="minorHAnsi"/>
          <w:sz w:val="26"/>
          <w:szCs w:val="26"/>
        </w:rPr>
      </w:pPr>
      <w:r>
        <w:rPr>
          <w:rFonts w:asciiTheme="minorHAnsi" w:eastAsiaTheme="minorHAnsi" w:hAnsiTheme="minorHAnsi" w:cs="Arial Unicode MS"/>
          <w:sz w:val="26"/>
          <w:szCs w:val="26"/>
        </w:rPr>
        <w:t xml:space="preserve">1. </w:t>
      </w:r>
      <w:r>
        <w:rPr>
          <w:rFonts w:asciiTheme="minorHAnsi" w:eastAsiaTheme="minorHAnsi" w:hAnsiTheme="minorHAnsi" w:cs="Arial Unicode MS"/>
          <w:sz w:val="26"/>
          <w:szCs w:val="26"/>
        </w:rPr>
        <w:t>기술개발의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개요</w:t>
      </w:r>
    </w:p>
    <w:p w14:paraId="6993B692" w14:textId="77777777" w:rsidR="00F00EC9" w:rsidRDefault="00000000">
      <w:pPr>
        <w:spacing w:before="240" w:after="240" w:line="384" w:lineRule="auto"/>
        <w:jc w:val="both"/>
        <w:rPr>
          <w:rFonts w:asciiTheme="minorHAnsi" w:eastAsiaTheme="minorHAnsi" w:hAnsiTheme="minorHAnsi"/>
          <w:sz w:val="26"/>
          <w:szCs w:val="26"/>
        </w:rPr>
      </w:pPr>
      <w:r>
        <w:rPr>
          <w:rFonts w:asciiTheme="minorHAnsi" w:eastAsiaTheme="minorHAnsi" w:hAnsiTheme="minorHAnsi" w:cs="Arial Unicode MS"/>
          <w:sz w:val="26"/>
          <w:szCs w:val="26"/>
        </w:rPr>
        <w:t xml:space="preserve">  1-1. </w:t>
      </w:r>
      <w:r>
        <w:rPr>
          <w:rFonts w:asciiTheme="minorHAnsi" w:eastAsiaTheme="minorHAnsi" w:hAnsiTheme="minorHAnsi" w:cs="Arial Unicode MS"/>
          <w:sz w:val="26"/>
          <w:szCs w:val="26"/>
        </w:rPr>
        <w:t>기술개발의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필요성</w:t>
      </w:r>
      <w:r>
        <w:rPr>
          <w:rFonts w:asciiTheme="minorHAnsi" w:eastAsiaTheme="minorHAnsi" w:hAnsiTheme="minorHAnsi" w:cs="Arial Unicode MS"/>
          <w:sz w:val="26"/>
          <w:szCs w:val="26"/>
        </w:rPr>
        <w:t>(</w:t>
      </w:r>
      <w:r>
        <w:rPr>
          <w:rFonts w:asciiTheme="minorHAnsi" w:eastAsiaTheme="minorHAnsi" w:hAnsiTheme="minorHAnsi" w:cs="Arial Unicode MS"/>
          <w:sz w:val="26"/>
          <w:szCs w:val="26"/>
        </w:rPr>
        <w:t>기술적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차별성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및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독창성</w:t>
      </w:r>
      <w:r>
        <w:rPr>
          <w:rFonts w:asciiTheme="minorHAnsi" w:eastAsiaTheme="minorHAnsi" w:hAnsiTheme="minorHAnsi" w:cs="Arial Unicode MS"/>
          <w:sz w:val="26"/>
          <w:szCs w:val="26"/>
        </w:rPr>
        <w:t>)</w:t>
      </w:r>
    </w:p>
    <w:p w14:paraId="6993B693" w14:textId="77777777" w:rsidR="00F00EC9" w:rsidRDefault="00000000">
      <w:pPr>
        <w:jc w:val="both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</w:p>
    <w:p w14:paraId="6993B694" w14:textId="77777777" w:rsidR="00F00EC9" w:rsidRDefault="00F00EC9">
      <w:pPr>
        <w:jc w:val="both"/>
        <w:rPr>
          <w:rFonts w:asciiTheme="minorHAnsi" w:eastAsiaTheme="minorHAnsi" w:hAnsiTheme="minorHAnsi" w:cs="Arial Unicode MS"/>
          <w:sz w:val="24"/>
          <w:szCs w:val="24"/>
        </w:rPr>
      </w:pPr>
    </w:p>
    <w:p w14:paraId="6993B695" w14:textId="77777777" w:rsidR="00F00EC9" w:rsidRDefault="00000000">
      <w:pPr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최근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졸음운전은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많은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인명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피해와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사회적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비용을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초래하고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있습니다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HAnsi" w:hAnsiTheme="minorHAnsi" w:cs="Arial Unicode MS"/>
          <w:sz w:val="24"/>
          <w:szCs w:val="24"/>
        </w:rPr>
        <w:t>경찰청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교통사고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통계에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따르면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졸음운전은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교통사고의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주요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원인으로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지난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5</w:t>
      </w:r>
      <w:r>
        <w:rPr>
          <w:rFonts w:asciiTheme="minorHAnsi" w:eastAsiaTheme="minorHAnsi" w:hAnsiTheme="minorHAnsi" w:cs="Arial Unicode MS"/>
          <w:sz w:val="24"/>
          <w:szCs w:val="24"/>
        </w:rPr>
        <w:t>년간</w:t>
      </w:r>
      <w:r>
        <w:rPr>
          <w:rFonts w:asciiTheme="minorHAnsi" w:eastAsiaTheme="minorHAnsi" w:hAnsiTheme="minorHAnsi" w:cs="Arial Unicode MS"/>
          <w:sz w:val="24"/>
          <w:szCs w:val="24"/>
        </w:rPr>
        <w:t>(2019~2023</w:t>
      </w:r>
      <w:r>
        <w:rPr>
          <w:rFonts w:asciiTheme="minorHAnsi" w:eastAsiaTheme="minorHAnsi" w:hAnsiTheme="minorHAnsi" w:cs="Arial Unicode MS"/>
          <w:sz w:val="24"/>
          <w:szCs w:val="24"/>
        </w:rPr>
        <w:t>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) </w:t>
      </w:r>
      <w:r>
        <w:rPr>
          <w:rFonts w:asciiTheme="minorHAnsi" w:eastAsiaTheme="minorHAnsi" w:hAnsiTheme="minorHAnsi" w:cs="Arial Unicode MS"/>
          <w:sz w:val="24"/>
          <w:szCs w:val="24"/>
        </w:rPr>
        <w:t>졸음운전으로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인한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교통사고는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총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10,765</w:t>
      </w:r>
      <w:r>
        <w:rPr>
          <w:rFonts w:asciiTheme="minorHAnsi" w:eastAsiaTheme="minorHAnsi" w:hAnsiTheme="minorHAnsi" w:cs="Arial Unicode MS"/>
          <w:sz w:val="24"/>
          <w:szCs w:val="24"/>
        </w:rPr>
        <w:t>건이며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하루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평균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5.9</w:t>
      </w:r>
      <w:r>
        <w:rPr>
          <w:rFonts w:asciiTheme="minorHAnsi" w:eastAsiaTheme="minorHAnsi" w:hAnsiTheme="minorHAnsi" w:cs="Arial Unicode MS"/>
          <w:sz w:val="24"/>
          <w:szCs w:val="24"/>
        </w:rPr>
        <w:t>건이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발생하고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있습니다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HAnsi" w:hAnsiTheme="minorHAnsi" w:cs="Arial Unicode MS"/>
          <w:sz w:val="24"/>
          <w:szCs w:val="24"/>
        </w:rPr>
        <w:t>이는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같은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기간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음주운전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교통사고</w:t>
      </w:r>
      <w:r>
        <w:rPr>
          <w:rFonts w:asciiTheme="minorHAnsi" w:eastAsiaTheme="minorHAnsi" w:hAnsiTheme="minorHAnsi" w:cs="Arial Unicode MS"/>
          <w:sz w:val="24"/>
          <w:szCs w:val="24"/>
        </w:rPr>
        <w:t>(1.5</w:t>
      </w:r>
      <w:r>
        <w:rPr>
          <w:rFonts w:asciiTheme="minorHAnsi" w:eastAsiaTheme="minorHAnsi" w:hAnsiTheme="minorHAnsi" w:cs="Arial Unicode MS"/>
          <w:sz w:val="24"/>
          <w:szCs w:val="24"/>
        </w:rPr>
        <w:t>명</w:t>
      </w:r>
      <w:r>
        <w:rPr>
          <w:rFonts w:asciiTheme="minorHAnsi" w:eastAsiaTheme="minorHAnsi" w:hAnsiTheme="minorHAnsi" w:cs="Arial Unicode MS"/>
          <w:sz w:val="24"/>
          <w:szCs w:val="24"/>
        </w:rPr>
        <w:t>)</w:t>
      </w:r>
      <w:r>
        <w:rPr>
          <w:rFonts w:asciiTheme="minorHAnsi" w:eastAsiaTheme="minorHAnsi" w:hAnsiTheme="minorHAnsi" w:cs="Arial Unicode MS"/>
          <w:sz w:val="24"/>
          <w:szCs w:val="24"/>
        </w:rPr>
        <w:t>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약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2</w:t>
      </w:r>
      <w:r>
        <w:rPr>
          <w:rFonts w:asciiTheme="minorHAnsi" w:eastAsiaTheme="minorHAnsi" w:hAnsiTheme="minorHAnsi" w:cs="Arial Unicode MS"/>
          <w:sz w:val="24"/>
          <w:szCs w:val="24"/>
        </w:rPr>
        <w:t>배에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달하는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수치입니다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</w:p>
    <w:p w14:paraId="6993B696" w14:textId="77777777" w:rsidR="00F00EC9" w:rsidRDefault="00F00EC9">
      <w:pPr>
        <w:jc w:val="both"/>
        <w:rPr>
          <w:rFonts w:asciiTheme="minorHAnsi" w:eastAsiaTheme="minorHAnsi" w:hAnsiTheme="minorHAnsi"/>
          <w:sz w:val="24"/>
          <w:szCs w:val="24"/>
        </w:rPr>
      </w:pPr>
    </w:p>
    <w:p w14:paraId="6993B697" w14:textId="77777777" w:rsidR="00F00EC9" w:rsidRDefault="00F00EC9">
      <w:pPr>
        <w:jc w:val="both"/>
        <w:rPr>
          <w:rFonts w:asciiTheme="minorHAnsi" w:eastAsiaTheme="minorHAnsi" w:hAnsiTheme="minorHAnsi"/>
          <w:sz w:val="24"/>
          <w:szCs w:val="24"/>
        </w:rPr>
      </w:pPr>
    </w:p>
    <w:p w14:paraId="6993B698" w14:textId="77777777" w:rsidR="00F00EC9" w:rsidRDefault="00000000">
      <w:pPr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이러한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졸음운전사고는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운전자가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피로감을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느끼고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각성을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잃었을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발생하며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대부분의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운전자들이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졸음운전에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대한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위험성은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인지하는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반면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이에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대한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적절한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대처를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하는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운전자의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비율은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높지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않습니다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HAnsi" w:hAnsiTheme="minorHAnsi" w:cs="Arial Unicode MS"/>
          <w:sz w:val="24"/>
          <w:szCs w:val="24"/>
        </w:rPr>
        <w:t>이를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해결하기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위한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상용화된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시스템은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비싼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비용등의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이유로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인해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보급의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한계를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겪고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있습니다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HAnsi" w:hAnsiTheme="minorHAnsi" w:cs="Arial Unicode MS"/>
          <w:sz w:val="24"/>
          <w:szCs w:val="24"/>
        </w:rPr>
        <w:t>졸음운전사고는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사람의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생명과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직결되는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문제로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상태를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조기에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감지하지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못할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심각한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교통사고로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이어질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있는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위험이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크기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때문에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보다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신뢰할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있는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방식이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반드시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필요합니다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 </w:t>
      </w:r>
    </w:p>
    <w:p w14:paraId="6993B699" w14:textId="77777777" w:rsidR="00F00EC9" w:rsidRDefault="00F00EC9">
      <w:pPr>
        <w:jc w:val="both"/>
        <w:rPr>
          <w:rFonts w:asciiTheme="minorHAnsi" w:eastAsiaTheme="minorHAnsi" w:hAnsiTheme="minorHAnsi"/>
          <w:sz w:val="24"/>
          <w:szCs w:val="24"/>
        </w:rPr>
      </w:pPr>
    </w:p>
    <w:p w14:paraId="6993B69A" w14:textId="77777777" w:rsidR="00F00EC9" w:rsidRDefault="00F00EC9">
      <w:pPr>
        <w:jc w:val="both"/>
        <w:rPr>
          <w:rFonts w:asciiTheme="minorHAnsi" w:eastAsiaTheme="minorHAnsi" w:hAnsiTheme="minorHAnsi"/>
          <w:sz w:val="24"/>
          <w:szCs w:val="24"/>
        </w:rPr>
      </w:pPr>
    </w:p>
    <w:p w14:paraId="6993B69B" w14:textId="77777777" w:rsidR="00F00EC9" w:rsidRDefault="00000000">
      <w:pPr>
        <w:jc w:val="both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본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프로젝트는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상태를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실시간으로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모니터링하기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위해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저비용의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라즈베리파이와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다양한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센서</w:t>
      </w:r>
      <w:r>
        <w:rPr>
          <w:rFonts w:asciiTheme="minorHAnsi" w:eastAsiaTheme="minorHAnsi" w:hAnsiTheme="minorHAnsi" w:cs="Arial Unicode MS"/>
          <w:sz w:val="24"/>
          <w:szCs w:val="24"/>
        </w:rPr>
        <w:t>(</w:t>
      </w:r>
      <w:r>
        <w:rPr>
          <w:rFonts w:asciiTheme="minorHAnsi" w:eastAsiaTheme="minorHAnsi" w:hAnsiTheme="minorHAnsi" w:cs="Arial Unicode MS"/>
          <w:sz w:val="24"/>
          <w:szCs w:val="24"/>
        </w:rPr>
        <w:t>이산화탄소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센서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심박동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센서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등</w:t>
      </w:r>
      <w:r>
        <w:rPr>
          <w:rFonts w:asciiTheme="minorHAnsi" w:eastAsiaTheme="minorHAnsi" w:hAnsiTheme="minorHAnsi" w:cs="Arial Unicode MS"/>
          <w:sz w:val="24"/>
          <w:szCs w:val="24"/>
        </w:rPr>
        <w:t>)</w:t>
      </w:r>
      <w:r>
        <w:rPr>
          <w:rFonts w:asciiTheme="minorHAnsi" w:eastAsiaTheme="minorHAnsi" w:hAnsiTheme="minorHAnsi" w:cs="Arial Unicode MS"/>
          <w:sz w:val="24"/>
          <w:szCs w:val="24"/>
        </w:rPr>
        <w:t>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활용하여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이러한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한계를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극복하고자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합니다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HAnsi" w:hAnsiTheme="minorHAnsi" w:cs="Arial Unicode MS"/>
          <w:sz w:val="24"/>
          <w:szCs w:val="24"/>
        </w:rPr>
        <w:t>카메라를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실시간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식별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이산화탄소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농도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측정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그리고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심박수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체크를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운전자의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상태를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정밀하게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분석하며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음성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안내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sms</w:t>
      </w:r>
      <w:r>
        <w:rPr>
          <w:rFonts w:asciiTheme="minorHAnsi" w:eastAsiaTheme="minorHAnsi" w:hAnsiTheme="minorHAnsi" w:cs="Arial Unicode MS"/>
          <w:sz w:val="24"/>
          <w:szCs w:val="24"/>
        </w:rPr>
        <w:t>서비스를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운전자가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즉각적으로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반응하고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사고를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예방할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있는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환경을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제공합니다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HAnsi" w:hAnsiTheme="minorHAnsi" w:cs="Arial Unicode MS"/>
          <w:sz w:val="24"/>
          <w:szCs w:val="24"/>
        </w:rPr>
        <w:t>이러한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다각적인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접근을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보다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정확한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감지가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가능해지며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사고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예방에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효과적으로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기여할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것으로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기대됩니다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69C" w14:textId="77777777" w:rsidR="00F00EC9" w:rsidRDefault="00F00EC9">
      <w:pPr>
        <w:jc w:val="both"/>
        <w:rPr>
          <w:rFonts w:asciiTheme="minorHAnsi" w:eastAsiaTheme="minorHAnsi" w:hAnsiTheme="minorHAnsi"/>
          <w:sz w:val="24"/>
          <w:szCs w:val="24"/>
        </w:rPr>
      </w:pPr>
    </w:p>
    <w:p w14:paraId="6993B69D" w14:textId="77777777" w:rsidR="00F00EC9" w:rsidRDefault="00000000">
      <w:pPr>
        <w:spacing w:before="240" w:after="240" w:line="384" w:lineRule="auto"/>
        <w:jc w:val="both"/>
        <w:rPr>
          <w:rFonts w:asciiTheme="minorHAnsi" w:eastAsiaTheme="minorHAnsi" w:hAnsiTheme="minorHAnsi"/>
          <w:sz w:val="26"/>
          <w:szCs w:val="26"/>
        </w:rPr>
      </w:pPr>
      <w:r>
        <w:rPr>
          <w:rFonts w:asciiTheme="minorHAnsi" w:eastAsiaTheme="minorHAnsi" w:hAnsiTheme="minorHAnsi" w:cs="Arial Unicode MS"/>
          <w:sz w:val="26"/>
          <w:szCs w:val="26"/>
        </w:rPr>
        <w:t xml:space="preserve">1-2. </w:t>
      </w:r>
      <w:r>
        <w:rPr>
          <w:rFonts w:asciiTheme="minorHAnsi" w:eastAsiaTheme="minorHAnsi" w:hAnsiTheme="minorHAnsi" w:cs="Arial Unicode MS"/>
          <w:sz w:val="26"/>
          <w:szCs w:val="26"/>
        </w:rPr>
        <w:t>관련기술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현황</w:t>
      </w:r>
    </w:p>
    <w:p w14:paraId="6993B69E" w14:textId="77777777" w:rsidR="00F00EC9" w:rsidRDefault="00000000">
      <w:pPr>
        <w:spacing w:before="240" w:after="240"/>
        <w:jc w:val="both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졸음운전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방지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시스템으로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다양한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기술이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개발되고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있지만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많은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사람들이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이러한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시스템을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적극적으로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사용하지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않고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있습니다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HAnsi" w:hAnsiTheme="minorHAnsi" w:cs="Arial Unicode MS"/>
          <w:sz w:val="24"/>
          <w:szCs w:val="24"/>
        </w:rPr>
        <w:t>상용화된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대부분의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졸음운전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감지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시스템이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고비용으로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판매되고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있어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일반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소비자에게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접근하기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어렵고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설치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유지관리가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복잡하기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때문입니다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특히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lastRenderedPageBreak/>
        <w:t>자사의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제품처럼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이산화탄소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(CO2) </w:t>
      </w:r>
      <w:r>
        <w:rPr>
          <w:rFonts w:asciiTheme="minorHAnsi" w:eastAsiaTheme="minorHAnsi" w:hAnsiTheme="minorHAnsi" w:cs="Arial Unicode MS"/>
          <w:sz w:val="24"/>
          <w:szCs w:val="24"/>
        </w:rPr>
        <w:t>농도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측정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심박수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체크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등의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다각적인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기능을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결합한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감지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시스템은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상용화된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사례가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드뭅니다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69F" w14:textId="77777777" w:rsidR="00F00EC9" w:rsidRDefault="00000000">
      <w:pPr>
        <w:spacing w:before="240" w:after="24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</w:p>
    <w:p w14:paraId="6993B6A0" w14:textId="77777777" w:rsidR="00F00EC9" w:rsidRDefault="00000000">
      <w:pPr>
        <w:spacing w:before="240" w:after="240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Arial Unicode MS"/>
          <w:sz w:val="26"/>
          <w:szCs w:val="26"/>
        </w:rPr>
        <w:t xml:space="preserve">* </w:t>
      </w:r>
      <w:r>
        <w:rPr>
          <w:rFonts w:asciiTheme="minorHAnsi" w:eastAsiaTheme="minorHAnsi" w:hAnsiTheme="minorHAnsi" w:cs="Arial Unicode MS"/>
          <w:sz w:val="26"/>
          <w:szCs w:val="26"/>
        </w:rPr>
        <w:t>자사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제품의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차별성</w:t>
      </w:r>
    </w:p>
    <w:p w14:paraId="6993B6A1" w14:textId="77777777" w:rsidR="00F00EC9" w:rsidRDefault="00000000">
      <w:pPr>
        <w:spacing w:before="240" w:after="24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noProof/>
          <w:sz w:val="24"/>
          <w:szCs w:val="24"/>
        </w:rPr>
        <w:drawing>
          <wp:inline distT="0" distB="0" distL="180" distR="180" wp14:anchorId="6993B8DD" wp14:editId="6993B8DE">
            <wp:extent cx="6647815" cy="3562350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B6A2" w14:textId="77777777" w:rsidR="00F00EC9" w:rsidRDefault="00000000">
      <w:pPr>
        <w:spacing w:before="240" w:after="240"/>
        <w:jc w:val="right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18"/>
          <w:szCs w:val="18"/>
        </w:rPr>
        <w:t>타사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/>
          <w:sz w:val="18"/>
          <w:szCs w:val="18"/>
        </w:rPr>
        <w:t>제품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/>
          <w:sz w:val="18"/>
          <w:szCs w:val="18"/>
        </w:rPr>
        <w:t>정보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/>
          <w:sz w:val="18"/>
          <w:szCs w:val="18"/>
        </w:rPr>
        <w:t>출처</w:t>
      </w:r>
      <w:r>
        <w:rPr>
          <w:rFonts w:asciiTheme="minorHAnsi" w:eastAsiaTheme="minorHAnsi" w:hAnsiTheme="minorHAnsi"/>
          <w:sz w:val="18"/>
          <w:szCs w:val="18"/>
        </w:rPr>
        <w:t xml:space="preserve">: </w:t>
      </w:r>
      <w:r>
        <w:rPr>
          <w:rFonts w:asciiTheme="minorHAnsi" w:eastAsiaTheme="minorHAnsi" w:hAnsiTheme="minorHAnsi"/>
          <w:sz w:val="18"/>
          <w:szCs w:val="18"/>
        </w:rPr>
        <w:t>세게환경신문</w:t>
      </w:r>
      <w:r>
        <w:rPr>
          <w:rFonts w:asciiTheme="minorHAnsi" w:eastAsiaTheme="minorHAnsi" w:hAnsiTheme="minorHAnsi"/>
          <w:sz w:val="18"/>
          <w:szCs w:val="18"/>
        </w:rPr>
        <w:t xml:space="preserve">, </w:t>
      </w:r>
      <w:r>
        <w:rPr>
          <w:rFonts w:asciiTheme="minorHAnsi" w:eastAsiaTheme="minorHAnsi" w:hAnsiTheme="minorHAnsi"/>
          <w:sz w:val="18"/>
          <w:szCs w:val="18"/>
        </w:rPr>
        <w:t>연합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/>
          <w:sz w:val="18"/>
          <w:szCs w:val="18"/>
        </w:rPr>
        <w:t>뉴스</w:t>
      </w:r>
    </w:p>
    <w:p w14:paraId="6993B6A3" w14:textId="77777777" w:rsidR="00F00EC9" w:rsidRDefault="00000000">
      <w:pPr>
        <w:spacing w:before="240" w:after="240"/>
        <w:ind w:firstLine="156"/>
        <w:jc w:val="both"/>
        <w:rPr>
          <w:rFonts w:asciiTheme="minorHAnsi" w:eastAsiaTheme="minorHAnsi" w:hAnsiTheme="minorHAnsi" w:cs="Arial Unicode MS"/>
        </w:rPr>
      </w:pPr>
      <w:r>
        <w:rPr>
          <w:rFonts w:asciiTheme="minorHAnsi" w:eastAsiaTheme="minorHAnsi" w:hAnsiTheme="minorHAnsi" w:cs="Arial Unicode MS"/>
        </w:rPr>
        <w:t>졸음운전을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방지하기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위한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기술로는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전방추돌과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차선이탈을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감지해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경고음을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내는</w:t>
      </w:r>
      <w:r>
        <w:rPr>
          <w:rFonts w:asciiTheme="minorHAnsi" w:eastAsiaTheme="minorHAnsi" w:hAnsiTheme="minorHAnsi" w:cs="Arial Unicode MS"/>
        </w:rPr>
        <w:t xml:space="preserve"> '</w:t>
      </w:r>
      <w:r>
        <w:rPr>
          <w:rFonts w:asciiTheme="minorHAnsi" w:eastAsiaTheme="minorHAnsi" w:hAnsiTheme="minorHAnsi" w:cs="Arial Unicode MS"/>
        </w:rPr>
        <w:t>첨단운전자보조시스템</w:t>
      </w:r>
      <w:r>
        <w:rPr>
          <w:rFonts w:asciiTheme="minorHAnsi" w:eastAsiaTheme="minorHAnsi" w:hAnsiTheme="minorHAnsi" w:cs="Arial Unicode MS"/>
        </w:rPr>
        <w:t>(Automated emergency braking system·AEBS)'</w:t>
      </w:r>
      <w:r>
        <w:rPr>
          <w:rFonts w:asciiTheme="minorHAnsi" w:eastAsiaTheme="minorHAnsi" w:hAnsiTheme="minorHAnsi" w:cs="Arial Unicode MS"/>
        </w:rPr>
        <w:t>과</w:t>
      </w:r>
      <w:r>
        <w:rPr>
          <w:rFonts w:asciiTheme="minorHAnsi" w:eastAsiaTheme="minorHAnsi" w:hAnsiTheme="minorHAnsi" w:cs="Arial Unicode MS"/>
        </w:rPr>
        <w:t xml:space="preserve"> '</w:t>
      </w:r>
      <w:r>
        <w:rPr>
          <w:rFonts w:asciiTheme="minorHAnsi" w:eastAsiaTheme="minorHAnsi" w:hAnsiTheme="minorHAnsi" w:cs="Arial Unicode MS"/>
        </w:rPr>
        <w:t>운전자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상태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경고</w:t>
      </w:r>
      <w:r>
        <w:rPr>
          <w:rFonts w:asciiTheme="minorHAnsi" w:eastAsiaTheme="minorHAnsi" w:hAnsiTheme="minorHAnsi" w:cs="Arial Unicode MS"/>
        </w:rPr>
        <w:t xml:space="preserve">'(Driver State Warning·DSW) </w:t>
      </w:r>
      <w:r>
        <w:rPr>
          <w:rFonts w:asciiTheme="minorHAnsi" w:eastAsiaTheme="minorHAnsi" w:hAnsiTheme="minorHAnsi" w:cs="Arial Unicode MS"/>
        </w:rPr>
        <w:t>시스템이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대표적입니다</w:t>
      </w:r>
      <w:r>
        <w:rPr>
          <w:rFonts w:asciiTheme="minorHAnsi" w:eastAsiaTheme="minorHAnsi" w:hAnsiTheme="minorHAnsi" w:cs="Arial Unicode MS"/>
        </w:rPr>
        <w:t xml:space="preserve">.  </w:t>
      </w:r>
      <w:r>
        <w:rPr>
          <w:rFonts w:asciiTheme="minorHAnsi" w:eastAsiaTheme="minorHAnsi" w:hAnsiTheme="minorHAnsi" w:cs="Arial Unicode MS"/>
        </w:rPr>
        <w:t>현대차를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기준으로</w:t>
      </w:r>
      <w:r>
        <w:rPr>
          <w:rFonts w:asciiTheme="minorHAnsi" w:eastAsiaTheme="minorHAnsi" w:hAnsiTheme="minorHAnsi" w:cs="Arial Unicode MS"/>
        </w:rPr>
        <w:t xml:space="preserve"> AEBS </w:t>
      </w:r>
      <w:r>
        <w:rPr>
          <w:rFonts w:asciiTheme="minorHAnsi" w:eastAsiaTheme="minorHAnsi" w:hAnsiTheme="minorHAnsi" w:cs="Arial Unicode MS"/>
        </w:rPr>
        <w:t>장착비는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약</w:t>
      </w:r>
      <w:r>
        <w:rPr>
          <w:rFonts w:asciiTheme="minorHAnsi" w:eastAsiaTheme="minorHAnsi" w:hAnsiTheme="minorHAnsi" w:cs="Arial Unicode MS"/>
        </w:rPr>
        <w:t xml:space="preserve"> 500</w:t>
      </w:r>
      <w:r>
        <w:rPr>
          <w:rFonts w:asciiTheme="minorHAnsi" w:eastAsiaTheme="minorHAnsi" w:hAnsiTheme="minorHAnsi" w:cs="Arial Unicode MS"/>
        </w:rPr>
        <w:t>만원</w:t>
      </w:r>
      <w:r>
        <w:rPr>
          <w:rFonts w:asciiTheme="minorHAnsi" w:eastAsiaTheme="minorHAnsi" w:hAnsiTheme="minorHAnsi" w:cs="Arial Unicode MS"/>
        </w:rPr>
        <w:t>, DSW</w:t>
      </w:r>
      <w:r>
        <w:rPr>
          <w:rFonts w:asciiTheme="minorHAnsi" w:eastAsiaTheme="minorHAnsi" w:hAnsiTheme="minorHAnsi" w:cs="Arial Unicode MS"/>
        </w:rPr>
        <w:t>는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약</w:t>
      </w:r>
      <w:r>
        <w:rPr>
          <w:rFonts w:asciiTheme="minorHAnsi" w:eastAsiaTheme="minorHAnsi" w:hAnsiTheme="minorHAnsi" w:cs="Arial Unicode MS"/>
        </w:rPr>
        <w:t xml:space="preserve"> 50</w:t>
      </w:r>
      <w:r>
        <w:rPr>
          <w:rFonts w:asciiTheme="minorHAnsi" w:eastAsiaTheme="minorHAnsi" w:hAnsiTheme="minorHAnsi" w:cs="Arial Unicode MS"/>
        </w:rPr>
        <w:t>만원에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달합니다</w:t>
      </w:r>
      <w:r>
        <w:rPr>
          <w:rFonts w:asciiTheme="minorHAnsi" w:eastAsiaTheme="minorHAnsi" w:hAnsiTheme="minorHAnsi" w:cs="Arial Unicode MS"/>
        </w:rPr>
        <w:t xml:space="preserve">. </w:t>
      </w:r>
      <w:r>
        <w:rPr>
          <w:rFonts w:asciiTheme="minorHAnsi" w:eastAsiaTheme="minorHAnsi" w:hAnsiTheme="minorHAnsi" w:cs="Arial Unicode MS"/>
        </w:rPr>
        <w:t>본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제품들의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고비용과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복잡한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설치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문제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그리고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높은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유지보수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비용문제로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인해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일반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운전자들은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이러한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제품들을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쉽게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사용하기에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어려움이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있습니다</w:t>
      </w:r>
      <w:r>
        <w:rPr>
          <w:rFonts w:asciiTheme="minorHAnsi" w:eastAsiaTheme="minorHAnsi" w:hAnsiTheme="minorHAnsi" w:cs="Arial Unicode MS"/>
        </w:rPr>
        <w:t xml:space="preserve">. </w:t>
      </w:r>
    </w:p>
    <w:p w14:paraId="6993B6A4" w14:textId="77777777" w:rsidR="00F00EC9" w:rsidRDefault="00F00EC9">
      <w:pPr>
        <w:spacing w:before="240" w:after="240"/>
        <w:jc w:val="both"/>
        <w:rPr>
          <w:rFonts w:asciiTheme="minorHAnsi" w:eastAsiaTheme="minorHAnsi" w:hAnsiTheme="minorHAnsi"/>
        </w:rPr>
      </w:pPr>
    </w:p>
    <w:p w14:paraId="6993B6A5" w14:textId="77777777" w:rsidR="00F00EC9" w:rsidRDefault="00000000">
      <w:pPr>
        <w:numPr>
          <w:ilvl w:val="0"/>
          <w:numId w:val="1"/>
        </w:numPr>
        <w:spacing w:before="240" w:after="240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Arial Unicode MS"/>
        </w:rPr>
        <w:t>저비용과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간편한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설치</w:t>
      </w:r>
    </w:p>
    <w:p w14:paraId="6993B6A6" w14:textId="77777777" w:rsidR="00F00EC9" w:rsidRDefault="00000000">
      <w:pPr>
        <w:spacing w:before="240" w:after="240"/>
        <w:jc w:val="both"/>
        <w:rPr>
          <w:rFonts w:asciiTheme="minorHAnsi" w:eastAsiaTheme="minorHAnsi" w:hAnsiTheme="minorHAnsi" w:cs="Arial Unicode MS"/>
        </w:rPr>
      </w:pP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라즈베리파이와</w:t>
      </w:r>
      <w:r>
        <w:rPr>
          <w:rFonts w:asciiTheme="minorHAnsi" w:eastAsiaTheme="minorHAnsi" w:hAnsiTheme="minorHAnsi" w:cs="Arial Unicode MS"/>
        </w:rPr>
        <w:t xml:space="preserve">  </w:t>
      </w:r>
      <w:r>
        <w:rPr>
          <w:rFonts w:asciiTheme="minorHAnsi" w:eastAsiaTheme="minorHAnsi" w:hAnsiTheme="minorHAnsi" w:cs="Arial Unicode MS"/>
        </w:rPr>
        <w:t>이산화탄소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농도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측정</w:t>
      </w:r>
      <w:r>
        <w:rPr>
          <w:rFonts w:asciiTheme="minorHAnsi" w:eastAsiaTheme="minorHAnsi" w:hAnsiTheme="minorHAnsi" w:cs="Arial Unicode MS"/>
        </w:rPr>
        <w:t xml:space="preserve">, </w:t>
      </w:r>
      <w:r>
        <w:rPr>
          <w:rFonts w:asciiTheme="minorHAnsi" w:eastAsiaTheme="minorHAnsi" w:hAnsiTheme="minorHAnsi" w:cs="Arial Unicode MS"/>
        </w:rPr>
        <w:t>그리고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심박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수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체크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센서를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활용하여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시스템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설치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및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유지보수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비용을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대폭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절감하였습니다</w:t>
      </w:r>
      <w:r>
        <w:rPr>
          <w:rFonts w:asciiTheme="minorHAnsi" w:eastAsiaTheme="minorHAnsi" w:hAnsiTheme="minorHAnsi" w:cs="Arial Unicode MS"/>
        </w:rPr>
        <w:t xml:space="preserve">. </w:t>
      </w:r>
      <w:r>
        <w:rPr>
          <w:rFonts w:asciiTheme="minorHAnsi" w:eastAsiaTheme="minorHAnsi" w:hAnsiTheme="minorHAnsi" w:cs="Arial Unicode MS"/>
        </w:rPr>
        <w:t>별도의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복잡한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설치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작업이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필요하지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않아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사용자의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편의성을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높였으며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차량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내부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환경에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쉽게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통합이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가능합니다</w:t>
      </w:r>
      <w:r>
        <w:rPr>
          <w:rFonts w:asciiTheme="minorHAnsi" w:eastAsiaTheme="minorHAnsi" w:hAnsiTheme="minorHAnsi" w:cs="Arial Unicode MS"/>
        </w:rPr>
        <w:t xml:space="preserve">. </w:t>
      </w:r>
      <w:r>
        <w:rPr>
          <w:rFonts w:asciiTheme="minorHAnsi" w:eastAsiaTheme="minorHAnsi" w:hAnsiTheme="minorHAnsi" w:cs="Arial Unicode MS"/>
        </w:rPr>
        <w:t>타사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제품에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경우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장착비만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최대</w:t>
      </w:r>
      <w:r>
        <w:rPr>
          <w:rFonts w:asciiTheme="minorHAnsi" w:eastAsiaTheme="minorHAnsi" w:hAnsiTheme="minorHAnsi" w:cs="Arial Unicode MS"/>
        </w:rPr>
        <w:t xml:space="preserve"> 500</w:t>
      </w:r>
      <w:r>
        <w:rPr>
          <w:rFonts w:asciiTheme="minorHAnsi" w:eastAsiaTheme="minorHAnsi" w:hAnsiTheme="minorHAnsi" w:cs="Arial Unicode MS"/>
        </w:rPr>
        <w:t>만원이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요구되고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있습니다</w:t>
      </w:r>
      <w:r>
        <w:rPr>
          <w:rFonts w:asciiTheme="minorHAnsi" w:eastAsiaTheme="minorHAnsi" w:hAnsiTheme="minorHAnsi" w:cs="Arial Unicode MS"/>
        </w:rPr>
        <w:t xml:space="preserve">. </w:t>
      </w:r>
      <w:r>
        <w:rPr>
          <w:rFonts w:asciiTheme="minorHAnsi" w:eastAsiaTheme="minorHAnsi" w:hAnsiTheme="minorHAnsi" w:cs="Arial Unicode MS"/>
        </w:rPr>
        <w:t>반면</w:t>
      </w:r>
      <w:r>
        <w:rPr>
          <w:rFonts w:asciiTheme="minorHAnsi" w:eastAsiaTheme="minorHAnsi" w:hAnsiTheme="minorHAnsi" w:cs="Arial Unicode MS"/>
        </w:rPr>
        <w:t xml:space="preserve">, </w:t>
      </w:r>
      <w:r>
        <w:rPr>
          <w:rFonts w:asciiTheme="minorHAnsi" w:eastAsiaTheme="minorHAnsi" w:hAnsiTheme="minorHAnsi" w:cs="Arial Unicode MS"/>
        </w:rPr>
        <w:t>팀</w:t>
      </w:r>
      <w:r>
        <w:rPr>
          <w:rFonts w:asciiTheme="minorHAnsi" w:eastAsiaTheme="minorHAnsi" w:hAnsiTheme="minorHAnsi" w:cs="Arial Unicode MS"/>
        </w:rPr>
        <w:t xml:space="preserve"> 3</w:t>
      </w:r>
      <w:r>
        <w:rPr>
          <w:rFonts w:asciiTheme="minorHAnsi" w:eastAsiaTheme="minorHAnsi" w:hAnsiTheme="minorHAnsi" w:cs="Arial Unicode MS"/>
        </w:rPr>
        <w:t>조는</w:t>
      </w:r>
      <w:r>
        <w:rPr>
          <w:rFonts w:asciiTheme="minorHAnsi" w:eastAsiaTheme="minorHAnsi" w:hAnsiTheme="minorHAnsi" w:cs="Arial Unicode MS"/>
        </w:rPr>
        <w:t xml:space="preserve">  </w:t>
      </w:r>
      <w:r>
        <w:rPr>
          <w:rFonts w:asciiTheme="minorHAnsi" w:eastAsiaTheme="minorHAnsi" w:hAnsiTheme="minorHAnsi" w:cs="Arial Unicode MS"/>
        </w:rPr>
        <w:t>이러한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가격적인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부담을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경감하여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졸음운전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감지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시스템의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보편화를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목표로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하고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있으며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약</w:t>
      </w:r>
      <w:r>
        <w:rPr>
          <w:rFonts w:asciiTheme="minorHAnsi" w:eastAsiaTheme="minorHAnsi" w:hAnsiTheme="minorHAnsi" w:cs="Arial Unicode MS"/>
        </w:rPr>
        <w:t xml:space="preserve"> 20</w:t>
      </w:r>
      <w:r>
        <w:rPr>
          <w:rFonts w:asciiTheme="minorHAnsi" w:eastAsiaTheme="minorHAnsi" w:hAnsiTheme="minorHAnsi" w:cs="Arial Unicode MS"/>
        </w:rPr>
        <w:t>만원의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비용이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예상되고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있습니다</w:t>
      </w:r>
      <w:r>
        <w:rPr>
          <w:rFonts w:asciiTheme="minorHAnsi" w:eastAsiaTheme="minorHAnsi" w:hAnsiTheme="minorHAnsi" w:cs="Arial Unicode MS"/>
        </w:rPr>
        <w:t xml:space="preserve">. </w:t>
      </w:r>
      <w:r>
        <w:rPr>
          <w:rFonts w:asciiTheme="minorHAnsi" w:eastAsiaTheme="minorHAnsi" w:hAnsiTheme="minorHAnsi" w:cs="Arial Unicode MS"/>
        </w:rPr>
        <w:t>이를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통해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더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많은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운전자가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쉽게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접근할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수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있는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안전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시스템을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제공하자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합니다</w:t>
      </w:r>
      <w:r>
        <w:rPr>
          <w:rFonts w:asciiTheme="minorHAnsi" w:eastAsiaTheme="minorHAnsi" w:hAnsiTheme="minorHAnsi" w:cs="Arial Unicode MS"/>
        </w:rPr>
        <w:t>.</w:t>
      </w:r>
    </w:p>
    <w:p w14:paraId="6993B6A7" w14:textId="77777777" w:rsidR="00F00EC9" w:rsidRDefault="00F00EC9">
      <w:pPr>
        <w:spacing w:before="240" w:after="240"/>
        <w:jc w:val="both"/>
        <w:rPr>
          <w:rFonts w:asciiTheme="minorHAnsi" w:eastAsiaTheme="minorHAnsi" w:hAnsiTheme="minorHAnsi"/>
        </w:rPr>
      </w:pPr>
    </w:p>
    <w:p w14:paraId="6993B6A8" w14:textId="77777777" w:rsidR="00F00EC9" w:rsidRDefault="00F00EC9">
      <w:pPr>
        <w:spacing w:before="240" w:after="240"/>
        <w:jc w:val="both"/>
        <w:rPr>
          <w:rFonts w:asciiTheme="minorHAnsi" w:eastAsiaTheme="minorEastAsia" w:hAnsiTheme="minorHAnsi"/>
        </w:rPr>
      </w:pPr>
    </w:p>
    <w:p w14:paraId="18ED7B3C" w14:textId="77777777" w:rsidR="00843258" w:rsidRDefault="00843258">
      <w:pPr>
        <w:spacing w:before="240" w:after="240"/>
        <w:jc w:val="both"/>
        <w:rPr>
          <w:rFonts w:asciiTheme="minorHAnsi" w:eastAsiaTheme="minorEastAsia" w:hAnsiTheme="minorHAnsi"/>
        </w:rPr>
      </w:pPr>
    </w:p>
    <w:p w14:paraId="5896CBAA" w14:textId="77777777" w:rsidR="00843258" w:rsidRPr="00843258" w:rsidRDefault="00843258">
      <w:pPr>
        <w:spacing w:before="240" w:after="240"/>
        <w:jc w:val="both"/>
        <w:rPr>
          <w:rFonts w:asciiTheme="minorHAnsi" w:eastAsiaTheme="minorEastAsia" w:hAnsiTheme="minorHAnsi"/>
        </w:rPr>
      </w:pPr>
    </w:p>
    <w:p w14:paraId="6993B6A9" w14:textId="77777777" w:rsidR="00F00EC9" w:rsidRDefault="00000000">
      <w:pPr>
        <w:numPr>
          <w:ilvl w:val="0"/>
          <w:numId w:val="1"/>
        </w:numPr>
        <w:spacing w:before="240" w:after="240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Arial Unicode MS"/>
        </w:rPr>
        <w:lastRenderedPageBreak/>
        <w:t>다각적인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졸음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감지</w:t>
      </w:r>
    </w:p>
    <w:p w14:paraId="6993B6AA" w14:textId="77777777" w:rsidR="00F00EC9" w:rsidRDefault="00000000">
      <w:pPr>
        <w:spacing w:before="240" w:after="240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Arial Unicode MS"/>
        </w:rPr>
        <w:t xml:space="preserve"> DSW</w:t>
      </w:r>
      <w:r>
        <w:rPr>
          <w:rFonts w:asciiTheme="minorHAnsi" w:eastAsiaTheme="minorHAnsi" w:hAnsiTheme="minorHAnsi" w:cs="Arial Unicode MS"/>
        </w:rPr>
        <w:t>같은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경우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단일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센서에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의존하여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얼굴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인식을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기반으로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운전자의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졸음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여부를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판단합니다</w:t>
      </w:r>
      <w:r>
        <w:rPr>
          <w:rFonts w:asciiTheme="minorHAnsi" w:eastAsiaTheme="minorHAnsi" w:hAnsiTheme="minorHAnsi" w:cs="Arial Unicode MS"/>
        </w:rPr>
        <w:t xml:space="preserve">. </w:t>
      </w:r>
      <w:r>
        <w:rPr>
          <w:rFonts w:asciiTheme="minorHAnsi" w:eastAsiaTheme="minorHAnsi" w:hAnsiTheme="minorHAnsi" w:cs="Arial Unicode MS"/>
        </w:rPr>
        <w:t>이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경우</w:t>
      </w:r>
      <w:r>
        <w:rPr>
          <w:rFonts w:asciiTheme="minorHAnsi" w:eastAsiaTheme="minorHAnsi" w:hAnsiTheme="minorHAnsi" w:cs="Arial Unicode MS"/>
        </w:rPr>
        <w:t xml:space="preserve">, </w:t>
      </w:r>
      <w:r>
        <w:rPr>
          <w:rFonts w:asciiTheme="minorHAnsi" w:eastAsiaTheme="minorHAnsi" w:hAnsiTheme="minorHAnsi" w:cs="Arial Unicode MS"/>
        </w:rPr>
        <w:t>조명이나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각도에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따라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인식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정확도가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저하될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수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있어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신뢰도가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떨어질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위험이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있습니다</w:t>
      </w:r>
      <w:r>
        <w:rPr>
          <w:rFonts w:asciiTheme="minorHAnsi" w:eastAsiaTheme="minorHAnsi" w:hAnsiTheme="minorHAnsi" w:cs="Arial Unicode MS"/>
        </w:rPr>
        <w:t xml:space="preserve">. </w:t>
      </w:r>
      <w:r>
        <w:rPr>
          <w:rFonts w:asciiTheme="minorHAnsi" w:eastAsiaTheme="minorHAnsi" w:hAnsiTheme="minorHAnsi" w:cs="Arial Unicode MS"/>
        </w:rPr>
        <w:t>자사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제품은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단순한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얼굴인식에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제한되지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않고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이산화탄소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농도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측정</w:t>
      </w:r>
      <w:r>
        <w:rPr>
          <w:rFonts w:asciiTheme="minorHAnsi" w:eastAsiaTheme="minorHAnsi" w:hAnsiTheme="minorHAnsi" w:cs="Arial Unicode MS"/>
        </w:rPr>
        <w:t xml:space="preserve">, </w:t>
      </w:r>
      <w:r>
        <w:rPr>
          <w:rFonts w:asciiTheme="minorHAnsi" w:eastAsiaTheme="minorHAnsi" w:hAnsiTheme="minorHAnsi" w:cs="Arial Unicode MS"/>
        </w:rPr>
        <w:t>심박수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체크를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결합하여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운전자의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상태를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종합적으로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분석합니다</w:t>
      </w:r>
      <w:r>
        <w:rPr>
          <w:rFonts w:asciiTheme="minorHAnsi" w:eastAsiaTheme="minorHAnsi" w:hAnsiTheme="minorHAnsi" w:cs="Arial Unicode MS"/>
        </w:rPr>
        <w:t xml:space="preserve">. </w:t>
      </w:r>
      <w:r>
        <w:rPr>
          <w:rFonts w:asciiTheme="minorHAnsi" w:eastAsiaTheme="minorHAnsi" w:hAnsiTheme="minorHAnsi" w:cs="Arial Unicode MS"/>
        </w:rPr>
        <w:t>이를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통해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졸음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운전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측정의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정확도를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높이고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다양한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상황에서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졸음을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조기에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감지할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수</w:t>
      </w:r>
      <w:r>
        <w:rPr>
          <w:rFonts w:asciiTheme="minorHAnsi" w:eastAsiaTheme="minorHAnsi" w:hAnsiTheme="minorHAnsi" w:cs="Arial Unicode MS"/>
        </w:rPr>
        <w:t xml:space="preserve"> </w:t>
      </w:r>
      <w:r>
        <w:rPr>
          <w:rFonts w:asciiTheme="minorHAnsi" w:eastAsiaTheme="minorHAnsi" w:hAnsiTheme="minorHAnsi" w:cs="Arial Unicode MS"/>
        </w:rPr>
        <w:t>있습니다</w:t>
      </w:r>
      <w:r>
        <w:rPr>
          <w:rFonts w:asciiTheme="minorHAnsi" w:eastAsiaTheme="minorHAnsi" w:hAnsiTheme="minorHAnsi" w:cs="Arial Unicode MS"/>
        </w:rPr>
        <w:t>.</w:t>
      </w:r>
    </w:p>
    <w:p w14:paraId="6993B6AB" w14:textId="77777777" w:rsidR="00F00EC9" w:rsidRDefault="00F00EC9">
      <w:pPr>
        <w:spacing w:before="240" w:after="240"/>
        <w:jc w:val="both"/>
        <w:rPr>
          <w:rFonts w:asciiTheme="minorHAnsi" w:eastAsiaTheme="minorHAnsi" w:hAnsiTheme="minorHAnsi"/>
        </w:rPr>
      </w:pPr>
    </w:p>
    <w:p w14:paraId="6993B6AC" w14:textId="77777777" w:rsidR="00F00EC9" w:rsidRDefault="00F00EC9">
      <w:pPr>
        <w:spacing w:before="240" w:after="240"/>
        <w:jc w:val="both"/>
        <w:rPr>
          <w:rFonts w:asciiTheme="minorHAnsi" w:eastAsiaTheme="minorHAnsi" w:hAnsiTheme="minorHAnsi"/>
          <w:sz w:val="26"/>
          <w:szCs w:val="26"/>
        </w:rPr>
      </w:pPr>
    </w:p>
    <w:p w14:paraId="6993B6AD" w14:textId="77777777" w:rsidR="00F00EC9" w:rsidRDefault="00000000">
      <w:pPr>
        <w:spacing w:before="240" w:after="240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Arial Unicode MS"/>
          <w:sz w:val="26"/>
          <w:szCs w:val="26"/>
        </w:rPr>
        <w:t xml:space="preserve">2. </w:t>
      </w:r>
      <w:r>
        <w:rPr>
          <w:rFonts w:asciiTheme="minorHAnsi" w:eastAsiaTheme="minorHAnsi" w:hAnsiTheme="minorHAnsi" w:cs="Arial Unicode MS"/>
          <w:sz w:val="26"/>
          <w:szCs w:val="26"/>
        </w:rPr>
        <w:t>기술개발의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목표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및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내용</w:t>
      </w:r>
    </w:p>
    <w:p w14:paraId="6993B6AE" w14:textId="77777777" w:rsidR="00F00EC9" w:rsidRDefault="00F00EC9">
      <w:pPr>
        <w:spacing w:before="240" w:after="240"/>
        <w:jc w:val="both"/>
        <w:rPr>
          <w:rFonts w:asciiTheme="minorHAnsi" w:eastAsiaTheme="minorHAnsi" w:hAnsiTheme="minorHAnsi"/>
        </w:rPr>
      </w:pPr>
    </w:p>
    <w:p w14:paraId="6993B6AF" w14:textId="77777777" w:rsidR="00F00EC9" w:rsidRDefault="00000000">
      <w:pPr>
        <w:spacing w:before="240" w:after="240"/>
        <w:jc w:val="both"/>
        <w:rPr>
          <w:rFonts w:asciiTheme="minorHAnsi" w:eastAsiaTheme="minorHAnsi" w:hAnsiTheme="minorHAnsi"/>
          <w:sz w:val="26"/>
          <w:szCs w:val="26"/>
        </w:rPr>
      </w:pPr>
      <w:r>
        <w:rPr>
          <w:rFonts w:asciiTheme="minorHAnsi" w:eastAsiaTheme="minorHAnsi" w:hAnsiTheme="minorHAnsi" w:cs="Arial Unicode MS"/>
          <w:sz w:val="26"/>
          <w:szCs w:val="26"/>
        </w:rPr>
        <w:t xml:space="preserve"> 2-1. </w:t>
      </w:r>
      <w:r>
        <w:rPr>
          <w:rFonts w:asciiTheme="minorHAnsi" w:eastAsiaTheme="minorHAnsi" w:hAnsiTheme="minorHAnsi" w:cs="Arial Unicode MS"/>
          <w:sz w:val="26"/>
          <w:szCs w:val="26"/>
        </w:rPr>
        <w:t>기술개발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목표</w:t>
      </w:r>
    </w:p>
    <w:p w14:paraId="6993B6B0" w14:textId="77777777" w:rsidR="00F00EC9" w:rsidRDefault="00000000">
      <w:pPr>
        <w:spacing w:before="120" w:after="120"/>
        <w:ind w:firstLine="96"/>
        <w:jc w:val="both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이번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프로젝트의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목표는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감지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이산화탄소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(CO2) </w:t>
      </w:r>
      <w:r>
        <w:rPr>
          <w:rFonts w:asciiTheme="minorHAnsi" w:eastAsiaTheme="minorHAnsi" w:hAnsiTheme="minorHAnsi" w:cs="Arial Unicode MS"/>
          <w:sz w:val="24"/>
          <w:szCs w:val="24"/>
        </w:rPr>
        <w:t>농도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모니터링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심박수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체크를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통합한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실시간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시스템을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개발하는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것입니다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HAnsi" w:hAnsiTheme="minorHAnsi" w:cs="Arial Unicode MS"/>
          <w:sz w:val="24"/>
          <w:szCs w:val="24"/>
        </w:rPr>
        <w:t>이를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운전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중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발생하는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피로와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인한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사고를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예방하며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저비용으로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실용적이고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신뢰성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높은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시스템을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구축하는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것을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목표로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합니다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HAnsi" w:hAnsiTheme="minorHAnsi" w:cs="Arial Unicode MS"/>
          <w:sz w:val="24"/>
          <w:szCs w:val="24"/>
        </w:rPr>
        <w:t>세부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목표는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다음과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같습니다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6B1" w14:textId="77777777" w:rsidR="00F00EC9" w:rsidRDefault="00F00EC9">
      <w:pPr>
        <w:spacing w:before="120" w:after="120"/>
        <w:ind w:firstLine="96"/>
        <w:jc w:val="both"/>
        <w:rPr>
          <w:rFonts w:asciiTheme="minorHAnsi" w:eastAsiaTheme="minorHAnsi" w:hAnsiTheme="minorHAnsi"/>
          <w:sz w:val="24"/>
          <w:szCs w:val="24"/>
          <w:lang w:eastAsia="ko"/>
        </w:rPr>
      </w:pPr>
    </w:p>
    <w:p w14:paraId="6993B6B2" w14:textId="77777777" w:rsidR="00F00EC9" w:rsidRDefault="00000000">
      <w:pPr>
        <w:numPr>
          <w:ilvl w:val="0"/>
          <w:numId w:val="2"/>
        </w:numPr>
        <w:spacing w:before="120" w:after="1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다양한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센서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기반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감지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:</w:t>
      </w:r>
    </w:p>
    <w:p w14:paraId="6993B6B3" w14:textId="77777777" w:rsidR="00F00EC9" w:rsidRDefault="00000000">
      <w:pPr>
        <w:spacing w:before="120" w:after="120"/>
        <w:ind w:left="7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운전자의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깜빡임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패턴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이산화탄소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(CO2) </w:t>
      </w:r>
      <w:r>
        <w:rPr>
          <w:rFonts w:asciiTheme="minorHAnsi" w:eastAsiaTheme="minorHAnsi" w:hAnsiTheme="minorHAnsi" w:cs="Arial Unicode MS"/>
          <w:sz w:val="24"/>
          <w:szCs w:val="24"/>
        </w:rPr>
        <w:t>농도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심박수를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조합해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복합적으로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감지합니다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6B4" w14:textId="77777777" w:rsidR="00F00EC9" w:rsidRDefault="00000000">
      <w:pPr>
        <w:spacing w:before="120" w:after="120"/>
        <w:ind w:left="7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실시간으로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데이터를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처리하여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운전자가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상태에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빠지기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전에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조기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경고를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제공합니다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6B5" w14:textId="77777777" w:rsidR="00F00EC9" w:rsidRDefault="00000000">
      <w:pPr>
        <w:numPr>
          <w:ilvl w:val="0"/>
          <w:numId w:val="2"/>
        </w:numPr>
        <w:spacing w:before="120" w:after="1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환경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요인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모니터링을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사고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예방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:</w:t>
      </w:r>
    </w:p>
    <w:p w14:paraId="6993B6B6" w14:textId="77777777" w:rsidR="00F00EC9" w:rsidRDefault="00000000">
      <w:pPr>
        <w:spacing w:before="120" w:after="120"/>
        <w:ind w:left="7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차량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내부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이산화탄소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(CO2) </w:t>
      </w:r>
      <w:r>
        <w:rPr>
          <w:rFonts w:asciiTheme="minorHAnsi" w:eastAsiaTheme="minorHAnsi" w:hAnsiTheme="minorHAnsi" w:cs="Arial Unicode MS"/>
          <w:sz w:val="24"/>
          <w:szCs w:val="24"/>
        </w:rPr>
        <w:t>농도를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감지하여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환기가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필요할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환기를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권장하는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음성이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출력됩니다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</w:p>
    <w:p w14:paraId="6993B6B7" w14:textId="77777777" w:rsidR="00F00EC9" w:rsidRDefault="00000000">
      <w:pPr>
        <w:spacing w:before="120" w:after="120"/>
        <w:ind w:left="7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환경적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요인이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미치는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영향을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분석하고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개선점을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도출합니다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6B8" w14:textId="77777777" w:rsidR="00F00EC9" w:rsidRDefault="00000000">
      <w:pPr>
        <w:numPr>
          <w:ilvl w:val="0"/>
          <w:numId w:val="2"/>
        </w:numPr>
        <w:spacing w:before="120" w:after="1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빠르고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정확한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시스템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구축</w:t>
      </w:r>
      <w:r>
        <w:rPr>
          <w:rFonts w:asciiTheme="minorHAnsi" w:eastAsiaTheme="minorHAnsi" w:hAnsiTheme="minorHAnsi" w:cs="Arial Unicode MS"/>
          <w:sz w:val="24"/>
          <w:szCs w:val="24"/>
        </w:rPr>
        <w:t>:</w:t>
      </w:r>
    </w:p>
    <w:p w14:paraId="6993B6B9" w14:textId="77777777" w:rsidR="00F00EC9" w:rsidRDefault="00000000">
      <w:pPr>
        <w:spacing w:before="120" w:after="120"/>
        <w:ind w:left="7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졸음이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감지되면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2</w:t>
      </w:r>
      <w:r>
        <w:rPr>
          <w:rFonts w:asciiTheme="minorHAnsi" w:eastAsiaTheme="minorHAnsi" w:hAnsiTheme="minorHAnsi" w:cs="Arial Unicode MS"/>
          <w:sz w:val="24"/>
          <w:szCs w:val="24"/>
        </w:rPr>
        <w:t>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이내에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운전자에게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경고를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제공합니다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HAnsi" w:hAnsiTheme="minorHAnsi" w:cs="Arial Unicode MS"/>
          <w:sz w:val="24"/>
          <w:szCs w:val="24"/>
        </w:rPr>
        <w:t>졸음이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감지되면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운전자에게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안내음과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함께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운전자가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사전에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등록한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사람에게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SMS</w:t>
      </w:r>
      <w:r>
        <w:rPr>
          <w:rFonts w:asciiTheme="minorHAnsi" w:eastAsiaTheme="minorHAnsi" w:hAnsiTheme="minorHAnsi" w:cs="Arial Unicode MS"/>
          <w:sz w:val="24"/>
          <w:szCs w:val="24"/>
        </w:rPr>
        <w:t>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전송됩니다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</w:p>
    <w:p w14:paraId="6993B6BA" w14:textId="77777777" w:rsidR="00F00EC9" w:rsidRDefault="00000000">
      <w:pPr>
        <w:numPr>
          <w:ilvl w:val="0"/>
          <w:numId w:val="2"/>
        </w:numPr>
        <w:spacing w:before="120" w:after="1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저비용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구현과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상용화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가능성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확보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: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</w:p>
    <w:p w14:paraId="6993B6BB" w14:textId="77777777" w:rsidR="00F00EC9" w:rsidRDefault="00000000">
      <w:pPr>
        <w:spacing w:before="120" w:after="120"/>
        <w:ind w:left="7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고가의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상용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장비와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달이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라즈베리파이와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센서를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활용해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누구나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쉽게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접근할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있는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시스템을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구현합니다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6BC" w14:textId="77777777" w:rsidR="00F00EC9" w:rsidRDefault="00000000">
      <w:pPr>
        <w:spacing w:before="120" w:after="120"/>
        <w:ind w:left="7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설치와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유지보수가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간편한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시스템으로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시장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확대를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목표로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합니다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</w:p>
    <w:p w14:paraId="6993B6BD" w14:textId="77777777" w:rsidR="00F00EC9" w:rsidRDefault="00F00EC9">
      <w:pPr>
        <w:spacing w:before="240" w:after="240"/>
        <w:jc w:val="both"/>
        <w:rPr>
          <w:rFonts w:asciiTheme="minorHAnsi" w:eastAsiaTheme="minorHAnsi" w:hAnsiTheme="minorHAnsi" w:cs="Arial Unicode MS"/>
          <w:sz w:val="26"/>
          <w:szCs w:val="26"/>
        </w:rPr>
      </w:pPr>
    </w:p>
    <w:p w14:paraId="6993B6BE" w14:textId="77777777" w:rsidR="00F00EC9" w:rsidRDefault="00F00EC9">
      <w:pPr>
        <w:spacing w:before="240" w:after="240"/>
        <w:jc w:val="both"/>
        <w:rPr>
          <w:rFonts w:asciiTheme="minorHAnsi" w:eastAsiaTheme="minorHAnsi" w:hAnsiTheme="minorHAnsi" w:cs="Arial Unicode MS"/>
          <w:sz w:val="26"/>
          <w:szCs w:val="26"/>
        </w:rPr>
      </w:pPr>
    </w:p>
    <w:p w14:paraId="6993B6BF" w14:textId="77777777" w:rsidR="00F00EC9" w:rsidRDefault="00000000">
      <w:pPr>
        <w:spacing w:before="240" w:after="24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6"/>
          <w:szCs w:val="26"/>
        </w:rPr>
        <w:t xml:space="preserve">2-2. </w:t>
      </w:r>
      <w:r>
        <w:rPr>
          <w:rFonts w:asciiTheme="minorHAnsi" w:eastAsiaTheme="minorHAnsi" w:hAnsiTheme="minorHAnsi" w:cs="Arial Unicode MS"/>
          <w:sz w:val="26"/>
          <w:szCs w:val="26"/>
        </w:rPr>
        <w:t>최종목표</w:t>
      </w:r>
      <w:r>
        <w:rPr>
          <w:rFonts w:asciiTheme="minorHAnsi" w:eastAsiaTheme="minorHAnsi" w:hAnsiTheme="minorHAnsi" w:cs="Arial Unicode MS"/>
          <w:sz w:val="26"/>
          <w:szCs w:val="26"/>
        </w:rPr>
        <w:t>(</w:t>
      </w:r>
      <w:r>
        <w:rPr>
          <w:rFonts w:asciiTheme="minorHAnsi" w:eastAsiaTheme="minorHAnsi" w:hAnsiTheme="minorHAnsi" w:cs="Arial Unicode MS"/>
          <w:sz w:val="26"/>
          <w:szCs w:val="26"/>
        </w:rPr>
        <w:t>평가지표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및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평가방법</w:t>
      </w:r>
      <w:r>
        <w:rPr>
          <w:rFonts w:asciiTheme="minorHAnsi" w:eastAsiaTheme="minorHAnsi" w:hAnsiTheme="minorHAnsi" w:cs="Arial Unicode MS"/>
          <w:sz w:val="26"/>
          <w:szCs w:val="26"/>
        </w:rPr>
        <w:t>)</w:t>
      </w:r>
    </w:p>
    <w:p w14:paraId="6993B6C0" w14:textId="77777777" w:rsidR="00F00EC9" w:rsidRDefault="00000000">
      <w:pPr>
        <w:spacing w:before="240" w:after="24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lastRenderedPageBreak/>
        <w:t>&lt;</w:t>
      </w:r>
      <w:r>
        <w:rPr>
          <w:rFonts w:asciiTheme="minorHAnsi" w:eastAsiaTheme="minorHAnsi" w:hAnsiTheme="minorHAnsi" w:cs="Arial Unicode MS"/>
          <w:sz w:val="24"/>
          <w:szCs w:val="24"/>
        </w:rPr>
        <w:t>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1&gt; </w:t>
      </w:r>
      <w:r>
        <w:rPr>
          <w:rFonts w:asciiTheme="minorHAnsi" w:eastAsiaTheme="minorHAnsi" w:hAnsiTheme="minorHAnsi" w:cs="Arial Unicode MS"/>
          <w:sz w:val="24"/>
          <w:szCs w:val="24"/>
        </w:rPr>
        <w:t>목표달성도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평가지표</w:t>
      </w:r>
    </w:p>
    <w:tbl>
      <w:tblPr>
        <w:tblW w:w="1020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07"/>
        <w:gridCol w:w="709"/>
        <w:gridCol w:w="992"/>
        <w:gridCol w:w="392"/>
        <w:gridCol w:w="905"/>
        <w:gridCol w:w="104"/>
        <w:gridCol w:w="1311"/>
        <w:gridCol w:w="995"/>
        <w:gridCol w:w="829"/>
        <w:gridCol w:w="1962"/>
      </w:tblGrid>
      <w:tr w:rsidR="00F00EC9" w14:paraId="6993B6CB" w14:textId="77777777">
        <w:trPr>
          <w:cantSplit/>
          <w:trHeight w:hRule="exact" w:val="113"/>
          <w:jc w:val="center"/>
        </w:trPr>
        <w:tc>
          <w:tcPr>
            <w:tcW w:w="2007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C1" w14:textId="77777777" w:rsidR="00F00EC9" w:rsidRDefault="00000000">
            <w:pPr>
              <w:spacing w:before="240" w:after="240" w:line="288" w:lineRule="auto"/>
              <w:jc w:val="both"/>
              <w:rPr>
                <w:rFonts w:asciiTheme="minorHAnsi" w:eastAsiaTheme="minorHAnsi" w:hAnsiTheme="minorHAnsi"/>
                <w:sz w:val="20"/>
                <w:szCs w:val="20"/>
                <w:vertAlign w:val="superscript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주요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성능지표</w:t>
            </w:r>
            <w:r>
              <w:rPr>
                <w:rFonts w:asciiTheme="minorHAnsi" w:eastAsiaTheme="minorHAnsi" w:hAnsiTheme="minorHAnsi"/>
                <w:sz w:val="20"/>
                <w:szCs w:val="20"/>
                <w:vertAlign w:val="superscript"/>
              </w:rPr>
              <w:t>1)</w:t>
            </w:r>
          </w:p>
        </w:tc>
        <w:tc>
          <w:tcPr>
            <w:tcW w:w="709" w:type="dxa"/>
            <w:vMerge w:val="restart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C2" w14:textId="77777777" w:rsidR="00F00EC9" w:rsidRDefault="00000000">
            <w:pPr>
              <w:spacing w:before="240" w:after="240" w:line="288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단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위</w:t>
            </w:r>
          </w:p>
        </w:tc>
        <w:tc>
          <w:tcPr>
            <w:tcW w:w="992" w:type="dxa"/>
            <w:vMerge w:val="restart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C3" w14:textId="77777777" w:rsidR="00F00EC9" w:rsidRDefault="00000000">
            <w:pPr>
              <w:spacing w:before="240" w:after="240" w:line="336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개선전</w:t>
            </w:r>
          </w:p>
          <w:p w14:paraId="6993B6C4" w14:textId="77777777" w:rsidR="00F00EC9" w:rsidRDefault="00000000">
            <w:pPr>
              <w:spacing w:before="240" w:after="240" w:line="336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수준</w:t>
            </w:r>
          </w:p>
        </w:tc>
        <w:tc>
          <w:tcPr>
            <w:tcW w:w="1401" w:type="dxa"/>
            <w:gridSpan w:val="3"/>
            <w:vMerge w:val="restart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C5" w14:textId="77777777" w:rsidR="00F00EC9" w:rsidRDefault="00000000">
            <w:pPr>
              <w:spacing w:before="240" w:after="240" w:line="288" w:lineRule="auto"/>
              <w:jc w:val="both"/>
              <w:rPr>
                <w:rFonts w:asciiTheme="minorHAnsi" w:eastAsiaTheme="minorHAnsi" w:hAnsiTheme="minorHAnsi"/>
                <w:sz w:val="20"/>
                <w:szCs w:val="20"/>
                <w:vertAlign w:val="superscript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최종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개발목표</w:t>
            </w:r>
            <w:r>
              <w:rPr>
                <w:rFonts w:asciiTheme="minorHAnsi" w:eastAsiaTheme="minorHAnsi" w:hAnsiTheme="minorHAnsi"/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1311" w:type="dxa"/>
            <w:vMerge w:val="restart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C6" w14:textId="77777777" w:rsidR="00F00EC9" w:rsidRDefault="00000000">
            <w:pPr>
              <w:spacing w:before="240" w:after="240" w:line="288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세계최고수준</w:t>
            </w:r>
          </w:p>
          <w:p w14:paraId="6993B6C7" w14:textId="77777777" w:rsidR="00F00EC9" w:rsidRDefault="00000000">
            <w:pPr>
              <w:spacing w:before="240" w:after="240" w:line="288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(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보유국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보유기업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)</w:t>
            </w:r>
          </w:p>
        </w:tc>
        <w:tc>
          <w:tcPr>
            <w:tcW w:w="995" w:type="dxa"/>
            <w:vMerge w:val="restart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C8" w14:textId="77777777" w:rsidR="00F00EC9" w:rsidRDefault="00000000">
            <w:pPr>
              <w:spacing w:before="240" w:after="240" w:line="288" w:lineRule="auto"/>
              <w:jc w:val="both"/>
              <w:rPr>
                <w:rFonts w:asciiTheme="minorHAnsi" w:eastAsiaTheme="minorHAnsi" w:hAnsiTheme="minorHAnsi"/>
                <w:sz w:val="20"/>
                <w:szCs w:val="20"/>
                <w:vertAlign w:val="superscript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가중치</w:t>
            </w:r>
            <w:r>
              <w:rPr>
                <w:rFonts w:asciiTheme="minorHAnsi" w:eastAsiaTheme="minorHAnsi" w:hAnsiTheme="minorHAnsi"/>
                <w:sz w:val="20"/>
                <w:szCs w:val="20"/>
                <w:vertAlign w:val="superscript"/>
              </w:rPr>
              <w:t>3)</w:t>
            </w:r>
          </w:p>
          <w:p w14:paraId="6993B6C9" w14:textId="77777777" w:rsidR="00F00EC9" w:rsidRDefault="00000000">
            <w:pPr>
              <w:spacing w:before="180" w:after="180" w:line="288" w:lineRule="auto"/>
              <w:jc w:val="both"/>
              <w:rPr>
                <w:rFonts w:asciiTheme="minorHAnsi" w:eastAsiaTheme="minorHAnsi" w:hAnsiTheme="minorHAnsi"/>
                <w:sz w:val="20"/>
                <w:szCs w:val="20"/>
                <w:vertAlign w:val="superscript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vertAlign w:val="superscript"/>
              </w:rPr>
              <w:t>(%)</w:t>
            </w:r>
          </w:p>
        </w:tc>
        <w:tc>
          <w:tcPr>
            <w:tcW w:w="2791" w:type="dxa"/>
            <w:gridSpan w:val="2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CA" w14:textId="77777777" w:rsidR="00F00EC9" w:rsidRDefault="00000000">
            <w:pPr>
              <w:spacing w:before="240" w:after="240" w:line="288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객관적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측정방법</w:t>
            </w:r>
          </w:p>
        </w:tc>
      </w:tr>
      <w:tr w:rsidR="00F00EC9" w14:paraId="6993B6D5" w14:textId="77777777">
        <w:trPr>
          <w:cantSplit/>
          <w:trHeight w:val="927"/>
          <w:jc w:val="center"/>
        </w:trPr>
        <w:tc>
          <w:tcPr>
            <w:tcW w:w="2007" w:type="dxa"/>
            <w:vMerge/>
            <w:tcBorders>
              <w:top w:val="single" w:sz="10" w:space="0" w:color="000000"/>
              <w:left w:val="single" w:sz="10" w:space="0" w:color="000000"/>
              <w:bottom w:val="single" w:sz="14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B6CC" w14:textId="77777777" w:rsidR="00F00EC9" w:rsidRDefault="00F00EC9">
            <w:pPr>
              <w:spacing w:before="240" w:after="240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B6CD" w14:textId="77777777" w:rsidR="00F00EC9" w:rsidRDefault="00F00EC9">
            <w:pPr>
              <w:spacing w:before="240" w:after="240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B6CE" w14:textId="77777777" w:rsidR="00F00EC9" w:rsidRDefault="00F00EC9">
            <w:pPr>
              <w:spacing w:before="240" w:after="240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401" w:type="dxa"/>
            <w:gridSpan w:val="3"/>
            <w:vMerge/>
            <w:tcBorders>
              <w:top w:val="single" w:sz="10" w:space="0" w:color="000000"/>
              <w:left w:val="single" w:sz="5" w:space="0" w:color="000000"/>
              <w:bottom w:val="single" w:sz="1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B6CF" w14:textId="77777777" w:rsidR="00F00EC9" w:rsidRDefault="00F00EC9">
            <w:pPr>
              <w:spacing w:before="240" w:after="240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311" w:type="dxa"/>
            <w:vMerge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B6D0" w14:textId="77777777" w:rsidR="00F00EC9" w:rsidRDefault="00F00EC9">
            <w:pPr>
              <w:spacing w:before="240" w:after="240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995" w:type="dxa"/>
            <w:vMerge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B6D1" w14:textId="77777777" w:rsidR="00F00EC9" w:rsidRDefault="00F00EC9">
            <w:pPr>
              <w:spacing w:before="240" w:after="240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D2" w14:textId="77777777" w:rsidR="00F00EC9" w:rsidRDefault="00000000">
            <w:pPr>
              <w:spacing w:before="240" w:after="240" w:line="240" w:lineRule="auto"/>
              <w:jc w:val="both"/>
              <w:rPr>
                <w:rFonts w:asciiTheme="minorHAnsi" w:eastAsiaTheme="minorHAnsi" w:hAnsiTheme="minorHAnsi"/>
                <w:sz w:val="20"/>
                <w:szCs w:val="20"/>
                <w:vertAlign w:val="superscript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시료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수</w:t>
            </w:r>
            <w:r>
              <w:rPr>
                <w:rFonts w:asciiTheme="minorHAnsi" w:eastAsiaTheme="minorHAnsi" w:hAnsiTheme="minorHAnsi"/>
                <w:sz w:val="20"/>
                <w:szCs w:val="20"/>
                <w:vertAlign w:val="superscript"/>
              </w:rPr>
              <w:t>4)</w:t>
            </w:r>
          </w:p>
          <w:p w14:paraId="6993B6D3" w14:textId="77777777" w:rsidR="00F00EC9" w:rsidRDefault="00000000">
            <w:pPr>
              <w:spacing w:before="240" w:after="240" w:line="288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(n≥5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)</w:t>
            </w:r>
          </w:p>
        </w:tc>
        <w:tc>
          <w:tcPr>
            <w:tcW w:w="1962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10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D4" w14:textId="77777777" w:rsidR="00F00EC9" w:rsidRDefault="00000000">
            <w:pPr>
              <w:spacing w:before="240" w:after="240" w:line="288" w:lineRule="auto"/>
              <w:jc w:val="both"/>
              <w:rPr>
                <w:rFonts w:asciiTheme="minorHAnsi" w:eastAsiaTheme="minorHAnsi" w:hAnsiTheme="minorHAnsi"/>
                <w:sz w:val="20"/>
                <w:szCs w:val="20"/>
                <w:vertAlign w:val="superscript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시험규격</w:t>
            </w:r>
            <w:r>
              <w:rPr>
                <w:rFonts w:asciiTheme="minorHAnsi" w:eastAsiaTheme="minorHAnsi" w:hAnsiTheme="minorHAnsi"/>
                <w:sz w:val="20"/>
                <w:szCs w:val="20"/>
                <w:vertAlign w:val="superscript"/>
              </w:rPr>
              <w:t>5)</w:t>
            </w:r>
          </w:p>
        </w:tc>
      </w:tr>
      <w:tr w:rsidR="00F00EC9" w14:paraId="6993B6DE" w14:textId="77777777">
        <w:trPr>
          <w:cantSplit/>
          <w:trHeight w:val="284"/>
          <w:jc w:val="center"/>
        </w:trPr>
        <w:tc>
          <w:tcPr>
            <w:tcW w:w="2007" w:type="dxa"/>
            <w:tcBorders>
              <w:top w:val="single" w:sz="14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D6" w14:textId="77777777" w:rsidR="00F00EC9" w:rsidRDefault="00000000" w:rsidP="00C3706C">
            <w:pPr>
              <w:spacing w:before="240" w:after="240" w:line="240" w:lineRule="auto"/>
              <w:ind w:left="10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졸음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감지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정확도</w:t>
            </w:r>
          </w:p>
        </w:tc>
        <w:tc>
          <w:tcPr>
            <w:tcW w:w="709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D7" w14:textId="18CFB5C5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D8" w14:textId="737D068D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  <w:tc>
          <w:tcPr>
            <w:tcW w:w="1401" w:type="dxa"/>
            <w:gridSpan w:val="3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D9" w14:textId="1E715413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90%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이상</w:t>
            </w:r>
          </w:p>
        </w:tc>
        <w:tc>
          <w:tcPr>
            <w:tcW w:w="1311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DA" w14:textId="7CB31253" w:rsidR="00F00EC9" w:rsidRDefault="00000000" w:rsidP="00C3706C">
            <w:pPr>
              <w:spacing w:before="180" w:after="18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95%(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테슬라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)</w:t>
            </w:r>
          </w:p>
        </w:tc>
        <w:tc>
          <w:tcPr>
            <w:tcW w:w="995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DB" w14:textId="7CD2E78B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30%</w:t>
            </w:r>
          </w:p>
        </w:tc>
        <w:tc>
          <w:tcPr>
            <w:tcW w:w="829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DC" w14:textId="4209C731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962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DD" w14:textId="0C2B7AD8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ISO 26262(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자동차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기능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안전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)</w:t>
            </w:r>
          </w:p>
        </w:tc>
      </w:tr>
      <w:tr w:rsidR="00F00EC9" w14:paraId="6993B6E7" w14:textId="77777777">
        <w:trPr>
          <w:cantSplit/>
          <w:trHeight w:val="728"/>
          <w:jc w:val="center"/>
        </w:trPr>
        <w:tc>
          <w:tcPr>
            <w:tcW w:w="2007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DF" w14:textId="77777777" w:rsidR="00F00EC9" w:rsidRDefault="00000000" w:rsidP="00C3706C">
            <w:pPr>
              <w:spacing w:before="240" w:after="240" w:line="240" w:lineRule="auto"/>
              <w:ind w:left="10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CO2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농도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측정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정확도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E0" w14:textId="7B14745A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ppm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E1" w14:textId="5AC09043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센서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사양에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의존</w:t>
            </w:r>
          </w:p>
        </w:tc>
        <w:tc>
          <w:tcPr>
            <w:tcW w:w="14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E2" w14:textId="77777777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센서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정확도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준수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E3" w14:textId="286B4603" w:rsidR="00F00EC9" w:rsidRDefault="00000000" w:rsidP="00C3706C">
            <w:pPr>
              <w:spacing w:before="180" w:after="18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3 ppm (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지멘스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)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E4" w14:textId="3669BB9B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25%</w:t>
            </w: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E5" w14:textId="114EECF9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E6" w14:textId="1BE5C0C2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IEC 60068(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환경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시험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)</w:t>
            </w:r>
          </w:p>
        </w:tc>
      </w:tr>
      <w:tr w:rsidR="00F00EC9" w14:paraId="6993B6F0" w14:textId="77777777">
        <w:trPr>
          <w:cantSplit/>
          <w:trHeight w:val="309"/>
          <w:jc w:val="center"/>
        </w:trPr>
        <w:tc>
          <w:tcPr>
            <w:tcW w:w="2007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E8" w14:textId="77777777" w:rsidR="00F00EC9" w:rsidRDefault="00000000" w:rsidP="00C3706C">
            <w:pPr>
              <w:spacing w:before="240" w:after="240" w:line="240" w:lineRule="auto"/>
              <w:ind w:left="10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심박수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측정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민감도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E9" w14:textId="5820A413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bpm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EA" w14:textId="77433F52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센서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사양에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의존</w:t>
            </w:r>
          </w:p>
        </w:tc>
        <w:tc>
          <w:tcPr>
            <w:tcW w:w="14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EB" w14:textId="77777777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센서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정확도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준수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EC" w14:textId="69E1257F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±2 bpm (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애플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워치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)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ED" w14:textId="7D686AF3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20%</w:t>
            </w: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EE" w14:textId="29DBE91C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EF" w14:textId="748AA252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ANSI/AAMI EC13 (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의료기기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심박계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표준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)</w:t>
            </w:r>
          </w:p>
        </w:tc>
      </w:tr>
      <w:tr w:rsidR="00F00EC9" w14:paraId="6993B6F9" w14:textId="77777777">
        <w:trPr>
          <w:cantSplit/>
          <w:trHeight w:val="309"/>
          <w:jc w:val="center"/>
        </w:trPr>
        <w:tc>
          <w:tcPr>
            <w:tcW w:w="2007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F1" w14:textId="77777777" w:rsidR="00F00EC9" w:rsidRDefault="00000000" w:rsidP="00C3706C">
            <w:pPr>
              <w:spacing w:before="240" w:after="240" w:line="240" w:lineRule="auto"/>
              <w:ind w:left="10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경고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반응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시간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F2" w14:textId="05822B1D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초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F3" w14:textId="6DBCACCF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－</w:t>
            </w:r>
          </w:p>
        </w:tc>
        <w:tc>
          <w:tcPr>
            <w:tcW w:w="14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F4" w14:textId="7A3E60A8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３초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이하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F5" w14:textId="460EF6C1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1.5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초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(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테슬라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)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F6" w14:textId="471D2F57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15%</w:t>
            </w: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F7" w14:textId="45AE05A8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F8" w14:textId="401BCAD5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ISO 7637(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전자장비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호환성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)</w:t>
            </w:r>
          </w:p>
        </w:tc>
      </w:tr>
      <w:tr w:rsidR="00F00EC9" w14:paraId="6993B702" w14:textId="77777777">
        <w:trPr>
          <w:cantSplit/>
          <w:trHeight w:val="309"/>
          <w:jc w:val="center"/>
        </w:trPr>
        <w:tc>
          <w:tcPr>
            <w:tcW w:w="2007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FA" w14:textId="77777777" w:rsidR="00F00EC9" w:rsidRDefault="00000000" w:rsidP="00C3706C">
            <w:pPr>
              <w:spacing w:before="240" w:after="240" w:line="240" w:lineRule="auto"/>
              <w:ind w:left="10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통합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시스템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안정성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FB" w14:textId="05412E31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FC" w14:textId="3095B4FD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－</w:t>
            </w:r>
          </w:p>
        </w:tc>
        <w:tc>
          <w:tcPr>
            <w:tcW w:w="14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FD" w14:textId="7A4D27AC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90%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이상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FE" w14:textId="77777777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97%  (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테슬라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)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6FF" w14:textId="7CF7E28C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10%</w:t>
            </w: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00" w14:textId="4CBB18CF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01" w14:textId="40B39218" w:rsidR="00F00EC9" w:rsidRDefault="00000000" w:rsidP="00C3706C">
            <w:pPr>
              <w:spacing w:before="240" w:after="240"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IEC 61508(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안전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관련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시스템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기능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안전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)</w:t>
            </w:r>
          </w:p>
        </w:tc>
      </w:tr>
      <w:tr w:rsidR="00F00EC9" w14:paraId="6993B705" w14:textId="77777777">
        <w:trPr>
          <w:cantSplit/>
          <w:trHeight w:val="574"/>
          <w:jc w:val="center"/>
        </w:trPr>
        <w:tc>
          <w:tcPr>
            <w:tcW w:w="5005" w:type="dxa"/>
            <w:gridSpan w:val="5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03" w14:textId="77777777" w:rsidR="00F00EC9" w:rsidRDefault="00000000">
            <w:pPr>
              <w:spacing w:before="240" w:after="240" w:line="24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□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시료수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5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미만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(n&lt;5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)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사유</w:t>
            </w:r>
          </w:p>
        </w:tc>
        <w:tc>
          <w:tcPr>
            <w:tcW w:w="5201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04" w14:textId="77777777" w:rsidR="00F00EC9" w:rsidRDefault="00000000">
            <w:pPr>
              <w:spacing w:before="240" w:after="240" w:line="24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F00EC9" w14:paraId="6993B707" w14:textId="77777777">
        <w:trPr>
          <w:cantSplit/>
          <w:trHeight w:val="838"/>
          <w:jc w:val="center"/>
        </w:trPr>
        <w:tc>
          <w:tcPr>
            <w:tcW w:w="10206" w:type="dxa"/>
            <w:gridSpan w:val="10"/>
            <w:tcBorders>
              <w:top w:val="nil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06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만약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시료가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5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미만일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경우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다양한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주행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환경을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완벽히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재현하기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어려운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상황에서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일부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제한된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환경에서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테스트가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수행됩니다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.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해당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결과는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추가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테스트를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통해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보완할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예정입니다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.</w:t>
            </w:r>
          </w:p>
        </w:tc>
      </w:tr>
      <w:tr w:rsidR="00F00EC9" w14:paraId="6993B70A" w14:textId="77777777">
        <w:trPr>
          <w:cantSplit/>
          <w:trHeight w:val="382"/>
          <w:jc w:val="center"/>
        </w:trPr>
        <w:tc>
          <w:tcPr>
            <w:tcW w:w="4100" w:type="dxa"/>
            <w:gridSpan w:val="4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08" w14:textId="77777777" w:rsidR="00F00EC9" w:rsidRDefault="00000000">
            <w:pPr>
              <w:spacing w:before="240" w:after="240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□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측정결과의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증빙방법</w:t>
            </w:r>
          </w:p>
        </w:tc>
        <w:tc>
          <w:tcPr>
            <w:tcW w:w="6106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09" w14:textId="77777777" w:rsidR="00F00EC9" w:rsidRDefault="00000000">
            <w:pPr>
              <w:spacing w:before="240" w:after="240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F00EC9" w14:paraId="6993B70F" w14:textId="77777777">
        <w:trPr>
          <w:cantSplit/>
          <w:trHeight w:val="34"/>
          <w:jc w:val="center"/>
        </w:trPr>
        <w:tc>
          <w:tcPr>
            <w:tcW w:w="10206" w:type="dxa"/>
            <w:gridSpan w:val="10"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0B" w14:textId="77777777" w:rsidR="00F00EC9" w:rsidRDefault="00000000">
            <w:pPr>
              <w:spacing w:before="180" w:after="180"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데이터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기록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: Raspberry Pi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와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서버를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연동하여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실시간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데이터를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저장합니다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.</w:t>
            </w:r>
          </w:p>
          <w:p w14:paraId="6993B70C" w14:textId="77777777" w:rsidR="00F00EC9" w:rsidRDefault="00000000">
            <w:pPr>
              <w:spacing w:before="180" w:after="180" w:line="360" w:lineRule="auto"/>
              <w:jc w:val="both"/>
              <w:rPr>
                <w:rFonts w:asciiTheme="minorHAnsi" w:eastAsiaTheme="minorHAnsi" w:hAnsiTheme="minorHAnsi" w:cs="Arial Unicode MS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영상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증거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제공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: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시스템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동작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과정을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녹화하여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검증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자료로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활용합니다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. </w:t>
            </w:r>
          </w:p>
          <w:p w14:paraId="6993B70D" w14:textId="77777777" w:rsidR="00F00EC9" w:rsidRDefault="00000000">
            <w:pPr>
              <w:spacing w:before="180" w:after="180"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테스트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보고서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제출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: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센서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성능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결과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및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시스템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통합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결과를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종합하여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보고서로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제출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합니다</w:t>
            </w:r>
            <w:r>
              <w:rPr>
                <w:rFonts w:asciiTheme="minorHAnsi" w:eastAsiaTheme="minorHAnsi" w:hAnsiTheme="minorHAnsi" w:cs="Arial Unicode MS"/>
                <w:sz w:val="20"/>
                <w:szCs w:val="20"/>
              </w:rPr>
              <w:t>.</w:t>
            </w:r>
          </w:p>
          <w:p w14:paraId="6993B70E" w14:textId="77777777" w:rsidR="00F00EC9" w:rsidRDefault="00F00EC9">
            <w:pPr>
              <w:spacing w:before="180" w:after="180"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</w:tbl>
    <w:p w14:paraId="6993B710" w14:textId="77777777" w:rsidR="00F00EC9" w:rsidRDefault="00F00EC9">
      <w:pPr>
        <w:spacing w:before="240" w:after="240"/>
        <w:jc w:val="center"/>
        <w:rPr>
          <w:rFonts w:asciiTheme="minorHAnsi" w:eastAsiaTheme="minorEastAsia" w:hAnsiTheme="minorHAnsi"/>
        </w:rPr>
      </w:pPr>
    </w:p>
    <w:p w14:paraId="02D6A488" w14:textId="77777777" w:rsidR="00843258" w:rsidRDefault="00843258">
      <w:pPr>
        <w:spacing w:before="240" w:after="240"/>
        <w:jc w:val="center"/>
        <w:rPr>
          <w:rFonts w:asciiTheme="minorHAnsi" w:eastAsiaTheme="minorEastAsia" w:hAnsiTheme="minorHAnsi"/>
        </w:rPr>
      </w:pPr>
    </w:p>
    <w:p w14:paraId="69C91A2D" w14:textId="77777777" w:rsidR="00843258" w:rsidRPr="00843258" w:rsidRDefault="00843258">
      <w:pPr>
        <w:spacing w:before="240" w:after="240"/>
        <w:jc w:val="center"/>
        <w:rPr>
          <w:rFonts w:asciiTheme="minorHAnsi" w:eastAsiaTheme="minorEastAsia" w:hAnsiTheme="minorHAnsi"/>
        </w:rPr>
      </w:pPr>
    </w:p>
    <w:p w14:paraId="6993B711" w14:textId="77777777" w:rsidR="00F00EC9" w:rsidRDefault="00000000">
      <w:pPr>
        <w:spacing w:before="240" w:after="240"/>
        <w:jc w:val="both"/>
        <w:rPr>
          <w:rFonts w:asciiTheme="minorHAnsi" w:eastAsiaTheme="minorHAnsi" w:hAnsiTheme="minorHAnsi"/>
          <w:sz w:val="26"/>
          <w:szCs w:val="26"/>
        </w:rPr>
      </w:pPr>
      <w:r>
        <w:rPr>
          <w:rFonts w:asciiTheme="minorHAnsi" w:eastAsiaTheme="minorHAnsi" w:hAnsiTheme="minorHAnsi" w:cs="Arial Unicode MS"/>
          <w:sz w:val="26"/>
          <w:szCs w:val="26"/>
        </w:rPr>
        <w:lastRenderedPageBreak/>
        <w:t xml:space="preserve">2-3. </w:t>
      </w:r>
      <w:r>
        <w:rPr>
          <w:rFonts w:asciiTheme="minorHAnsi" w:eastAsiaTheme="minorHAnsi" w:hAnsiTheme="minorHAnsi" w:cs="Arial Unicode MS"/>
          <w:sz w:val="26"/>
          <w:szCs w:val="26"/>
        </w:rPr>
        <w:t>기술개발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내용</w:t>
      </w:r>
    </w:p>
    <w:p w14:paraId="6993B712" w14:textId="77777777" w:rsidR="00F00EC9" w:rsidRDefault="00000000">
      <w:pPr>
        <w:spacing w:before="120" w:after="120"/>
        <w:ind w:firstLineChars="100" w:firstLine="24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이번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프로젝트의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목표는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감지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이산화탄소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(CO2) </w:t>
      </w:r>
      <w:r>
        <w:rPr>
          <w:rFonts w:asciiTheme="minorHAnsi" w:eastAsiaTheme="minorHAnsi" w:hAnsiTheme="minorHAnsi" w:cs="Arial Unicode MS"/>
          <w:sz w:val="24"/>
          <w:szCs w:val="24"/>
        </w:rPr>
        <w:t>농도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모니터링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심박수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체크를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통합한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실시간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시스템을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개발하는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것입니다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HAnsi" w:hAnsiTheme="minorHAnsi" w:cs="Arial Unicode MS"/>
          <w:sz w:val="24"/>
          <w:szCs w:val="24"/>
        </w:rPr>
        <w:t>이를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운전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중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발생하는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피로와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인한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사고를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예방하며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저비용으로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실용적이고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신뢰성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높은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시스템을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구축하는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것을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목표로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합니다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HAnsi" w:hAnsiTheme="minorHAnsi" w:cs="Arial Unicode MS"/>
          <w:sz w:val="24"/>
          <w:szCs w:val="24"/>
        </w:rPr>
        <w:t>세부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목표는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다음과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같습니다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713" w14:textId="77777777" w:rsidR="00F00EC9" w:rsidRDefault="00000000">
      <w:pPr>
        <w:numPr>
          <w:ilvl w:val="0"/>
          <w:numId w:val="3"/>
        </w:numPr>
        <w:spacing w:before="240" w:after="24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식별</w:t>
      </w:r>
      <w:r>
        <w:rPr>
          <w:rFonts w:asciiTheme="minorHAnsi" w:eastAsiaTheme="minorHAnsi" w:hAnsiTheme="minorHAnsi"/>
          <w:sz w:val="24"/>
          <w:szCs w:val="24"/>
        </w:rPr>
        <w:t xml:space="preserve"> : </w:t>
      </w:r>
    </w:p>
    <w:p w14:paraId="6993B714" w14:textId="77777777" w:rsidR="00F00EC9" w:rsidRDefault="00000000">
      <w:pPr>
        <w:spacing w:before="240" w:after="240"/>
        <w:ind w:left="720"/>
        <w:jc w:val="both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 xml:space="preserve">“Dlib </w:t>
      </w:r>
      <w:r>
        <w:rPr>
          <w:rFonts w:asciiTheme="minorHAnsi" w:eastAsiaTheme="minorHAnsi" w:hAnsiTheme="minorHAnsi" w:cs="Arial Unicode MS"/>
          <w:sz w:val="24"/>
          <w:szCs w:val="24"/>
        </w:rPr>
        <w:t>라이브러리</w:t>
      </w:r>
      <w:r>
        <w:rPr>
          <w:rFonts w:asciiTheme="minorHAnsi" w:eastAsiaTheme="minorHAnsi" w:hAnsiTheme="minorHAnsi" w:cs="Arial Unicode MS"/>
          <w:sz w:val="24"/>
          <w:szCs w:val="24"/>
        </w:rPr>
        <w:t>”</w:t>
      </w:r>
      <w:r>
        <w:rPr>
          <w:rFonts w:asciiTheme="minorHAnsi" w:eastAsiaTheme="minorHAnsi" w:hAnsiTheme="minorHAnsi" w:cs="Arial Unicode MS"/>
          <w:sz w:val="24"/>
          <w:szCs w:val="24"/>
        </w:rPr>
        <w:t>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활용해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깜빡임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빈도와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지속시간을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감지합니다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715" w14:textId="77777777" w:rsidR="00F00EC9" w:rsidRDefault="00000000">
      <w:pPr>
        <w:spacing w:before="240" w:after="240"/>
        <w:ind w:left="720"/>
        <w:jc w:val="both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dlib</w:t>
      </w:r>
      <w:r>
        <w:rPr>
          <w:rFonts w:asciiTheme="minorHAnsi" w:eastAsiaTheme="minorHAnsi" w:hAnsiTheme="minorHAnsi" w:cs="Arial Unicode MS"/>
          <w:sz w:val="24"/>
          <w:szCs w:val="24"/>
        </w:rPr>
        <w:t>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기본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얼굴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검출기를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사용하여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웹캠에서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입력된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프레임에서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얼굴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영역을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탐지합니다</w:t>
      </w:r>
      <w:r>
        <w:rPr>
          <w:rFonts w:asciiTheme="minorHAnsi" w:eastAsiaTheme="minorHAnsi" w:hAnsiTheme="minorHAnsi" w:cs="Arial Unicode MS"/>
          <w:sz w:val="24"/>
          <w:szCs w:val="24"/>
        </w:rPr>
        <w:t>. EAR(Eye Aspect Ratio)</w:t>
      </w:r>
      <w:r>
        <w:rPr>
          <w:rFonts w:asciiTheme="minorHAnsi" w:eastAsiaTheme="minorHAnsi" w:hAnsiTheme="minorHAnsi" w:cs="Arial Unicode MS"/>
          <w:sz w:val="24"/>
          <w:szCs w:val="24"/>
        </w:rPr>
        <w:t>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눈의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수직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거리와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수평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거리의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비율로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상태를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확인하는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지표로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사용되는데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이를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이용하여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운전을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감지합니다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</w:p>
    <w:p w14:paraId="6993B716" w14:textId="77777777" w:rsidR="00F00EC9" w:rsidRDefault="00000000">
      <w:pPr>
        <w:spacing w:before="240" w:after="240"/>
        <w:ind w:left="720"/>
        <w:jc w:val="center"/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</w:pP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drawing>
          <wp:inline distT="0" distB="0" distL="0" distR="0" wp14:anchorId="6993B8DF" wp14:editId="6993B8E0">
            <wp:extent cx="2427605" cy="838200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B717" w14:textId="77777777" w:rsidR="00F00EC9" w:rsidRDefault="00000000">
      <w:pPr>
        <w:spacing w:before="240" w:after="240"/>
        <w:ind w:left="720" w:firstLineChars="100" w:firstLine="240"/>
        <w:jc w:val="both"/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</w:pP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눈의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랜드마크에서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두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점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사이의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유클리드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거리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(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수직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2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개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,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수평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1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개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)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를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계산하여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EAR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값을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도출합니다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.</w:t>
      </w:r>
    </w:p>
    <w:p w14:paraId="6993B718" w14:textId="77777777" w:rsidR="00F00EC9" w:rsidRDefault="00000000">
      <w:pPr>
        <w:spacing w:before="240" w:after="240"/>
        <w:ind w:left="720" w:firstLineChars="100" w:firstLine="240"/>
        <w:jc w:val="both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EAR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임계값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같은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경우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동적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EAR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를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사용하여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정확도를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높입니다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.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초기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10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프레임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동안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사용자의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평균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EAR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값을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수집하여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개인화된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EAR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임계값을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설정합니다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.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이를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통해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사람마다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다른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눈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크기나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눈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깜박임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패턴을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고려할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수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 xml:space="preserve"> 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있습니다</w:t>
      </w:r>
      <w:r>
        <w:rPr>
          <w:rFonts w:asciiTheme="minorHAnsi" w:eastAsiaTheme="minorHAnsi" w:hAnsiTheme="minorHAnsi" w:cs="Arial Unicode MS"/>
          <w:noProof/>
          <w:sz w:val="24"/>
          <w:szCs w:val="24"/>
          <w:lang w:val="ko-KR"/>
        </w:rPr>
        <w:t>.</w:t>
      </w:r>
    </w:p>
    <w:p w14:paraId="6993B719" w14:textId="77777777" w:rsidR="00F00EC9" w:rsidRDefault="00000000">
      <w:pPr>
        <w:spacing w:before="240" w:after="240"/>
        <w:ind w:left="7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 xml:space="preserve">EAR </w:t>
      </w:r>
      <w:r>
        <w:rPr>
          <w:rFonts w:asciiTheme="minorHAnsi" w:eastAsiaTheme="minorHAnsi" w:hAnsiTheme="minorHAnsi"/>
          <w:sz w:val="24"/>
          <w:szCs w:val="24"/>
        </w:rPr>
        <w:t>값이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임계값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이하로</w:t>
      </w:r>
      <w:r>
        <w:rPr>
          <w:rFonts w:asciiTheme="minorHAnsi" w:eastAsiaTheme="minorHAnsi" w:hAnsiTheme="minorHAnsi"/>
          <w:sz w:val="24"/>
          <w:szCs w:val="24"/>
        </w:rPr>
        <w:t xml:space="preserve"> 2</w:t>
      </w:r>
      <w:r>
        <w:rPr>
          <w:rFonts w:asciiTheme="minorHAnsi" w:eastAsiaTheme="minorHAnsi" w:hAnsiTheme="minorHAnsi"/>
          <w:sz w:val="24"/>
          <w:szCs w:val="24"/>
        </w:rPr>
        <w:t>초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이상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유지될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경우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졸음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상태로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판단합니다</w:t>
      </w:r>
      <w:r>
        <w:rPr>
          <w:rFonts w:asciiTheme="minorHAnsi" w:eastAsiaTheme="minorHAnsi" w:hAnsiTheme="minorHAnsi"/>
          <w:sz w:val="24"/>
          <w:szCs w:val="24"/>
        </w:rPr>
        <w:t xml:space="preserve">. </w:t>
      </w:r>
      <w:r>
        <w:rPr>
          <w:rFonts w:asciiTheme="minorHAnsi" w:eastAsiaTheme="minorHAnsi" w:hAnsiTheme="minorHAnsi"/>
          <w:sz w:val="24"/>
          <w:szCs w:val="24"/>
        </w:rPr>
        <w:t>졸음이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감지되면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졸음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운전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감지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경고음이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출력되고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운전자가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등록한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사용자에게</w:t>
      </w:r>
      <w:r>
        <w:rPr>
          <w:rFonts w:asciiTheme="minorHAnsi" w:eastAsiaTheme="minorHAnsi" w:hAnsiTheme="minorHAnsi"/>
          <w:sz w:val="24"/>
          <w:szCs w:val="24"/>
        </w:rPr>
        <w:t xml:space="preserve"> SMS</w:t>
      </w:r>
      <w:r>
        <w:rPr>
          <w:rFonts w:asciiTheme="minorHAnsi" w:eastAsiaTheme="minorHAnsi" w:hAnsiTheme="minorHAnsi"/>
          <w:sz w:val="24"/>
          <w:szCs w:val="24"/>
        </w:rPr>
        <w:t>가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보내지게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됩니다</w:t>
      </w:r>
      <w:r>
        <w:rPr>
          <w:rFonts w:asciiTheme="minorHAnsi" w:eastAsiaTheme="minorHAnsi" w:hAnsiTheme="minorHAnsi"/>
          <w:sz w:val="24"/>
          <w:szCs w:val="24"/>
        </w:rPr>
        <w:t xml:space="preserve">. </w:t>
      </w:r>
      <w:r>
        <w:rPr>
          <w:rFonts w:asciiTheme="minorHAnsi" w:eastAsiaTheme="minorHAnsi" w:hAnsiTheme="minorHAnsi"/>
          <w:sz w:val="24"/>
          <w:szCs w:val="24"/>
        </w:rPr>
        <w:t>이로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인해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운전자는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실시간으로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졸음운전을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경고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받고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사고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방지에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도움을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받을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수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있습니다</w:t>
      </w:r>
      <w:r>
        <w:rPr>
          <w:rFonts w:asciiTheme="minorHAnsi" w:eastAsiaTheme="minorHAnsi" w:hAnsiTheme="minorHAnsi"/>
          <w:sz w:val="24"/>
          <w:szCs w:val="24"/>
        </w:rPr>
        <w:t xml:space="preserve">. </w:t>
      </w:r>
    </w:p>
    <w:p w14:paraId="6993B71A" w14:textId="77777777" w:rsidR="00F00EC9" w:rsidRDefault="00000000">
      <w:pPr>
        <w:spacing w:before="240" w:after="240"/>
        <w:ind w:left="7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</w:p>
    <w:p w14:paraId="6993B71B" w14:textId="77777777" w:rsidR="00F00EC9" w:rsidRDefault="00000000">
      <w:pPr>
        <w:numPr>
          <w:ilvl w:val="0"/>
          <w:numId w:val="3"/>
        </w:numPr>
        <w:spacing w:before="240" w:after="24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이산화탄소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(CO2) </w:t>
      </w:r>
      <w:r>
        <w:rPr>
          <w:rFonts w:asciiTheme="minorHAnsi" w:eastAsiaTheme="minorHAnsi" w:hAnsiTheme="minorHAnsi" w:cs="Arial Unicode MS"/>
          <w:sz w:val="24"/>
          <w:szCs w:val="24"/>
        </w:rPr>
        <w:t>농도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측정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: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</w:p>
    <w:p w14:paraId="6993B71C" w14:textId="77777777" w:rsidR="00F00EC9" w:rsidRDefault="00000000">
      <w:pPr>
        <w:spacing w:before="240" w:after="240"/>
        <w:ind w:left="720" w:firstLineChars="100" w:firstLine="24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="바탕체" w:hAnsiTheme="minorHAnsi" w:cs="Arial Unicode MS"/>
          <w:sz w:val="24"/>
          <w:szCs w:val="24"/>
        </w:rPr>
        <w:t>Raspberry Pi</w:t>
      </w:r>
      <w:r>
        <w:rPr>
          <w:rFonts w:asciiTheme="minorHAnsi" w:eastAsia="바탕체" w:hAnsiTheme="minorHAnsi" w:cs="Arial Unicode MS"/>
          <w:sz w:val="24"/>
          <w:szCs w:val="24"/>
        </w:rPr>
        <w:t>와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Zigbee </w:t>
      </w:r>
      <w:r>
        <w:rPr>
          <w:rFonts w:asciiTheme="minorHAnsi" w:eastAsia="바탕체" w:hAnsiTheme="minorHAnsi" w:cs="Arial Unicode MS"/>
          <w:sz w:val="24"/>
          <w:szCs w:val="24"/>
        </w:rPr>
        <w:t>통신을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활용하여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CO₂ </w:t>
      </w:r>
      <w:r>
        <w:rPr>
          <w:rFonts w:asciiTheme="minorHAnsi" w:eastAsia="바탕체" w:hAnsiTheme="minorHAnsi" w:cs="Arial Unicode MS"/>
          <w:sz w:val="24"/>
          <w:szCs w:val="24"/>
        </w:rPr>
        <w:t>센서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데이터를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실시간으로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수집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및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분석하며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, </w:t>
      </w:r>
      <w:r>
        <w:rPr>
          <w:rFonts w:asciiTheme="minorHAnsi" w:eastAsia="바탕체" w:hAnsiTheme="minorHAnsi" w:cs="Arial Unicode MS"/>
          <w:sz w:val="24"/>
          <w:szCs w:val="24"/>
        </w:rPr>
        <w:t>이산화탄소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농도가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임계값을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초과할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경우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즉각적인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경고를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제공합니다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. </w:t>
      </w:r>
      <w:r>
        <w:rPr>
          <w:rFonts w:asciiTheme="minorHAnsi" w:eastAsia="바탕체" w:hAnsiTheme="minorHAnsi" w:cs="Arial Unicode MS"/>
          <w:sz w:val="24"/>
          <w:szCs w:val="24"/>
        </w:rPr>
        <w:t>센서는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Zigbee </w:t>
      </w:r>
      <w:r>
        <w:rPr>
          <w:rFonts w:asciiTheme="minorHAnsi" w:eastAsia="바탕체" w:hAnsiTheme="minorHAnsi" w:cs="Arial Unicode MS"/>
          <w:sz w:val="24"/>
          <w:szCs w:val="24"/>
        </w:rPr>
        <w:t>네트워크를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통해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데이터를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Raspberry Pi</w:t>
      </w:r>
      <w:r>
        <w:rPr>
          <w:rFonts w:asciiTheme="minorHAnsi" w:eastAsia="바탕체" w:hAnsiTheme="minorHAnsi" w:cs="Arial Unicode MS"/>
          <w:sz w:val="24"/>
          <w:szCs w:val="24"/>
        </w:rPr>
        <w:t>로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전송하며</w:t>
      </w:r>
      <w:r>
        <w:rPr>
          <w:rFonts w:asciiTheme="minorHAnsi" w:eastAsia="바탕체" w:hAnsiTheme="minorHAnsi" w:cs="Arial Unicode MS"/>
          <w:sz w:val="24"/>
          <w:szCs w:val="24"/>
        </w:rPr>
        <w:t>, Raspberry Pi</w:t>
      </w:r>
      <w:r>
        <w:rPr>
          <w:rFonts w:asciiTheme="minorHAnsi" w:eastAsia="바탕체" w:hAnsiTheme="minorHAnsi" w:cs="Arial Unicode MS"/>
          <w:sz w:val="24"/>
          <w:szCs w:val="24"/>
        </w:rPr>
        <w:t>는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이를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처리하여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농도가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임계값을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초과하면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음성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경고로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"</w:t>
      </w:r>
      <w:r>
        <w:rPr>
          <w:rFonts w:asciiTheme="minorHAnsi" w:eastAsia="바탕체" w:hAnsiTheme="minorHAnsi" w:cs="Arial Unicode MS"/>
          <w:sz w:val="24"/>
          <w:szCs w:val="24"/>
        </w:rPr>
        <w:t>즉시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환기가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필요합니다</w:t>
      </w:r>
      <w:r>
        <w:rPr>
          <w:rFonts w:asciiTheme="minorHAnsi" w:eastAsia="바탕체" w:hAnsiTheme="minorHAnsi" w:cs="Arial Unicode MS"/>
          <w:sz w:val="24"/>
          <w:szCs w:val="24"/>
        </w:rPr>
        <w:t>"</w:t>
      </w:r>
      <w:r>
        <w:rPr>
          <w:rFonts w:asciiTheme="minorHAnsi" w:eastAsia="바탕체" w:hAnsiTheme="minorHAnsi" w:cs="Arial Unicode MS"/>
          <w:sz w:val="24"/>
          <w:szCs w:val="24"/>
        </w:rPr>
        <w:t>라는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메시지를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출력합니다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. </w:t>
      </w:r>
      <w:r>
        <w:rPr>
          <w:rFonts w:asciiTheme="minorHAnsi" w:eastAsia="바탕체" w:hAnsiTheme="minorHAnsi" w:cs="Arial Unicode MS"/>
          <w:sz w:val="24"/>
          <w:szCs w:val="24"/>
        </w:rPr>
        <w:t>이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시스템은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졸음운전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방지와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실내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공기질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관리를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위해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설계되었으며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, </w:t>
      </w:r>
      <w:r>
        <w:rPr>
          <w:rFonts w:asciiTheme="minorHAnsi" w:eastAsia="바탕체" w:hAnsiTheme="minorHAnsi" w:cs="Arial Unicode MS"/>
          <w:sz w:val="24"/>
          <w:szCs w:val="24"/>
        </w:rPr>
        <w:t>자동화된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데이터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수집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및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경고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기능을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통해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졸음운전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가능성을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효과적으로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낮추고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안전성을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높입니다</w:t>
      </w:r>
      <w:r>
        <w:rPr>
          <w:rFonts w:asciiTheme="minorHAnsi" w:eastAsia="바탕체" w:hAnsiTheme="minorHAnsi" w:cs="Arial Unicode MS"/>
          <w:sz w:val="24"/>
          <w:szCs w:val="24"/>
        </w:rPr>
        <w:t>.</w:t>
      </w:r>
    </w:p>
    <w:p w14:paraId="6993B71D" w14:textId="77777777" w:rsidR="00F00EC9" w:rsidRDefault="00000000">
      <w:pPr>
        <w:numPr>
          <w:ilvl w:val="0"/>
          <w:numId w:val="3"/>
        </w:numPr>
        <w:spacing w:before="240" w:after="24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심박수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체크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:</w:t>
      </w:r>
    </w:p>
    <w:p w14:paraId="6993B71E" w14:textId="77777777" w:rsidR="00F00EC9" w:rsidRDefault="00000000">
      <w:pPr>
        <w:spacing w:before="240" w:after="240"/>
        <w:ind w:left="7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심박수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센서를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운전자의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상태를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모니터링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합니다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</w:p>
    <w:p w14:paraId="6993B71F" w14:textId="77777777" w:rsidR="00F00EC9" w:rsidRDefault="00000000">
      <w:pPr>
        <w:spacing w:before="240" w:after="240"/>
        <w:ind w:left="7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심박수가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갑작스럽게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낮아지거나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비정상적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패턴이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감지될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경고를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제공합니다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720" w14:textId="77777777" w:rsidR="00F00EC9" w:rsidRDefault="00000000">
      <w:pPr>
        <w:spacing w:before="240" w:after="240"/>
        <w:ind w:left="7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lastRenderedPageBreak/>
        <w:t>개인별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심박수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패턴을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학습해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맞춤형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시스템을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구현합니다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721" w14:textId="77777777" w:rsidR="00F00EC9" w:rsidRDefault="00000000">
      <w:pPr>
        <w:numPr>
          <w:ilvl w:val="0"/>
          <w:numId w:val="3"/>
        </w:numPr>
        <w:spacing w:before="240" w:after="24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통합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시스템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: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</w:p>
    <w:p w14:paraId="6993B722" w14:textId="77777777" w:rsidR="00F00EC9" w:rsidRDefault="00000000">
      <w:pPr>
        <w:spacing w:before="240" w:after="240"/>
        <w:ind w:left="7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라즈베리파이로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모든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센서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데이터를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통합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관리하며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실시간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경고를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제공합니다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723" w14:textId="77777777" w:rsidR="00F00EC9" w:rsidRDefault="00000000">
      <w:pPr>
        <w:spacing w:before="240" w:after="240"/>
        <w:ind w:left="7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식별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CO2 </w:t>
      </w:r>
      <w:r>
        <w:rPr>
          <w:rFonts w:asciiTheme="minorHAnsi" w:eastAsiaTheme="minorHAnsi" w:hAnsiTheme="minorHAnsi" w:cs="Arial Unicode MS"/>
          <w:sz w:val="24"/>
          <w:szCs w:val="24"/>
        </w:rPr>
        <w:t>농도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상승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심박수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저하가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동시에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발생하면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강력한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경고음을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울려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즉각적인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대응을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유도합니다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724" w14:textId="77777777" w:rsidR="00F00EC9" w:rsidRDefault="00000000">
      <w:pPr>
        <w:spacing w:before="240" w:after="240"/>
        <w:ind w:left="7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서버와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연동해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데이터를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기록하고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분석하여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장기적인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성능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개선을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도모합니다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</w:p>
    <w:p w14:paraId="6993B725" w14:textId="77777777" w:rsidR="00F00EC9" w:rsidRDefault="00000000">
      <w:pPr>
        <w:spacing w:before="240" w:after="240"/>
        <w:ind w:right="20"/>
        <w:jc w:val="center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noProof/>
        </w:rPr>
        <w:drawing>
          <wp:inline distT="0" distB="0" distL="0" distR="0" wp14:anchorId="6993B8E1" wp14:editId="6993B8E2">
            <wp:extent cx="3772775" cy="2078843"/>
            <wp:effectExtent l="9525" t="9525" r="9525" b="9525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87" t="35988" r="34386" b="33038"/>
                    <a:stretch>
                      <a:fillRect/>
                    </a:stretch>
                  </pic:blipFill>
                  <pic:spPr>
                    <a:xfrm>
                      <a:off x="0" y="0"/>
                      <a:ext cx="3772775" cy="20788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14:paraId="6993B726" w14:textId="77777777" w:rsidR="00F00EC9" w:rsidRDefault="00000000">
      <w:pPr>
        <w:spacing w:before="240" w:after="240"/>
        <w:ind w:right="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 xml:space="preserve"> </w:t>
      </w:r>
    </w:p>
    <w:p w14:paraId="6993B727" w14:textId="77777777" w:rsidR="00F00EC9" w:rsidRDefault="00000000">
      <w:pPr>
        <w:spacing w:before="240" w:after="240"/>
        <w:ind w:right="20"/>
        <w:jc w:val="both"/>
        <w:rPr>
          <w:rFonts w:asciiTheme="minorHAnsi" w:eastAsiaTheme="minorHAnsi" w:hAnsiTheme="minorHAnsi"/>
          <w:sz w:val="26"/>
          <w:szCs w:val="26"/>
        </w:rPr>
      </w:pPr>
      <w:r>
        <w:rPr>
          <w:rFonts w:asciiTheme="minorHAnsi" w:eastAsiaTheme="minorHAnsi" w:hAnsiTheme="minorHAnsi"/>
          <w:sz w:val="24"/>
          <w:szCs w:val="24"/>
        </w:rPr>
        <w:t xml:space="preserve"> </w:t>
      </w:r>
    </w:p>
    <w:p w14:paraId="6993B728" w14:textId="77777777" w:rsidR="00F00EC9" w:rsidRDefault="00000000">
      <w:pPr>
        <w:spacing w:before="240" w:after="240"/>
        <w:jc w:val="both"/>
        <w:rPr>
          <w:rFonts w:asciiTheme="minorHAnsi" w:eastAsiaTheme="minorHAnsi" w:hAnsiTheme="minorHAnsi"/>
          <w:sz w:val="26"/>
          <w:szCs w:val="26"/>
        </w:rPr>
      </w:pPr>
      <w:r>
        <w:rPr>
          <w:rFonts w:asciiTheme="minorHAnsi" w:eastAsiaTheme="minorHAnsi" w:hAnsiTheme="minorHAnsi" w:cs="Arial Unicode MS"/>
          <w:sz w:val="26"/>
          <w:szCs w:val="26"/>
        </w:rPr>
        <w:t xml:space="preserve">3. </w:t>
      </w:r>
      <w:r>
        <w:rPr>
          <w:rFonts w:asciiTheme="minorHAnsi" w:eastAsiaTheme="minorHAnsi" w:hAnsiTheme="minorHAnsi" w:cs="Arial Unicode MS"/>
          <w:sz w:val="26"/>
          <w:szCs w:val="26"/>
        </w:rPr>
        <w:t>기술개발의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방법</w:t>
      </w:r>
    </w:p>
    <w:p w14:paraId="6993B729" w14:textId="77777777" w:rsidR="00F00EC9" w:rsidRDefault="00000000">
      <w:pPr>
        <w:spacing w:before="120" w:after="120"/>
        <w:jc w:val="both"/>
        <w:rPr>
          <w:rFonts w:asciiTheme="minorHAnsi" w:eastAsiaTheme="minorHAnsi" w:hAnsiTheme="minorHAnsi"/>
          <w:sz w:val="12"/>
          <w:szCs w:val="12"/>
        </w:rPr>
      </w:pPr>
      <w:r>
        <w:rPr>
          <w:rFonts w:asciiTheme="minorHAnsi" w:eastAsiaTheme="minorHAnsi" w:hAnsiTheme="minorHAnsi"/>
          <w:sz w:val="12"/>
          <w:szCs w:val="12"/>
        </w:rPr>
        <w:t xml:space="preserve"> </w:t>
      </w:r>
    </w:p>
    <w:p w14:paraId="6993B72A" w14:textId="77777777" w:rsidR="00F00EC9" w:rsidRDefault="00000000">
      <w:pPr>
        <w:spacing w:before="240" w:after="240"/>
        <w:jc w:val="both"/>
        <w:rPr>
          <w:rFonts w:asciiTheme="minorHAnsi" w:eastAsiaTheme="minorHAnsi" w:hAnsiTheme="minorHAnsi"/>
          <w:sz w:val="26"/>
          <w:szCs w:val="26"/>
        </w:rPr>
      </w:pPr>
      <w:r>
        <w:rPr>
          <w:rFonts w:asciiTheme="minorHAnsi" w:eastAsiaTheme="minorHAnsi" w:hAnsiTheme="minorHAnsi" w:cs="Arial Unicode MS"/>
          <w:sz w:val="26"/>
          <w:szCs w:val="26"/>
        </w:rPr>
        <w:t xml:space="preserve">3-1. </w:t>
      </w:r>
      <w:r>
        <w:rPr>
          <w:rFonts w:asciiTheme="minorHAnsi" w:eastAsiaTheme="minorHAnsi" w:hAnsiTheme="minorHAnsi" w:cs="Arial Unicode MS"/>
          <w:sz w:val="26"/>
          <w:szCs w:val="26"/>
        </w:rPr>
        <w:t>기술개발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준비현황</w:t>
      </w:r>
      <w:r>
        <w:rPr>
          <w:rFonts w:asciiTheme="minorHAnsi" w:eastAsiaTheme="minorHAnsi" w:hAnsiTheme="minorHAnsi" w:cs="Arial Unicode MS"/>
          <w:sz w:val="26"/>
          <w:szCs w:val="26"/>
        </w:rPr>
        <w:t>(</w:t>
      </w:r>
      <w:r>
        <w:rPr>
          <w:rFonts w:asciiTheme="minorHAnsi" w:eastAsiaTheme="minorHAnsi" w:hAnsiTheme="minorHAnsi" w:cs="Arial Unicode MS"/>
          <w:sz w:val="26"/>
          <w:szCs w:val="26"/>
        </w:rPr>
        <w:t>자체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선행연구결과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등</w:t>
      </w:r>
      <w:r>
        <w:rPr>
          <w:rFonts w:asciiTheme="minorHAnsi" w:eastAsiaTheme="minorHAnsi" w:hAnsiTheme="minorHAnsi" w:cs="Arial Unicode MS"/>
          <w:sz w:val="26"/>
          <w:szCs w:val="26"/>
        </w:rPr>
        <w:t>)</w:t>
      </w:r>
    </w:p>
    <w:p w14:paraId="6993B72B" w14:textId="77777777" w:rsidR="00F00EC9" w:rsidRDefault="00000000">
      <w:pPr>
        <w:spacing w:before="240" w:after="240"/>
        <w:ind w:right="20" w:firstLine="168"/>
        <w:jc w:val="both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이번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프로젝트에서는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감지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시스템에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필요한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다양한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연구를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사전에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조사조사하고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분석했습니다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HAnsi" w:hAnsiTheme="minorHAnsi" w:cs="Arial Unicode MS"/>
          <w:sz w:val="24"/>
          <w:szCs w:val="24"/>
        </w:rPr>
        <w:t>기존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상용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학술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문헌을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단일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센서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기반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시스템의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한계와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고비용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문제를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확인하였으며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이를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보완하기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위한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방향성을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설정했습니다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HAnsi" w:hAnsiTheme="minorHAnsi" w:cs="Arial Unicode MS"/>
          <w:sz w:val="24"/>
          <w:szCs w:val="24"/>
        </w:rPr>
        <w:t>아래는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해당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연구조사와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기술개발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계획의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요약입니다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72C" w14:textId="77777777" w:rsidR="00F00EC9" w:rsidRDefault="00F00EC9">
      <w:pPr>
        <w:spacing w:before="240" w:after="240"/>
        <w:ind w:right="20" w:firstLine="168"/>
        <w:jc w:val="both"/>
        <w:rPr>
          <w:rFonts w:asciiTheme="minorHAnsi" w:eastAsiaTheme="minorHAnsi" w:hAnsiTheme="minorHAnsi"/>
          <w:sz w:val="24"/>
          <w:szCs w:val="24"/>
          <w:lang w:eastAsia="ko"/>
        </w:rPr>
      </w:pPr>
    </w:p>
    <w:p w14:paraId="6993B72D" w14:textId="77777777" w:rsidR="00F00EC9" w:rsidRDefault="00000000">
      <w:pPr>
        <w:numPr>
          <w:ilvl w:val="0"/>
          <w:numId w:val="4"/>
        </w:numPr>
        <w:spacing w:before="240" w:after="240"/>
        <w:ind w:right="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 xml:space="preserve">CO2 </w:t>
      </w:r>
      <w:r>
        <w:rPr>
          <w:rFonts w:asciiTheme="minorHAnsi" w:eastAsiaTheme="minorHAnsi" w:hAnsiTheme="minorHAnsi" w:cs="Arial Unicode MS"/>
          <w:sz w:val="24"/>
          <w:szCs w:val="24"/>
        </w:rPr>
        <w:t>농도와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상관관계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조사</w:t>
      </w:r>
    </w:p>
    <w:p w14:paraId="6993B72E" w14:textId="77777777" w:rsidR="00F00EC9" w:rsidRDefault="00000000">
      <w:pPr>
        <w:spacing w:before="240" w:after="240"/>
        <w:ind w:left="720" w:right="20"/>
        <w:jc w:val="both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="바탕체" w:hAnsiTheme="minorHAnsi" w:cs="Arial Unicode MS"/>
          <w:sz w:val="24"/>
          <w:szCs w:val="24"/>
        </w:rPr>
        <w:t>다양한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연구에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따르면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차량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내부의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CO₂ </w:t>
      </w:r>
      <w:r>
        <w:rPr>
          <w:rFonts w:asciiTheme="minorHAnsi" w:eastAsia="바탕체" w:hAnsiTheme="minorHAnsi" w:cs="Arial Unicode MS"/>
          <w:sz w:val="24"/>
          <w:szCs w:val="24"/>
        </w:rPr>
        <w:t>농도가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일정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수준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이상으로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상승하면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산소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부족으로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인해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졸음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발생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가능성이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높아진다는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사실이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확인되었습니다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. </w:t>
      </w:r>
      <w:r>
        <w:rPr>
          <w:rFonts w:asciiTheme="minorHAnsi" w:eastAsia="바탕체" w:hAnsiTheme="minorHAnsi" w:cs="Arial Unicode MS"/>
          <w:sz w:val="24"/>
          <w:szCs w:val="24"/>
        </w:rPr>
        <w:t>예를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들어</w:t>
      </w:r>
      <w:r>
        <w:rPr>
          <w:rFonts w:asciiTheme="minorHAnsi" w:eastAsia="바탕체" w:hAnsiTheme="minorHAnsi" w:cs="Arial Unicode MS"/>
          <w:sz w:val="24"/>
          <w:szCs w:val="24"/>
        </w:rPr>
        <w:t>, Wyon et al.</w:t>
      </w:r>
      <w:r>
        <w:rPr>
          <w:rFonts w:asciiTheme="minorHAnsi" w:eastAsia="바탕체" w:hAnsiTheme="minorHAnsi" w:cs="Arial Unicode MS"/>
          <w:sz w:val="24"/>
          <w:szCs w:val="24"/>
        </w:rPr>
        <w:t>의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연구</w:t>
      </w:r>
      <w:r>
        <w:rPr>
          <w:rFonts w:asciiTheme="minorHAnsi" w:eastAsia="바탕체" w:hAnsiTheme="minorHAnsi" w:cs="Arial Unicode MS"/>
          <w:sz w:val="24"/>
          <w:szCs w:val="24"/>
        </w:rPr>
        <w:t>('Indoor Air Quality and Human Comfort in Vehicles')</w:t>
      </w:r>
      <w:r>
        <w:rPr>
          <w:rFonts w:asciiTheme="minorHAnsi" w:eastAsia="바탕체" w:hAnsiTheme="minorHAnsi" w:cs="Arial Unicode MS"/>
          <w:sz w:val="24"/>
          <w:szCs w:val="24"/>
        </w:rPr>
        <w:t>에서는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CO₂ </w:t>
      </w:r>
      <w:r>
        <w:rPr>
          <w:rFonts w:asciiTheme="minorHAnsi" w:eastAsia="바탕체" w:hAnsiTheme="minorHAnsi" w:cs="Arial Unicode MS"/>
          <w:sz w:val="24"/>
          <w:szCs w:val="24"/>
        </w:rPr>
        <w:t>농도가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1000ppm </w:t>
      </w:r>
      <w:r>
        <w:rPr>
          <w:rFonts w:asciiTheme="minorHAnsi" w:eastAsia="바탕체" w:hAnsiTheme="minorHAnsi" w:cs="Arial Unicode MS"/>
          <w:sz w:val="24"/>
          <w:szCs w:val="24"/>
        </w:rPr>
        <w:t>이상일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경우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집중력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저하와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졸음이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증가하는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경향을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보였으며</w:t>
      </w:r>
      <w:r>
        <w:rPr>
          <w:rFonts w:asciiTheme="minorHAnsi" w:eastAsia="바탕체" w:hAnsiTheme="minorHAnsi" w:cs="Arial Unicode MS"/>
          <w:sz w:val="24"/>
          <w:szCs w:val="24"/>
        </w:rPr>
        <w:t>, Satish et al.</w:t>
      </w:r>
      <w:r>
        <w:rPr>
          <w:rFonts w:asciiTheme="minorHAnsi" w:eastAsia="바탕체" w:hAnsiTheme="minorHAnsi" w:cs="Arial Unicode MS"/>
          <w:sz w:val="24"/>
          <w:szCs w:val="24"/>
        </w:rPr>
        <w:t>의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연구</w:t>
      </w:r>
      <w:r>
        <w:rPr>
          <w:rFonts w:asciiTheme="minorHAnsi" w:eastAsia="바탕체" w:hAnsiTheme="minorHAnsi" w:cs="Arial Unicode MS"/>
          <w:sz w:val="24"/>
          <w:szCs w:val="24"/>
        </w:rPr>
        <w:t>('Effects of Elevated Carbon Dioxide on Cognitive Function')</w:t>
      </w:r>
      <w:r>
        <w:rPr>
          <w:rFonts w:asciiTheme="minorHAnsi" w:eastAsia="바탕체" w:hAnsiTheme="minorHAnsi" w:cs="Arial Unicode MS"/>
          <w:sz w:val="24"/>
          <w:szCs w:val="24"/>
        </w:rPr>
        <w:t>는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CO₂ </w:t>
      </w:r>
      <w:r>
        <w:rPr>
          <w:rFonts w:asciiTheme="minorHAnsi" w:eastAsia="바탕체" w:hAnsiTheme="minorHAnsi" w:cs="Arial Unicode MS"/>
          <w:sz w:val="24"/>
          <w:szCs w:val="24"/>
        </w:rPr>
        <w:t>농도가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1500ppm</w:t>
      </w:r>
      <w:r>
        <w:rPr>
          <w:rFonts w:asciiTheme="minorHAnsi" w:eastAsia="바탕체" w:hAnsiTheme="minorHAnsi" w:cs="Arial Unicode MS"/>
          <w:sz w:val="24"/>
          <w:szCs w:val="24"/>
        </w:rPr>
        <w:t>을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초과할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때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인지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기능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저하가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두드러진다고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보고했습니다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. </w:t>
      </w:r>
      <w:r>
        <w:rPr>
          <w:rFonts w:asciiTheme="minorHAnsi" w:eastAsia="바탕체" w:hAnsiTheme="minorHAnsi" w:cs="Arial Unicode MS"/>
          <w:sz w:val="24"/>
          <w:szCs w:val="24"/>
        </w:rPr>
        <w:t>이를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바탕으로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, </w:t>
      </w:r>
      <w:r>
        <w:rPr>
          <w:rFonts w:asciiTheme="minorHAnsi" w:eastAsia="바탕체" w:hAnsiTheme="minorHAnsi" w:cs="Arial Unicode MS"/>
          <w:sz w:val="24"/>
          <w:szCs w:val="24"/>
        </w:rPr>
        <w:t>시스템에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CO₂ </w:t>
      </w:r>
      <w:r>
        <w:rPr>
          <w:rFonts w:asciiTheme="minorHAnsi" w:eastAsia="바탕체" w:hAnsiTheme="minorHAnsi" w:cs="Arial Unicode MS"/>
          <w:sz w:val="24"/>
          <w:szCs w:val="24"/>
        </w:rPr>
        <w:t>센서를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적용하여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차량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내부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공기질을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지속적으로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모니터링하고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, CO₂ </w:t>
      </w:r>
      <w:r>
        <w:rPr>
          <w:rFonts w:asciiTheme="minorHAnsi" w:eastAsia="바탕체" w:hAnsiTheme="minorHAnsi" w:cs="Arial Unicode MS"/>
          <w:sz w:val="24"/>
          <w:szCs w:val="24"/>
        </w:rPr>
        <w:t>농도가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설정된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임계값을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초과할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경우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경고음을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lastRenderedPageBreak/>
        <w:t>제공하는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기능을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구현할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예정입니다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. </w:t>
      </w:r>
      <w:r>
        <w:rPr>
          <w:rFonts w:asciiTheme="minorHAnsi" w:eastAsia="바탕체" w:hAnsiTheme="minorHAnsi" w:cs="Arial Unicode MS"/>
          <w:sz w:val="24"/>
          <w:szCs w:val="24"/>
        </w:rPr>
        <w:t>이는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차량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내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환경을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개선하고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졸음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운전의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위험을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줄이는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데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기여할</w:t>
      </w:r>
      <w:r>
        <w:rPr>
          <w:rFonts w:asciiTheme="minorHAnsi" w:eastAsia="바탕체" w:hAnsiTheme="minorHAnsi" w:cs="Arial Unicode MS"/>
          <w:sz w:val="24"/>
          <w:szCs w:val="24"/>
        </w:rPr>
        <w:t xml:space="preserve"> </w:t>
      </w:r>
      <w:r>
        <w:rPr>
          <w:rFonts w:asciiTheme="minorHAnsi" w:eastAsia="바탕체" w:hAnsiTheme="minorHAnsi" w:cs="Arial Unicode MS"/>
          <w:sz w:val="24"/>
          <w:szCs w:val="24"/>
        </w:rPr>
        <w:t>것입니다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72F" w14:textId="77777777" w:rsidR="00F00EC9" w:rsidRDefault="00000000">
      <w:pPr>
        <w:spacing w:before="240" w:after="240"/>
        <w:ind w:left="720" w:right="20"/>
        <w:jc w:val="both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연구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출처</w:t>
      </w:r>
      <w:r>
        <w:rPr>
          <w:rFonts w:asciiTheme="minorHAnsi" w:eastAsiaTheme="minorHAnsi" w:hAnsiTheme="minorHAnsi" w:cs="Arial Unicode MS"/>
          <w:sz w:val="24"/>
          <w:szCs w:val="24"/>
        </w:rPr>
        <w:t>:</w:t>
      </w:r>
    </w:p>
    <w:p w14:paraId="6993B730" w14:textId="77777777" w:rsidR="00F00EC9" w:rsidRDefault="00000000">
      <w:pPr>
        <w:spacing w:before="240" w:after="240"/>
        <w:ind w:left="720" w:right="20"/>
        <w:rPr>
          <w:rFonts w:asciiTheme="minorHAnsi" w:eastAsiaTheme="minorEastAsia" w:hAnsiTheme="minorHAnsi" w:cs="Arial Unicode MS"/>
          <w:sz w:val="16"/>
          <w:szCs w:val="16"/>
        </w:rPr>
      </w:pPr>
      <w:r>
        <w:rPr>
          <w:rFonts w:asciiTheme="minorHAnsi" w:eastAsiaTheme="minorHAnsi" w:hAnsiTheme="minorHAnsi" w:cs="Arial Unicode MS"/>
          <w:sz w:val="16"/>
          <w:szCs w:val="16"/>
          <w:lang w:val="en-US"/>
        </w:rPr>
        <w:t xml:space="preserve">Wyon, D. P., &amp; Wargocki, P. (2013). </w:t>
      </w:r>
      <w:r>
        <w:rPr>
          <w:rFonts w:asciiTheme="minorHAnsi" w:eastAsiaTheme="minorHAnsi" w:hAnsiTheme="minorHAnsi" w:cs="Arial Unicode MS"/>
          <w:sz w:val="16"/>
          <w:szCs w:val="16"/>
        </w:rPr>
        <w:t>Indoor Air Quality and Human Comfort in Vehicles. Indoor Air, 23(3), 179-187.</w:t>
      </w:r>
    </w:p>
    <w:p w14:paraId="6993B731" w14:textId="77777777" w:rsidR="00F00EC9" w:rsidRDefault="00000000">
      <w:pPr>
        <w:spacing w:before="240" w:after="240"/>
        <w:ind w:left="720" w:right="20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16"/>
          <w:szCs w:val="16"/>
        </w:rPr>
        <w:t xml:space="preserve">Satish, U., et al. </w:t>
      </w:r>
      <w:r>
        <w:rPr>
          <w:rFonts w:asciiTheme="minorHAnsi" w:eastAsiaTheme="minorHAnsi" w:hAnsiTheme="minorHAnsi" w:cs="Arial Unicode MS"/>
          <w:sz w:val="16"/>
          <w:szCs w:val="16"/>
          <w:lang w:val="en-US"/>
        </w:rPr>
        <w:t xml:space="preserve">(2012). Effects of Elevated Carbon Dioxide on Cognitive Function. </w:t>
      </w:r>
      <w:r>
        <w:rPr>
          <w:rFonts w:asciiTheme="minorHAnsi" w:eastAsiaTheme="minorHAnsi" w:hAnsiTheme="minorHAnsi" w:cs="Arial Unicode MS"/>
          <w:sz w:val="16"/>
          <w:szCs w:val="16"/>
        </w:rPr>
        <w:t>Environmental Health Perspectives, 120(12), 1671-1677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732" w14:textId="77777777" w:rsidR="00F00EC9" w:rsidRDefault="00000000">
      <w:pPr>
        <w:numPr>
          <w:ilvl w:val="0"/>
          <w:numId w:val="4"/>
        </w:numPr>
        <w:spacing w:before="240" w:after="240"/>
        <w:ind w:right="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심박수와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감지에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대한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연구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조사</w:t>
      </w:r>
    </w:p>
    <w:p w14:paraId="6993B733" w14:textId="77777777" w:rsidR="00F00EC9" w:rsidRDefault="00000000">
      <w:pPr>
        <w:spacing w:before="240" w:after="240"/>
        <w:ind w:left="720" w:right="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문헌에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따르면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심박수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감소는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피로와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주요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신호로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사용될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있습니다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734" w14:textId="77777777" w:rsidR="00F00EC9" w:rsidRDefault="00000000">
      <w:pPr>
        <w:spacing w:before="240" w:after="240"/>
        <w:ind w:left="720" w:right="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이에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따라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개인별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심박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패턴을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학습해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비정상적인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심박수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변화를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실시간으로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감지하는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알고리즘을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개발할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계획입니다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735" w14:textId="77777777" w:rsidR="00F00EC9" w:rsidRDefault="00000000">
      <w:pPr>
        <w:numPr>
          <w:ilvl w:val="0"/>
          <w:numId w:val="4"/>
        </w:numPr>
        <w:spacing w:before="240" w:after="240"/>
        <w:ind w:right="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기술개발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플랫폼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선정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테스트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계획</w:t>
      </w:r>
    </w:p>
    <w:p w14:paraId="6993B736" w14:textId="77777777" w:rsidR="00F00EC9" w:rsidRDefault="00000000">
      <w:pPr>
        <w:spacing w:before="240" w:after="240"/>
        <w:ind w:left="720" w:right="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프로젝트에서는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라즈베리파이와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아두이노를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활용해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센서를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통합하고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실시간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데이터를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수집할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예정입니다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737" w14:textId="77777777" w:rsidR="00F00EC9" w:rsidRDefault="00000000">
      <w:pPr>
        <w:spacing w:before="240" w:after="240"/>
        <w:ind w:left="720" w:right="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이를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센서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데이터의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정확도를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확보하고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시스템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통신과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데이터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손실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방지를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위한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테스트를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수행할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예정입니다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738" w14:textId="77777777" w:rsidR="00F00EC9" w:rsidRDefault="00F00EC9">
      <w:pPr>
        <w:spacing w:before="240" w:after="240"/>
        <w:ind w:left="720" w:right="20"/>
        <w:jc w:val="both"/>
        <w:rPr>
          <w:rFonts w:asciiTheme="minorHAnsi" w:eastAsiaTheme="minorHAnsi" w:hAnsiTheme="minorHAnsi"/>
          <w:sz w:val="24"/>
          <w:szCs w:val="24"/>
        </w:rPr>
      </w:pPr>
    </w:p>
    <w:p w14:paraId="6993B739" w14:textId="77777777" w:rsidR="00F00EC9" w:rsidRDefault="00000000">
      <w:pPr>
        <w:spacing w:before="240" w:after="240"/>
        <w:ind w:right="20"/>
        <w:jc w:val="center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noProof/>
          <w:sz w:val="24"/>
          <w:szCs w:val="24"/>
        </w:rPr>
        <w:drawing>
          <wp:inline distT="0" distB="0" distL="0" distR="0" wp14:anchorId="6993B8E3" wp14:editId="6993B8E4">
            <wp:extent cx="3494087" cy="1401813"/>
            <wp:effectExtent l="9525" t="9525" r="9525" b="9525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22" t="35568" r="31561" b="37614"/>
                    <a:stretch>
                      <a:fillRect/>
                    </a:stretch>
                  </pic:blipFill>
                  <pic:spPr>
                    <a:xfrm>
                      <a:off x="0" y="0"/>
                      <a:ext cx="3494087" cy="140181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14:paraId="6993B73A" w14:textId="77777777" w:rsidR="00F00EC9" w:rsidRDefault="00000000">
      <w:pPr>
        <w:spacing w:before="240" w:after="240"/>
        <w:ind w:right="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 xml:space="preserve"> </w:t>
      </w:r>
    </w:p>
    <w:p w14:paraId="6993B73C" w14:textId="378A1E09" w:rsidR="00F00EC9" w:rsidRPr="00915F59" w:rsidRDefault="00000000" w:rsidP="00915F59">
      <w:pPr>
        <w:spacing w:before="240" w:after="240"/>
        <w:ind w:left="1260" w:hanging="620"/>
        <w:jc w:val="both"/>
        <w:rPr>
          <w:rFonts w:asciiTheme="minorHAnsi" w:eastAsiaTheme="minorEastAsia" w:hAnsiTheme="minorHAnsi"/>
          <w:sz w:val="26"/>
          <w:szCs w:val="26"/>
        </w:rPr>
      </w:pPr>
      <w:r>
        <w:rPr>
          <w:rFonts w:asciiTheme="minorHAnsi" w:eastAsiaTheme="minorHAnsi" w:hAnsiTheme="minorHAnsi" w:cs="Arial Unicode MS"/>
          <w:sz w:val="26"/>
          <w:szCs w:val="26"/>
        </w:rPr>
        <w:t xml:space="preserve">3-2. </w:t>
      </w:r>
      <w:r>
        <w:rPr>
          <w:rFonts w:asciiTheme="minorHAnsi" w:eastAsiaTheme="minorHAnsi" w:hAnsiTheme="minorHAnsi" w:cs="Arial Unicode MS"/>
          <w:sz w:val="26"/>
          <w:szCs w:val="26"/>
        </w:rPr>
        <w:t>기술개발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방법</w:t>
      </w:r>
      <w:r>
        <w:rPr>
          <w:rFonts w:asciiTheme="minorHAnsi" w:eastAsiaTheme="minorHAnsi" w:hAnsiTheme="minorHAnsi" w:cs="Arial Unicode MS"/>
          <w:sz w:val="26"/>
          <w:szCs w:val="26"/>
        </w:rPr>
        <w:t>(</w:t>
      </w:r>
      <w:r>
        <w:rPr>
          <w:rFonts w:asciiTheme="minorHAnsi" w:eastAsiaTheme="minorHAnsi" w:hAnsiTheme="minorHAnsi" w:cs="Arial Unicode MS"/>
          <w:sz w:val="26"/>
          <w:szCs w:val="26"/>
        </w:rPr>
        <w:t>기술개발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내용별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방법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, </w:t>
      </w:r>
      <w:r>
        <w:rPr>
          <w:rFonts w:asciiTheme="minorHAnsi" w:eastAsiaTheme="minorHAnsi" w:hAnsiTheme="minorHAnsi" w:cs="Arial Unicode MS"/>
          <w:sz w:val="26"/>
          <w:szCs w:val="26"/>
        </w:rPr>
        <w:t>지재권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확보</w:t>
      </w:r>
      <w:r>
        <w:rPr>
          <w:rFonts w:asciiTheme="minorHAnsi" w:eastAsiaTheme="minorHAnsi" w:hAnsiTheme="minorHAnsi" w:cs="Arial Unicode MS"/>
          <w:sz w:val="26"/>
          <w:szCs w:val="26"/>
        </w:rPr>
        <w:t>/</w:t>
      </w:r>
      <w:r>
        <w:rPr>
          <w:rFonts w:asciiTheme="minorHAnsi" w:eastAsiaTheme="minorHAnsi" w:hAnsiTheme="minorHAnsi" w:cs="Arial Unicode MS"/>
          <w:sz w:val="26"/>
          <w:szCs w:val="26"/>
        </w:rPr>
        <w:t>회피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전략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등</w:t>
      </w:r>
      <w:r>
        <w:rPr>
          <w:rFonts w:asciiTheme="minorHAnsi" w:eastAsiaTheme="minorHAnsi" w:hAnsiTheme="minorHAnsi" w:cs="Arial Unicode MS"/>
          <w:sz w:val="26"/>
          <w:szCs w:val="26"/>
        </w:rPr>
        <w:t>)</w:t>
      </w:r>
    </w:p>
    <w:p w14:paraId="6993B73D" w14:textId="77777777" w:rsidR="00F00EC9" w:rsidRDefault="00000000">
      <w:pPr>
        <w:numPr>
          <w:ilvl w:val="0"/>
          <w:numId w:val="5"/>
        </w:numPr>
        <w:spacing w:before="240" w:after="240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기술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개발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방법</w:t>
      </w:r>
    </w:p>
    <w:p w14:paraId="6993B73E" w14:textId="77777777" w:rsidR="00F00EC9" w:rsidRDefault="00000000">
      <w:pPr>
        <w:spacing w:before="240" w:after="240"/>
        <w:ind w:left="7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라즈베리파이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통합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: CO2 </w:t>
      </w:r>
      <w:r>
        <w:rPr>
          <w:rFonts w:asciiTheme="minorHAnsi" w:eastAsiaTheme="minorHAnsi" w:hAnsiTheme="minorHAnsi" w:cs="Arial Unicode MS"/>
          <w:sz w:val="24"/>
          <w:szCs w:val="24"/>
        </w:rPr>
        <w:t>센서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심박수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센서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카메라를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라즈베리파이에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연결해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실시간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데이터를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수집하고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분석합니다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73F" w14:textId="77777777" w:rsidR="00F00EC9" w:rsidRDefault="00000000">
      <w:pPr>
        <w:spacing w:before="240" w:after="240"/>
        <w:ind w:left="7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알고리즘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개발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: Dlib </w:t>
      </w:r>
      <w:r>
        <w:rPr>
          <w:rFonts w:asciiTheme="minorHAnsi" w:eastAsiaTheme="minorHAnsi" w:hAnsiTheme="minorHAnsi" w:cs="Arial Unicode MS"/>
          <w:sz w:val="24"/>
          <w:szCs w:val="24"/>
        </w:rPr>
        <w:t>라이브러리로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얼굴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랜드마크를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검출하고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EAR </w:t>
      </w:r>
      <w:r>
        <w:rPr>
          <w:rFonts w:asciiTheme="minorHAnsi" w:eastAsiaTheme="minorHAnsi" w:hAnsiTheme="minorHAnsi" w:cs="Arial Unicode MS"/>
          <w:sz w:val="24"/>
          <w:szCs w:val="24"/>
        </w:rPr>
        <w:t>알고리즘을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활용해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운전자의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깜빡임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패턴을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인식하고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여부를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판별합니다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740" w14:textId="77777777" w:rsidR="00F00EC9" w:rsidRDefault="00000000">
      <w:pPr>
        <w:numPr>
          <w:ilvl w:val="0"/>
          <w:numId w:val="5"/>
        </w:numPr>
        <w:spacing w:before="240" w:after="24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지재권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확보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회피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전략</w:t>
      </w:r>
    </w:p>
    <w:p w14:paraId="6993B741" w14:textId="77777777" w:rsidR="00F00EC9" w:rsidRDefault="00000000">
      <w:pPr>
        <w:spacing w:before="240" w:after="240"/>
        <w:ind w:left="7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차별화된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기술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확보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: CO2 </w:t>
      </w:r>
      <w:r>
        <w:rPr>
          <w:rFonts w:asciiTheme="minorHAnsi" w:eastAsiaTheme="minorHAnsi" w:hAnsiTheme="minorHAnsi" w:cs="Arial Unicode MS"/>
          <w:sz w:val="24"/>
          <w:szCs w:val="24"/>
        </w:rPr>
        <w:t>농도와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심박수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데이터를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동시에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활용한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복합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감지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기술로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특허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출원을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준비합니다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742" w14:textId="77777777" w:rsidR="00F00EC9" w:rsidRDefault="00000000">
      <w:pPr>
        <w:spacing w:before="240" w:after="240"/>
        <w:ind w:left="7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lastRenderedPageBreak/>
        <w:t>지재권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회피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전략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: </w:t>
      </w:r>
      <w:r>
        <w:rPr>
          <w:rFonts w:asciiTheme="minorHAnsi" w:eastAsiaTheme="minorHAnsi" w:hAnsiTheme="minorHAnsi" w:cs="Arial Unicode MS"/>
          <w:sz w:val="24"/>
          <w:szCs w:val="24"/>
        </w:rPr>
        <w:t>기존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특허에서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사용하는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단일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센서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중심의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기술과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달리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본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프로젝트에서는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CO2, </w:t>
      </w:r>
      <w:r>
        <w:rPr>
          <w:rFonts w:asciiTheme="minorHAnsi" w:eastAsiaTheme="minorHAnsi" w:hAnsiTheme="minorHAnsi" w:cs="Arial Unicode MS"/>
          <w:sz w:val="24"/>
          <w:szCs w:val="24"/>
        </w:rPr>
        <w:t>심박수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깜빡임을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복합적으로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분석하는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방식을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채택합니다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HAnsi" w:hAnsiTheme="minorHAnsi" w:cs="Arial Unicode MS"/>
          <w:sz w:val="24"/>
          <w:szCs w:val="24"/>
        </w:rPr>
        <w:t>이를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지재권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침해를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방지하고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기술적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차별성을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확보합니다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743" w14:textId="77777777" w:rsidR="00F00EC9" w:rsidRDefault="00F00EC9">
      <w:pPr>
        <w:spacing w:before="240" w:after="240"/>
        <w:jc w:val="both"/>
        <w:rPr>
          <w:rFonts w:asciiTheme="minorHAnsi" w:eastAsiaTheme="minorHAnsi" w:hAnsiTheme="minorHAnsi" w:cs="Arial Unicode MS"/>
          <w:sz w:val="24"/>
          <w:szCs w:val="24"/>
        </w:rPr>
      </w:pPr>
    </w:p>
    <w:p w14:paraId="6993B744" w14:textId="77777777" w:rsidR="00F00EC9" w:rsidRDefault="00000000" w:rsidP="00C3706C">
      <w:pPr>
        <w:spacing w:before="240" w:after="240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&lt;</w:t>
      </w:r>
      <w:r>
        <w:rPr>
          <w:rFonts w:asciiTheme="minorHAnsi" w:eastAsiaTheme="minorHAnsi" w:hAnsiTheme="minorHAnsi" w:cs="Arial Unicode MS"/>
          <w:sz w:val="24"/>
          <w:szCs w:val="24"/>
        </w:rPr>
        <w:t>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2&gt; </w:t>
      </w:r>
      <w:r>
        <w:rPr>
          <w:rFonts w:asciiTheme="minorHAnsi" w:eastAsiaTheme="minorHAnsi" w:hAnsiTheme="minorHAnsi" w:cs="Arial Unicode MS"/>
          <w:sz w:val="24"/>
          <w:szCs w:val="24"/>
        </w:rPr>
        <w:t>국내외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관련지식재산권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현황</w:t>
      </w:r>
    </w:p>
    <w:tbl>
      <w:tblPr>
        <w:tblW w:w="886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140"/>
        <w:gridCol w:w="2235"/>
        <w:gridCol w:w="2490"/>
      </w:tblGrid>
      <w:tr w:rsidR="00F00EC9" w14:paraId="6993B748" w14:textId="77777777" w:rsidTr="00C3706C">
        <w:trPr>
          <w:cantSplit/>
          <w:trHeight w:val="390"/>
          <w:jc w:val="center"/>
        </w:trPr>
        <w:tc>
          <w:tcPr>
            <w:tcW w:w="4140" w:type="dxa"/>
            <w:tcBorders>
              <w:top w:val="single" w:sz="10" w:space="0" w:color="000000"/>
              <w:left w:val="single" w:sz="10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45" w14:textId="77777777" w:rsidR="00F00EC9" w:rsidRDefault="00000000" w:rsidP="00C3706C">
            <w:pPr>
              <w:spacing w:before="240" w:after="24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지식재산권명</w:t>
            </w:r>
          </w:p>
        </w:tc>
        <w:tc>
          <w:tcPr>
            <w:tcW w:w="2235" w:type="dxa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46" w14:textId="77777777" w:rsidR="00F00EC9" w:rsidRDefault="00000000" w:rsidP="00C3706C">
            <w:pPr>
              <w:spacing w:before="240" w:after="24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지식재산권출원인</w:t>
            </w:r>
          </w:p>
        </w:tc>
        <w:tc>
          <w:tcPr>
            <w:tcW w:w="2490" w:type="dxa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10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47" w14:textId="77777777" w:rsidR="00F00EC9" w:rsidRDefault="00000000" w:rsidP="00C3706C">
            <w:pPr>
              <w:spacing w:before="240" w:after="24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출원국</w:t>
            </w:r>
            <w:r>
              <w:rPr>
                <w:rFonts w:asciiTheme="minorHAnsi" w:eastAsiaTheme="minorHAnsi" w:hAnsiTheme="minorHAnsi" w:cs="Arial Unicode MS"/>
              </w:rPr>
              <w:t>/</w:t>
            </w:r>
            <w:r>
              <w:rPr>
                <w:rFonts w:asciiTheme="minorHAnsi" w:eastAsiaTheme="minorHAnsi" w:hAnsiTheme="minorHAnsi" w:cs="Arial Unicode MS"/>
              </w:rPr>
              <w:t>출원번호</w:t>
            </w:r>
          </w:p>
        </w:tc>
      </w:tr>
      <w:tr w:rsidR="00F00EC9" w14:paraId="6993B74C" w14:textId="77777777" w:rsidTr="00C3706C">
        <w:trPr>
          <w:cantSplit/>
          <w:trHeight w:val="375"/>
          <w:jc w:val="center"/>
        </w:trPr>
        <w:tc>
          <w:tcPr>
            <w:tcW w:w="4140" w:type="dxa"/>
            <w:tcBorders>
              <w:top w:val="single" w:sz="14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49" w14:textId="43F874D7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운전자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상태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모니터링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시스템</w:t>
            </w:r>
            <w:r>
              <w:rPr>
                <w:rFonts w:asciiTheme="minorHAnsi" w:eastAsiaTheme="minorHAnsi" w:hAnsiTheme="minorHAnsi" w:cs="Arial Unicode MS"/>
              </w:rPr>
              <w:t>(Drivers Monitoting System)</w:t>
            </w:r>
          </w:p>
        </w:tc>
        <w:tc>
          <w:tcPr>
            <w:tcW w:w="2235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4A" w14:textId="2DA738F1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테슬라</w:t>
            </w:r>
            <w:r>
              <w:rPr>
                <w:rFonts w:asciiTheme="minorHAnsi" w:eastAsiaTheme="minorHAnsi" w:hAnsiTheme="minorHAnsi" w:cs="Arial Unicode MS"/>
              </w:rPr>
              <w:t>(Tesla Inc.)</w:t>
            </w:r>
          </w:p>
        </w:tc>
        <w:tc>
          <w:tcPr>
            <w:tcW w:w="249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4B" w14:textId="0340516B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미국</w:t>
            </w:r>
            <w:r>
              <w:rPr>
                <w:rFonts w:asciiTheme="minorHAnsi" w:eastAsiaTheme="minorHAnsi" w:hAnsiTheme="minorHAnsi" w:cs="Arial Unicode MS"/>
              </w:rPr>
              <w:t>/US20190045794A1</w:t>
            </w:r>
          </w:p>
        </w:tc>
      </w:tr>
      <w:tr w:rsidR="00F00EC9" w14:paraId="6993B750" w14:textId="77777777" w:rsidTr="00C3706C">
        <w:trPr>
          <w:cantSplit/>
          <w:trHeight w:val="360"/>
          <w:jc w:val="center"/>
        </w:trPr>
        <w:tc>
          <w:tcPr>
            <w:tcW w:w="414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4D" w14:textId="55801D82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졸음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감지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및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경고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시스템</w:t>
            </w:r>
          </w:p>
        </w:tc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4E" w14:textId="2EF8E171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현대모비스</w:t>
            </w:r>
          </w:p>
        </w:tc>
        <w:tc>
          <w:tcPr>
            <w:tcW w:w="2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4F" w14:textId="1CED7509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대한민국</w:t>
            </w:r>
            <w:r>
              <w:rPr>
                <w:rFonts w:asciiTheme="minorHAnsi" w:eastAsiaTheme="minorHAnsi" w:hAnsiTheme="minorHAnsi" w:cs="Arial Unicode MS"/>
              </w:rPr>
              <w:t xml:space="preserve"> /10-2018-0037260</w:t>
            </w:r>
          </w:p>
        </w:tc>
      </w:tr>
      <w:tr w:rsidR="00F00EC9" w14:paraId="6993B754" w14:textId="77777777" w:rsidTr="00C3706C">
        <w:trPr>
          <w:cantSplit/>
          <w:trHeight w:val="360"/>
          <w:jc w:val="center"/>
        </w:trPr>
        <w:tc>
          <w:tcPr>
            <w:tcW w:w="414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51" w14:textId="5CAF8A99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생체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신호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기반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졸음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경고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시스템</w:t>
            </w:r>
          </w:p>
        </w:tc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52" w14:textId="5564EF7D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파나소닉</w:t>
            </w:r>
            <w:r>
              <w:rPr>
                <w:rFonts w:asciiTheme="minorHAnsi" w:eastAsiaTheme="minorHAnsi" w:hAnsiTheme="minorHAnsi" w:cs="Arial Unicode MS"/>
              </w:rPr>
              <w:t xml:space="preserve"> (Panasonic)</w:t>
            </w:r>
          </w:p>
        </w:tc>
        <w:tc>
          <w:tcPr>
            <w:tcW w:w="2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53" w14:textId="1C447B6F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cs="Arial Unicode MS"/>
              </w:rPr>
              <w:t>일본</w:t>
            </w:r>
            <w:r>
              <w:rPr>
                <w:rFonts w:asciiTheme="minorHAnsi" w:eastAsiaTheme="minorHAnsi" w:hAnsiTheme="minorHAnsi" w:cs="Arial Unicode MS"/>
              </w:rPr>
              <w:t xml:space="preserve"> /</w:t>
            </w:r>
            <w:proofErr w:type="gramEnd"/>
            <w:r>
              <w:rPr>
                <w:rFonts w:asciiTheme="minorHAnsi" w:eastAsiaTheme="minorHAnsi" w:hAnsiTheme="minorHAnsi" w:cs="Arial Unicode MS"/>
              </w:rPr>
              <w:t xml:space="preserve"> JP2017035478A</w:t>
            </w:r>
          </w:p>
        </w:tc>
      </w:tr>
      <w:tr w:rsidR="00F00EC9" w14:paraId="6993B758" w14:textId="77777777" w:rsidTr="00C3706C">
        <w:trPr>
          <w:cantSplit/>
          <w:trHeight w:val="360"/>
          <w:jc w:val="center"/>
        </w:trPr>
        <w:tc>
          <w:tcPr>
            <w:tcW w:w="414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55" w14:textId="0A400FD1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 xml:space="preserve">CO2 </w:t>
            </w:r>
            <w:r>
              <w:rPr>
                <w:rFonts w:asciiTheme="minorHAnsi" w:eastAsiaTheme="minorHAnsi" w:hAnsiTheme="minorHAnsi" w:cs="Arial Unicode MS"/>
              </w:rPr>
              <w:t>농도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측정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및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환기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제어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시스템</w:t>
            </w:r>
          </w:p>
        </w:tc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56" w14:textId="56AB8B22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지멘스</w:t>
            </w:r>
            <w:r>
              <w:rPr>
                <w:rFonts w:asciiTheme="minorHAnsi" w:eastAsiaTheme="minorHAnsi" w:hAnsiTheme="minorHAnsi" w:cs="Arial Unicode MS"/>
              </w:rPr>
              <w:t xml:space="preserve"> (Siemens)</w:t>
            </w:r>
          </w:p>
        </w:tc>
        <w:tc>
          <w:tcPr>
            <w:tcW w:w="2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57" w14:textId="0E0578C3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cs="Arial Unicode MS"/>
              </w:rPr>
              <w:t>독일</w:t>
            </w:r>
            <w:r>
              <w:rPr>
                <w:rFonts w:asciiTheme="minorHAnsi" w:eastAsiaTheme="minorHAnsi" w:hAnsiTheme="minorHAnsi" w:cs="Arial Unicode MS"/>
              </w:rPr>
              <w:t xml:space="preserve"> /</w:t>
            </w:r>
            <w:proofErr w:type="gramEnd"/>
            <w:r>
              <w:rPr>
                <w:rFonts w:asciiTheme="minorHAnsi" w:eastAsiaTheme="minorHAnsi" w:hAnsiTheme="minorHAnsi" w:cs="Arial Unicode MS"/>
              </w:rPr>
              <w:t xml:space="preserve"> DE102016102678A1</w:t>
            </w:r>
          </w:p>
        </w:tc>
      </w:tr>
      <w:tr w:rsidR="00F00EC9" w14:paraId="6993B75C" w14:textId="77777777" w:rsidTr="00C3706C">
        <w:trPr>
          <w:cantSplit/>
          <w:trHeight w:val="360"/>
          <w:jc w:val="center"/>
        </w:trPr>
        <w:tc>
          <w:tcPr>
            <w:tcW w:w="414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59" w14:textId="02F6896A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심박수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기반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피로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및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졸음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감지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장치</w:t>
            </w:r>
          </w:p>
        </w:tc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5A" w14:textId="4702604E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애플</w:t>
            </w:r>
            <w:r>
              <w:rPr>
                <w:rFonts w:asciiTheme="minorHAnsi" w:eastAsiaTheme="minorHAnsi" w:hAnsiTheme="minorHAnsi" w:cs="Arial Unicode MS"/>
              </w:rPr>
              <w:t xml:space="preserve"> (Apple Inc.)</w:t>
            </w:r>
          </w:p>
        </w:tc>
        <w:tc>
          <w:tcPr>
            <w:tcW w:w="2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5B" w14:textId="41355E0A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cs="Arial Unicode MS"/>
              </w:rPr>
              <w:t>미국</w:t>
            </w:r>
            <w:r>
              <w:rPr>
                <w:rFonts w:asciiTheme="minorHAnsi" w:eastAsiaTheme="minorHAnsi" w:hAnsiTheme="minorHAnsi" w:cs="Arial Unicode MS"/>
              </w:rPr>
              <w:t xml:space="preserve"> /</w:t>
            </w:r>
            <w:proofErr w:type="gramEnd"/>
            <w:r>
              <w:rPr>
                <w:rFonts w:asciiTheme="minorHAnsi" w:eastAsiaTheme="minorHAnsi" w:hAnsiTheme="minorHAnsi" w:cs="Arial Unicode MS"/>
              </w:rPr>
              <w:t xml:space="preserve"> US20200346413A1</w:t>
            </w:r>
          </w:p>
        </w:tc>
      </w:tr>
      <w:tr w:rsidR="00F00EC9" w14:paraId="6993B760" w14:textId="77777777" w:rsidTr="00C3706C">
        <w:trPr>
          <w:cantSplit/>
          <w:trHeight w:val="360"/>
          <w:jc w:val="center"/>
        </w:trPr>
        <w:tc>
          <w:tcPr>
            <w:tcW w:w="414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5D" w14:textId="37657DF9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복합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센서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기반의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실시간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운전자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상태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경고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시스템</w:t>
            </w:r>
          </w:p>
        </w:tc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5E" w14:textId="77777777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보쉬</w:t>
            </w:r>
            <w:r>
              <w:rPr>
                <w:rFonts w:asciiTheme="minorHAnsi" w:eastAsiaTheme="minorHAnsi" w:hAnsiTheme="minorHAnsi" w:cs="Arial Unicode MS"/>
              </w:rPr>
              <w:t xml:space="preserve"> (Bosch)</w:t>
            </w:r>
          </w:p>
        </w:tc>
        <w:tc>
          <w:tcPr>
            <w:tcW w:w="2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5F" w14:textId="4B9E9937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cs="Arial Unicode MS"/>
              </w:rPr>
              <w:t>독일</w:t>
            </w:r>
            <w:r>
              <w:rPr>
                <w:rFonts w:asciiTheme="minorHAnsi" w:eastAsiaTheme="minorHAnsi" w:hAnsiTheme="minorHAnsi" w:cs="Arial Unicode MS"/>
              </w:rPr>
              <w:t xml:space="preserve"> /</w:t>
            </w:r>
            <w:proofErr w:type="gramEnd"/>
            <w:r>
              <w:rPr>
                <w:rFonts w:asciiTheme="minorHAnsi" w:eastAsiaTheme="minorHAnsi" w:hAnsiTheme="minorHAnsi" w:cs="Arial Unicode MS"/>
              </w:rPr>
              <w:t xml:space="preserve"> DE102019113891A1</w:t>
            </w:r>
          </w:p>
        </w:tc>
      </w:tr>
    </w:tbl>
    <w:p w14:paraId="6993B765" w14:textId="326408B5" w:rsidR="00F00EC9" w:rsidRDefault="00000000">
      <w:pPr>
        <w:spacing w:before="240" w:after="240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3-3. </w:t>
      </w:r>
      <w:r>
        <w:rPr>
          <w:rFonts w:asciiTheme="minorHAnsi" w:eastAsiaTheme="minorHAnsi" w:hAnsiTheme="minorHAnsi" w:cs="Arial Unicode MS"/>
          <w:sz w:val="26"/>
          <w:szCs w:val="26"/>
        </w:rPr>
        <w:t>기술개발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역할분담</w:t>
      </w:r>
    </w:p>
    <w:p w14:paraId="6993B766" w14:textId="77777777" w:rsidR="00F00EC9" w:rsidRDefault="00000000">
      <w:pPr>
        <w:spacing w:before="80" w:after="80"/>
        <w:jc w:val="both"/>
        <w:rPr>
          <w:rFonts w:asciiTheme="minorHAnsi" w:eastAsiaTheme="minorHAnsi" w:hAnsiTheme="minorHAnsi"/>
          <w:sz w:val="8"/>
          <w:szCs w:val="8"/>
        </w:rPr>
      </w:pPr>
      <w:r>
        <w:rPr>
          <w:rFonts w:asciiTheme="minorHAnsi" w:eastAsiaTheme="minorHAnsi" w:hAnsiTheme="minorHAnsi"/>
          <w:sz w:val="8"/>
          <w:szCs w:val="8"/>
        </w:rPr>
        <w:t xml:space="preserve"> </w:t>
      </w:r>
    </w:p>
    <w:p w14:paraId="6993B767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강민범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- </w:t>
      </w:r>
      <w:r>
        <w:rPr>
          <w:rFonts w:asciiTheme="minorHAnsi" w:eastAsiaTheme="minorHAnsi" w:hAnsiTheme="minorHAnsi" w:cs="Arial Unicode MS"/>
          <w:sz w:val="24"/>
          <w:szCs w:val="24"/>
        </w:rPr>
        <w:t>심박수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측정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센서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개발</w:t>
      </w:r>
    </w:p>
    <w:p w14:paraId="6993B768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역할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: </w:t>
      </w:r>
      <w:r>
        <w:rPr>
          <w:rFonts w:asciiTheme="minorHAnsi" w:eastAsiaTheme="minorHAnsi" w:hAnsiTheme="minorHAnsi" w:cs="Arial Unicode MS"/>
          <w:sz w:val="24"/>
          <w:szCs w:val="24"/>
        </w:rPr>
        <w:t>심박수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측정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센서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시리얼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값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처리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로직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구현</w:t>
      </w:r>
    </w:p>
    <w:p w14:paraId="6993B769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담당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업무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: </w:t>
      </w:r>
    </w:p>
    <w:p w14:paraId="6993B76A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-</w:t>
      </w:r>
      <w:r>
        <w:rPr>
          <w:rFonts w:asciiTheme="minorHAnsi" w:eastAsiaTheme="minorHAnsi" w:hAnsiTheme="minorHAnsi" w:cs="Arial Unicode MS"/>
          <w:sz w:val="24"/>
          <w:szCs w:val="24"/>
        </w:rPr>
        <w:t>아두이노에서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심박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센서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값을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처리하여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라즈베리파이로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전달</w:t>
      </w:r>
    </w:p>
    <w:p w14:paraId="6993B76B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-</w:t>
      </w:r>
      <w:r>
        <w:rPr>
          <w:rFonts w:asciiTheme="minorHAnsi" w:eastAsiaTheme="minorHAnsi" w:hAnsiTheme="minorHAnsi" w:cs="Arial Unicode MS"/>
          <w:sz w:val="24"/>
          <w:szCs w:val="24"/>
        </w:rPr>
        <w:t>심박수의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평균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수치를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구함</w:t>
      </w:r>
      <w:r>
        <w:rPr>
          <w:rFonts w:asciiTheme="minorHAnsi" w:eastAsiaTheme="minorHAnsi" w:hAnsiTheme="minorHAnsi" w:cs="Arial Unicode MS"/>
          <w:sz w:val="24"/>
          <w:szCs w:val="24"/>
        </w:rPr>
        <w:t>(</w:t>
      </w:r>
      <w:r>
        <w:rPr>
          <w:rFonts w:asciiTheme="minorHAnsi" w:eastAsiaTheme="minorHAnsi" w:hAnsiTheme="minorHAnsi" w:cs="Arial Unicode MS"/>
          <w:sz w:val="24"/>
          <w:szCs w:val="24"/>
        </w:rPr>
        <w:t>가장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최근의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10</w:t>
      </w:r>
      <w:r>
        <w:rPr>
          <w:rFonts w:asciiTheme="minorHAnsi" w:eastAsiaTheme="minorHAnsi" w:hAnsiTheme="minorHAnsi" w:cs="Arial Unicode MS"/>
          <w:sz w:val="24"/>
          <w:szCs w:val="24"/>
        </w:rPr>
        <w:t>초</w:t>
      </w:r>
      <w:r>
        <w:rPr>
          <w:rFonts w:asciiTheme="minorHAnsi" w:eastAsiaTheme="minorHAnsi" w:hAnsiTheme="minorHAnsi" w:cs="Arial Unicode MS"/>
          <w:sz w:val="24"/>
          <w:szCs w:val="24"/>
        </w:rPr>
        <w:t>)</w:t>
      </w:r>
    </w:p>
    <w:p w14:paraId="6993B76C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-</w:t>
      </w:r>
      <w:r>
        <w:rPr>
          <w:rFonts w:asciiTheme="minorHAnsi" w:eastAsiaTheme="minorHAnsi" w:hAnsiTheme="minorHAnsi" w:cs="Arial Unicode MS"/>
          <w:sz w:val="24"/>
          <w:szCs w:val="24"/>
        </w:rPr>
        <w:t>평균의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심박수보다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10bpm</w:t>
      </w:r>
      <w:r>
        <w:rPr>
          <w:rFonts w:asciiTheme="minorHAnsi" w:eastAsiaTheme="minorHAnsi" w:hAnsiTheme="minorHAnsi" w:cs="Arial Unicode MS"/>
          <w:sz w:val="24"/>
          <w:szCs w:val="24"/>
        </w:rPr>
        <w:t>낮을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발생</w:t>
      </w:r>
    </w:p>
    <w:p w14:paraId="6993B76D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-</w:t>
      </w:r>
      <w:r>
        <w:rPr>
          <w:rFonts w:asciiTheme="minorHAnsi" w:eastAsiaTheme="minorHAnsi" w:hAnsiTheme="minorHAnsi" w:cs="Arial Unicode MS"/>
          <w:sz w:val="24"/>
          <w:szCs w:val="24"/>
        </w:rPr>
        <w:t>수면시와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평상시의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심박을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측정하여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인과관계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유추</w:t>
      </w:r>
    </w:p>
    <w:p w14:paraId="6993B76E" w14:textId="77777777" w:rsidR="00F00EC9" w:rsidRDefault="00F00EC9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</w:p>
    <w:p w14:paraId="6993B76F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황지홍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– SMS </w:t>
      </w:r>
      <w:r>
        <w:rPr>
          <w:rFonts w:asciiTheme="minorHAnsi" w:eastAsiaTheme="minorHAnsi" w:hAnsiTheme="minorHAnsi" w:cs="Arial Unicode MS"/>
          <w:sz w:val="24"/>
          <w:szCs w:val="24"/>
        </w:rPr>
        <w:t>전송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텔레그램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봇</w:t>
      </w:r>
    </w:p>
    <w:p w14:paraId="6993B770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역할</w:t>
      </w:r>
      <w:r>
        <w:rPr>
          <w:rFonts w:asciiTheme="minorHAnsi" w:eastAsiaTheme="minorHAnsi" w:hAnsiTheme="minorHAnsi" w:cs="Arial Unicode MS"/>
          <w:sz w:val="24"/>
          <w:szCs w:val="24"/>
        </w:rPr>
        <w:t>: SMS</w:t>
      </w:r>
      <w:r>
        <w:rPr>
          <w:rFonts w:asciiTheme="minorHAnsi" w:eastAsiaTheme="minorHAnsi" w:hAnsiTheme="minorHAnsi" w:cs="Arial Unicode MS"/>
          <w:sz w:val="24"/>
          <w:szCs w:val="24"/>
        </w:rPr>
        <w:t>전송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서비스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텔레그램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봇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구현</w:t>
      </w:r>
    </w:p>
    <w:p w14:paraId="6993B771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담당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업무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: </w:t>
      </w:r>
    </w:p>
    <w:p w14:paraId="6993B772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-</w:t>
      </w:r>
      <w:r>
        <w:rPr>
          <w:rFonts w:asciiTheme="minorHAnsi" w:eastAsiaTheme="minorHAnsi" w:hAnsiTheme="minorHAnsi" w:cs="Arial Unicode MS"/>
          <w:sz w:val="24"/>
          <w:szCs w:val="24"/>
        </w:rPr>
        <w:t>텔레그램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봇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API</w:t>
      </w:r>
      <w:r>
        <w:rPr>
          <w:rFonts w:asciiTheme="minorHAnsi" w:eastAsiaTheme="minorHAnsi" w:hAnsiTheme="minorHAnsi" w:cs="Arial Unicode MS"/>
          <w:sz w:val="24"/>
          <w:szCs w:val="24"/>
        </w:rPr>
        <w:t>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이용하여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전화번호를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설정하는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봇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구현</w:t>
      </w:r>
    </w:p>
    <w:p w14:paraId="6993B773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-</w:t>
      </w:r>
      <w:r>
        <w:rPr>
          <w:rFonts w:asciiTheme="minorHAnsi" w:eastAsiaTheme="minorHAnsi" w:hAnsiTheme="minorHAnsi" w:cs="Arial Unicode MS"/>
          <w:sz w:val="24"/>
          <w:szCs w:val="24"/>
        </w:rPr>
        <w:t>쿨에스엠에스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API</w:t>
      </w:r>
      <w:r>
        <w:rPr>
          <w:rFonts w:asciiTheme="minorHAnsi" w:eastAsiaTheme="minorHAnsi" w:hAnsiTheme="minorHAnsi" w:cs="Arial Unicode MS"/>
          <w:sz w:val="24"/>
          <w:szCs w:val="24"/>
        </w:rPr>
        <w:t>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이용하여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설정된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전화번호로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SMS </w:t>
      </w:r>
      <w:r>
        <w:rPr>
          <w:rFonts w:asciiTheme="minorHAnsi" w:eastAsiaTheme="minorHAnsi" w:hAnsiTheme="minorHAnsi" w:cs="Arial Unicode MS"/>
          <w:sz w:val="24"/>
          <w:szCs w:val="24"/>
        </w:rPr>
        <w:t>전송</w:t>
      </w:r>
    </w:p>
    <w:p w14:paraId="6993B775" w14:textId="77777777" w:rsidR="00F00EC9" w:rsidRPr="00915F59" w:rsidRDefault="00F00EC9">
      <w:pPr>
        <w:spacing w:before="240" w:after="240"/>
        <w:jc w:val="both"/>
        <w:rPr>
          <w:rFonts w:asciiTheme="minorHAnsi" w:eastAsiaTheme="minorEastAsia" w:hAnsiTheme="minorHAnsi"/>
          <w:sz w:val="24"/>
          <w:szCs w:val="24"/>
        </w:rPr>
      </w:pPr>
    </w:p>
    <w:p w14:paraId="6993B776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박시연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- </w:t>
      </w:r>
      <w:r>
        <w:rPr>
          <w:rFonts w:asciiTheme="minorHAnsi" w:eastAsiaTheme="minorHAnsi" w:hAnsiTheme="minorHAnsi" w:cs="Arial Unicode MS"/>
          <w:sz w:val="24"/>
          <w:szCs w:val="24"/>
        </w:rPr>
        <w:t>컴퓨터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비전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알고리즘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개발</w:t>
      </w:r>
    </w:p>
    <w:p w14:paraId="6993B777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역할</w:t>
      </w:r>
      <w:r>
        <w:rPr>
          <w:rFonts w:asciiTheme="minorHAnsi" w:eastAsiaTheme="minorHAnsi" w:hAnsiTheme="minorHAnsi" w:cs="Arial Unicode MS"/>
          <w:sz w:val="24"/>
          <w:szCs w:val="24"/>
        </w:rPr>
        <w:t>: Dlib</w:t>
      </w:r>
      <w:r>
        <w:rPr>
          <w:rFonts w:asciiTheme="minorHAnsi" w:eastAsiaTheme="minorHAnsi" w:hAnsiTheme="minorHAnsi" w:cs="Arial Unicode MS"/>
          <w:sz w:val="24"/>
          <w:szCs w:val="24"/>
        </w:rPr>
        <w:t>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EAR</w:t>
      </w:r>
      <w:r>
        <w:rPr>
          <w:rFonts w:asciiTheme="minorHAnsi" w:eastAsiaTheme="minorHAnsi" w:hAnsiTheme="minorHAnsi" w:cs="Arial Unicode MS"/>
          <w:sz w:val="24"/>
          <w:szCs w:val="24"/>
        </w:rPr>
        <w:t>알고리즘을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활용한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얼굴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인식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운전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감지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로직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구현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프로젝트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리더</w:t>
      </w:r>
    </w:p>
    <w:p w14:paraId="6993B778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담당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업무</w:t>
      </w:r>
      <w:r>
        <w:rPr>
          <w:rFonts w:asciiTheme="minorHAnsi" w:eastAsiaTheme="minorHAnsi" w:hAnsiTheme="minorHAnsi" w:cs="Arial Unicode MS"/>
          <w:sz w:val="24"/>
          <w:szCs w:val="24"/>
        </w:rPr>
        <w:t>:</w:t>
      </w:r>
    </w:p>
    <w:p w14:paraId="6993B779" w14:textId="77777777" w:rsidR="00F00EC9" w:rsidRDefault="00000000">
      <w:pPr>
        <w:pStyle w:val="a5"/>
        <w:spacing w:before="240" w:after="240"/>
        <w:ind w:leftChars="0"/>
        <w:jc w:val="both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 xml:space="preserve">-EAR(Eye Aspect Ratio) </w:t>
      </w:r>
      <w:r>
        <w:rPr>
          <w:rFonts w:asciiTheme="minorHAnsi" w:eastAsiaTheme="minorHAnsi" w:hAnsiTheme="minorHAnsi" w:cs="Arial Unicode MS"/>
          <w:sz w:val="24"/>
          <w:szCs w:val="24"/>
        </w:rPr>
        <w:t>알고리즘을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기반으로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카메라를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실시간으로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개폐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비율을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모니터링하고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임계값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이하로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일정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유지되면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졸음운전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감지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경고를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제공하는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로직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구현</w:t>
      </w:r>
      <w:r>
        <w:rPr>
          <w:rFonts w:asciiTheme="minorHAnsi" w:eastAsiaTheme="minorHAnsi" w:hAnsiTheme="minorHAnsi" w:cs="Arial Unicode MS"/>
          <w:sz w:val="24"/>
          <w:szCs w:val="24"/>
        </w:rPr>
        <w:t>.</w:t>
      </w:r>
    </w:p>
    <w:p w14:paraId="6993B77A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>-</w:t>
      </w:r>
      <w:r>
        <w:rPr>
          <w:rFonts w:asciiTheme="minorHAnsi" w:eastAsiaTheme="minorHAnsi" w:hAnsiTheme="minorHAnsi"/>
          <w:sz w:val="24"/>
          <w:szCs w:val="24"/>
        </w:rPr>
        <w:t>졸음운전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감지시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음성으로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경고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가능하도록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로직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구현</w:t>
      </w:r>
    </w:p>
    <w:p w14:paraId="6993B77B" w14:textId="77777777" w:rsidR="00F00EC9" w:rsidRDefault="00F00EC9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</w:p>
    <w:p w14:paraId="6993B77C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이재맹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- </w:t>
      </w:r>
      <w:r>
        <w:rPr>
          <w:rFonts w:asciiTheme="minorHAnsi" w:eastAsiaTheme="minorHAnsi" w:hAnsiTheme="minorHAnsi" w:cs="Arial Unicode MS"/>
          <w:sz w:val="24"/>
          <w:szCs w:val="24"/>
        </w:rPr>
        <w:t>이산화탄소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농도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측정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센서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개발</w:t>
      </w:r>
    </w:p>
    <w:p w14:paraId="6993B77D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역할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: </w:t>
      </w:r>
      <w:r>
        <w:rPr>
          <w:rFonts w:asciiTheme="minorHAnsi" w:eastAsiaTheme="minorHAnsi" w:hAnsiTheme="minorHAnsi" w:cs="Arial Unicode MS"/>
          <w:sz w:val="24"/>
          <w:szCs w:val="24"/>
        </w:rPr>
        <w:t>이산화탄소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농도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측정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센서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시리얼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값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처리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로직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구현</w:t>
      </w:r>
    </w:p>
    <w:p w14:paraId="6993B77E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담당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업무</w:t>
      </w:r>
      <w:r>
        <w:rPr>
          <w:rFonts w:asciiTheme="minorHAnsi" w:eastAsiaTheme="minorHAnsi" w:hAnsiTheme="minorHAnsi" w:cs="Arial Unicode MS"/>
          <w:sz w:val="24"/>
          <w:szCs w:val="24"/>
        </w:rPr>
        <w:t>:</w:t>
      </w:r>
    </w:p>
    <w:p w14:paraId="6993B77F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-co2</w:t>
      </w:r>
      <w:r>
        <w:rPr>
          <w:rFonts w:asciiTheme="minorHAnsi" w:eastAsiaTheme="minorHAnsi" w:hAnsiTheme="minorHAnsi" w:cs="Arial Unicode MS"/>
          <w:sz w:val="24"/>
          <w:szCs w:val="24"/>
        </w:rPr>
        <w:t>값을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측정하는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센서에서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zigbee </w:t>
      </w:r>
      <w:r>
        <w:rPr>
          <w:rFonts w:asciiTheme="minorHAnsi" w:eastAsiaTheme="minorHAnsi" w:hAnsiTheme="minorHAnsi" w:cs="Arial Unicode MS"/>
          <w:sz w:val="24"/>
          <w:szCs w:val="24"/>
        </w:rPr>
        <w:t>네트워크를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이용하여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전달된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데이터를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수집</w:t>
      </w:r>
    </w:p>
    <w:p w14:paraId="6993B780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-</w:t>
      </w:r>
      <w:r>
        <w:rPr>
          <w:rFonts w:asciiTheme="minorHAnsi" w:eastAsiaTheme="minorHAnsi" w:hAnsiTheme="minorHAnsi" w:cs="Arial Unicode MS"/>
          <w:sz w:val="24"/>
          <w:szCs w:val="24"/>
        </w:rPr>
        <w:t>수집한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데이터를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ppm</w:t>
      </w:r>
      <w:r>
        <w:rPr>
          <w:rFonts w:asciiTheme="minorHAnsi" w:eastAsiaTheme="minorHAnsi" w:hAnsiTheme="minorHAnsi" w:cs="Arial Unicode MS"/>
          <w:sz w:val="24"/>
          <w:szCs w:val="24"/>
        </w:rPr>
        <w:t>단위로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변환</w:t>
      </w:r>
    </w:p>
    <w:p w14:paraId="6993B781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-</w:t>
      </w:r>
      <w:r>
        <w:rPr>
          <w:rFonts w:asciiTheme="minorHAnsi" w:eastAsiaTheme="minorHAnsi" w:hAnsiTheme="minorHAnsi" w:cs="Arial Unicode MS"/>
          <w:sz w:val="24"/>
          <w:szCs w:val="24"/>
        </w:rPr>
        <w:t>측정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데이터의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값이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일정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수치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이상일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경고음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출력</w:t>
      </w:r>
    </w:p>
    <w:p w14:paraId="6993B782" w14:textId="77777777" w:rsidR="00F00EC9" w:rsidRDefault="00F00EC9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</w:p>
    <w:p w14:paraId="6993B783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강은규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- </w:t>
      </w:r>
      <w:r>
        <w:rPr>
          <w:rFonts w:asciiTheme="minorHAnsi" w:eastAsiaTheme="minorHAnsi" w:hAnsiTheme="minorHAnsi" w:cs="Arial Unicode MS"/>
          <w:sz w:val="24"/>
          <w:szCs w:val="24"/>
        </w:rPr>
        <w:t>시스템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통합</w:t>
      </w:r>
    </w:p>
    <w:p w14:paraId="6993B784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역할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: </w:t>
      </w:r>
      <w:r>
        <w:rPr>
          <w:rFonts w:asciiTheme="minorHAnsi" w:eastAsiaTheme="minorHAnsi" w:hAnsiTheme="minorHAnsi" w:cs="Arial Unicode MS"/>
          <w:sz w:val="24"/>
          <w:szCs w:val="24"/>
        </w:rPr>
        <w:t>시스템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통합</w:t>
      </w:r>
    </w:p>
    <w:p w14:paraId="6993B785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담당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업무</w:t>
      </w:r>
      <w:r>
        <w:rPr>
          <w:rFonts w:asciiTheme="minorHAnsi" w:eastAsiaTheme="minorHAnsi" w:hAnsiTheme="minorHAnsi" w:cs="Arial Unicode MS"/>
          <w:sz w:val="24"/>
          <w:szCs w:val="24"/>
        </w:rPr>
        <w:t>:</w:t>
      </w:r>
    </w:p>
    <w:p w14:paraId="6993B786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-</w:t>
      </w:r>
      <w:r>
        <w:rPr>
          <w:rFonts w:asciiTheme="minorHAnsi" w:eastAsiaTheme="minorHAnsi" w:hAnsiTheme="minorHAnsi" w:cs="Arial Unicode MS"/>
          <w:sz w:val="24"/>
          <w:szCs w:val="24"/>
        </w:rPr>
        <w:t>시스템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통합</w:t>
      </w:r>
    </w:p>
    <w:p w14:paraId="6993B787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ab/>
        <w:t>-</w:t>
      </w:r>
      <w:r>
        <w:rPr>
          <w:rFonts w:asciiTheme="minorHAnsi" w:eastAsiaTheme="minorHAnsi" w:hAnsiTheme="minorHAnsi"/>
          <w:sz w:val="24"/>
          <w:szCs w:val="24"/>
        </w:rPr>
        <w:t>각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프로세스가</w:t>
      </w:r>
      <w:r>
        <w:rPr>
          <w:rFonts w:asciiTheme="minorHAnsi" w:eastAsiaTheme="minorHAnsi" w:hAnsiTheme="minorHAnsi"/>
          <w:sz w:val="24"/>
          <w:szCs w:val="24"/>
        </w:rPr>
        <w:t xml:space="preserve"> (co2 </w:t>
      </w:r>
      <w:r>
        <w:rPr>
          <w:rFonts w:asciiTheme="minorHAnsi" w:eastAsiaTheme="minorHAnsi" w:hAnsiTheme="minorHAnsi"/>
          <w:sz w:val="24"/>
          <w:szCs w:val="24"/>
        </w:rPr>
        <w:t>감지</w:t>
      </w:r>
      <w:r>
        <w:rPr>
          <w:rFonts w:asciiTheme="minorHAnsi" w:eastAsiaTheme="minorHAnsi" w:hAnsiTheme="minorHAnsi"/>
          <w:sz w:val="24"/>
          <w:szCs w:val="24"/>
        </w:rPr>
        <w:t xml:space="preserve">, </w:t>
      </w:r>
      <w:r>
        <w:rPr>
          <w:rFonts w:asciiTheme="minorHAnsi" w:eastAsiaTheme="minorHAnsi" w:hAnsiTheme="minorHAnsi"/>
          <w:sz w:val="24"/>
          <w:szCs w:val="24"/>
        </w:rPr>
        <w:t>안면인식</w:t>
      </w:r>
      <w:r>
        <w:rPr>
          <w:rFonts w:asciiTheme="minorHAnsi" w:eastAsiaTheme="minorHAnsi" w:hAnsiTheme="minorHAnsi"/>
          <w:sz w:val="24"/>
          <w:szCs w:val="24"/>
        </w:rPr>
        <w:t xml:space="preserve">, </w:t>
      </w:r>
      <w:r>
        <w:rPr>
          <w:rFonts w:asciiTheme="minorHAnsi" w:eastAsiaTheme="minorHAnsi" w:hAnsiTheme="minorHAnsi"/>
          <w:sz w:val="24"/>
          <w:szCs w:val="24"/>
        </w:rPr>
        <w:t>심박수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감지</w:t>
      </w:r>
      <w:r>
        <w:rPr>
          <w:rFonts w:asciiTheme="minorHAnsi" w:eastAsiaTheme="minorHAnsi" w:hAnsiTheme="minorHAnsi"/>
          <w:sz w:val="24"/>
          <w:szCs w:val="24"/>
        </w:rPr>
        <w:t>)</w:t>
      </w:r>
      <w:r>
        <w:rPr>
          <w:rFonts w:asciiTheme="minorHAnsi" w:eastAsiaTheme="minorHAnsi" w:hAnsiTheme="minorHAnsi"/>
          <w:sz w:val="24"/>
          <w:szCs w:val="24"/>
        </w:rPr>
        <w:t>병렬적으로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동작하도록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시스템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구성</w:t>
      </w:r>
    </w:p>
    <w:p w14:paraId="6993B788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lastRenderedPageBreak/>
        <w:tab/>
        <w:t>-</w:t>
      </w:r>
      <w:r>
        <w:rPr>
          <w:rFonts w:asciiTheme="minorHAnsi" w:eastAsiaTheme="minorHAnsi" w:hAnsiTheme="minorHAnsi"/>
          <w:sz w:val="24"/>
          <w:szCs w:val="24"/>
        </w:rPr>
        <w:t>텔레그램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봇을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이용하여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시스템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시작</w:t>
      </w:r>
      <w:r>
        <w:rPr>
          <w:rFonts w:asciiTheme="minorHAnsi" w:eastAsiaTheme="minorHAnsi" w:hAnsiTheme="minorHAnsi"/>
          <w:sz w:val="24"/>
          <w:szCs w:val="24"/>
        </w:rPr>
        <w:t xml:space="preserve">, </w:t>
      </w:r>
      <w:r>
        <w:rPr>
          <w:rFonts w:asciiTheme="minorHAnsi" w:eastAsiaTheme="minorHAnsi" w:hAnsiTheme="minorHAnsi"/>
          <w:sz w:val="24"/>
          <w:szCs w:val="24"/>
        </w:rPr>
        <w:t>번호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등록</w:t>
      </w:r>
      <w:r>
        <w:rPr>
          <w:rFonts w:asciiTheme="minorHAnsi" w:eastAsiaTheme="minorHAnsi" w:hAnsiTheme="minorHAnsi"/>
          <w:sz w:val="24"/>
          <w:szCs w:val="24"/>
        </w:rPr>
        <w:t xml:space="preserve">, </w:t>
      </w:r>
      <w:r>
        <w:rPr>
          <w:rFonts w:asciiTheme="minorHAnsi" w:eastAsiaTheme="minorHAnsi" w:hAnsiTheme="minorHAnsi"/>
          <w:sz w:val="24"/>
          <w:szCs w:val="24"/>
        </w:rPr>
        <w:t>모니터링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및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종료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가능하게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구성</w:t>
      </w:r>
    </w:p>
    <w:p w14:paraId="6993B78A" w14:textId="77777777" w:rsidR="00F00EC9" w:rsidRPr="00915F59" w:rsidRDefault="00F00EC9" w:rsidP="00915F59">
      <w:pPr>
        <w:spacing w:before="240" w:after="240"/>
        <w:jc w:val="both"/>
        <w:rPr>
          <w:rFonts w:asciiTheme="minorHAnsi" w:eastAsiaTheme="minorEastAsia" w:hAnsiTheme="minorHAnsi"/>
          <w:sz w:val="24"/>
          <w:szCs w:val="24"/>
        </w:rPr>
      </w:pPr>
    </w:p>
    <w:p w14:paraId="6993B78B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>공통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업무</w:t>
      </w:r>
    </w:p>
    <w:p w14:paraId="6993B78C" w14:textId="77777777" w:rsidR="00F00EC9" w:rsidRDefault="00000000">
      <w:pPr>
        <w:spacing w:before="240" w:after="240"/>
        <w:ind w:left="460" w:firstLine="3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>-</w:t>
      </w:r>
      <w:r>
        <w:rPr>
          <w:rFonts w:asciiTheme="minorHAnsi" w:eastAsiaTheme="minorHAnsi" w:hAnsiTheme="minorHAnsi"/>
          <w:sz w:val="24"/>
          <w:szCs w:val="24"/>
        </w:rPr>
        <w:t>개인이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맡은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프로세스를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각각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문서화하여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소통</w:t>
      </w:r>
    </w:p>
    <w:p w14:paraId="6993B791" w14:textId="77777777" w:rsidR="00F00EC9" w:rsidRPr="00915F59" w:rsidRDefault="00F00EC9" w:rsidP="00915F59">
      <w:pPr>
        <w:spacing w:before="240" w:after="240"/>
        <w:jc w:val="both"/>
        <w:rPr>
          <w:rFonts w:asciiTheme="minorHAnsi" w:eastAsiaTheme="minorEastAsia" w:hAnsiTheme="minorHAnsi"/>
          <w:sz w:val="24"/>
          <w:szCs w:val="24"/>
        </w:rPr>
      </w:pPr>
    </w:p>
    <w:p w14:paraId="6993B792" w14:textId="77777777" w:rsidR="00F00EC9" w:rsidRDefault="00000000">
      <w:pPr>
        <w:spacing w:before="240" w:after="240" w:line="384" w:lineRule="auto"/>
        <w:jc w:val="both"/>
        <w:rPr>
          <w:rFonts w:asciiTheme="minorHAnsi" w:eastAsiaTheme="minorEastAsia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 xml:space="preserve"> &lt;</w:t>
      </w:r>
      <w:r>
        <w:rPr>
          <w:rFonts w:asciiTheme="minorHAnsi" w:eastAsiaTheme="minorHAnsi" w:hAnsiTheme="minorHAnsi" w:cs="Arial Unicode MS"/>
          <w:sz w:val="24"/>
          <w:szCs w:val="24"/>
        </w:rPr>
        <w:t>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4&gt; </w:t>
      </w:r>
      <w:r>
        <w:rPr>
          <w:rFonts w:asciiTheme="minorHAnsi" w:eastAsiaTheme="minorHAnsi" w:hAnsiTheme="minorHAnsi" w:cs="Arial Unicode MS"/>
          <w:sz w:val="24"/>
          <w:szCs w:val="24"/>
        </w:rPr>
        <w:t>세부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추진일정</w:t>
      </w:r>
    </w:p>
    <w:p w14:paraId="4EB82785" w14:textId="77777777" w:rsidR="00C3706C" w:rsidRPr="00C3706C" w:rsidRDefault="00C3706C">
      <w:pPr>
        <w:spacing w:before="240" w:after="240" w:line="384" w:lineRule="auto"/>
        <w:jc w:val="both"/>
        <w:rPr>
          <w:rFonts w:asciiTheme="minorHAnsi" w:eastAsiaTheme="minorEastAsia" w:hAnsiTheme="minorHAnsi" w:hint="eastAsia"/>
          <w:sz w:val="24"/>
          <w:szCs w:val="24"/>
        </w:rPr>
      </w:pPr>
    </w:p>
    <w:tbl>
      <w:tblPr>
        <w:tblW w:w="87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70"/>
        <w:gridCol w:w="2070"/>
        <w:gridCol w:w="270"/>
        <w:gridCol w:w="240"/>
        <w:gridCol w:w="300"/>
        <w:gridCol w:w="270"/>
        <w:gridCol w:w="270"/>
        <w:gridCol w:w="270"/>
        <w:gridCol w:w="270"/>
        <w:gridCol w:w="270"/>
        <w:gridCol w:w="270"/>
        <w:gridCol w:w="270"/>
        <w:gridCol w:w="270"/>
        <w:gridCol w:w="255"/>
        <w:gridCol w:w="285"/>
        <w:gridCol w:w="270"/>
        <w:gridCol w:w="270"/>
        <w:gridCol w:w="270"/>
        <w:gridCol w:w="270"/>
        <w:gridCol w:w="270"/>
        <w:gridCol w:w="270"/>
        <w:gridCol w:w="270"/>
        <w:gridCol w:w="720"/>
      </w:tblGrid>
      <w:tr w:rsidR="00F00EC9" w14:paraId="6993B798" w14:textId="77777777" w:rsidTr="00C3706C">
        <w:trPr>
          <w:cantSplit/>
          <w:trHeight w:val="480"/>
          <w:jc w:val="center"/>
        </w:trPr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93" w14:textId="77777777" w:rsidR="00F00EC9" w:rsidRDefault="00000000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일련</w:t>
            </w:r>
          </w:p>
          <w:p w14:paraId="6993B794" w14:textId="77777777" w:rsidR="00F00EC9" w:rsidRDefault="00000000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번호</w:t>
            </w:r>
          </w:p>
        </w:tc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95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세부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개발내용</w:t>
            </w:r>
          </w:p>
        </w:tc>
        <w:tc>
          <w:tcPr>
            <w:tcW w:w="5400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96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세부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추진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일정</w:t>
            </w:r>
            <w:r>
              <w:rPr>
                <w:rFonts w:asciiTheme="minorHAnsi" w:eastAsiaTheme="minorHAnsi" w:hAnsiTheme="minorHAnsi" w:cs="Arial Unicode MS"/>
              </w:rPr>
              <w:t xml:space="preserve"> (</w:t>
            </w:r>
            <w:r>
              <w:rPr>
                <w:rFonts w:asciiTheme="minorHAnsi" w:eastAsiaTheme="minorHAnsi" w:hAnsiTheme="minorHAnsi" w:cs="Arial Unicode MS"/>
              </w:rPr>
              <w:t>주</w:t>
            </w:r>
            <w:r>
              <w:rPr>
                <w:rFonts w:asciiTheme="minorHAnsi" w:eastAsiaTheme="minorHAnsi" w:hAnsiTheme="minorHAnsi" w:cs="Arial Unicode MS"/>
              </w:rPr>
              <w:t>)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97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비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고</w:t>
            </w:r>
          </w:p>
        </w:tc>
      </w:tr>
      <w:tr w:rsidR="00F00EC9" w14:paraId="6993B7A6" w14:textId="77777777" w:rsidTr="00C3706C">
        <w:trPr>
          <w:cantSplit/>
          <w:trHeight w:val="480"/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B799" w14:textId="77777777" w:rsidR="00F00EC9" w:rsidRDefault="00F00EC9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B79A" w14:textId="77777777" w:rsidR="00F00EC9" w:rsidRDefault="00F00EC9">
            <w:pPr>
              <w:jc w:val="both"/>
              <w:rPr>
                <w:rFonts w:asciiTheme="minorHAnsi" w:eastAsiaTheme="minorHAnsi" w:hAnsiTheme="minorHAnsi"/>
              </w:rPr>
            </w:pP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9B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7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9C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8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9D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9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9E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10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9F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11</w:t>
            </w:r>
          </w:p>
        </w:tc>
        <w:tc>
          <w:tcPr>
            <w:tcW w:w="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A0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12</w:t>
            </w:r>
          </w:p>
        </w:tc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A1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13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A2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14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A3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15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A4" w14:textId="77777777" w:rsidR="00F00EC9" w:rsidRDefault="00F00EC9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B7A5" w14:textId="77777777" w:rsidR="00F00EC9" w:rsidRDefault="00F00EC9">
            <w:pPr>
              <w:jc w:val="both"/>
              <w:rPr>
                <w:rFonts w:asciiTheme="minorHAnsi" w:eastAsiaTheme="minorHAnsi" w:hAnsiTheme="minorHAnsi"/>
              </w:rPr>
            </w:pPr>
          </w:p>
        </w:tc>
      </w:tr>
      <w:tr w:rsidR="00F00EC9" w14:paraId="6993B7BE" w14:textId="77777777" w:rsidTr="00C3706C">
        <w:trPr>
          <w:cantSplit/>
          <w:trHeight w:val="69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A7" w14:textId="77777777" w:rsidR="00F00EC9" w:rsidRDefault="00000000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A8" w14:textId="77777777" w:rsidR="00F00EC9" w:rsidRDefault="00000000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프로젝트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기획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및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초기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설계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A9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AA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AB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AC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AD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AE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AF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B0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B1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B2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B3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B4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B5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B6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B7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B8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B9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BA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BB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BC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BD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F00EC9" w14:paraId="6993B7D6" w14:textId="77777777" w:rsidTr="00C3706C">
        <w:trPr>
          <w:cantSplit/>
          <w:trHeight w:val="54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BF" w14:textId="77777777" w:rsidR="00F00EC9" w:rsidRDefault="00000000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C0" w14:textId="77777777" w:rsidR="00F00EC9" w:rsidRDefault="00000000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라즈베리파이와</w:t>
            </w:r>
            <w:r>
              <w:rPr>
                <w:rFonts w:asciiTheme="minorHAnsi" w:eastAsiaTheme="minorHAnsi" w:hAnsiTheme="minorHAnsi" w:cs="Arial Unicode MS"/>
              </w:rPr>
              <w:t xml:space="preserve"> co2</w:t>
            </w:r>
            <w:r>
              <w:rPr>
                <w:rFonts w:asciiTheme="minorHAnsi" w:eastAsiaTheme="minorHAnsi" w:hAnsiTheme="minorHAnsi" w:cs="Arial Unicode MS"/>
              </w:rPr>
              <w:t>센서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및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심박수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br/>
            </w:r>
            <w:r>
              <w:rPr>
                <w:rFonts w:asciiTheme="minorHAnsi" w:eastAsiaTheme="minorHAnsi" w:hAnsiTheme="minorHAnsi" w:cs="Arial Unicode MS"/>
              </w:rPr>
              <w:t>센서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개발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C1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C2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C3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C4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C5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C6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C7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C8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C9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CA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CB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CC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CD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CE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CF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D0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D1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D2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D3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D4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D5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F00EC9" w14:paraId="6993B7EE" w14:textId="77777777" w:rsidTr="00C3706C">
        <w:trPr>
          <w:cantSplit/>
          <w:trHeight w:val="54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D7" w14:textId="77777777" w:rsidR="00F00EC9" w:rsidRDefault="00000000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D8" w14:textId="77777777" w:rsidR="00F00EC9" w:rsidRDefault="00000000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dlib</w:t>
            </w:r>
            <w:r>
              <w:rPr>
                <w:rFonts w:asciiTheme="minorHAnsi" w:eastAsiaTheme="minorHAnsi" w:hAnsiTheme="minorHAnsi" w:cs="Arial Unicode MS"/>
              </w:rPr>
              <w:t>실시간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졸음측정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br/>
            </w:r>
            <w:r>
              <w:rPr>
                <w:rFonts w:asciiTheme="minorHAnsi" w:eastAsiaTheme="minorHAnsi" w:hAnsiTheme="minorHAnsi" w:cs="Arial Unicode MS"/>
              </w:rPr>
              <w:t>시스템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개발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D9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DA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DB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DC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DD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DE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DF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E0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E1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E2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E3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E4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E5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E6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E7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E8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E9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EA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EB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EC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ED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F00EC9" w14:paraId="6993B806" w14:textId="77777777" w:rsidTr="00C3706C">
        <w:trPr>
          <w:cantSplit/>
          <w:trHeight w:val="54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EF" w14:textId="77777777" w:rsidR="00F00EC9" w:rsidRDefault="00000000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F0" w14:textId="77777777" w:rsidR="00F00EC9" w:rsidRDefault="00000000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졸음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측정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경고</w:t>
            </w:r>
            <w:r>
              <w:rPr>
                <w:rFonts w:asciiTheme="minorHAnsi" w:eastAsiaTheme="minorHAnsi" w:hAnsiTheme="minorHAnsi" w:cs="Arial Unicode MS"/>
              </w:rPr>
              <w:t xml:space="preserve"> SMS</w:t>
            </w:r>
            <w:r>
              <w:rPr>
                <w:rFonts w:asciiTheme="minorHAnsi" w:eastAsiaTheme="minorHAnsi" w:hAnsiTheme="minorHAnsi" w:cs="Arial Unicode MS"/>
              </w:rPr>
              <w:t>시스템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개발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F1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  <w:color w:val="BFBFBF"/>
              </w:rPr>
            </w:pPr>
            <w:r>
              <w:rPr>
                <w:rFonts w:asciiTheme="minorHAnsi" w:eastAsiaTheme="minorHAnsi" w:hAnsiTheme="minorHAnsi"/>
                <w:color w:val="BFBFBF"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F2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  <w:color w:val="BFBFBF"/>
              </w:rPr>
            </w:pPr>
            <w:r>
              <w:rPr>
                <w:rFonts w:asciiTheme="minorHAnsi" w:eastAsiaTheme="minorHAnsi" w:hAnsiTheme="minorHAnsi"/>
                <w:color w:val="BFBFBF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F3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  <w:color w:val="BFBFBF"/>
              </w:rPr>
            </w:pPr>
            <w:r>
              <w:rPr>
                <w:rFonts w:asciiTheme="minorHAnsi" w:eastAsiaTheme="minorHAnsi" w:hAnsiTheme="minorHAnsi"/>
                <w:color w:val="BFBFBF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F4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  <w:color w:val="BFBFBF"/>
              </w:rPr>
            </w:pPr>
            <w:r>
              <w:rPr>
                <w:rFonts w:asciiTheme="minorHAnsi" w:eastAsiaTheme="minorHAnsi" w:hAnsiTheme="minorHAnsi"/>
                <w:color w:val="BFBFBF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F5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F6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F7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F8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F9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FA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  <w:color w:val="BFBFBF"/>
              </w:rPr>
            </w:pPr>
            <w:r>
              <w:rPr>
                <w:rFonts w:asciiTheme="minorHAnsi" w:eastAsiaTheme="minorHAnsi" w:hAnsiTheme="minorHAnsi"/>
                <w:color w:val="BFBFBF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FB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  <w:color w:val="BFBFBF"/>
              </w:rPr>
            </w:pPr>
            <w:r>
              <w:rPr>
                <w:rFonts w:asciiTheme="minorHAnsi" w:eastAsiaTheme="minorHAnsi" w:hAnsiTheme="minorHAnsi"/>
                <w:color w:val="BFBFBF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FC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  <w:color w:val="BFBFBF"/>
              </w:rPr>
            </w:pPr>
            <w:r>
              <w:rPr>
                <w:rFonts w:asciiTheme="minorHAnsi" w:eastAsiaTheme="minorHAnsi" w:hAnsiTheme="minorHAnsi"/>
                <w:color w:val="BFBFBF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FD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  <w:color w:val="BFBFBF"/>
              </w:rPr>
            </w:pPr>
            <w:r>
              <w:rPr>
                <w:rFonts w:asciiTheme="minorHAnsi" w:eastAsiaTheme="minorHAnsi" w:hAnsiTheme="minorHAnsi"/>
                <w:color w:val="BFBFBF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FE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7FF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00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01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02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03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04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05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F00EC9" w14:paraId="6993B81E" w14:textId="77777777" w:rsidTr="00C3706C">
        <w:trPr>
          <w:cantSplit/>
          <w:trHeight w:val="54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07" w14:textId="77777777" w:rsidR="00F00EC9" w:rsidRDefault="00000000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08" w14:textId="77777777" w:rsidR="00F00EC9" w:rsidRDefault="00000000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시스템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통합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09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0A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0B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0C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0D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0E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0F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10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11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12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13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14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15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16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17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18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19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1A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1B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1C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1D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F00EC9" w14:paraId="6993B836" w14:textId="77777777" w:rsidTr="00C3706C">
        <w:trPr>
          <w:cantSplit/>
          <w:trHeight w:val="54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1F" w14:textId="77777777" w:rsidR="00F00EC9" w:rsidRDefault="00000000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20" w14:textId="77777777" w:rsidR="00F00EC9" w:rsidRDefault="00000000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최종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테스트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진행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21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22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23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24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25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26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27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28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29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2A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2B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2C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2D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2E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2F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30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31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32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33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34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35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F00EC9" w14:paraId="6993B84E" w14:textId="77777777" w:rsidTr="00C3706C">
        <w:trPr>
          <w:cantSplit/>
          <w:trHeight w:val="540"/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37" w14:textId="77777777" w:rsidR="00F00EC9" w:rsidRDefault="00000000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38" w14:textId="77777777" w:rsidR="00F00EC9" w:rsidRDefault="00000000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최종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보고서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작성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39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3A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3B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3C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3D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3E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3F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40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41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42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43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44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45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46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47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48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49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4A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4B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4C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4D" w14:textId="77777777" w:rsidR="00F00EC9" w:rsidRDefault="00000000">
            <w:pPr>
              <w:spacing w:before="240" w:after="240" w:line="312" w:lineRule="auto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</w:tr>
    </w:tbl>
    <w:p w14:paraId="6993B852" w14:textId="77777777" w:rsidR="00F00EC9" w:rsidRDefault="00000000" w:rsidP="00493DE4">
      <w:pPr>
        <w:spacing w:before="240" w:after="240" w:line="384" w:lineRule="auto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 xml:space="preserve"> </w:t>
      </w:r>
    </w:p>
    <w:p w14:paraId="0165BFA8" w14:textId="77777777" w:rsidR="00C3706C" w:rsidRPr="00C3706C" w:rsidRDefault="00C3706C" w:rsidP="00493DE4">
      <w:pPr>
        <w:spacing w:before="240" w:after="240" w:line="384" w:lineRule="auto"/>
        <w:rPr>
          <w:rFonts w:asciiTheme="minorHAnsi" w:eastAsiaTheme="minorEastAsia" w:hAnsiTheme="minorHAnsi" w:hint="eastAsia"/>
          <w:sz w:val="24"/>
          <w:szCs w:val="24"/>
        </w:rPr>
      </w:pPr>
    </w:p>
    <w:p w14:paraId="6993B853" w14:textId="77777777" w:rsidR="00F00EC9" w:rsidRDefault="00000000">
      <w:pPr>
        <w:spacing w:before="240" w:after="240"/>
        <w:jc w:val="both"/>
        <w:rPr>
          <w:rFonts w:asciiTheme="minorHAnsi" w:eastAsiaTheme="minorHAnsi" w:hAnsiTheme="minorHAnsi"/>
          <w:sz w:val="26"/>
          <w:szCs w:val="26"/>
        </w:rPr>
      </w:pPr>
      <w:r>
        <w:rPr>
          <w:rFonts w:asciiTheme="minorHAnsi" w:eastAsiaTheme="minorHAnsi" w:hAnsiTheme="minorHAnsi" w:cs="Arial Unicode MS"/>
          <w:sz w:val="26"/>
          <w:szCs w:val="26"/>
        </w:rPr>
        <w:t xml:space="preserve">4. </w:t>
      </w:r>
      <w:r>
        <w:rPr>
          <w:rFonts w:asciiTheme="minorHAnsi" w:eastAsiaTheme="minorHAnsi" w:hAnsiTheme="minorHAnsi" w:cs="Arial Unicode MS"/>
          <w:sz w:val="26"/>
          <w:szCs w:val="26"/>
        </w:rPr>
        <w:t>사업화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계획</w:t>
      </w:r>
    </w:p>
    <w:p w14:paraId="6993B854" w14:textId="77777777" w:rsidR="00F00EC9" w:rsidRDefault="00000000">
      <w:pPr>
        <w:spacing w:before="120" w:after="120"/>
        <w:jc w:val="both"/>
        <w:rPr>
          <w:rFonts w:asciiTheme="minorHAnsi" w:eastAsiaTheme="minorHAnsi" w:hAnsiTheme="minorHAnsi"/>
          <w:sz w:val="12"/>
          <w:szCs w:val="12"/>
        </w:rPr>
      </w:pPr>
      <w:r>
        <w:rPr>
          <w:rFonts w:asciiTheme="minorHAnsi" w:eastAsiaTheme="minorHAnsi" w:hAnsiTheme="minorHAnsi"/>
          <w:sz w:val="12"/>
          <w:szCs w:val="12"/>
        </w:rPr>
        <w:t xml:space="preserve"> </w:t>
      </w:r>
    </w:p>
    <w:p w14:paraId="6993B855" w14:textId="77777777" w:rsidR="00F00EC9" w:rsidRDefault="00000000">
      <w:pPr>
        <w:spacing w:before="240" w:after="240"/>
        <w:ind w:firstLine="720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Arial Unicode MS"/>
          <w:sz w:val="26"/>
          <w:szCs w:val="26"/>
        </w:rPr>
        <w:t xml:space="preserve">4-1. </w:t>
      </w:r>
      <w:r>
        <w:rPr>
          <w:rFonts w:asciiTheme="minorHAnsi" w:eastAsiaTheme="minorHAnsi" w:hAnsiTheme="minorHAnsi" w:cs="Arial Unicode MS"/>
          <w:sz w:val="26"/>
          <w:szCs w:val="26"/>
        </w:rPr>
        <w:t>시장현황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, </w:t>
      </w:r>
      <w:r>
        <w:rPr>
          <w:rFonts w:asciiTheme="minorHAnsi" w:eastAsiaTheme="minorHAnsi" w:hAnsiTheme="minorHAnsi" w:cs="Arial Unicode MS"/>
          <w:sz w:val="26"/>
          <w:szCs w:val="26"/>
        </w:rPr>
        <w:t>성장성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, </w:t>
      </w:r>
      <w:r>
        <w:rPr>
          <w:rFonts w:asciiTheme="minorHAnsi" w:eastAsiaTheme="minorHAnsi" w:hAnsiTheme="minorHAnsi" w:cs="Arial Unicode MS"/>
          <w:sz w:val="26"/>
          <w:szCs w:val="26"/>
        </w:rPr>
        <w:t>경쟁사</w:t>
      </w:r>
      <w:r>
        <w:rPr>
          <w:rFonts w:asciiTheme="minorHAnsi" w:eastAsiaTheme="minorHAnsi" w:hAnsiTheme="minorHAnsi" w:cs="Arial Unicode MS"/>
          <w:sz w:val="26"/>
          <w:szCs w:val="26"/>
        </w:rPr>
        <w:t>(</w:t>
      </w:r>
      <w:r>
        <w:rPr>
          <w:rFonts w:asciiTheme="minorHAnsi" w:eastAsiaTheme="minorHAnsi" w:hAnsiTheme="minorHAnsi" w:cs="Arial Unicode MS"/>
          <w:sz w:val="26"/>
          <w:szCs w:val="26"/>
        </w:rPr>
        <w:t>경쟁제품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) </w:t>
      </w:r>
      <w:r>
        <w:rPr>
          <w:rFonts w:asciiTheme="minorHAnsi" w:eastAsiaTheme="minorHAnsi" w:hAnsiTheme="minorHAnsi" w:cs="Arial Unicode MS"/>
          <w:sz w:val="26"/>
          <w:szCs w:val="26"/>
        </w:rPr>
        <w:t>분석</w:t>
      </w:r>
    </w:p>
    <w:p w14:paraId="6993B856" w14:textId="77777777" w:rsidR="00F00EC9" w:rsidRDefault="00000000">
      <w:pPr>
        <w:rPr>
          <w:rFonts w:asciiTheme="minorHAnsi" w:eastAsiaTheme="minorHAnsi" w:hAnsiTheme="minorHAnsi" w:cs="-apple-system"/>
          <w:sz w:val="24"/>
          <w:szCs w:val="16"/>
        </w:rPr>
      </w:pPr>
      <w:r>
        <w:rPr>
          <w:rFonts w:asciiTheme="minorHAnsi" w:eastAsiaTheme="minorHAnsi" w:hAnsiTheme="minorHAnsi" w:cs="-apple-system"/>
          <w:sz w:val="24"/>
          <w:szCs w:val="16"/>
        </w:rPr>
        <w:t>운전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중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졸음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감지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시스템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시장은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북미</w:t>
      </w:r>
      <w:r>
        <w:rPr>
          <w:rFonts w:asciiTheme="minorHAnsi" w:eastAsiaTheme="minorHAnsi" w:hAnsiTheme="minorHAnsi" w:cs="-apple-system"/>
          <w:sz w:val="24"/>
          <w:szCs w:val="16"/>
        </w:rPr>
        <w:t>(</w:t>
      </w:r>
      <w:r>
        <w:rPr>
          <w:rFonts w:asciiTheme="minorHAnsi" w:eastAsiaTheme="minorHAnsi" w:hAnsiTheme="minorHAnsi" w:cs="-apple-system"/>
          <w:sz w:val="24"/>
          <w:szCs w:val="16"/>
        </w:rPr>
        <w:t>미국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, </w:t>
      </w:r>
      <w:r>
        <w:rPr>
          <w:rFonts w:asciiTheme="minorHAnsi" w:eastAsiaTheme="minorHAnsi" w:hAnsiTheme="minorHAnsi" w:cs="-apple-system"/>
          <w:sz w:val="24"/>
          <w:szCs w:val="16"/>
        </w:rPr>
        <w:t>캐나다</w:t>
      </w:r>
      <w:r>
        <w:rPr>
          <w:rFonts w:asciiTheme="minorHAnsi" w:eastAsiaTheme="minorHAnsi" w:hAnsiTheme="minorHAnsi" w:cs="-apple-system"/>
          <w:sz w:val="24"/>
          <w:szCs w:val="16"/>
        </w:rPr>
        <w:t>)</w:t>
      </w:r>
      <w:r>
        <w:rPr>
          <w:rFonts w:asciiTheme="minorHAnsi" w:eastAsiaTheme="minorHAnsi" w:hAnsiTheme="minorHAnsi" w:cs="-apple-system"/>
          <w:sz w:val="24"/>
          <w:szCs w:val="16"/>
        </w:rPr>
        <w:t>에서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강력한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성장을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보고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있으며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, </w:t>
      </w:r>
    </w:p>
    <w:p w14:paraId="6993B857" w14:textId="77777777" w:rsidR="00F00EC9" w:rsidRDefault="00000000">
      <w:pPr>
        <w:rPr>
          <w:rFonts w:asciiTheme="minorHAnsi" w:eastAsiaTheme="minorHAnsi" w:hAnsiTheme="minorHAnsi" w:cs="-apple-system"/>
          <w:sz w:val="24"/>
          <w:szCs w:val="16"/>
        </w:rPr>
      </w:pPr>
      <w:r>
        <w:rPr>
          <w:rFonts w:asciiTheme="minorHAnsi" w:eastAsiaTheme="minorHAnsi" w:hAnsiTheme="minorHAnsi" w:cs="-apple-system"/>
          <w:sz w:val="24"/>
          <w:szCs w:val="16"/>
        </w:rPr>
        <w:t>유럽</w:t>
      </w:r>
      <w:r>
        <w:rPr>
          <w:rFonts w:asciiTheme="minorHAnsi" w:eastAsiaTheme="minorHAnsi" w:hAnsiTheme="minorHAnsi" w:cs="-apple-system"/>
          <w:sz w:val="24"/>
          <w:szCs w:val="16"/>
        </w:rPr>
        <w:t>(</w:t>
      </w:r>
      <w:r>
        <w:rPr>
          <w:rFonts w:asciiTheme="minorHAnsi" w:eastAsiaTheme="minorHAnsi" w:hAnsiTheme="minorHAnsi" w:cs="-apple-system"/>
          <w:sz w:val="24"/>
          <w:szCs w:val="16"/>
        </w:rPr>
        <w:t>독일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, </w:t>
      </w:r>
      <w:r>
        <w:rPr>
          <w:rFonts w:asciiTheme="minorHAnsi" w:eastAsiaTheme="minorHAnsi" w:hAnsiTheme="minorHAnsi" w:cs="-apple-system"/>
          <w:sz w:val="24"/>
          <w:szCs w:val="16"/>
        </w:rPr>
        <w:t>프랑스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, </w:t>
      </w:r>
      <w:r>
        <w:rPr>
          <w:rFonts w:asciiTheme="minorHAnsi" w:eastAsiaTheme="minorHAnsi" w:hAnsiTheme="minorHAnsi" w:cs="-apple-system"/>
          <w:sz w:val="24"/>
          <w:szCs w:val="16"/>
        </w:rPr>
        <w:t>영국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, </w:t>
      </w:r>
      <w:r>
        <w:rPr>
          <w:rFonts w:asciiTheme="minorHAnsi" w:eastAsiaTheme="minorHAnsi" w:hAnsiTheme="minorHAnsi" w:cs="-apple-system"/>
          <w:sz w:val="24"/>
          <w:szCs w:val="16"/>
        </w:rPr>
        <w:t>이탈리아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, </w:t>
      </w:r>
      <w:r>
        <w:rPr>
          <w:rFonts w:asciiTheme="minorHAnsi" w:eastAsiaTheme="minorHAnsi" w:hAnsiTheme="minorHAnsi" w:cs="-apple-system"/>
          <w:sz w:val="24"/>
          <w:szCs w:val="16"/>
        </w:rPr>
        <w:t>러시아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) </w:t>
      </w:r>
      <w:r>
        <w:rPr>
          <w:rFonts w:asciiTheme="minorHAnsi" w:eastAsiaTheme="minorHAnsi" w:hAnsiTheme="minorHAnsi" w:cs="-apple-system"/>
          <w:sz w:val="24"/>
          <w:szCs w:val="16"/>
        </w:rPr>
        <w:t>및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아시아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태평양</w:t>
      </w:r>
      <w:r>
        <w:rPr>
          <w:rFonts w:asciiTheme="minorHAnsi" w:eastAsiaTheme="minorHAnsi" w:hAnsiTheme="minorHAnsi" w:cs="-apple-system"/>
          <w:sz w:val="24"/>
          <w:szCs w:val="16"/>
        </w:rPr>
        <w:t>(</w:t>
      </w:r>
      <w:r>
        <w:rPr>
          <w:rFonts w:asciiTheme="minorHAnsi" w:eastAsiaTheme="minorHAnsi" w:hAnsiTheme="minorHAnsi" w:cs="-apple-system"/>
          <w:sz w:val="24"/>
          <w:szCs w:val="16"/>
        </w:rPr>
        <w:t>중국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, </w:t>
      </w:r>
      <w:r>
        <w:rPr>
          <w:rFonts w:asciiTheme="minorHAnsi" w:eastAsiaTheme="minorHAnsi" w:hAnsiTheme="minorHAnsi" w:cs="-apple-system"/>
          <w:sz w:val="24"/>
          <w:szCs w:val="16"/>
        </w:rPr>
        <w:t>일본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, </w:t>
      </w:r>
      <w:r>
        <w:rPr>
          <w:rFonts w:asciiTheme="minorHAnsi" w:eastAsiaTheme="minorHAnsi" w:hAnsiTheme="minorHAnsi" w:cs="-apple-system"/>
          <w:sz w:val="24"/>
          <w:szCs w:val="16"/>
        </w:rPr>
        <w:t>인도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, </w:t>
      </w:r>
      <w:r>
        <w:rPr>
          <w:rFonts w:asciiTheme="minorHAnsi" w:eastAsiaTheme="minorHAnsi" w:hAnsiTheme="minorHAnsi" w:cs="-apple-system"/>
          <w:sz w:val="24"/>
          <w:szCs w:val="16"/>
        </w:rPr>
        <w:t>호주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) </w:t>
      </w:r>
    </w:p>
    <w:p w14:paraId="6993B858" w14:textId="77777777" w:rsidR="00F00EC9" w:rsidRDefault="00000000">
      <w:pPr>
        <w:rPr>
          <w:rFonts w:asciiTheme="minorHAnsi" w:eastAsiaTheme="minorHAnsi" w:hAnsiTheme="minorHAnsi" w:cs="-apple-system"/>
          <w:sz w:val="24"/>
          <w:szCs w:val="16"/>
        </w:rPr>
      </w:pPr>
      <w:r>
        <w:rPr>
          <w:rFonts w:asciiTheme="minorHAnsi" w:eastAsiaTheme="minorHAnsi" w:hAnsiTheme="minorHAnsi" w:cs="-apple-system"/>
          <w:sz w:val="24"/>
          <w:szCs w:val="16"/>
        </w:rPr>
        <w:t>지역에서도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확장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가능성이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있습니다</w:t>
      </w:r>
      <w:r>
        <w:rPr>
          <w:rFonts w:asciiTheme="minorHAnsi" w:eastAsiaTheme="minorHAnsi" w:hAnsiTheme="minorHAnsi" w:cs="-apple-system"/>
          <w:sz w:val="24"/>
          <w:szCs w:val="16"/>
        </w:rPr>
        <w:t>.</w:t>
      </w:r>
    </w:p>
    <w:p w14:paraId="6993B859" w14:textId="77777777" w:rsidR="00F00EC9" w:rsidRDefault="00F00EC9">
      <w:pPr>
        <w:rPr>
          <w:rFonts w:asciiTheme="minorHAnsi" w:eastAsiaTheme="minorHAnsi" w:hAnsiTheme="minorHAnsi" w:cs="-apple-system"/>
          <w:sz w:val="24"/>
          <w:szCs w:val="16"/>
        </w:rPr>
      </w:pPr>
    </w:p>
    <w:p w14:paraId="6993B85A" w14:textId="77777777" w:rsidR="00F00EC9" w:rsidRDefault="00000000">
      <w:pPr>
        <w:rPr>
          <w:rFonts w:asciiTheme="minorHAnsi" w:eastAsiaTheme="minorHAnsi" w:hAnsiTheme="minorHAnsi" w:cs="-apple-system"/>
          <w:sz w:val="24"/>
          <w:szCs w:val="16"/>
        </w:rPr>
      </w:pPr>
      <w:r>
        <w:rPr>
          <w:rFonts w:asciiTheme="minorHAnsi" w:eastAsiaTheme="minorHAnsi" w:hAnsiTheme="minorHAnsi" w:cs="-apple-system"/>
          <w:sz w:val="24"/>
          <w:szCs w:val="16"/>
        </w:rPr>
        <w:t>북미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지역의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자동차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안전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규정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강화와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기술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발전이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시장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성장의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주요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요인입니다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. </w:t>
      </w:r>
      <w:r>
        <w:rPr>
          <w:rFonts w:asciiTheme="minorHAnsi" w:eastAsiaTheme="minorHAnsi" w:hAnsiTheme="minorHAnsi" w:cs="-apple-system"/>
          <w:sz w:val="24"/>
          <w:szCs w:val="16"/>
        </w:rPr>
        <w:t>유럽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역시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내구성을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중시하는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소비자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트렌드와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정부의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안전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기준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강화가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기회로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작용합니다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. </w:t>
      </w:r>
      <w:r>
        <w:rPr>
          <w:rFonts w:asciiTheme="minorHAnsi" w:eastAsiaTheme="minorHAnsi" w:hAnsiTheme="minorHAnsi" w:cs="-apple-system"/>
          <w:sz w:val="24"/>
          <w:szCs w:val="16"/>
        </w:rPr>
        <w:t>아시아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태평양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지역의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빠른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자동차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보급과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안전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기술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도입을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통해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시장이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확대될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것으로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예상됩니다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. </w:t>
      </w:r>
      <w:r>
        <w:rPr>
          <w:rFonts w:asciiTheme="minorHAnsi" w:eastAsiaTheme="minorHAnsi" w:hAnsiTheme="minorHAnsi" w:cs="-apple-system"/>
          <w:sz w:val="24"/>
          <w:szCs w:val="16"/>
        </w:rPr>
        <w:t>남미와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중동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및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아프리카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지역도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잠재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고객층이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확대되고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있습니다</w:t>
      </w:r>
      <w:r>
        <w:rPr>
          <w:rFonts w:asciiTheme="minorHAnsi" w:eastAsiaTheme="minorHAnsi" w:hAnsiTheme="minorHAnsi" w:cs="-apple-system"/>
          <w:sz w:val="24"/>
          <w:szCs w:val="16"/>
        </w:rPr>
        <w:t>.</w:t>
      </w:r>
    </w:p>
    <w:p w14:paraId="6993B85B" w14:textId="77777777" w:rsidR="00F00EC9" w:rsidRDefault="00F00EC9">
      <w:pPr>
        <w:rPr>
          <w:rFonts w:asciiTheme="minorHAnsi" w:eastAsiaTheme="minorHAnsi" w:hAnsiTheme="minorHAnsi" w:cs="-apple-system"/>
          <w:sz w:val="24"/>
          <w:szCs w:val="16"/>
        </w:rPr>
      </w:pPr>
    </w:p>
    <w:p w14:paraId="6993B85C" w14:textId="77777777" w:rsidR="00F00EC9" w:rsidRDefault="00000000">
      <w:pPr>
        <w:rPr>
          <w:rFonts w:asciiTheme="minorHAnsi" w:eastAsiaTheme="minorHAnsi" w:hAnsiTheme="minorHAnsi" w:cs="-apple-system"/>
          <w:sz w:val="24"/>
          <w:szCs w:val="16"/>
        </w:rPr>
      </w:pPr>
      <w:r>
        <w:rPr>
          <w:rFonts w:asciiTheme="minorHAnsi" w:eastAsiaTheme="minorHAnsi" w:hAnsiTheme="minorHAnsi" w:cs="-apple-system"/>
          <w:sz w:val="24"/>
          <w:szCs w:val="16"/>
        </w:rPr>
        <w:t>주요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경쟁사로는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Continental, Denso, Robert Bosch</w:t>
      </w:r>
      <w:r>
        <w:rPr>
          <w:rFonts w:asciiTheme="minorHAnsi" w:eastAsiaTheme="minorHAnsi" w:hAnsiTheme="minorHAnsi" w:cs="-apple-system"/>
          <w:sz w:val="24"/>
          <w:szCs w:val="16"/>
        </w:rPr>
        <w:t>가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있습니다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. </w:t>
      </w:r>
    </w:p>
    <w:p w14:paraId="6993B85D" w14:textId="77777777" w:rsidR="00F00EC9" w:rsidRDefault="00F00EC9">
      <w:pPr>
        <w:rPr>
          <w:rFonts w:asciiTheme="minorHAnsi" w:eastAsiaTheme="minorHAnsi" w:hAnsiTheme="minorHAnsi" w:cs="-apple-system"/>
          <w:sz w:val="24"/>
          <w:szCs w:val="16"/>
        </w:rPr>
      </w:pPr>
    </w:p>
    <w:p w14:paraId="6993B85E" w14:textId="77777777" w:rsidR="00F00EC9" w:rsidRDefault="00000000">
      <w:pPr>
        <w:rPr>
          <w:rFonts w:asciiTheme="minorHAnsi" w:eastAsiaTheme="minorHAnsi" w:hAnsiTheme="minorHAnsi" w:cs="-apple-system"/>
          <w:sz w:val="24"/>
          <w:szCs w:val="16"/>
        </w:rPr>
      </w:pPr>
      <w:r>
        <w:rPr>
          <w:rFonts w:asciiTheme="minorHAnsi" w:eastAsiaTheme="minorHAnsi" w:hAnsiTheme="minorHAnsi" w:cs="-apple-system"/>
          <w:sz w:val="24"/>
          <w:szCs w:val="16"/>
        </w:rPr>
        <w:t>Continental</w:t>
      </w:r>
      <w:r>
        <w:rPr>
          <w:rFonts w:asciiTheme="minorHAnsi" w:eastAsiaTheme="minorHAnsi" w:hAnsiTheme="minorHAnsi" w:cs="-apple-system"/>
          <w:sz w:val="24"/>
          <w:szCs w:val="16"/>
        </w:rPr>
        <w:t>은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최신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기술을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바탕으로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고급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센서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및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카메라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시스템을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통해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운전자의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졸음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상태를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감지하고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있습니다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. </w:t>
      </w:r>
      <w:r>
        <w:rPr>
          <w:rFonts w:asciiTheme="minorHAnsi" w:eastAsiaTheme="minorHAnsi" w:hAnsiTheme="minorHAnsi" w:cs="-apple-system"/>
          <w:sz w:val="24"/>
          <w:szCs w:val="16"/>
        </w:rPr>
        <w:t>또한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, </w:t>
      </w:r>
      <w:r>
        <w:rPr>
          <w:rFonts w:asciiTheme="minorHAnsi" w:eastAsiaTheme="minorHAnsi" w:hAnsiTheme="minorHAnsi" w:cs="-apple-system"/>
          <w:sz w:val="24"/>
          <w:szCs w:val="16"/>
        </w:rPr>
        <w:t>차량과의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통합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기능을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통해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데이터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분석에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중점을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두고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있으며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, </w:t>
      </w:r>
      <w:r>
        <w:rPr>
          <w:rFonts w:asciiTheme="minorHAnsi" w:eastAsiaTheme="minorHAnsi" w:hAnsiTheme="minorHAnsi" w:cs="-apple-system"/>
          <w:sz w:val="24"/>
          <w:szCs w:val="16"/>
        </w:rPr>
        <w:t>이는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운전자의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피로도를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실시간으로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모니터링이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가능합니다</w:t>
      </w:r>
      <w:r>
        <w:rPr>
          <w:rFonts w:asciiTheme="minorHAnsi" w:eastAsiaTheme="minorHAnsi" w:hAnsiTheme="minorHAnsi" w:cs="-apple-system"/>
          <w:sz w:val="24"/>
          <w:szCs w:val="16"/>
        </w:rPr>
        <w:t>.</w:t>
      </w:r>
    </w:p>
    <w:p w14:paraId="6993B85F" w14:textId="77777777" w:rsidR="00F00EC9" w:rsidRDefault="00F00EC9">
      <w:pPr>
        <w:rPr>
          <w:rFonts w:asciiTheme="minorHAnsi" w:eastAsiaTheme="minorHAnsi" w:hAnsiTheme="minorHAnsi" w:cs="-apple-system"/>
          <w:sz w:val="24"/>
          <w:szCs w:val="16"/>
        </w:rPr>
      </w:pPr>
    </w:p>
    <w:p w14:paraId="6993B860" w14:textId="77777777" w:rsidR="00F00EC9" w:rsidRDefault="00000000">
      <w:pPr>
        <w:rPr>
          <w:rFonts w:asciiTheme="minorHAnsi" w:eastAsiaTheme="minorHAnsi" w:hAnsiTheme="minorHAnsi" w:cs="-apple-system"/>
          <w:sz w:val="24"/>
          <w:szCs w:val="16"/>
        </w:rPr>
      </w:pPr>
      <w:r>
        <w:rPr>
          <w:rFonts w:asciiTheme="minorHAnsi" w:eastAsiaTheme="minorHAnsi" w:hAnsiTheme="minorHAnsi" w:cs="-apple-system"/>
          <w:sz w:val="24"/>
          <w:szCs w:val="16"/>
        </w:rPr>
        <w:t>Robert Bosch</w:t>
      </w:r>
      <w:r>
        <w:rPr>
          <w:rFonts w:asciiTheme="minorHAnsi" w:eastAsiaTheme="minorHAnsi" w:hAnsiTheme="minorHAnsi" w:cs="-apple-system"/>
          <w:sz w:val="24"/>
          <w:szCs w:val="16"/>
        </w:rPr>
        <w:t>는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인공지능과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머신러닝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기술을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기반으로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한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졸음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감지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솔루션을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개발하여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차량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안전성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향상에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기여하고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있습니다</w:t>
      </w:r>
      <w:r>
        <w:rPr>
          <w:rFonts w:asciiTheme="minorHAnsi" w:eastAsiaTheme="minorHAnsi" w:hAnsiTheme="minorHAnsi" w:cs="-apple-system"/>
          <w:sz w:val="24"/>
          <w:szCs w:val="16"/>
        </w:rPr>
        <w:t>.</w:t>
      </w:r>
    </w:p>
    <w:p w14:paraId="6993B861" w14:textId="77777777" w:rsidR="00F00EC9" w:rsidRDefault="00F00EC9">
      <w:pPr>
        <w:rPr>
          <w:rFonts w:asciiTheme="minorHAnsi" w:eastAsiaTheme="minorHAnsi" w:hAnsiTheme="minorHAnsi" w:cs="-apple-system"/>
          <w:sz w:val="24"/>
          <w:szCs w:val="16"/>
        </w:rPr>
      </w:pPr>
    </w:p>
    <w:p w14:paraId="6993B862" w14:textId="77777777" w:rsidR="00F00EC9" w:rsidRDefault="00000000">
      <w:pPr>
        <w:rPr>
          <w:rFonts w:asciiTheme="minorHAnsi" w:eastAsiaTheme="minorHAnsi" w:hAnsiTheme="minorHAnsi" w:cs="-apple-system"/>
          <w:sz w:val="24"/>
          <w:szCs w:val="16"/>
        </w:rPr>
      </w:pPr>
      <w:r>
        <w:rPr>
          <w:rFonts w:asciiTheme="minorHAnsi" w:eastAsiaTheme="minorHAnsi" w:hAnsiTheme="minorHAnsi" w:cs="-apple-system"/>
          <w:sz w:val="24"/>
          <w:szCs w:val="16"/>
        </w:rPr>
        <w:t>Denso</w:t>
      </w:r>
      <w:r>
        <w:rPr>
          <w:rFonts w:asciiTheme="minorHAnsi" w:eastAsiaTheme="minorHAnsi" w:hAnsiTheme="minorHAnsi" w:cs="-apple-system"/>
          <w:sz w:val="24"/>
          <w:szCs w:val="16"/>
        </w:rPr>
        <w:t>는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광센서를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이용한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졸음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감지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기술을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통해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운전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중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졸음을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효과적으로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줄일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수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있는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솔루션을</w:t>
      </w:r>
      <w:r>
        <w:rPr>
          <w:rFonts w:asciiTheme="minorHAnsi" w:eastAsiaTheme="minorHAnsi" w:hAnsiTheme="minorHAnsi" w:cs="-apple-system"/>
          <w:sz w:val="24"/>
          <w:szCs w:val="16"/>
        </w:rPr>
        <w:t xml:space="preserve"> </w:t>
      </w:r>
      <w:r>
        <w:rPr>
          <w:rFonts w:asciiTheme="minorHAnsi" w:eastAsiaTheme="minorHAnsi" w:hAnsiTheme="minorHAnsi" w:cs="-apple-system"/>
          <w:sz w:val="24"/>
          <w:szCs w:val="16"/>
        </w:rPr>
        <w:t>제공합니다</w:t>
      </w:r>
      <w:r>
        <w:rPr>
          <w:rFonts w:asciiTheme="minorHAnsi" w:eastAsiaTheme="minorHAnsi" w:hAnsiTheme="minorHAnsi" w:cs="-apple-system"/>
          <w:sz w:val="24"/>
          <w:szCs w:val="16"/>
        </w:rPr>
        <w:t>.</w:t>
      </w:r>
    </w:p>
    <w:p w14:paraId="6993B863" w14:textId="77777777" w:rsidR="00F00EC9" w:rsidRDefault="00F00EC9">
      <w:pPr>
        <w:rPr>
          <w:rFonts w:asciiTheme="minorHAnsi" w:eastAsiaTheme="minorHAnsi" w:hAnsiTheme="minorHAnsi"/>
        </w:rPr>
      </w:pPr>
    </w:p>
    <w:p w14:paraId="6993B864" w14:textId="77777777" w:rsidR="00F00EC9" w:rsidRDefault="00000000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출처</w:t>
      </w:r>
      <w:r>
        <w:rPr>
          <w:rFonts w:asciiTheme="minorHAnsi" w:eastAsiaTheme="minorHAnsi" w:hAnsiTheme="minorHAnsi"/>
        </w:rPr>
        <w:t>:https://kr.linkedin.com/pulse/%EC%9A%B4%EC%A0%84%EC%9E%90%EC%9D%98-%EC%A1%B8%EC%9D%8C-%EA%B0%90%EC%A7%80-%EC%8B%9C%EC%8A%A4%ED%85%9C-%EC%8B%9C%EC%9E%A5-%EA%B7%9C%EB%AA%A8%EB%8A%94-%EC%97%B0%ED%8F%89%EA%B7%A0-%EC%84%B1%EC%9E%A5%EB%A5%A0-55%EB%A1%9C-%EC%84%B1%EC%9E%A5%ED%95%98%EA%B3%A0-%EC%9E%88%EC%9C%BC%EB%A9%B0-%EC%9D%B4-%EB%B3%B4%EA%B3%A0%EC%84%9C%EB%8A%94-%EC%84%B8%EB%B6%84%ED%99%94-%EC%84%B1%EC%9E%A5-cvmie</w:t>
      </w:r>
    </w:p>
    <w:p w14:paraId="6993B865" w14:textId="77777777" w:rsidR="00F00EC9" w:rsidRDefault="00F00EC9">
      <w:pPr>
        <w:rPr>
          <w:rFonts w:asciiTheme="minorHAnsi" w:eastAsiaTheme="minorHAnsi" w:hAnsiTheme="minorHAnsi"/>
        </w:rPr>
      </w:pPr>
    </w:p>
    <w:p w14:paraId="6993B866" w14:textId="77777777" w:rsidR="00F00EC9" w:rsidRDefault="00000000">
      <w:pPr>
        <w:spacing w:before="240" w:after="240"/>
        <w:jc w:val="both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br w:type="page"/>
      </w:r>
    </w:p>
    <w:p w14:paraId="6993B867" w14:textId="77777777" w:rsidR="00F00EC9" w:rsidRDefault="00000000">
      <w:pPr>
        <w:spacing w:before="240" w:after="24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lastRenderedPageBreak/>
        <w:t>&lt;</w:t>
      </w:r>
      <w:r>
        <w:rPr>
          <w:rFonts w:asciiTheme="minorHAnsi" w:eastAsiaTheme="minorHAnsi" w:hAnsiTheme="minorHAnsi" w:cs="Arial Unicode MS"/>
          <w:sz w:val="24"/>
          <w:szCs w:val="24"/>
        </w:rPr>
        <w:t>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7&gt; </w:t>
      </w:r>
      <w:r>
        <w:rPr>
          <w:rFonts w:asciiTheme="minorHAnsi" w:eastAsiaTheme="minorHAnsi" w:hAnsiTheme="minorHAnsi" w:cs="Arial Unicode MS"/>
          <w:sz w:val="24"/>
          <w:szCs w:val="24"/>
        </w:rPr>
        <w:t>국내</w:t>
      </w:r>
      <w:r>
        <w:rPr>
          <w:rFonts w:asciiTheme="minorHAnsi" w:eastAsiaTheme="minorHAnsi" w:hAnsiTheme="minorHAnsi" w:cs="Arial Unicode MS"/>
          <w:sz w:val="24"/>
          <w:szCs w:val="24"/>
        </w:rPr>
        <w:t>·</w:t>
      </w:r>
      <w:r>
        <w:rPr>
          <w:rFonts w:asciiTheme="minorHAnsi" w:eastAsiaTheme="minorHAnsi" w:hAnsiTheme="minorHAnsi" w:cs="Arial Unicode MS"/>
          <w:sz w:val="24"/>
          <w:szCs w:val="24"/>
        </w:rPr>
        <w:t>외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시장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규모</w:t>
      </w:r>
    </w:p>
    <w:p w14:paraId="6993B868" w14:textId="77777777" w:rsidR="00F00EC9" w:rsidRDefault="00000000">
      <w:pPr>
        <w:spacing w:before="240" w:after="240"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cs="Arial Unicode MS"/>
          <w:sz w:val="20"/>
          <w:szCs w:val="20"/>
        </w:rPr>
        <w:t>(</w:t>
      </w:r>
      <w:proofErr w:type="gramStart"/>
      <w:r>
        <w:rPr>
          <w:rFonts w:asciiTheme="minorHAnsi" w:eastAsiaTheme="minorHAnsi" w:hAnsiTheme="minorHAnsi" w:cs="Arial Unicode MS"/>
          <w:sz w:val="20"/>
          <w:szCs w:val="20"/>
        </w:rPr>
        <w:t>단위</w:t>
      </w:r>
      <w:r>
        <w:rPr>
          <w:rFonts w:asciiTheme="minorHAnsi" w:eastAsiaTheme="minorHAnsi" w:hAnsiTheme="minorHAnsi" w:cs="Arial Unicode MS"/>
          <w:sz w:val="20"/>
          <w:szCs w:val="20"/>
        </w:rPr>
        <w:t xml:space="preserve"> :</w:t>
      </w:r>
      <w:proofErr w:type="gramEnd"/>
      <w:r>
        <w:rPr>
          <w:rFonts w:asciiTheme="minorHAnsi" w:eastAsiaTheme="minorHAnsi" w:hAnsiTheme="minorHAnsi" w:cs="Arial Unicode MS"/>
          <w:sz w:val="20"/>
          <w:szCs w:val="20"/>
        </w:rPr>
        <w:t xml:space="preserve"> </w:t>
      </w:r>
      <w:r>
        <w:rPr>
          <w:rFonts w:asciiTheme="minorHAnsi" w:eastAsiaTheme="minorHAnsi" w:hAnsiTheme="minorHAnsi" w:cs="Arial Unicode MS"/>
          <w:sz w:val="20"/>
          <w:szCs w:val="20"/>
        </w:rPr>
        <w:t>달러</w:t>
      </w:r>
      <w:r>
        <w:rPr>
          <w:rFonts w:asciiTheme="minorHAnsi" w:eastAsiaTheme="minorHAnsi" w:hAnsiTheme="minorHAnsi" w:cs="Arial Unicode MS"/>
          <w:sz w:val="20"/>
          <w:szCs w:val="20"/>
        </w:rPr>
        <w:t>)</w:t>
      </w:r>
    </w:p>
    <w:tbl>
      <w:tblPr>
        <w:tblW w:w="88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0"/>
        <w:gridCol w:w="2940"/>
        <w:gridCol w:w="2940"/>
      </w:tblGrid>
      <w:tr w:rsidR="00F00EC9" w14:paraId="6993B86C" w14:textId="77777777" w:rsidTr="00C3706C">
        <w:trPr>
          <w:cantSplit/>
          <w:trHeight w:val="435"/>
          <w:jc w:val="center"/>
        </w:trPr>
        <w:tc>
          <w:tcPr>
            <w:tcW w:w="3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69" w14:textId="77777777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구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분</w:t>
            </w:r>
          </w:p>
        </w:tc>
        <w:tc>
          <w:tcPr>
            <w:tcW w:w="2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6A" w14:textId="77777777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현재의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시장규모</w:t>
            </w:r>
            <w:r>
              <w:rPr>
                <w:rFonts w:asciiTheme="minorHAnsi" w:eastAsiaTheme="minorHAnsi" w:hAnsiTheme="minorHAnsi" w:cs="Arial Unicode MS"/>
              </w:rPr>
              <w:t>(2024</w:t>
            </w:r>
            <w:r>
              <w:rPr>
                <w:rFonts w:asciiTheme="minorHAnsi" w:eastAsiaTheme="minorHAnsi" w:hAnsiTheme="minorHAnsi" w:cs="Arial Unicode MS"/>
              </w:rPr>
              <w:t>년</w:t>
            </w:r>
            <w:r>
              <w:rPr>
                <w:rFonts w:asciiTheme="minorHAnsi" w:eastAsiaTheme="minorHAnsi" w:hAnsiTheme="minorHAnsi" w:cs="Arial Unicode MS"/>
              </w:rPr>
              <w:t>)</w:t>
            </w:r>
          </w:p>
        </w:tc>
        <w:tc>
          <w:tcPr>
            <w:tcW w:w="2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6B" w14:textId="77777777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예상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시장규모</w:t>
            </w:r>
            <w:r>
              <w:rPr>
                <w:rFonts w:asciiTheme="minorHAnsi" w:eastAsiaTheme="minorHAnsi" w:hAnsiTheme="minorHAnsi" w:cs="Arial Unicode MS"/>
              </w:rPr>
              <w:t>(2030</w:t>
            </w:r>
            <w:r>
              <w:rPr>
                <w:rFonts w:asciiTheme="minorHAnsi" w:eastAsiaTheme="minorHAnsi" w:hAnsiTheme="minorHAnsi" w:cs="Arial Unicode MS"/>
              </w:rPr>
              <w:t>년</w:t>
            </w:r>
            <w:r>
              <w:rPr>
                <w:rFonts w:asciiTheme="minorHAnsi" w:eastAsiaTheme="minorHAnsi" w:hAnsiTheme="minorHAnsi" w:cs="Arial Unicode MS"/>
              </w:rPr>
              <w:t>)</w:t>
            </w:r>
          </w:p>
        </w:tc>
      </w:tr>
      <w:tr w:rsidR="00F00EC9" w14:paraId="6993B870" w14:textId="77777777" w:rsidTr="00C3706C">
        <w:trPr>
          <w:cantSplit/>
          <w:trHeight w:val="465"/>
          <w:jc w:val="center"/>
        </w:trPr>
        <w:tc>
          <w:tcPr>
            <w:tcW w:w="3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6D" w14:textId="77777777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세계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시장규모</w:t>
            </w:r>
          </w:p>
        </w:tc>
        <w:tc>
          <w:tcPr>
            <w:tcW w:w="2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6E" w14:textId="0CCFCCE2" w:rsidR="00F00EC9" w:rsidRDefault="00000000" w:rsidP="00C3706C">
            <w:pPr>
              <w:spacing w:before="220" w:after="220" w:line="312" w:lineRule="auto"/>
              <w:ind w:left="780" w:right="200" w:hanging="2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$ 2,500,000,000</w:t>
            </w:r>
          </w:p>
        </w:tc>
        <w:tc>
          <w:tcPr>
            <w:tcW w:w="2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6F" w14:textId="77777777" w:rsidR="00F00EC9" w:rsidRDefault="00000000" w:rsidP="00C3706C">
            <w:pPr>
              <w:spacing w:before="220" w:after="220" w:line="312" w:lineRule="auto"/>
              <w:ind w:left="780" w:right="200" w:hanging="2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$12,000,000,000</w:t>
            </w:r>
          </w:p>
        </w:tc>
      </w:tr>
      <w:tr w:rsidR="00F00EC9" w14:paraId="6993B876" w14:textId="77777777" w:rsidTr="00C3706C">
        <w:trPr>
          <w:cantSplit/>
          <w:trHeight w:val="465"/>
          <w:jc w:val="center"/>
        </w:trPr>
        <w:tc>
          <w:tcPr>
            <w:tcW w:w="3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71" w14:textId="77777777" w:rsidR="00F00EC9" w:rsidRDefault="00000000" w:rsidP="00C3706C">
            <w:pPr>
              <w:spacing w:before="240" w:after="240" w:line="312" w:lineRule="auto"/>
              <w:ind w:left="40" w:hanging="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산출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근거</w:t>
            </w:r>
          </w:p>
        </w:tc>
        <w:tc>
          <w:tcPr>
            <w:tcW w:w="58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72" w14:textId="1AF3B047" w:rsidR="00F00EC9" w:rsidRDefault="00000000" w:rsidP="00C3706C">
            <w:pPr>
              <w:jc w:val="center"/>
              <w:rPr>
                <w:rFonts w:asciiTheme="minorHAnsi" w:eastAsiaTheme="minorHAnsi" w:hAnsiTheme="minorHAnsi" w:cs="Arial Unicode MS"/>
              </w:rPr>
            </w:pPr>
            <w:r>
              <w:rPr>
                <w:rFonts w:asciiTheme="minorHAnsi" w:eastAsiaTheme="minorHAnsi" w:hAnsiTheme="minorHAnsi" w:cs="Nunito Sans"/>
                <w:sz w:val="24"/>
              </w:rPr>
              <w:t>2024</w:t>
            </w:r>
            <w:r>
              <w:rPr>
                <w:rFonts w:asciiTheme="minorHAnsi" w:eastAsiaTheme="minorHAnsi" w:hAnsiTheme="minorHAnsi" w:cs="Nunito Sans"/>
                <w:sz w:val="24"/>
              </w:rPr>
              <w:t>년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예측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기간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동안</w:t>
            </w:r>
            <w:r>
              <w:rPr>
                <w:rFonts w:asciiTheme="minorHAnsi" w:eastAsiaTheme="minorHAnsi" w:hAnsiTheme="minorHAnsi" w:cs="Nunito Sans"/>
                <w:sz w:val="24"/>
              </w:rPr>
              <w:t>CAGR 18%</w:t>
            </w:r>
            <w:r>
              <w:rPr>
                <w:rFonts w:asciiTheme="minorHAnsi" w:eastAsiaTheme="minorHAnsi" w:hAnsiTheme="minorHAnsi" w:cs="Nunito Sans"/>
                <w:sz w:val="24"/>
              </w:rPr>
              <w:t>로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성장하였고</w:t>
            </w:r>
            <w:r>
              <w:rPr>
                <w:rFonts w:asciiTheme="minorHAnsi" w:eastAsiaTheme="minorHAnsi" w:hAnsiTheme="minorHAnsi" w:cs="Nunito Sans"/>
                <w:sz w:val="24"/>
              </w:rPr>
              <w:t>,</w:t>
            </w:r>
          </w:p>
          <w:p w14:paraId="6993B873" w14:textId="77777777" w:rsidR="00F00EC9" w:rsidRDefault="00000000" w:rsidP="00C3706C">
            <w:pPr>
              <w:jc w:val="center"/>
              <w:rPr>
                <w:rFonts w:asciiTheme="minorHAnsi" w:eastAsiaTheme="minorHAnsi" w:hAnsiTheme="minorHAnsi" w:cs="Nunito Sans"/>
                <w:sz w:val="24"/>
              </w:rPr>
            </w:pPr>
            <w:r>
              <w:rPr>
                <w:rFonts w:asciiTheme="minorHAnsi" w:eastAsiaTheme="minorHAnsi" w:hAnsiTheme="minorHAnsi" w:cs="Nunito Sans"/>
                <w:sz w:val="24"/>
              </w:rPr>
              <w:t>자율주행차에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대한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수요가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증가함에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따라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승객의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안전을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보장하기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위해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졸음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감지를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포함한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고급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안전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기능이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필요하기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때문입니다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. </w:t>
            </w:r>
            <w:r>
              <w:rPr>
                <w:rFonts w:asciiTheme="minorHAnsi" w:eastAsiaTheme="minorHAnsi" w:hAnsiTheme="minorHAnsi" w:cs="Nunito Sans"/>
                <w:sz w:val="24"/>
              </w:rPr>
              <w:t>국제자동차제조기구</w:t>
            </w:r>
            <w:r>
              <w:rPr>
                <w:rFonts w:asciiTheme="minorHAnsi" w:eastAsiaTheme="minorHAnsi" w:hAnsiTheme="minorHAnsi" w:cs="Nunito Sans"/>
                <w:sz w:val="24"/>
              </w:rPr>
              <w:t>(OICA)</w:t>
            </w:r>
            <w:r>
              <w:rPr>
                <w:rFonts w:asciiTheme="minorHAnsi" w:eastAsiaTheme="minorHAnsi" w:hAnsiTheme="minorHAnsi" w:cs="Nunito Sans"/>
                <w:sz w:val="24"/>
              </w:rPr>
              <w:t>의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보고서에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따르면</w:t>
            </w:r>
            <w:r>
              <w:rPr>
                <w:rFonts w:asciiTheme="minorHAnsi" w:eastAsiaTheme="minorHAnsi" w:hAnsiTheme="minorHAnsi" w:cs="Nunito Sans"/>
                <w:sz w:val="24"/>
              </w:rPr>
              <w:t>, 2030</w:t>
            </w:r>
            <w:r>
              <w:rPr>
                <w:rFonts w:asciiTheme="minorHAnsi" w:eastAsiaTheme="minorHAnsi" w:hAnsiTheme="minorHAnsi" w:cs="Nunito Sans"/>
                <w:sz w:val="24"/>
              </w:rPr>
              <w:t>년까지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전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세계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전기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자동차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생산량이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3</w:t>
            </w:r>
            <w:r>
              <w:rPr>
                <w:rFonts w:asciiTheme="minorHAnsi" w:eastAsiaTheme="minorHAnsi" w:hAnsiTheme="minorHAnsi" w:cs="Nunito Sans"/>
                <w:sz w:val="24"/>
              </w:rPr>
              <w:t>천만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대에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도달해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혁신적인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졸음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감지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기술을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통합할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수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있는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기반이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마련될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것으로</w:t>
            </w:r>
            <w:r>
              <w:rPr>
                <w:rFonts w:asciiTheme="minorHAnsi" w:eastAsiaTheme="minorHAnsi" w:hAnsiTheme="minorHAnsi" w:cs="Nunito Sans"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Nunito Sans"/>
                <w:sz w:val="24"/>
              </w:rPr>
              <w:t>예상됩니다</w:t>
            </w:r>
            <w:r>
              <w:rPr>
                <w:rFonts w:asciiTheme="minorHAnsi" w:eastAsiaTheme="minorHAnsi" w:hAnsiTheme="minorHAnsi" w:cs="Nunito Sans"/>
                <w:sz w:val="24"/>
              </w:rPr>
              <w:t>.</w:t>
            </w:r>
          </w:p>
          <w:p w14:paraId="6993B874" w14:textId="77777777" w:rsidR="00F00EC9" w:rsidRDefault="00000000" w:rsidP="00C3706C">
            <w:pPr>
              <w:spacing w:before="220" w:after="220" w:line="312" w:lineRule="auto"/>
              <w:ind w:left="40" w:hanging="20"/>
              <w:jc w:val="center"/>
              <w:rPr>
                <w:rFonts w:asciiTheme="minorHAnsi" w:eastAsiaTheme="minorHAnsi" w:hAnsiTheme="minorHAnsi" w:cs="Arial Unicode MS"/>
              </w:rPr>
            </w:pPr>
            <w:r>
              <w:rPr>
                <w:rFonts w:asciiTheme="minorHAnsi" w:eastAsiaTheme="minorHAnsi" w:hAnsiTheme="minorHAnsi" w:cs="Arial Unicode MS"/>
              </w:rPr>
              <w:t>출처</w:t>
            </w:r>
            <w:r>
              <w:rPr>
                <w:rFonts w:asciiTheme="minorHAnsi" w:eastAsiaTheme="minorHAnsi" w:hAnsiTheme="minorHAnsi" w:cs="Arial Unicode MS"/>
              </w:rPr>
              <w:t>:https://www.verifiedmarketreports.com/ko/product/driver-drowsiness-detection-system-market/</w:t>
            </w:r>
          </w:p>
          <w:p w14:paraId="6993B875" w14:textId="77777777" w:rsidR="00F00EC9" w:rsidRDefault="00F00EC9" w:rsidP="00C3706C">
            <w:pPr>
              <w:spacing w:before="220" w:after="220" w:line="312" w:lineRule="auto"/>
              <w:ind w:left="40" w:hanging="20"/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14:paraId="6993B877" w14:textId="77777777" w:rsidR="00F00EC9" w:rsidRDefault="00000000">
      <w:pPr>
        <w:spacing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 xml:space="preserve"> </w:t>
      </w:r>
    </w:p>
    <w:p w14:paraId="6993B878" w14:textId="77777777" w:rsidR="00F00EC9" w:rsidRDefault="00000000">
      <w:pPr>
        <w:spacing w:before="240" w:after="240"/>
        <w:jc w:val="both"/>
        <w:rPr>
          <w:rFonts w:asciiTheme="minorHAnsi" w:eastAsiaTheme="minorHAnsi" w:hAnsiTheme="minorHAnsi" w:cs="Arial Unicode MS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br w:type="page"/>
      </w:r>
    </w:p>
    <w:p w14:paraId="6993B879" w14:textId="77777777" w:rsidR="00F00EC9" w:rsidRDefault="00000000">
      <w:pPr>
        <w:spacing w:before="240" w:after="24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lastRenderedPageBreak/>
        <w:t>&lt;</w:t>
      </w:r>
      <w:r>
        <w:rPr>
          <w:rFonts w:asciiTheme="minorHAnsi" w:eastAsiaTheme="minorHAnsi" w:hAnsiTheme="minorHAnsi" w:cs="Arial Unicode MS"/>
          <w:sz w:val="24"/>
          <w:szCs w:val="24"/>
        </w:rPr>
        <w:t>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8&gt; </w:t>
      </w:r>
      <w:r>
        <w:rPr>
          <w:rFonts w:asciiTheme="minorHAnsi" w:eastAsiaTheme="minorHAnsi" w:hAnsiTheme="minorHAnsi" w:cs="Arial Unicode MS"/>
          <w:sz w:val="24"/>
          <w:szCs w:val="24"/>
        </w:rPr>
        <w:t>국내</w:t>
      </w:r>
      <w:r>
        <w:rPr>
          <w:rFonts w:asciiTheme="minorHAnsi" w:eastAsiaTheme="minorHAnsi" w:hAnsiTheme="minorHAnsi" w:cs="Arial Unicode MS"/>
          <w:sz w:val="24"/>
          <w:szCs w:val="24"/>
        </w:rPr>
        <w:t>·</w:t>
      </w:r>
      <w:r>
        <w:rPr>
          <w:rFonts w:asciiTheme="minorHAnsi" w:eastAsiaTheme="minorHAnsi" w:hAnsiTheme="minorHAnsi" w:cs="Arial Unicode MS"/>
          <w:sz w:val="24"/>
          <w:szCs w:val="24"/>
        </w:rPr>
        <w:t>외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주요시장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경쟁사</w:t>
      </w:r>
    </w:p>
    <w:p w14:paraId="6993B87A" w14:textId="77777777" w:rsidR="00F00EC9" w:rsidRDefault="00F00EC9">
      <w:pPr>
        <w:spacing w:before="240" w:after="240"/>
        <w:jc w:val="both"/>
        <w:rPr>
          <w:rFonts w:asciiTheme="minorHAnsi" w:eastAsiaTheme="minorHAnsi" w:hAnsiTheme="minorHAnsi"/>
        </w:rPr>
      </w:pPr>
    </w:p>
    <w:p w14:paraId="6993B87B" w14:textId="77777777" w:rsidR="00F00EC9" w:rsidRDefault="00000000">
      <w:pPr>
        <w:spacing w:line="384" w:lineRule="auto"/>
        <w:jc w:val="both"/>
        <w:rPr>
          <w:rFonts w:asciiTheme="minorHAnsi" w:eastAsiaTheme="minorHAnsi" w:hAnsiTheme="minorHAnsi"/>
          <w:sz w:val="8"/>
          <w:szCs w:val="8"/>
        </w:rPr>
      </w:pPr>
      <w:r>
        <w:rPr>
          <w:rFonts w:asciiTheme="minorHAnsi" w:eastAsiaTheme="minorHAnsi" w:hAnsiTheme="minorHAnsi"/>
          <w:sz w:val="8"/>
          <w:szCs w:val="8"/>
        </w:rPr>
        <w:t xml:space="preserve"> </w:t>
      </w:r>
    </w:p>
    <w:tbl>
      <w:tblPr>
        <w:tblW w:w="88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2565"/>
        <w:gridCol w:w="2055"/>
        <w:gridCol w:w="1980"/>
      </w:tblGrid>
      <w:tr w:rsidR="00F00EC9" w14:paraId="6993B882" w14:textId="77777777" w:rsidTr="00C3706C">
        <w:trPr>
          <w:cantSplit/>
          <w:trHeight w:val="855"/>
          <w:jc w:val="center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8D8D8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7C" w14:textId="77777777" w:rsidR="00F00EC9" w:rsidRDefault="00000000" w:rsidP="00C3706C">
            <w:pPr>
              <w:spacing w:before="240" w:after="24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경쟁사명</w:t>
            </w:r>
          </w:p>
        </w:tc>
        <w:tc>
          <w:tcPr>
            <w:tcW w:w="2565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8D8D8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7D" w14:textId="77777777" w:rsidR="00F00EC9" w:rsidRDefault="00000000" w:rsidP="00C3706C">
            <w:pPr>
              <w:spacing w:before="240" w:after="24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제품명</w:t>
            </w:r>
          </w:p>
        </w:tc>
        <w:tc>
          <w:tcPr>
            <w:tcW w:w="2055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8D8D8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7E" w14:textId="77777777" w:rsidR="00F00EC9" w:rsidRDefault="00000000" w:rsidP="00C3706C">
            <w:pPr>
              <w:spacing w:before="240" w:after="240" w:line="264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판매가격</w:t>
            </w:r>
          </w:p>
          <w:p w14:paraId="6993B87F" w14:textId="77777777" w:rsidR="00F00EC9" w:rsidRDefault="00000000" w:rsidP="00C3706C">
            <w:pPr>
              <w:spacing w:before="240" w:after="240" w:line="264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cs="Arial Unicode MS"/>
                <w:sz w:val="18"/>
                <w:szCs w:val="18"/>
              </w:rPr>
              <w:t>(</w:t>
            </w:r>
            <w:r>
              <w:rPr>
                <w:rFonts w:asciiTheme="minorHAnsi" w:eastAsiaTheme="minorHAnsi" w:hAnsiTheme="minorHAnsi" w:cs="Arial Unicode MS"/>
                <w:sz w:val="18"/>
                <w:szCs w:val="18"/>
              </w:rPr>
              <w:t>달러</w:t>
            </w:r>
            <w:r>
              <w:rPr>
                <w:rFonts w:asciiTheme="minorHAnsi" w:eastAsiaTheme="minorHAnsi" w:hAnsiTheme="minorHAnsi" w:cs="Arial Unicode MS"/>
                <w:sz w:val="18"/>
                <w:szCs w:val="18"/>
              </w:rPr>
              <w:t>)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8D8D8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80" w14:textId="77777777" w:rsidR="00F00EC9" w:rsidRDefault="00000000" w:rsidP="00C3706C">
            <w:pPr>
              <w:spacing w:before="240" w:after="240" w:line="264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연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판매액</w:t>
            </w:r>
          </w:p>
          <w:p w14:paraId="6993B881" w14:textId="77777777" w:rsidR="00F00EC9" w:rsidRDefault="00000000" w:rsidP="00C3706C">
            <w:pPr>
              <w:spacing w:before="240" w:after="240" w:line="264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cs="Arial Unicode MS"/>
                <w:sz w:val="18"/>
                <w:szCs w:val="18"/>
              </w:rPr>
              <w:t>(</w:t>
            </w:r>
            <w:r>
              <w:rPr>
                <w:rFonts w:asciiTheme="minorHAnsi" w:eastAsiaTheme="minorHAnsi" w:hAnsiTheme="minorHAnsi" w:cs="Arial Unicode MS"/>
                <w:sz w:val="18"/>
                <w:szCs w:val="18"/>
              </w:rPr>
              <w:t>달러</w:t>
            </w:r>
            <w:r>
              <w:rPr>
                <w:rFonts w:asciiTheme="minorHAnsi" w:eastAsiaTheme="minorHAnsi" w:hAnsiTheme="minorHAnsi" w:cs="Arial Unicode MS"/>
                <w:sz w:val="18"/>
                <w:szCs w:val="18"/>
              </w:rPr>
              <w:t>)</w:t>
            </w:r>
          </w:p>
        </w:tc>
      </w:tr>
      <w:tr w:rsidR="00F00EC9" w14:paraId="6993B888" w14:textId="77777777" w:rsidTr="00C3706C">
        <w:trPr>
          <w:cantSplit/>
          <w:trHeight w:val="3449"/>
          <w:jc w:val="center"/>
        </w:trPr>
        <w:tc>
          <w:tcPr>
            <w:tcW w:w="228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83" w14:textId="6D888956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보쉬</w:t>
            </w:r>
          </w:p>
        </w:tc>
        <w:tc>
          <w:tcPr>
            <w:tcW w:w="2565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84" w14:textId="77777777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Driver Drowsiness Detection System</w:t>
            </w:r>
          </w:p>
        </w:tc>
        <w:tc>
          <w:tcPr>
            <w:tcW w:w="2055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85" w14:textId="2A09A35A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차량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제조사와의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계약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및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시스템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사양에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따라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달라지기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때문에제품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가격이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정확하게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공지되어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있지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않음</w:t>
            </w:r>
          </w:p>
        </w:tc>
        <w:tc>
          <w:tcPr>
            <w:tcW w:w="198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86" w14:textId="77777777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$1,553,846,153</w:t>
            </w:r>
            <w:r>
              <w:rPr>
                <w:rFonts w:asciiTheme="minorHAnsi" w:eastAsiaTheme="minorHAnsi" w:hAnsiTheme="minorHAnsi"/>
              </w:rPr>
              <w:t>중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일부</w:t>
            </w:r>
          </w:p>
          <w:p w14:paraId="6993B887" w14:textId="77777777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출처</w:t>
            </w:r>
            <w:r>
              <w:rPr>
                <w:rFonts w:asciiTheme="minorHAnsi" w:eastAsiaTheme="minorHAnsi" w:hAnsiTheme="minorHAnsi"/>
              </w:rPr>
              <w:t>:https://www.bosch.co.kr/our-company/bosch-in-korea/</w:t>
            </w:r>
          </w:p>
        </w:tc>
      </w:tr>
      <w:tr w:rsidR="00F00EC9" w14:paraId="6993B88E" w14:textId="77777777" w:rsidTr="00C3706C">
        <w:trPr>
          <w:cantSplit/>
          <w:trHeight w:val="450"/>
          <w:jc w:val="center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89" w14:textId="4ECC77F4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콘티넨탈</w:t>
            </w:r>
          </w:p>
        </w:tc>
        <w:tc>
          <w:tcPr>
            <w:tcW w:w="2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8A" w14:textId="77777777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Driver Monitoring System</w:t>
            </w:r>
          </w:p>
        </w:tc>
        <w:tc>
          <w:tcPr>
            <w:tcW w:w="2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8B" w14:textId="77777777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차량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제조사와의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계약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및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시스템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사양에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따라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달라지기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때문에제품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가격이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정확하게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공지되어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있지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않음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8C" w14:textId="77777777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약</w:t>
            </w:r>
            <w:r>
              <w:rPr>
                <w:rFonts w:asciiTheme="minorHAnsi" w:eastAsiaTheme="minorHAnsi" w:hAnsiTheme="minorHAnsi"/>
              </w:rPr>
              <w:t>$45,540,000,000</w:t>
            </w:r>
            <w:r>
              <w:rPr>
                <w:rFonts w:asciiTheme="minorHAnsi" w:eastAsiaTheme="minorHAnsi" w:hAnsiTheme="minorHAnsi"/>
              </w:rPr>
              <w:t>중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일부</w:t>
            </w:r>
          </w:p>
          <w:p w14:paraId="6993B88D" w14:textId="77777777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출처</w:t>
            </w:r>
            <w:r>
              <w:rPr>
                <w:rFonts w:asciiTheme="minorHAnsi" w:eastAsiaTheme="minorHAnsi" w:hAnsiTheme="minorHAnsi"/>
              </w:rPr>
              <w:t xml:space="preserve">: </w:t>
            </w:r>
            <w:r>
              <w:rPr>
                <w:rFonts w:asciiTheme="minorHAnsi" w:eastAsiaTheme="minorHAnsi" w:hAnsiTheme="minorHAnsi"/>
              </w:rPr>
              <w:t>콘티넨탈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홈페이지</w:t>
            </w:r>
          </w:p>
        </w:tc>
      </w:tr>
      <w:tr w:rsidR="00F00EC9" w14:paraId="6993B894" w14:textId="77777777" w:rsidTr="00C3706C">
        <w:trPr>
          <w:cantSplit/>
          <w:trHeight w:val="3229"/>
          <w:jc w:val="center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8F" w14:textId="77777777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현대모비스</w:t>
            </w:r>
          </w:p>
        </w:tc>
        <w:tc>
          <w:tcPr>
            <w:tcW w:w="2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90" w14:textId="1522B7B1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스마트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캐빈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제어기</w:t>
            </w:r>
          </w:p>
        </w:tc>
        <w:tc>
          <w:tcPr>
            <w:tcW w:w="2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91" w14:textId="77777777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차량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제조사와의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계약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및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시스템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사양에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따라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달라지기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때문에제품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가격이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정확하게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공지되어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있지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않음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92" w14:textId="6FEDB1ED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 w:cs="Arial Unicode MS"/>
              </w:rPr>
            </w:pPr>
            <w:r>
              <w:rPr>
                <w:rFonts w:asciiTheme="minorHAnsi" w:eastAsiaTheme="minorHAnsi" w:hAnsiTheme="minorHAnsi" w:cs="Arial Unicode MS"/>
              </w:rPr>
              <w:t>약</w:t>
            </w:r>
            <w:r>
              <w:rPr>
                <w:rFonts w:asciiTheme="minorHAnsi" w:eastAsiaTheme="minorHAnsi" w:hAnsiTheme="minorHAnsi" w:cs="Arial Unicode MS"/>
              </w:rPr>
              <w:t>$45,580,000,000</w:t>
            </w:r>
          </w:p>
          <w:p w14:paraId="6993B893" w14:textId="77777777" w:rsidR="00F00EC9" w:rsidRDefault="00000000" w:rsidP="00C3706C">
            <w:pPr>
              <w:spacing w:before="220" w:after="22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출처</w:t>
            </w:r>
            <w:r>
              <w:rPr>
                <w:rFonts w:asciiTheme="minorHAnsi" w:eastAsiaTheme="minorHAnsi" w:hAnsiTheme="minorHAnsi" w:cs="Arial Unicode MS"/>
              </w:rPr>
              <w:t xml:space="preserve">: </w:t>
            </w:r>
            <w:r>
              <w:rPr>
                <w:rFonts w:asciiTheme="minorHAnsi" w:eastAsiaTheme="minorHAnsi" w:hAnsiTheme="minorHAnsi" w:cs="Arial Unicode MS"/>
              </w:rPr>
              <w:t>현대모비스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홈페이지</w:t>
            </w:r>
          </w:p>
        </w:tc>
      </w:tr>
    </w:tbl>
    <w:p w14:paraId="6993B895" w14:textId="77777777" w:rsidR="00F00EC9" w:rsidRDefault="00000000">
      <w:pPr>
        <w:spacing w:before="240" w:after="240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 </w:t>
      </w:r>
    </w:p>
    <w:p w14:paraId="6993B896" w14:textId="77777777" w:rsidR="00F00EC9" w:rsidRDefault="00000000">
      <w:pPr>
        <w:spacing w:line="384" w:lineRule="auto"/>
        <w:jc w:val="both"/>
        <w:rPr>
          <w:rFonts w:asciiTheme="minorHAnsi" w:eastAsiaTheme="minorEastAsia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 xml:space="preserve"> </w:t>
      </w:r>
    </w:p>
    <w:p w14:paraId="352F8E7C" w14:textId="77777777" w:rsidR="00493DE4" w:rsidRDefault="00493DE4">
      <w:pPr>
        <w:spacing w:line="384" w:lineRule="auto"/>
        <w:jc w:val="both"/>
        <w:rPr>
          <w:rFonts w:asciiTheme="minorHAnsi" w:eastAsiaTheme="minorEastAsia" w:hAnsiTheme="minorHAnsi"/>
          <w:sz w:val="16"/>
          <w:szCs w:val="16"/>
        </w:rPr>
      </w:pPr>
    </w:p>
    <w:p w14:paraId="71733A9D" w14:textId="77777777" w:rsidR="00493DE4" w:rsidRDefault="00493DE4">
      <w:pPr>
        <w:spacing w:line="384" w:lineRule="auto"/>
        <w:jc w:val="both"/>
        <w:rPr>
          <w:rFonts w:asciiTheme="minorHAnsi" w:eastAsiaTheme="minorEastAsia" w:hAnsiTheme="minorHAnsi"/>
          <w:sz w:val="16"/>
          <w:szCs w:val="16"/>
        </w:rPr>
      </w:pPr>
    </w:p>
    <w:p w14:paraId="4F45042E" w14:textId="77777777" w:rsidR="00493DE4" w:rsidRDefault="00493DE4">
      <w:pPr>
        <w:spacing w:line="384" w:lineRule="auto"/>
        <w:jc w:val="both"/>
        <w:rPr>
          <w:rFonts w:asciiTheme="minorHAnsi" w:eastAsiaTheme="minorEastAsia" w:hAnsiTheme="minorHAnsi"/>
          <w:sz w:val="16"/>
          <w:szCs w:val="16"/>
        </w:rPr>
      </w:pPr>
    </w:p>
    <w:p w14:paraId="1004761A" w14:textId="77777777" w:rsidR="00493DE4" w:rsidRDefault="00493DE4">
      <w:pPr>
        <w:spacing w:line="384" w:lineRule="auto"/>
        <w:jc w:val="both"/>
        <w:rPr>
          <w:rFonts w:asciiTheme="minorHAnsi" w:eastAsiaTheme="minorEastAsia" w:hAnsiTheme="minorHAnsi"/>
          <w:sz w:val="16"/>
          <w:szCs w:val="16"/>
        </w:rPr>
      </w:pPr>
    </w:p>
    <w:p w14:paraId="4E075D2F" w14:textId="77777777" w:rsidR="00493DE4" w:rsidRPr="00493DE4" w:rsidRDefault="00493DE4">
      <w:pPr>
        <w:spacing w:line="384" w:lineRule="auto"/>
        <w:jc w:val="both"/>
        <w:rPr>
          <w:rFonts w:asciiTheme="minorHAnsi" w:eastAsiaTheme="minorEastAsia" w:hAnsiTheme="minorHAnsi"/>
          <w:sz w:val="16"/>
          <w:szCs w:val="16"/>
        </w:rPr>
      </w:pPr>
    </w:p>
    <w:p w14:paraId="6993B897" w14:textId="77777777" w:rsidR="00F00EC9" w:rsidRDefault="00000000">
      <w:pPr>
        <w:spacing w:before="240" w:after="240"/>
        <w:jc w:val="both"/>
        <w:rPr>
          <w:rFonts w:asciiTheme="minorHAnsi" w:eastAsiaTheme="minorHAnsi" w:hAnsiTheme="minorHAnsi"/>
          <w:sz w:val="26"/>
          <w:szCs w:val="26"/>
        </w:rPr>
      </w:pPr>
      <w:r>
        <w:rPr>
          <w:rFonts w:asciiTheme="minorHAnsi" w:eastAsiaTheme="minorHAnsi" w:hAnsiTheme="minorHAnsi" w:cs="Arial Unicode MS"/>
          <w:sz w:val="26"/>
          <w:szCs w:val="26"/>
        </w:rPr>
        <w:lastRenderedPageBreak/>
        <w:t xml:space="preserve">4-2. </w:t>
      </w:r>
      <w:r>
        <w:rPr>
          <w:rFonts w:asciiTheme="minorHAnsi" w:eastAsiaTheme="minorHAnsi" w:hAnsiTheme="minorHAnsi" w:cs="Arial Unicode MS"/>
          <w:sz w:val="26"/>
          <w:szCs w:val="26"/>
        </w:rPr>
        <w:t>제품화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및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양산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계획</w:t>
      </w:r>
    </w:p>
    <w:p w14:paraId="6993B898" w14:textId="77777777" w:rsidR="00F00EC9" w:rsidRDefault="00000000">
      <w:pPr>
        <w:numPr>
          <w:ilvl w:val="0"/>
          <w:numId w:val="6"/>
        </w:numPr>
        <w:spacing w:before="240" w:after="200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프로토타입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설계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제작</w:t>
      </w:r>
    </w:p>
    <w:p w14:paraId="6993B899" w14:textId="77777777" w:rsidR="00F00EC9" w:rsidRDefault="00000000">
      <w:pPr>
        <w:numPr>
          <w:ilvl w:val="1"/>
          <w:numId w:val="6"/>
        </w:numPr>
        <w:spacing w:after="200"/>
        <w:ind w:left="1094" w:hanging="357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하드웨어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구성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: </w:t>
      </w:r>
      <w:r>
        <w:rPr>
          <w:rFonts w:asciiTheme="minorHAnsi" w:eastAsiaTheme="minorHAnsi" w:hAnsiTheme="minorHAnsi" w:cs="Arial Unicode MS"/>
          <w:sz w:val="24"/>
          <w:szCs w:val="24"/>
        </w:rPr>
        <w:t>라즈베리파이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심박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센서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카메라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모듈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CO2 </w:t>
      </w:r>
      <w:r>
        <w:rPr>
          <w:rFonts w:asciiTheme="minorHAnsi" w:eastAsiaTheme="minorHAnsi" w:hAnsiTheme="minorHAnsi" w:cs="Arial Unicode MS"/>
          <w:sz w:val="24"/>
          <w:szCs w:val="24"/>
        </w:rPr>
        <w:t>센서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경보음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모듈을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기반으로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운전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방지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시스템을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통합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설계</w:t>
      </w:r>
    </w:p>
    <w:p w14:paraId="6993B89A" w14:textId="77777777" w:rsidR="00F00EC9" w:rsidRDefault="00000000">
      <w:pPr>
        <w:numPr>
          <w:ilvl w:val="1"/>
          <w:numId w:val="6"/>
        </w:numPr>
        <w:spacing w:after="200"/>
        <w:ind w:left="1094" w:hanging="357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소프트웨어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개발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: </w:t>
      </w:r>
      <w:r>
        <w:rPr>
          <w:rFonts w:asciiTheme="minorHAnsi" w:eastAsiaTheme="minorHAnsi" w:hAnsiTheme="minorHAnsi" w:cs="Arial Unicode MS"/>
          <w:sz w:val="24"/>
          <w:szCs w:val="24"/>
        </w:rPr>
        <w:t>각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센서로부터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데이터를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수집하고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운전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공기질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변화를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분석하는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소프트웨어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개발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HAnsi" w:hAnsiTheme="minorHAnsi" w:cs="Arial Unicode MS"/>
          <w:sz w:val="24"/>
          <w:szCs w:val="24"/>
        </w:rPr>
        <w:t>운전자의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상태에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따라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경보음을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발생시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키는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알고리즘을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구현</w:t>
      </w:r>
    </w:p>
    <w:p w14:paraId="6993B89B" w14:textId="77777777" w:rsidR="00F00EC9" w:rsidRDefault="00000000">
      <w:pPr>
        <w:numPr>
          <w:ilvl w:val="0"/>
          <w:numId w:val="7"/>
        </w:numPr>
        <w:spacing w:after="2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프로토타입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테스트</w:t>
      </w:r>
    </w:p>
    <w:p w14:paraId="6993B89C" w14:textId="77777777" w:rsidR="00F00EC9" w:rsidRDefault="00000000">
      <w:pPr>
        <w:numPr>
          <w:ilvl w:val="1"/>
          <w:numId w:val="7"/>
        </w:numPr>
        <w:spacing w:after="200"/>
        <w:ind w:left="1094" w:hanging="357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다양한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조건에서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운전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중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공기질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변화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상황을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시뮬레이션하여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시스템의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정확도와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반응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속도를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검증</w:t>
      </w:r>
    </w:p>
    <w:p w14:paraId="6993B89D" w14:textId="77777777" w:rsidR="00F00EC9" w:rsidRDefault="00000000">
      <w:pPr>
        <w:numPr>
          <w:ilvl w:val="1"/>
          <w:numId w:val="7"/>
        </w:numPr>
        <w:spacing w:after="200"/>
        <w:ind w:left="1094" w:hanging="357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테스트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결과를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바탕으로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소프트웨어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알고리즘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하드웨어의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신뢰성을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개선</w:t>
      </w:r>
    </w:p>
    <w:p w14:paraId="6993B89E" w14:textId="77777777" w:rsidR="00F00EC9" w:rsidRDefault="00000000">
      <w:pPr>
        <w:numPr>
          <w:ilvl w:val="0"/>
          <w:numId w:val="7"/>
        </w:numPr>
        <w:spacing w:after="20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양산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계획</w:t>
      </w:r>
    </w:p>
    <w:p w14:paraId="6993B89F" w14:textId="77777777" w:rsidR="00F00EC9" w:rsidRDefault="00000000">
      <w:pPr>
        <w:numPr>
          <w:ilvl w:val="1"/>
          <w:numId w:val="7"/>
        </w:numPr>
        <w:spacing w:after="200"/>
        <w:ind w:left="1094" w:hanging="357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주요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부품</w:t>
      </w:r>
      <w:r>
        <w:rPr>
          <w:rFonts w:asciiTheme="minorHAnsi" w:eastAsiaTheme="minorHAnsi" w:hAnsiTheme="minorHAnsi" w:cs="Arial Unicode MS"/>
          <w:sz w:val="24"/>
          <w:szCs w:val="24"/>
        </w:rPr>
        <w:t>(</w:t>
      </w:r>
      <w:r>
        <w:rPr>
          <w:rFonts w:asciiTheme="minorHAnsi" w:eastAsiaTheme="minorHAnsi" w:hAnsiTheme="minorHAnsi" w:cs="Arial Unicode MS"/>
          <w:sz w:val="24"/>
          <w:szCs w:val="24"/>
        </w:rPr>
        <w:t>라즈베리파이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센서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등</w:t>
      </w:r>
      <w:r>
        <w:rPr>
          <w:rFonts w:asciiTheme="minorHAnsi" w:eastAsiaTheme="minorHAnsi" w:hAnsiTheme="minorHAnsi" w:cs="Arial Unicode MS"/>
          <w:sz w:val="24"/>
          <w:szCs w:val="24"/>
        </w:rPr>
        <w:t>)</w:t>
      </w:r>
      <w:r>
        <w:rPr>
          <w:rFonts w:asciiTheme="minorHAnsi" w:eastAsiaTheme="minorHAnsi" w:hAnsiTheme="minorHAnsi" w:cs="Arial Unicode MS"/>
          <w:sz w:val="24"/>
          <w:szCs w:val="24"/>
        </w:rPr>
        <w:t>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안정적인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대량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공급을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위한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협력업체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확보</w:t>
      </w:r>
    </w:p>
    <w:p w14:paraId="6993B8A0" w14:textId="77777777" w:rsidR="00F00EC9" w:rsidRDefault="00000000">
      <w:pPr>
        <w:numPr>
          <w:ilvl w:val="1"/>
          <w:numId w:val="7"/>
        </w:numPr>
        <w:spacing w:after="200"/>
        <w:ind w:left="1094" w:hanging="357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초기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생산량은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교내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판매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테스트를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위해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100</w:t>
      </w:r>
      <w:r>
        <w:rPr>
          <w:rFonts w:asciiTheme="minorHAnsi" w:eastAsiaTheme="minorHAnsi" w:hAnsiTheme="minorHAnsi" w:cs="Arial Unicode MS"/>
          <w:sz w:val="24"/>
          <w:szCs w:val="24"/>
        </w:rPr>
        <w:t>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수준으로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계획</w:t>
      </w:r>
    </w:p>
    <w:p w14:paraId="6993B8A1" w14:textId="77777777" w:rsidR="00F00EC9" w:rsidRDefault="00000000">
      <w:pPr>
        <w:numPr>
          <w:ilvl w:val="1"/>
          <w:numId w:val="7"/>
        </w:numPr>
        <w:spacing w:before="200" w:after="240"/>
        <w:ind w:left="1094" w:hanging="357"/>
        <w:jc w:val="both"/>
        <w:rPr>
          <w:rFonts w:asciiTheme="minorHAnsi" w:eastAsiaTheme="minorHAnsi" w:hAnsiTheme="minorHAnsi"/>
          <w:sz w:val="26"/>
          <w:szCs w:val="26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소규모로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시작한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수요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증가에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따라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생산량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증가</w:t>
      </w:r>
    </w:p>
    <w:p w14:paraId="6993B8A2" w14:textId="77777777" w:rsidR="00F00EC9" w:rsidRDefault="00000000">
      <w:pPr>
        <w:spacing w:before="240" w:after="240"/>
        <w:jc w:val="both"/>
        <w:rPr>
          <w:rFonts w:asciiTheme="minorHAnsi" w:eastAsiaTheme="minorHAnsi" w:hAnsiTheme="minorHAnsi"/>
          <w:sz w:val="26"/>
          <w:szCs w:val="26"/>
        </w:rPr>
      </w:pPr>
      <w:r>
        <w:rPr>
          <w:rFonts w:asciiTheme="minorHAnsi" w:eastAsiaTheme="minorHAnsi" w:hAnsiTheme="minorHAnsi" w:cs="Arial Unicode MS"/>
          <w:sz w:val="26"/>
          <w:szCs w:val="26"/>
        </w:rPr>
        <w:t xml:space="preserve">4-3. </w:t>
      </w:r>
      <w:r>
        <w:rPr>
          <w:rFonts w:asciiTheme="minorHAnsi" w:eastAsiaTheme="minorHAnsi" w:hAnsiTheme="minorHAnsi" w:cs="Arial Unicode MS"/>
          <w:sz w:val="26"/>
          <w:szCs w:val="26"/>
        </w:rPr>
        <w:t>마케팅계획</w:t>
      </w:r>
      <w:r>
        <w:rPr>
          <w:rFonts w:asciiTheme="minorHAnsi" w:eastAsiaTheme="minorHAnsi" w:hAnsiTheme="minorHAnsi" w:cs="Arial Unicode MS"/>
          <w:sz w:val="26"/>
          <w:szCs w:val="26"/>
        </w:rPr>
        <w:t>(</w:t>
      </w:r>
      <w:r>
        <w:rPr>
          <w:rFonts w:asciiTheme="minorHAnsi" w:eastAsiaTheme="minorHAnsi" w:hAnsiTheme="minorHAnsi" w:cs="Arial Unicode MS"/>
          <w:sz w:val="26"/>
          <w:szCs w:val="26"/>
        </w:rPr>
        <w:t>판매처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현황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, </w:t>
      </w:r>
      <w:r>
        <w:rPr>
          <w:rFonts w:asciiTheme="minorHAnsi" w:eastAsiaTheme="minorHAnsi" w:hAnsiTheme="minorHAnsi" w:cs="Arial Unicode MS"/>
          <w:sz w:val="26"/>
          <w:szCs w:val="26"/>
        </w:rPr>
        <w:t>판로확보계획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등</w:t>
      </w:r>
      <w:r>
        <w:rPr>
          <w:rFonts w:asciiTheme="minorHAnsi" w:eastAsiaTheme="minorHAnsi" w:hAnsiTheme="minorHAnsi" w:cs="Arial Unicode MS"/>
          <w:sz w:val="26"/>
          <w:szCs w:val="26"/>
        </w:rPr>
        <w:t>)</w:t>
      </w:r>
    </w:p>
    <w:p w14:paraId="6993B8A3" w14:textId="77777777" w:rsidR="00F00EC9" w:rsidRDefault="00000000">
      <w:pPr>
        <w:numPr>
          <w:ilvl w:val="0"/>
          <w:numId w:val="8"/>
        </w:numPr>
        <w:spacing w:before="240" w:after="200"/>
        <w:ind w:right="2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판로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확보</w:t>
      </w:r>
      <w:r>
        <w:rPr>
          <w:rFonts w:asciiTheme="minorHAnsi" w:eastAsiaTheme="minorHAnsi" w:hAnsiTheme="minorHAnsi" w:cs="Arial Unicode MS"/>
          <w:sz w:val="26"/>
          <w:szCs w:val="26"/>
        </w:rPr>
        <w:t xml:space="preserve"> </w:t>
      </w:r>
      <w:r>
        <w:rPr>
          <w:rFonts w:asciiTheme="minorHAnsi" w:eastAsiaTheme="minorHAnsi" w:hAnsiTheme="minorHAnsi" w:cs="Arial Unicode MS"/>
          <w:sz w:val="26"/>
          <w:szCs w:val="26"/>
        </w:rPr>
        <w:t>계획</w:t>
      </w:r>
    </w:p>
    <w:p w14:paraId="6993B8A4" w14:textId="77777777" w:rsidR="00F00EC9" w:rsidRDefault="00000000">
      <w:pPr>
        <w:numPr>
          <w:ilvl w:val="1"/>
          <w:numId w:val="8"/>
        </w:numPr>
        <w:spacing w:after="200"/>
        <w:ind w:left="1094" w:right="22" w:hanging="357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운송업체나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렌터카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회사와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협력하여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운영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대량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계약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유도</w:t>
      </w:r>
    </w:p>
    <w:p w14:paraId="6993B8A5" w14:textId="77777777" w:rsidR="00F00EC9" w:rsidRDefault="00000000">
      <w:pPr>
        <w:numPr>
          <w:ilvl w:val="1"/>
          <w:numId w:val="8"/>
        </w:numPr>
        <w:spacing w:after="200"/>
        <w:ind w:left="1094" w:right="22" w:hanging="357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자동차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제조업체에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졸음운전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방지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시스템을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제안하여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차량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옵션으로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탑재하도록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협력</w:t>
      </w:r>
    </w:p>
    <w:p w14:paraId="6993B8A6" w14:textId="77777777" w:rsidR="00F00EC9" w:rsidRDefault="00000000">
      <w:pPr>
        <w:numPr>
          <w:ilvl w:val="0"/>
          <w:numId w:val="8"/>
        </w:numPr>
        <w:spacing w:after="200"/>
        <w:ind w:right="22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마케팅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계획</w:t>
      </w:r>
    </w:p>
    <w:p w14:paraId="6993B8A7" w14:textId="77777777" w:rsidR="00F00EC9" w:rsidRDefault="00000000">
      <w:pPr>
        <w:numPr>
          <w:ilvl w:val="1"/>
          <w:numId w:val="8"/>
        </w:numPr>
        <w:spacing w:after="200"/>
        <w:ind w:left="1094" w:right="22" w:hanging="357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 xml:space="preserve">SNS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유튜브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채널을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홍보</w:t>
      </w:r>
    </w:p>
    <w:p w14:paraId="6993B8A8" w14:textId="77777777" w:rsidR="00F00EC9" w:rsidRDefault="00000000">
      <w:pPr>
        <w:numPr>
          <w:ilvl w:val="1"/>
          <w:numId w:val="8"/>
        </w:numPr>
        <w:spacing w:after="200"/>
        <w:ind w:left="1094" w:right="22" w:hanging="357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자동차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관련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행사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박람회를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참관하여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제품을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홍보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체험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부스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설치</w:t>
      </w:r>
    </w:p>
    <w:p w14:paraId="6993B8A9" w14:textId="77777777" w:rsidR="00F00EC9" w:rsidRDefault="00000000">
      <w:pPr>
        <w:numPr>
          <w:ilvl w:val="0"/>
          <w:numId w:val="8"/>
        </w:numPr>
        <w:spacing w:after="200"/>
        <w:ind w:right="22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제품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수명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주기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마케팅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계획</w:t>
      </w:r>
    </w:p>
    <w:p w14:paraId="6993B8AA" w14:textId="77777777" w:rsidR="00F00EC9" w:rsidRDefault="00000000">
      <w:pPr>
        <w:numPr>
          <w:ilvl w:val="1"/>
          <w:numId w:val="8"/>
        </w:numPr>
        <w:spacing w:after="200"/>
        <w:ind w:left="1094" w:right="22" w:hanging="357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도입기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: </w:t>
      </w:r>
      <w:r>
        <w:rPr>
          <w:rFonts w:asciiTheme="minorHAnsi" w:eastAsiaTheme="minorHAnsi" w:hAnsiTheme="minorHAnsi" w:cs="Arial Unicode MS"/>
          <w:sz w:val="24"/>
          <w:szCs w:val="24"/>
        </w:rPr>
        <w:t>제품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인지도를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높이고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초기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시장을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공략</w:t>
      </w:r>
    </w:p>
    <w:p w14:paraId="6993B8AB" w14:textId="77777777" w:rsidR="00F00EC9" w:rsidRDefault="00000000">
      <w:pPr>
        <w:numPr>
          <w:ilvl w:val="2"/>
          <w:numId w:val="8"/>
        </w:numPr>
        <w:spacing w:after="200"/>
        <w:ind w:left="1661" w:right="22" w:hanging="357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 xml:space="preserve">SNS, </w:t>
      </w:r>
      <w:r>
        <w:rPr>
          <w:rFonts w:asciiTheme="minorHAnsi" w:eastAsiaTheme="minorHAnsi" w:hAnsiTheme="minorHAnsi" w:cs="Arial Unicode MS"/>
          <w:sz w:val="24"/>
          <w:szCs w:val="24"/>
        </w:rPr>
        <w:t>유튜브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또는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오프라인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행사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박람회를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참관하여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홍보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및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체험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부스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설치</w:t>
      </w:r>
    </w:p>
    <w:p w14:paraId="6993B8AC" w14:textId="77777777" w:rsidR="00F00EC9" w:rsidRDefault="00000000">
      <w:pPr>
        <w:numPr>
          <w:ilvl w:val="2"/>
          <w:numId w:val="8"/>
        </w:numPr>
        <w:spacing w:after="200"/>
        <w:ind w:left="1661" w:right="22" w:hanging="357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초기에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관심을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끌기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위해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할인을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제공하거나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초기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구매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고객에게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추가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혜택</w:t>
      </w:r>
      <w:r>
        <w:rPr>
          <w:rFonts w:asciiTheme="minorHAnsi" w:eastAsiaTheme="minorHAnsi" w:hAnsiTheme="minorHAnsi" w:cs="Arial Unicode MS"/>
          <w:sz w:val="24"/>
          <w:szCs w:val="24"/>
        </w:rPr>
        <w:t>(</w:t>
      </w:r>
      <w:r>
        <w:rPr>
          <w:rFonts w:asciiTheme="minorHAnsi" w:eastAsiaTheme="minorHAnsi" w:hAnsiTheme="minorHAnsi" w:cs="Arial Unicode MS"/>
          <w:sz w:val="24"/>
          <w:szCs w:val="24"/>
        </w:rPr>
        <w:t>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: </w:t>
      </w:r>
      <w:r>
        <w:rPr>
          <w:rFonts w:asciiTheme="minorHAnsi" w:eastAsiaTheme="minorHAnsi" w:hAnsiTheme="minorHAnsi" w:cs="Arial Unicode MS"/>
          <w:sz w:val="24"/>
          <w:szCs w:val="24"/>
        </w:rPr>
        <w:t>무료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설치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서비스</w:t>
      </w:r>
      <w:r>
        <w:rPr>
          <w:rFonts w:asciiTheme="minorHAnsi" w:eastAsiaTheme="minorHAnsi" w:hAnsiTheme="minorHAnsi" w:cs="Arial Unicode MS"/>
          <w:sz w:val="24"/>
          <w:szCs w:val="24"/>
        </w:rPr>
        <w:t>)</w:t>
      </w:r>
      <w:r>
        <w:rPr>
          <w:rFonts w:asciiTheme="minorHAnsi" w:eastAsiaTheme="minorHAnsi" w:hAnsiTheme="minorHAnsi" w:cs="Arial Unicode MS"/>
          <w:sz w:val="24"/>
          <w:szCs w:val="24"/>
        </w:rPr>
        <w:t>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제공</w:t>
      </w:r>
    </w:p>
    <w:p w14:paraId="6993B8AD" w14:textId="77777777" w:rsidR="00F00EC9" w:rsidRDefault="00000000">
      <w:pPr>
        <w:numPr>
          <w:ilvl w:val="1"/>
          <w:numId w:val="8"/>
        </w:numPr>
        <w:spacing w:after="200"/>
        <w:ind w:left="1094" w:right="22" w:hanging="357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성장기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: </w:t>
      </w:r>
      <w:r>
        <w:rPr>
          <w:rFonts w:asciiTheme="minorHAnsi" w:eastAsiaTheme="minorHAnsi" w:hAnsiTheme="minorHAnsi" w:cs="Arial Unicode MS"/>
          <w:sz w:val="24"/>
          <w:szCs w:val="24"/>
        </w:rPr>
        <w:t>시장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점유율을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빠르게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확장하고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경쟁에서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우위를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확보</w:t>
      </w:r>
    </w:p>
    <w:p w14:paraId="6993B8AE" w14:textId="77777777" w:rsidR="00F00EC9" w:rsidRDefault="00000000">
      <w:pPr>
        <w:numPr>
          <w:ilvl w:val="2"/>
          <w:numId w:val="8"/>
        </w:numPr>
        <w:spacing w:after="200"/>
        <w:ind w:left="1661" w:right="22" w:hanging="357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자동차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제조업체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운송업체와의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대규모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계약을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제품을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대량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판매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. </w:t>
      </w:r>
      <w:r>
        <w:rPr>
          <w:rFonts w:asciiTheme="minorHAnsi" w:eastAsiaTheme="minorHAnsi" w:hAnsiTheme="minorHAnsi" w:cs="Arial Unicode MS"/>
          <w:sz w:val="24"/>
          <w:szCs w:val="24"/>
        </w:rPr>
        <w:t>특히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자동차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제조업체와의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협력을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강화하여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제품을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차량의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기본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또는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선택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옵션으로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제공</w:t>
      </w:r>
    </w:p>
    <w:p w14:paraId="6993B8AF" w14:textId="77777777" w:rsidR="00F00EC9" w:rsidRDefault="00000000">
      <w:pPr>
        <w:numPr>
          <w:ilvl w:val="1"/>
          <w:numId w:val="8"/>
        </w:numPr>
        <w:spacing w:after="200"/>
        <w:ind w:left="1094" w:right="22" w:hanging="357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lastRenderedPageBreak/>
        <w:t>성숙기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: </w:t>
      </w:r>
      <w:r>
        <w:rPr>
          <w:rFonts w:asciiTheme="minorHAnsi" w:eastAsiaTheme="minorHAnsi" w:hAnsiTheme="minorHAnsi" w:cs="Arial Unicode MS"/>
          <w:sz w:val="24"/>
          <w:szCs w:val="24"/>
        </w:rPr>
        <w:t>경쟁에서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차별화하고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시장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위치를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유지하면서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수익을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극대화</w:t>
      </w:r>
    </w:p>
    <w:p w14:paraId="6993B8B0" w14:textId="77777777" w:rsidR="00F00EC9" w:rsidRDefault="00000000">
      <w:pPr>
        <w:numPr>
          <w:ilvl w:val="2"/>
          <w:numId w:val="8"/>
        </w:numPr>
        <w:spacing w:after="200"/>
        <w:ind w:left="1661" w:right="22" w:hanging="357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새로운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기능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추가나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성능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개선을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통해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기존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사용자들의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관심을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유지하고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추가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구매를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유도</w:t>
      </w:r>
    </w:p>
    <w:p w14:paraId="6993B8B1" w14:textId="77777777" w:rsidR="00F00EC9" w:rsidRDefault="00000000">
      <w:pPr>
        <w:numPr>
          <w:ilvl w:val="2"/>
          <w:numId w:val="8"/>
        </w:numPr>
        <w:spacing w:after="200"/>
        <w:ind w:left="1661" w:right="22" w:hanging="357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기존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고객들이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제품을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계속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사용할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있도록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유지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관리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서비스나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할인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혜택을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제공</w:t>
      </w:r>
    </w:p>
    <w:p w14:paraId="6993B8B2" w14:textId="77777777" w:rsidR="00F00EC9" w:rsidRDefault="00000000">
      <w:pPr>
        <w:numPr>
          <w:ilvl w:val="1"/>
          <w:numId w:val="8"/>
        </w:numPr>
        <w:spacing w:after="200"/>
        <w:ind w:left="1094" w:right="22" w:hanging="357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쇠퇴기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: </w:t>
      </w:r>
      <w:r>
        <w:rPr>
          <w:rFonts w:asciiTheme="minorHAnsi" w:eastAsiaTheme="minorHAnsi" w:hAnsiTheme="minorHAnsi" w:cs="Arial Unicode MS"/>
          <w:sz w:val="24"/>
          <w:szCs w:val="24"/>
        </w:rPr>
        <w:t>남아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있는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고객층을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최대한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유지하고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, </w:t>
      </w:r>
      <w:r>
        <w:rPr>
          <w:rFonts w:asciiTheme="minorHAnsi" w:eastAsiaTheme="minorHAnsi" w:hAnsiTheme="minorHAnsi" w:cs="Arial Unicode MS"/>
          <w:sz w:val="24"/>
          <w:szCs w:val="24"/>
        </w:rPr>
        <w:t>비용을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절감하면서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이익을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      </w:t>
      </w:r>
      <w:r>
        <w:rPr>
          <w:rFonts w:asciiTheme="minorHAnsi" w:eastAsiaTheme="minorHAnsi" w:hAnsiTheme="minorHAnsi" w:cs="Arial Unicode MS"/>
          <w:sz w:val="24"/>
          <w:szCs w:val="24"/>
        </w:rPr>
        <w:t>유지</w:t>
      </w:r>
    </w:p>
    <w:p w14:paraId="6993B8B3" w14:textId="77777777" w:rsidR="00F00EC9" w:rsidRDefault="00000000">
      <w:pPr>
        <w:numPr>
          <w:ilvl w:val="2"/>
          <w:numId w:val="8"/>
        </w:numPr>
        <w:spacing w:after="200"/>
        <w:ind w:left="1661" w:right="22" w:hanging="357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제품의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수명이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다해가면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가격을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인하하여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재고를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처리하고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남은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소비자들에게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마지막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기회를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제공</w:t>
      </w:r>
    </w:p>
    <w:p w14:paraId="6993B8B4" w14:textId="77777777" w:rsidR="00F00EC9" w:rsidRDefault="00000000">
      <w:pPr>
        <w:spacing w:before="240" w:after="24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cs="Arial Unicode MS"/>
          <w:sz w:val="24"/>
          <w:szCs w:val="24"/>
        </w:rPr>
        <w:t>&lt;</w:t>
      </w:r>
      <w:r>
        <w:rPr>
          <w:rFonts w:asciiTheme="minorHAnsi" w:eastAsiaTheme="minorHAnsi" w:hAnsiTheme="minorHAnsi" w:cs="Arial Unicode MS"/>
          <w:sz w:val="24"/>
          <w:szCs w:val="24"/>
        </w:rPr>
        <w:t>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9&gt; </w:t>
      </w:r>
      <w:r>
        <w:rPr>
          <w:rFonts w:asciiTheme="minorHAnsi" w:eastAsiaTheme="minorHAnsi" w:hAnsiTheme="minorHAnsi" w:cs="Arial Unicode MS"/>
          <w:sz w:val="24"/>
          <w:szCs w:val="24"/>
        </w:rPr>
        <w:t>기술개발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후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국내</w:t>
      </w:r>
      <w:r>
        <w:rPr>
          <w:rFonts w:asciiTheme="minorHAnsi" w:eastAsia="바탕체" w:hAnsiTheme="minorHAnsi" w:cs="Microsoft YaHei"/>
          <w:sz w:val="24"/>
          <w:szCs w:val="24"/>
        </w:rPr>
        <w:t>․</w:t>
      </w:r>
      <w:r>
        <w:rPr>
          <w:rFonts w:asciiTheme="minorHAnsi" w:eastAsiaTheme="minorHAnsi" w:hAnsiTheme="minorHAnsi" w:cs="HY신명조"/>
          <w:sz w:val="24"/>
          <w:szCs w:val="24"/>
        </w:rPr>
        <w:t>외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주요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판매처</w:t>
      </w:r>
      <w:r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>
        <w:rPr>
          <w:rFonts w:asciiTheme="minorHAnsi" w:eastAsiaTheme="minorHAnsi" w:hAnsiTheme="minorHAnsi" w:cs="Arial Unicode MS"/>
          <w:sz w:val="24"/>
          <w:szCs w:val="24"/>
        </w:rPr>
        <w:t>현황</w:t>
      </w:r>
    </w:p>
    <w:tbl>
      <w:tblPr>
        <w:tblW w:w="88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1020"/>
        <w:gridCol w:w="1020"/>
        <w:gridCol w:w="1215"/>
        <w:gridCol w:w="1290"/>
        <w:gridCol w:w="1440"/>
        <w:gridCol w:w="1560"/>
      </w:tblGrid>
      <w:tr w:rsidR="00F00EC9" w14:paraId="6993B8C0" w14:textId="77777777" w:rsidTr="00C3706C">
        <w:trPr>
          <w:cantSplit/>
          <w:trHeight w:val="1275"/>
          <w:jc w:val="center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B5" w14:textId="77777777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판매처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B6" w14:textId="77777777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국가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명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B7" w14:textId="77777777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판매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단가</w:t>
            </w:r>
          </w:p>
          <w:p w14:paraId="6993B8B8" w14:textId="77777777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cs="Arial Unicode MS"/>
                <w:sz w:val="18"/>
                <w:szCs w:val="18"/>
              </w:rPr>
              <w:t>(</w:t>
            </w:r>
            <w:r>
              <w:rPr>
                <w:rFonts w:asciiTheme="minorHAnsi" w:eastAsiaTheme="minorHAnsi" w:hAnsiTheme="minorHAnsi" w:cs="Arial Unicode MS"/>
                <w:sz w:val="18"/>
                <w:szCs w:val="18"/>
              </w:rPr>
              <w:t>천원</w:t>
            </w:r>
            <w:r>
              <w:rPr>
                <w:rFonts w:asciiTheme="minorHAnsi" w:eastAsiaTheme="minorHAnsi" w:hAnsiTheme="minorHAnsi" w:cs="Arial Unicode MS"/>
                <w:sz w:val="18"/>
                <w:szCs w:val="18"/>
              </w:rPr>
              <w:t>)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B9" w14:textId="77777777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예상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연간</w:t>
            </w:r>
          </w:p>
          <w:p w14:paraId="6993B8BA" w14:textId="77777777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cs="Arial Unicode MS"/>
              </w:rPr>
              <w:t>판매량</w:t>
            </w:r>
            <w:r>
              <w:rPr>
                <w:rFonts w:asciiTheme="minorHAnsi" w:eastAsiaTheme="minorHAnsi" w:hAnsiTheme="minorHAnsi" w:cs="Arial Unicode MS"/>
                <w:sz w:val="18"/>
                <w:szCs w:val="18"/>
              </w:rPr>
              <w:t>(</w:t>
            </w:r>
            <w:r>
              <w:rPr>
                <w:rFonts w:asciiTheme="minorHAnsi" w:eastAsiaTheme="minorHAnsi" w:hAnsiTheme="minorHAnsi" w:cs="Arial Unicode MS"/>
                <w:sz w:val="18"/>
                <w:szCs w:val="18"/>
              </w:rPr>
              <w:t>개</w:t>
            </w:r>
            <w:r>
              <w:rPr>
                <w:rFonts w:asciiTheme="minorHAnsi" w:eastAsiaTheme="minorHAnsi" w:hAnsiTheme="minorHAnsi" w:cs="Arial Unicode MS"/>
                <w:sz w:val="18"/>
                <w:szCs w:val="18"/>
              </w:rPr>
              <w:t>)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BB" w14:textId="77777777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예상</w:t>
            </w:r>
          </w:p>
          <w:p w14:paraId="6993B8BC" w14:textId="77777777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cs="Arial Unicode MS"/>
              </w:rPr>
              <w:t>판매기간</w:t>
            </w:r>
            <w:r>
              <w:rPr>
                <w:rFonts w:asciiTheme="minorHAnsi" w:eastAsiaTheme="minorHAnsi" w:hAnsiTheme="minorHAnsi" w:cs="Arial Unicode MS"/>
                <w:sz w:val="18"/>
                <w:szCs w:val="18"/>
              </w:rPr>
              <w:t>(</w:t>
            </w:r>
            <w:r>
              <w:rPr>
                <w:rFonts w:asciiTheme="minorHAnsi" w:eastAsiaTheme="minorHAnsi" w:hAnsiTheme="minorHAnsi" w:cs="Arial Unicode MS"/>
                <w:sz w:val="18"/>
                <w:szCs w:val="18"/>
              </w:rPr>
              <w:t>년</w:t>
            </w:r>
            <w:r>
              <w:rPr>
                <w:rFonts w:asciiTheme="minorHAnsi" w:eastAsiaTheme="minorHAnsi" w:hAnsiTheme="minorHAnsi" w:cs="Arial Unicode MS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BD" w14:textId="77777777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예상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총판매금</w:t>
            </w:r>
          </w:p>
          <w:p w14:paraId="6993B8BE" w14:textId="77777777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cs="Arial Unicode MS"/>
                <w:sz w:val="18"/>
                <w:szCs w:val="18"/>
              </w:rPr>
              <w:t>(</w:t>
            </w:r>
            <w:r>
              <w:rPr>
                <w:rFonts w:asciiTheme="minorHAnsi" w:eastAsiaTheme="minorHAnsi" w:hAnsiTheme="minorHAnsi" w:cs="Arial Unicode MS"/>
                <w:sz w:val="18"/>
                <w:szCs w:val="18"/>
              </w:rPr>
              <w:t>천원</w:t>
            </w:r>
            <w:r>
              <w:rPr>
                <w:rFonts w:asciiTheme="minorHAnsi" w:eastAsiaTheme="minorHAnsi" w:hAnsiTheme="minorHAnsi" w:cs="Arial Unicode MS"/>
                <w:sz w:val="18"/>
                <w:szCs w:val="18"/>
              </w:rPr>
              <w:t>)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BF" w14:textId="77777777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관련제품</w:t>
            </w:r>
          </w:p>
        </w:tc>
      </w:tr>
      <w:tr w:rsidR="00F00EC9" w14:paraId="6993B8C8" w14:textId="77777777" w:rsidTr="00C3706C">
        <w:trPr>
          <w:cantSplit/>
          <w:trHeight w:val="390"/>
          <w:jc w:val="center"/>
        </w:trPr>
        <w:tc>
          <w:tcPr>
            <w:tcW w:w="1335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C1" w14:textId="148CC7FA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현대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자동차</w:t>
            </w:r>
          </w:p>
        </w:tc>
        <w:tc>
          <w:tcPr>
            <w:tcW w:w="102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C2" w14:textId="77E076DE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대한민국</w:t>
            </w:r>
          </w:p>
        </w:tc>
        <w:tc>
          <w:tcPr>
            <w:tcW w:w="102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C3" w14:textId="793D1390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120</w:t>
            </w:r>
          </w:p>
        </w:tc>
        <w:tc>
          <w:tcPr>
            <w:tcW w:w="1215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C4" w14:textId="37247153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300</w:t>
            </w:r>
          </w:p>
        </w:tc>
        <w:tc>
          <w:tcPr>
            <w:tcW w:w="129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C5" w14:textId="0C1C5A4B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5</w:t>
            </w:r>
          </w:p>
        </w:tc>
        <w:tc>
          <w:tcPr>
            <w:tcW w:w="144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C6" w14:textId="36C09A41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180,000</w:t>
            </w:r>
          </w:p>
        </w:tc>
        <w:tc>
          <w:tcPr>
            <w:tcW w:w="156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C7" w14:textId="15EA937F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졸음운전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방지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시스템</w:t>
            </w:r>
          </w:p>
        </w:tc>
      </w:tr>
      <w:tr w:rsidR="00F00EC9" w14:paraId="6993B8D0" w14:textId="77777777" w:rsidTr="00C3706C">
        <w:trPr>
          <w:cantSplit/>
          <w:trHeight w:val="375"/>
          <w:jc w:val="center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C9" w14:textId="6329277B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기아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자동차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CA" w14:textId="3CDC8A4D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대한민국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CB" w14:textId="73B28609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120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CC" w14:textId="77777777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400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CD" w14:textId="22CCEDD9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5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CE" w14:textId="2ACD6AEF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240,000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CF" w14:textId="258C2925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졸음운전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방지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시스템</w:t>
            </w:r>
          </w:p>
        </w:tc>
      </w:tr>
      <w:tr w:rsidR="00F00EC9" w14:paraId="6993B8D8" w14:textId="77777777" w:rsidTr="00C3706C">
        <w:trPr>
          <w:cantSplit/>
          <w:trHeight w:val="375"/>
          <w:jc w:val="center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D1" w14:textId="0D132D83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 xml:space="preserve">SK </w:t>
            </w:r>
            <w:r>
              <w:rPr>
                <w:rFonts w:asciiTheme="minorHAnsi" w:eastAsiaTheme="minorHAnsi" w:hAnsiTheme="minorHAnsi" w:cs="Arial Unicode MS"/>
              </w:rPr>
              <w:t>렌터카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D2" w14:textId="33C5AF7E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대한민국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D3" w14:textId="41EA3164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110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D4" w14:textId="5075A125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250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D5" w14:textId="4BB3DDC9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D6" w14:textId="4E503D96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82,500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3B8D7" w14:textId="77578DF6" w:rsidR="00F00EC9" w:rsidRDefault="00000000" w:rsidP="00C3706C">
            <w:pPr>
              <w:spacing w:before="240" w:after="240" w:line="312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 Unicode MS"/>
              </w:rPr>
              <w:t>졸음운전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방지</w:t>
            </w:r>
            <w:r>
              <w:rPr>
                <w:rFonts w:asciiTheme="minorHAnsi" w:eastAsiaTheme="minorHAnsi" w:hAnsiTheme="minorHAnsi" w:cs="Arial Unicode MS"/>
              </w:rPr>
              <w:t xml:space="preserve"> </w:t>
            </w:r>
            <w:r>
              <w:rPr>
                <w:rFonts w:asciiTheme="minorHAnsi" w:eastAsiaTheme="minorHAnsi" w:hAnsiTheme="minorHAnsi" w:cs="Arial Unicode MS"/>
              </w:rPr>
              <w:t>시스템</w:t>
            </w:r>
          </w:p>
        </w:tc>
      </w:tr>
    </w:tbl>
    <w:p w14:paraId="6993B8D9" w14:textId="77777777" w:rsidR="00F00EC9" w:rsidRDefault="00000000">
      <w:pPr>
        <w:spacing w:before="120" w:after="120"/>
        <w:ind w:left="520" w:hanging="260"/>
        <w:jc w:val="both"/>
        <w:rPr>
          <w:rFonts w:asciiTheme="minorHAnsi" w:eastAsiaTheme="minorHAnsi" w:hAnsiTheme="minorHAnsi"/>
          <w:sz w:val="12"/>
          <w:szCs w:val="12"/>
        </w:rPr>
      </w:pPr>
      <w:r>
        <w:rPr>
          <w:rFonts w:asciiTheme="minorHAnsi" w:eastAsiaTheme="minorHAnsi" w:hAnsiTheme="minorHAnsi"/>
          <w:sz w:val="12"/>
          <w:szCs w:val="12"/>
        </w:rPr>
        <w:t xml:space="preserve"> </w:t>
      </w:r>
    </w:p>
    <w:p w14:paraId="6993B8DA" w14:textId="77777777" w:rsidR="00F00EC9" w:rsidRDefault="00000000">
      <w:pPr>
        <w:spacing w:before="120" w:after="120"/>
        <w:ind w:left="520" w:hanging="260"/>
        <w:jc w:val="both"/>
        <w:rPr>
          <w:rFonts w:asciiTheme="minorHAnsi" w:eastAsiaTheme="minorHAnsi" w:hAnsiTheme="minorHAnsi"/>
          <w:sz w:val="12"/>
          <w:szCs w:val="12"/>
        </w:rPr>
      </w:pPr>
      <w:r>
        <w:rPr>
          <w:rFonts w:asciiTheme="minorHAnsi" w:eastAsiaTheme="minorHAnsi" w:hAnsiTheme="minorHAnsi"/>
          <w:sz w:val="12"/>
          <w:szCs w:val="12"/>
        </w:rPr>
        <w:t xml:space="preserve"> </w:t>
      </w:r>
    </w:p>
    <w:p w14:paraId="6993B8DB" w14:textId="77777777" w:rsidR="00F00EC9" w:rsidRDefault="00000000">
      <w:pPr>
        <w:spacing w:before="120" w:after="120"/>
        <w:ind w:left="520" w:hanging="260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sz w:val="12"/>
          <w:szCs w:val="12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</w:p>
    <w:p w14:paraId="6993B8DC" w14:textId="77777777" w:rsidR="00F00EC9" w:rsidRDefault="00000000">
      <w:pPr>
        <w:jc w:val="center"/>
        <w:rPr>
          <w:rFonts w:asciiTheme="minorHAnsi" w:eastAsiaTheme="minorHAnsi" w:hAnsiTheme="minorHAnsi"/>
          <w:sz w:val="30"/>
          <w:szCs w:val="30"/>
        </w:rPr>
      </w:pPr>
      <w:r>
        <w:rPr>
          <w:rFonts w:asciiTheme="minorHAnsi" w:eastAsiaTheme="minorHAnsi" w:hAnsiTheme="minorHAnsi"/>
          <w:noProof/>
          <w:sz w:val="30"/>
          <w:szCs w:val="30"/>
        </w:rPr>
        <w:drawing>
          <wp:inline distT="0" distB="0" distL="0" distR="0" wp14:anchorId="6993B8E5" wp14:editId="6993B8E6">
            <wp:extent cx="5268595" cy="2057400"/>
            <wp:effectExtent l="9525" t="9525" r="9525" b="9525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90" t="38643" r="33057" b="3814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sectPr w:rsidR="00F00EC9">
      <w:pgSz w:w="11909" w:h="16834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09ABB" w14:textId="77777777" w:rsidR="00FC31E5" w:rsidRDefault="00FC31E5" w:rsidP="00F42B11">
      <w:pPr>
        <w:spacing w:line="240" w:lineRule="auto"/>
      </w:pPr>
      <w:r>
        <w:separator/>
      </w:r>
    </w:p>
  </w:endnote>
  <w:endnote w:type="continuationSeparator" w:id="0">
    <w:p w14:paraId="774FBA6F" w14:textId="77777777" w:rsidR="00FC31E5" w:rsidRDefault="00FC31E5" w:rsidP="00F42B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E17B0" w14:textId="77777777" w:rsidR="00FC31E5" w:rsidRDefault="00FC31E5" w:rsidP="00F42B11">
      <w:pPr>
        <w:spacing w:line="240" w:lineRule="auto"/>
      </w:pPr>
      <w:r>
        <w:separator/>
      </w:r>
    </w:p>
  </w:footnote>
  <w:footnote w:type="continuationSeparator" w:id="0">
    <w:p w14:paraId="3F5929D5" w14:textId="77777777" w:rsidR="00FC31E5" w:rsidRDefault="00FC31E5" w:rsidP="00F42B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5328A"/>
    <w:multiLevelType w:val="singleLevel"/>
    <w:tmpl w:val="0CD00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</w:abstractNum>
  <w:abstractNum w:abstractNumId="1" w15:restartNumberingAfterBreak="0">
    <w:nsid w:val="28D06825"/>
    <w:multiLevelType w:val="singleLevel"/>
    <w:tmpl w:val="3842C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</w:abstractNum>
  <w:abstractNum w:abstractNumId="2" w15:restartNumberingAfterBreak="0">
    <w:nsid w:val="4CA50DF3"/>
    <w:multiLevelType w:val="singleLevel"/>
    <w:tmpl w:val="BFEAF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</w:abstractNum>
  <w:abstractNum w:abstractNumId="3" w15:restartNumberingAfterBreak="0">
    <w:nsid w:val="51C253F9"/>
    <w:multiLevelType w:val="singleLevel"/>
    <w:tmpl w:val="9766D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</w:abstractNum>
  <w:abstractNum w:abstractNumId="4" w15:restartNumberingAfterBreak="0">
    <w:nsid w:val="5B604D13"/>
    <w:multiLevelType w:val="singleLevel"/>
    <w:tmpl w:val="12E42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</w:abstractNum>
  <w:abstractNum w:abstractNumId="5" w15:restartNumberingAfterBreak="0">
    <w:nsid w:val="5C8D534F"/>
    <w:multiLevelType w:val="singleLevel"/>
    <w:tmpl w:val="AABA3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</w:abstractNum>
  <w:abstractNum w:abstractNumId="6" w15:restartNumberingAfterBreak="0">
    <w:nsid w:val="5DD4625C"/>
    <w:multiLevelType w:val="singleLevel"/>
    <w:tmpl w:val="43C2B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</w:abstractNum>
  <w:abstractNum w:abstractNumId="7" w15:restartNumberingAfterBreak="0">
    <w:nsid w:val="78A22057"/>
    <w:multiLevelType w:val="singleLevel"/>
    <w:tmpl w:val="B40CA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</w:abstractNum>
  <w:num w:numId="1" w16cid:durableId="329529433">
    <w:abstractNumId w:val="1"/>
  </w:num>
  <w:num w:numId="2" w16cid:durableId="399719793">
    <w:abstractNumId w:val="7"/>
  </w:num>
  <w:num w:numId="3" w16cid:durableId="1844977224">
    <w:abstractNumId w:val="2"/>
  </w:num>
  <w:num w:numId="4" w16cid:durableId="908151228">
    <w:abstractNumId w:val="6"/>
  </w:num>
  <w:num w:numId="5" w16cid:durableId="1845702080">
    <w:abstractNumId w:val="4"/>
  </w:num>
  <w:num w:numId="6" w16cid:durableId="920407673">
    <w:abstractNumId w:val="0"/>
  </w:num>
  <w:num w:numId="7" w16cid:durableId="1868592308">
    <w:abstractNumId w:val="5"/>
  </w:num>
  <w:num w:numId="8" w16cid:durableId="1502158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C9"/>
    <w:rsid w:val="0003692F"/>
    <w:rsid w:val="00383657"/>
    <w:rsid w:val="00493DE4"/>
    <w:rsid w:val="00843258"/>
    <w:rsid w:val="00852DB1"/>
    <w:rsid w:val="008B708A"/>
    <w:rsid w:val="00915F59"/>
    <w:rsid w:val="00C3706C"/>
    <w:rsid w:val="00C540F4"/>
    <w:rsid w:val="00CF76C1"/>
    <w:rsid w:val="00D52859"/>
    <w:rsid w:val="00F00EC9"/>
    <w:rsid w:val="00F42B11"/>
    <w:rsid w:val="00FC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3B677"/>
  <w15:docId w15:val="{A72DB442-422D-4C5F-94B5-1376C486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맑은 고딕" w:hAnsi="Arial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  <w:szCs w:val="22"/>
      <w:lang w:val="ko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rPr>
      <w:sz w:val="22"/>
      <w:szCs w:val="22"/>
      <w:lang w:val="ko"/>
    </w:rPr>
  </w:style>
  <w:style w:type="character" w:customStyle="1" w:styleId="Char0">
    <w:name w:val="바닥글 Char"/>
    <w:basedOn w:val="a0"/>
    <w:rPr>
      <w:sz w:val="22"/>
      <w:szCs w:val="22"/>
      <w:lang w:val="ko"/>
    </w:rPr>
  </w:style>
  <w:style w:type="table" w:customStyle="1" w:styleId="TableNormal">
    <w:name w:val="Table Normal"/>
    <w:pPr>
      <w:spacing w:line="276" w:lineRule="auto"/>
    </w:pPr>
    <w:rPr>
      <w:sz w:val="22"/>
      <w:szCs w:val="22"/>
      <w:lang w:val="k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8">
    <w:name w:val="FollowedHyperlink"/>
    <w:unhideWhenUsed/>
    <w:rPr>
      <w:color w:val="800080"/>
      <w:u w:val="single"/>
    </w:rPr>
  </w:style>
  <w:style w:type="character" w:styleId="a9">
    <w:name w:val="Hyperlink"/>
    <w:unhideWhenUsed/>
    <w:rPr>
      <w:color w:val="0000FF"/>
      <w:u w:val="single"/>
    </w:r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siso7</dc:creator>
  <cp:keywords/>
  <dc:description/>
  <cp:lastModifiedBy>재맹 이</cp:lastModifiedBy>
  <cp:revision>3</cp:revision>
  <cp:lastPrinted>2024-12-02T22:57:00Z</cp:lastPrinted>
  <dcterms:created xsi:type="dcterms:W3CDTF">2024-12-02T22:56:00Z</dcterms:created>
  <dcterms:modified xsi:type="dcterms:W3CDTF">2024-12-02T23:02:00Z</dcterms:modified>
  <cp:version>0900.0001.01</cp:version>
</cp:coreProperties>
</file>