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5272"/>
      </w:tblGrid>
      <w:tr>
        <w:trPr>
          <w:trHeight w:val="3238" w:hRule="auto"/>
          <w:jc w:val="right"/>
        </w:trPr>
        <w:tc>
          <w:tcPr>
            <w:tcW w:w="52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Начальнику  от гражданина - (ки)d</w:t>
              <w:br/>
              <w:t xml:space="preserve">d,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d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года рождения,</w:t>
              <w:br/>
              <w:t xml:space="preserve">Паспорт: d, выдан  d d</w:t>
            </w:r>
          </w:p>
        </w:tc>
      </w:tr>
      <w:tr>
        <w:trPr>
          <w:trHeight w:val="695" w:hRule="auto"/>
          <w:jc w:val="right"/>
        </w:trPr>
        <w:tc>
          <w:tcPr>
            <w:tcW w:w="52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   </w:t>
      </w:r>
    </w:p>
    <w:p>
      <w:pPr>
        <w:spacing w:before="0" w:after="0" w:line="240"/>
        <w:ind w:right="28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8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Заявление на продление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срока временного пребывания в Российской Федерации</w:t>
      </w: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Прошу продлить срок пребывания на территории Российской федерации мне, d, дата рождения: d, гражданину (ке) d, паспорт серии d, выдан d d, срок действия d, проживающим(ей) по адресу d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На основании заключенного брака с гражданином (кой) Российской Федерации. Брак зарегистрирован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. 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, что подтверждается свидетельством о заключении брака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выданным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Супруг (а):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, гражданин (ка) Российской Федерации.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«     »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202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 .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Подпись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2025-09-06T08:42:38Z</dcterms:modified>
  <dc:creator/>
  <dc:description/>
  <dc:identifier/>
  <dc:language/>
  <dc:subject/>
</cp:coreProperties>
</file>