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{{char_arrive_date_day}}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org}}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f_face}}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{{char_reciever_name_short_1}}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