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267B5" w14:textId="7A061427" w:rsidR="005C5824" w:rsidRDefault="005C5824" w:rsidP="005C5824">
      <w:pPr>
        <w:jc w:val="center"/>
        <w:rPr>
          <w:b/>
        </w:rPr>
      </w:pPr>
      <w:bookmarkStart w:id="0" w:name="_GoBack"/>
      <w:bookmarkEnd w:id="0"/>
      <w:proofErr w:type="spellStart"/>
      <w:r w:rsidRPr="005C5824">
        <w:rPr>
          <w:b/>
        </w:rPr>
        <w:t>Marestail</w:t>
      </w:r>
      <w:proofErr w:type="spellEnd"/>
      <w:r w:rsidRPr="005C5824">
        <w:rPr>
          <w:b/>
        </w:rPr>
        <w:t xml:space="preserve"> Emergence Pattern Study</w:t>
      </w:r>
    </w:p>
    <w:p w14:paraId="56401002" w14:textId="77777777" w:rsidR="008B5EE0" w:rsidRPr="005C5824" w:rsidRDefault="008B5EE0" w:rsidP="005C5824">
      <w:pPr>
        <w:jc w:val="center"/>
        <w:rPr>
          <w:b/>
        </w:rPr>
      </w:pPr>
    </w:p>
    <w:p w14:paraId="05B14C9F" w14:textId="77777777" w:rsidR="005C5824" w:rsidRDefault="005C5824"/>
    <w:p w14:paraId="7DD51645" w14:textId="4A7CEC79" w:rsidR="005C5824" w:rsidRDefault="005C5824">
      <w:r w:rsidRPr="005C5824">
        <w:rPr>
          <w:b/>
        </w:rPr>
        <w:t xml:space="preserve">3 </w:t>
      </w:r>
      <w:proofErr w:type="spellStart"/>
      <w:r w:rsidR="004E6373">
        <w:rPr>
          <w:b/>
        </w:rPr>
        <w:t>marestail</w:t>
      </w:r>
      <w:proofErr w:type="spellEnd"/>
      <w:r w:rsidR="004E6373">
        <w:rPr>
          <w:b/>
        </w:rPr>
        <w:t xml:space="preserve"> </w:t>
      </w:r>
      <w:r w:rsidRPr="005C5824">
        <w:rPr>
          <w:b/>
        </w:rPr>
        <w:t>populations:</w:t>
      </w:r>
      <w:r>
        <w:t xml:space="preserve"> Lincoln, North Platte, and Scottsbluff. </w:t>
      </w:r>
    </w:p>
    <w:p w14:paraId="72C46334" w14:textId="77777777" w:rsidR="005D4DEA" w:rsidRDefault="005D4DEA"/>
    <w:p w14:paraId="731EB1C1" w14:textId="64654335" w:rsidR="005D4DEA" w:rsidRDefault="005D4DEA">
      <w:r w:rsidRPr="008B5EE0">
        <w:rPr>
          <w:b/>
        </w:rPr>
        <w:t>Experimental design:</w:t>
      </w:r>
      <w:r>
        <w:t xml:space="preserve"> randomized complete bock design with 6 replications</w:t>
      </w:r>
      <w:r w:rsidR="008B5EE0">
        <w:t xml:space="preserve"> per site</w:t>
      </w:r>
      <w:r w:rsidR="004E6373">
        <w:t xml:space="preserve"> (18 rings per site)</w:t>
      </w:r>
      <w:r w:rsidR="008B5EE0">
        <w:t xml:space="preserve">. </w:t>
      </w:r>
    </w:p>
    <w:p w14:paraId="7B9640A8" w14:textId="77777777" w:rsidR="005D4DEA" w:rsidRDefault="005D4DEA"/>
    <w:p w14:paraId="4E3B5D80" w14:textId="621902D7" w:rsidR="005D4DEA" w:rsidRDefault="005D4DEA">
      <w:r w:rsidRPr="008B5EE0">
        <w:rPr>
          <w:b/>
        </w:rPr>
        <w:t>Data collection:</w:t>
      </w:r>
      <w:r>
        <w:t xml:space="preserve"> emergence should be evaluated on a weekly basis from August through November/December, resumed in February until emerge stops. The total number of emerged seedlings should be recorded and emerged seedlings should be removed from experimental units</w:t>
      </w:r>
      <w:r w:rsidR="004E6373">
        <w:t xml:space="preserve"> with minimum soil </w:t>
      </w:r>
      <w:commentRangeStart w:id="1"/>
      <w:r w:rsidR="004E6373">
        <w:t>disturbance</w:t>
      </w:r>
      <w:commentRangeEnd w:id="1"/>
      <w:r w:rsidR="004E6373">
        <w:rPr>
          <w:rStyle w:val="CommentReference"/>
        </w:rPr>
        <w:commentReference w:id="1"/>
      </w:r>
      <w:r>
        <w:t xml:space="preserve">. </w:t>
      </w:r>
    </w:p>
    <w:p w14:paraId="567EC3B3" w14:textId="77777777" w:rsidR="005D4DEA" w:rsidRDefault="005D4DEA"/>
    <w:p w14:paraId="58269FD0" w14:textId="635A3269" w:rsidR="005C5824" w:rsidRDefault="005C5824">
      <w:r>
        <w:t>2 research sites at Lincoln</w:t>
      </w:r>
      <w:r w:rsidR="005D4DEA">
        <w:t xml:space="preserve"> (Havelock farm – a corn site and a soybean site?!)</w:t>
      </w:r>
      <w:r>
        <w:t>, North Platte</w:t>
      </w:r>
      <w:r w:rsidR="005D4DEA">
        <w:t xml:space="preserve"> (under irrigated soybeans and dryland fallow after wheat)</w:t>
      </w:r>
      <w:r>
        <w:t>, and Scottsbluff</w:t>
      </w:r>
      <w:r w:rsidR="008B5EE0">
        <w:t xml:space="preserve"> (</w:t>
      </w:r>
      <w:r w:rsidR="005D4DEA">
        <w:t>dryland fallow after and irrigated corn?!</w:t>
      </w:r>
      <w:r w:rsidR="008B5EE0">
        <w:t>)</w:t>
      </w:r>
      <w:r>
        <w:t xml:space="preserve"> for a total of 6 sites</w:t>
      </w:r>
      <w:r w:rsidR="005D4DEA">
        <w:t xml:space="preserve"> per </w:t>
      </w:r>
      <w:commentRangeStart w:id="2"/>
      <w:r w:rsidR="005D4DEA">
        <w:t>year</w:t>
      </w:r>
      <w:commentRangeEnd w:id="2"/>
      <w:r w:rsidR="008B5EE0">
        <w:rPr>
          <w:rStyle w:val="CommentReference"/>
        </w:rPr>
        <w:commentReference w:id="2"/>
      </w:r>
      <w:r>
        <w:t xml:space="preserve">. </w:t>
      </w:r>
    </w:p>
    <w:p w14:paraId="5CCDDD15" w14:textId="77777777" w:rsidR="005C5824" w:rsidRDefault="005C5824">
      <w:r>
        <w:t xml:space="preserve"> </w:t>
      </w:r>
    </w:p>
    <w:p w14:paraId="60A74565" w14:textId="28B72A3E" w:rsidR="00C01465" w:rsidRDefault="005C5824">
      <w:r w:rsidRPr="005C5824">
        <w:rPr>
          <w:b/>
        </w:rPr>
        <w:t>Experimental Units:</w:t>
      </w:r>
      <w:r>
        <w:t xml:space="preserve"> PVC rings (12 inches wide and 2 inches deep). Bury them one inch in the ground (so we have </w:t>
      </w:r>
      <w:proofErr w:type="gramStart"/>
      <w:r>
        <w:t>one inch</w:t>
      </w:r>
      <w:proofErr w:type="gramEnd"/>
      <w:r>
        <w:t xml:space="preserve"> lip to contain the seeds). </w:t>
      </w:r>
      <w:r w:rsidR="005D4DEA">
        <w:t xml:space="preserve">Rings should be placed at least 0.5 m </w:t>
      </w:r>
      <w:commentRangeStart w:id="3"/>
      <w:r w:rsidR="005D4DEA">
        <w:t>apart</w:t>
      </w:r>
      <w:commentRangeEnd w:id="3"/>
      <w:r w:rsidR="00C01465">
        <w:rPr>
          <w:rStyle w:val="CommentReference"/>
        </w:rPr>
        <w:commentReference w:id="3"/>
      </w:r>
      <w:r w:rsidR="005D4DEA">
        <w:t xml:space="preserve">. </w:t>
      </w:r>
      <w:r w:rsidR="006206D2">
        <w:t xml:space="preserve">Put one </w:t>
      </w:r>
      <w:r w:rsidR="006206D2" w:rsidRPr="0007736A">
        <w:rPr>
          <w:b/>
          <w:highlight w:val="yellow"/>
        </w:rPr>
        <w:t>t</w:t>
      </w:r>
      <w:r w:rsidR="0007736A" w:rsidRPr="0007736A">
        <w:rPr>
          <w:b/>
          <w:highlight w:val="yellow"/>
        </w:rPr>
        <w:t>easpoon (~</w:t>
      </w:r>
      <w:r w:rsidR="006206D2" w:rsidRPr="0007736A">
        <w:rPr>
          <w:b/>
          <w:highlight w:val="yellow"/>
        </w:rPr>
        <w:t>5 ml)</w:t>
      </w:r>
      <w:r w:rsidR="006206D2">
        <w:t xml:space="preserve"> of </w:t>
      </w:r>
      <w:proofErr w:type="spellStart"/>
      <w:r w:rsidR="006206D2">
        <w:t>marestail</w:t>
      </w:r>
      <w:proofErr w:type="spellEnd"/>
      <w:r w:rsidR="006206D2">
        <w:t xml:space="preserve"> seeds in each experimental unit. Spread the seeds uniformly on the soil surface for slight incorporation. </w:t>
      </w:r>
    </w:p>
    <w:p w14:paraId="0C1E1A92" w14:textId="77777777" w:rsidR="005D4DEA" w:rsidRDefault="005D4DEA"/>
    <w:p w14:paraId="79EE1592" w14:textId="77777777" w:rsidR="005D4DEA" w:rsidRDefault="005D4DEA"/>
    <w:sectPr w:rsidR="005D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odrigo Werle" w:date="2016-08-24T10:52:00Z" w:initials="RW">
    <w:p w14:paraId="748ED89B" w14:textId="768E3F7A" w:rsidR="004E6373" w:rsidRDefault="004E6373">
      <w:pPr>
        <w:pStyle w:val="CommentText"/>
      </w:pPr>
      <w:r>
        <w:rPr>
          <w:rStyle w:val="CommentReference"/>
        </w:rPr>
        <w:annotationRef/>
      </w:r>
      <w:r>
        <w:t>tweezers are helpful</w:t>
      </w:r>
    </w:p>
  </w:comment>
  <w:comment w:id="2" w:author="Rodrigo Werle" w:date="2016-08-24T10:46:00Z" w:initials="RW">
    <w:p w14:paraId="164CCF6C" w14:textId="28A54768" w:rsidR="008B5EE0" w:rsidRDefault="008B5EE0">
      <w:pPr>
        <w:pStyle w:val="CommentText"/>
      </w:pPr>
      <w:r>
        <w:rPr>
          <w:rStyle w:val="CommentReference"/>
        </w:rPr>
        <w:annotationRef/>
      </w:r>
      <w:r>
        <w:t xml:space="preserve">We need to make sure we have a HPRCC weather station within a 3 miles radius. We will need to collect soil samples from each site and test for OM and texture so we can simulate soil temperature and moisture. </w:t>
      </w:r>
    </w:p>
  </w:comment>
  <w:comment w:id="3" w:author="Rodrigo Werle" w:date="2016-08-24T10:43:00Z" w:initials="RW">
    <w:p w14:paraId="6983EAE1" w14:textId="77777777" w:rsidR="00C01465" w:rsidRDefault="00C01465">
      <w:pPr>
        <w:pStyle w:val="CommentText"/>
      </w:pPr>
      <w:r>
        <w:rPr>
          <w:rStyle w:val="CommentReference"/>
        </w:rPr>
        <w:annotationRef/>
      </w:r>
      <w:r>
        <w:t xml:space="preserve">I will place the rings in between rows. The rings will probably stay in the ground until next June/July; therefore, we all should pick an area where the rings can stay for next year.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8ED89B" w15:done="0"/>
  <w15:commentEx w15:paraId="164CCF6C" w15:done="0"/>
  <w15:commentEx w15:paraId="6983EA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drigo Werle">
    <w15:presenceInfo w15:providerId="AD" w15:userId="S-1-5-21-527237240-492894223-682003330-121139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24"/>
    <w:rsid w:val="0007736A"/>
    <w:rsid w:val="00225EEF"/>
    <w:rsid w:val="004E6373"/>
    <w:rsid w:val="005C5824"/>
    <w:rsid w:val="005D4DEA"/>
    <w:rsid w:val="006206D2"/>
    <w:rsid w:val="008B5EE0"/>
    <w:rsid w:val="008F68E9"/>
    <w:rsid w:val="00A072C8"/>
    <w:rsid w:val="00C01465"/>
    <w:rsid w:val="00D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DE94"/>
  <w15:chartTrackingRefBased/>
  <w15:docId w15:val="{066F7C20-2417-43B5-8B19-E0ED10E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1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4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4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4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4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Werle</dc:creator>
  <cp:keywords/>
  <dc:description/>
  <cp:lastModifiedBy>Liberty Butts</cp:lastModifiedBy>
  <cp:revision>2</cp:revision>
  <dcterms:created xsi:type="dcterms:W3CDTF">2017-09-01T13:28:00Z</dcterms:created>
  <dcterms:modified xsi:type="dcterms:W3CDTF">2017-09-01T13:28:00Z</dcterms:modified>
</cp:coreProperties>
</file>