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CSC 322 Programming Assignments - 2023/2024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Develop a stand alone  program which implements an online shopping application for Books that provides the following services DisplayCatalog(); searchforItem(); PurchaseItem; PayforItem(); The following attributes describe a book as required: Title, Author(s), ISBN, Publisher, Date of publication. The program should maintain a list of books in a text file with the format shown below. No two books should have the same ISBN number.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6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S/No           Title                                      Authors                       ISBN          Publisher       Date of publication</w:t>
            </w:r>
          </w:p>
        </w:tc>
      </w:tr>
      <w:tr>
        <w:trPr>
          <w:cantSplit w:val="0"/>
          <w:trHeight w:val="921.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               Network programming           xxxxxxx                      xxxxxx        xxxxxxxxx       xxxxxxxxxxxxxx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should also provide a connection oriented version with client and server running on the </w:t>
      </w:r>
      <w:r w:rsidDel="00000000" w:rsidR="00000000" w:rsidRPr="00000000">
        <w:rPr>
          <w:color w:val="ff0000"/>
          <w:rtl w:val="0"/>
        </w:rPr>
        <w:t xml:space="preserve">same machine</w:t>
      </w:r>
      <w:r w:rsidDel="00000000" w:rsidR="00000000" w:rsidRPr="00000000">
        <w:rPr>
          <w:rtl w:val="0"/>
        </w:rPr>
        <w:t xml:space="preserve">. Both programs should be ready for presentation by Friday - 12th April 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Your Group is required to implement a client server versions of the program in assignment 1, with client and server running on </w:t>
      </w:r>
      <w:r w:rsidDel="00000000" w:rsidR="00000000" w:rsidRPr="00000000">
        <w:rPr>
          <w:color w:val="ff0000"/>
          <w:rtl w:val="0"/>
        </w:rPr>
        <w:t xml:space="preserve">different machines</w:t>
      </w:r>
      <w:r w:rsidDel="00000000" w:rsidR="00000000" w:rsidRPr="00000000">
        <w:rPr>
          <w:color w:val="222222"/>
          <w:rtl w:val="0"/>
        </w:rPr>
        <w:t xml:space="preserve">. You should provide the following </w:t>
      </w:r>
      <w:r w:rsidDel="00000000" w:rsidR="00000000" w:rsidRPr="00000000">
        <w:rPr>
          <w:color w:val="ff0000"/>
          <w:rtl w:val="0"/>
        </w:rPr>
        <w:t xml:space="preserve">variations</w:t>
      </w:r>
      <w:r w:rsidDel="00000000" w:rsidR="00000000" w:rsidRPr="00000000">
        <w:rPr>
          <w:color w:val="222222"/>
          <w:rtl w:val="0"/>
        </w:rPr>
        <w:t xml:space="preserve"> of the client server program. By 10th May 2024 in Lab on Friday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Iterative Connectionless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Iterative Connection oriented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Concurrent Connectionless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Concurrent Connection oriented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Please let each group print out a hard copy of each program before class with the list of group members (who participated) indicated on the paper.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Let each program be accompanied by the conceptual server algorithm as applied in that program.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Let each group have appropriate comments in their program to indicate the various sections of the server (and client) program as per the conceptual server algorithm e.g </w:t>
      </w:r>
      <w:r w:rsidDel="00000000" w:rsidR="00000000" w:rsidRPr="00000000">
        <w:rPr>
          <w:color w:val="ff0000"/>
          <w:rtl w:val="0"/>
        </w:rPr>
        <w:t xml:space="preserve">accept request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process request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formulate reply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send reply</w:t>
      </w:r>
      <w:r w:rsidDel="00000000" w:rsidR="00000000" w:rsidRPr="00000000">
        <w:rPr>
          <w:color w:val="222222"/>
          <w:rtl w:val="0"/>
        </w:rPr>
        <w:t xml:space="preserve"> to client, exit etc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Let each group have a separate document where they describe their </w:t>
      </w:r>
      <w:r w:rsidDel="00000000" w:rsidR="00000000" w:rsidRPr="00000000">
        <w:rPr>
          <w:color w:val="ff0000"/>
          <w:rtl w:val="0"/>
        </w:rPr>
        <w:t xml:space="preserve">application protocol</w:t>
      </w:r>
      <w:r w:rsidDel="00000000" w:rsidR="00000000" w:rsidRPr="00000000">
        <w:rPr>
          <w:color w:val="222222"/>
          <w:rtl w:val="0"/>
        </w:rPr>
        <w:t xml:space="preserve"> in sufficient detail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Let each group be ready to demo their program using at least three client machines and one server machine.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Everyone should have read chapter 2 (client server model) and chapter 8 (server software design) of the recommended text book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before="0" w:beforeAutospacing="0" w:lineRule="auto"/>
        <w:ind w:left="940" w:hanging="360"/>
        <w:rPr>
          <w:color w:val="222222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Let each group briefly describe their file format  and print out a hard copy of a sample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Develop a s</w:t>
      </w:r>
      <w:r w:rsidDel="00000000" w:rsidR="00000000" w:rsidRPr="00000000">
        <w:rPr>
          <w:color w:val="ff0000"/>
          <w:rtl w:val="0"/>
        </w:rPr>
        <w:t xml:space="preserve">tand alone </w:t>
      </w:r>
      <w:r w:rsidDel="00000000" w:rsidR="00000000" w:rsidRPr="00000000">
        <w:rPr>
          <w:rtl w:val="0"/>
        </w:rPr>
        <w:t xml:space="preserve"> program which implements a simple calculator. The calculator can perform the following operations (addition or multiplication followed by (square root or square)) of any two integers supplied by the user.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Should also have a client server version with the client and server running on </w:t>
      </w:r>
      <w:r w:rsidDel="00000000" w:rsidR="00000000" w:rsidRPr="00000000">
        <w:rPr>
          <w:color w:val="ff0000"/>
          <w:rtl w:val="0"/>
        </w:rPr>
        <w:t xml:space="preserve">different machines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Should be ready for presentation by Friday - 12th May 2024 and !0th May 2024 respectively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Similar instructions as in assignment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Read and describe (in a Document + presentation Format)  the </w:t>
      </w:r>
      <w:r w:rsidDel="00000000" w:rsidR="00000000" w:rsidRPr="00000000">
        <w:rPr>
          <w:color w:val="ff0000"/>
          <w:rtl w:val="0"/>
        </w:rPr>
        <w:t xml:space="preserve">HTTP application layer protocol</w:t>
      </w:r>
      <w:r w:rsidDel="00000000" w:rsidR="00000000" w:rsidRPr="00000000">
        <w:rPr>
          <w:rtl w:val="0"/>
        </w:rPr>
        <w:t xml:space="preserve"> - its architecture/components and their functions and the application protocol. Subsequently develop an interactive </w:t>
      </w:r>
      <w:r w:rsidDel="00000000" w:rsidR="00000000" w:rsidRPr="00000000">
        <w:rPr>
          <w:b w:val="1"/>
          <w:rtl w:val="0"/>
        </w:rPr>
        <w:t xml:space="preserve">client program</w:t>
      </w:r>
      <w:r w:rsidDel="00000000" w:rsidR="00000000" w:rsidRPr="00000000">
        <w:rPr>
          <w:rtl w:val="0"/>
        </w:rPr>
        <w:t xml:space="preserve"> that can be used to get a web page from any web server of a user’s choice.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Should be ready for presentation by Monday - 10th May 2024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Convert the two programs (i) Online Bookshop and (ii) calculator into distributed programs that use the RPC paradigm. Distributed programming and RPC to be covered in class.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Should be ready for presentation by Friday - 10th May 2024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Similar instructions as in assignment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