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Clang::</w:t>
      </w:r>
      <w:r>
        <w:rPr>
          <w:rFonts w:hint="default"/>
        </w:rPr>
        <w:t>CompilerInstance定义：用来管理clang编译器实例。包括预处理器，目标平台信息，AST上下文，编译选项，源代码管理器，语义分析对象，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getCodeGenOpts():</w:t>
      </w:r>
    </w:p>
    <w:p>
      <w:pPr>
        <w:rPr>
          <w:rFonts w:hint="default"/>
        </w:rPr>
      </w:pPr>
      <w:r>
        <w:rPr>
          <w:rFonts w:hint="default"/>
        </w:rPr>
        <w:t>Clang::PresumedLoc定义：表示源文件中代码位置。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getFilename()：获得本位置所在的文件名字。、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getLine()：获得对应源文件中的行号。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getIncludeLoc()：获得include语句的位置。</w:t>
      </w:r>
    </w:p>
    <w:p>
      <w:pPr>
        <w:rPr>
          <w:rFonts w:hint="default"/>
        </w:rPr>
      </w:pPr>
      <w:r>
        <w:rPr>
          <w:rFonts w:hint="default"/>
        </w:rPr>
        <w:t>Clang::Token定义：提供了与lexed token有关的所有信息。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getLocation：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getName()：</w:t>
      </w:r>
    </w:p>
    <w:p>
      <w:pPr>
        <w:rPr>
          <w:rFonts w:hint="default"/>
        </w:rPr>
      </w:pPr>
      <w:r>
        <w:rPr>
          <w:rFonts w:hint="default"/>
        </w:rPr>
        <w:t>Clang::Preprocessor定义：包含了语言选项，目标平台，源文件管理器，头文件搜索路径，builtin的宏，pragma处理函数，当前的lexer（lexer只能处理单个文件，不能处理Include文件栈），include栈信息，macro展开信息。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getCurrentLexer</w:t>
      </w:r>
    </w:p>
    <w:p>
      <w:pPr>
        <w:rPr>
          <w:rFonts w:hint="default"/>
        </w:rPr>
      </w:pPr>
    </w:p>
    <w:p>
      <w:pPr/>
      <w:r>
        <w:t>Llvm::Module定义：是其他LLVM IR对象的最上层容器，模块包含了全局变量列表、函数列表、模块所依赖的库列表、符号表等。</w:t>
      </w:r>
    </w:p>
    <w:p>
      <w:pPr>
        <w:ind w:firstLine="420" w:firstLineChars="0"/>
      </w:pPr>
      <w:r>
        <w:t>常用的模块操作包括：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getSourceFileName()获得源文件名称。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getTargetTriple()获得目标平台信息。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GlobalValue *getNamedValue(StringRef Name)：获得全局变量的值。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Function *getFunction(StringRef Name) 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Dump():打印出模块的内容。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LLVM：：Function定义：包含了参数列表、基本块列表、函数属性列表。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getArgumentList():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getBasicBlockList():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getEntryBlock():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viewCFG():打印出函数的CFG图，还包含了基本块的代码。需要ghostview的支持。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viewCFGOnly()：仅仅打印出函数的CFG，不包含代码。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Dump()：打印出函数内容。</w:t>
      </w:r>
    </w:p>
    <w:p>
      <w:pPr>
        <w:rPr>
          <w:rFonts w:hint="default"/>
        </w:rPr>
      </w:pPr>
      <w:r>
        <w:rPr>
          <w:rFonts w:hint="default"/>
        </w:rPr>
        <w:t>Llvm::PassRegistry定义：管理遍的注册与初始化，并且帮助PassManager解析遍的依赖关系。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addRegistrationListener：注册回调函数。当一个遍注册时，就会调用这个函数。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registerPass: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getPassInfo:</w:t>
      </w:r>
    </w:p>
    <w:p>
      <w:pPr>
        <w:rPr>
          <w:rFonts w:hint="default"/>
        </w:rPr>
      </w:pPr>
      <w:r>
        <w:rPr>
          <w:rFonts w:hint="default"/>
        </w:rPr>
        <w:t>Llvm::PassManager定义：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常用操作：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:最后调用的是PMTopLevelManager::schedulePass函数，会先调用遍的preparePassManager函数，然后检查遍是否是分析型的遍，如果是则将其删除（因为分析型的遍是当有遍用到时才调用），然后分析遍的依赖关系，然后将该遍加到对应PM（从PM栈中搜索出合适的PM，PM有模块级别的，函数级别，基本块级别，循环级别的等）中。</w:t>
      </w:r>
    </w:p>
    <w:p>
      <w:pPr>
        <w:rPr>
          <w:rFonts w:hint="default"/>
        </w:rPr>
      </w:pPr>
      <w:r>
        <w:rPr>
          <w:rFonts w:hint="default"/>
        </w:rPr>
        <w:t>Llvm::PMDataManager定义：用来管理分析的数据analysis data。也是由遍组成的管理器。</w:t>
      </w:r>
    </w:p>
    <w:p>
      <w:pPr>
        <w:rPr>
          <w:rFonts w:hint="default"/>
        </w:rPr>
      </w:pPr>
      <w:r>
        <w:rPr>
          <w:rFonts w:hint="default"/>
        </w:rPr>
        <w:t>Llvm::PMStack：PMDataManager结构的栈。</w:t>
      </w:r>
    </w:p>
    <w:p>
      <w:pPr>
        <w:rPr>
          <w:rFonts w:hint="default"/>
        </w:rPr>
      </w:pPr>
      <w:r>
        <w:rPr>
          <w:rFonts w:hint="default"/>
        </w:rPr>
        <w:t>Llvm::ImmutablePass：主要是那些用来提供信息，而不是需要被执行的遍，如分析遍等。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PrintPreprocess过程：</w:t>
      </w:r>
    </w:p>
    <w:p>
      <w:pPr>
        <w:rPr>
          <w:rFonts w:hint="default"/>
        </w:rPr>
      </w:pPr>
      <w:r>
        <w:rPr>
          <w:rFonts w:hint="default"/>
        </w:rPr>
        <w:t>FrontendAction::BeginSourceFile：初始化CompilerInstance的相关对象，如源代码管理器，预处理器等。</w:t>
      </w:r>
    </w:p>
    <w:p>
      <w:pPr>
        <w:rPr>
          <w:rFonts w:hint="default"/>
        </w:rPr>
      </w:pPr>
      <w:r>
        <w:rPr>
          <w:rFonts w:hint="default"/>
        </w:rPr>
        <w:t>FrontendAction::Execute：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代理执行实际的PrintPreprocessedAction::ExecuteAction函数。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Preprocessor::EnterMainSourceFile：进入主要源文件。主文件只会进入一次。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Preprocessor::EnterSourceFile：将源文件加入到include栈顶，并且从它开始lexing token。处理include及macro语句。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回调的是PrintPPOutputPPCallbacks::FileChanged函数，当预处理器进入或退出一个#include文件时回调本函数，当然最开始处理的主文件也会触发。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然后会加入predefines的头文件。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使用clang::Preprocessor::Lex(Tok)来读取tokens，目的是消费掉来自predefines的tokens？？。然后打印出所有tokens。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LLVM code gen过程：</w:t>
      </w:r>
    </w:p>
    <w:p>
      <w:pPr>
        <w:rPr>
          <w:rFonts w:hint="default"/>
        </w:rPr>
      </w:pPr>
      <w:r>
        <w:rPr>
          <w:rFonts w:hint="default"/>
        </w:rPr>
        <w:t>clang::ASTFrontendAction::ExecuteAction：为compilerInstance创建Code Complete Consumer与Sema对象，并调用clang::ParseAST函数。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使用clang::Parser::ParseTopLevelDecl函数来解析声明语句，在这里根据tok的类型分别进行处理，不能处理的类型再调用ParseExternalDeclaration函数（opencl的扩展就是在这个函数中处理的）。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5A57C"/>
    <w:rsid w:val="0FB987A9"/>
    <w:rsid w:val="1F7E2C5F"/>
    <w:rsid w:val="2B63689A"/>
    <w:rsid w:val="2FDF6980"/>
    <w:rsid w:val="33B7DF85"/>
    <w:rsid w:val="37A73A63"/>
    <w:rsid w:val="3EF704CD"/>
    <w:rsid w:val="3F6654CB"/>
    <w:rsid w:val="3F6B9D0F"/>
    <w:rsid w:val="3FBCF64A"/>
    <w:rsid w:val="3FFFD35F"/>
    <w:rsid w:val="3FFFDD8B"/>
    <w:rsid w:val="45BF9349"/>
    <w:rsid w:val="46DFABE6"/>
    <w:rsid w:val="477AD927"/>
    <w:rsid w:val="49EF8036"/>
    <w:rsid w:val="4D9DB1B3"/>
    <w:rsid w:val="4FFF6F75"/>
    <w:rsid w:val="537B4AFA"/>
    <w:rsid w:val="572E6A7E"/>
    <w:rsid w:val="59FF2A78"/>
    <w:rsid w:val="5CF3E0C5"/>
    <w:rsid w:val="5DFF805A"/>
    <w:rsid w:val="5E67F553"/>
    <w:rsid w:val="673F7A9C"/>
    <w:rsid w:val="67FC6B92"/>
    <w:rsid w:val="6BBFD4AF"/>
    <w:rsid w:val="6CD66317"/>
    <w:rsid w:val="6F31CBB6"/>
    <w:rsid w:val="6FAD67B3"/>
    <w:rsid w:val="6FD7AC7C"/>
    <w:rsid w:val="738F82DB"/>
    <w:rsid w:val="766F35D9"/>
    <w:rsid w:val="76FF8F5B"/>
    <w:rsid w:val="77E63DE0"/>
    <w:rsid w:val="77FF0132"/>
    <w:rsid w:val="78FF4506"/>
    <w:rsid w:val="79F9F04A"/>
    <w:rsid w:val="7B35A57C"/>
    <w:rsid w:val="7B7D0FC8"/>
    <w:rsid w:val="7C6DC73A"/>
    <w:rsid w:val="7C7B3A0F"/>
    <w:rsid w:val="7D3F2376"/>
    <w:rsid w:val="7DC93DFE"/>
    <w:rsid w:val="7DF4C63D"/>
    <w:rsid w:val="7DF9BAEF"/>
    <w:rsid w:val="7EFD7CAA"/>
    <w:rsid w:val="7EFE5145"/>
    <w:rsid w:val="7F3D7522"/>
    <w:rsid w:val="7F5DE3F9"/>
    <w:rsid w:val="7F77127D"/>
    <w:rsid w:val="7F9BC1C2"/>
    <w:rsid w:val="7FBF4165"/>
    <w:rsid w:val="7FD2BEB0"/>
    <w:rsid w:val="7FDB5F94"/>
    <w:rsid w:val="7FEBEB04"/>
    <w:rsid w:val="7FFD50EB"/>
    <w:rsid w:val="7FFEDF80"/>
    <w:rsid w:val="7FFFFE92"/>
    <w:rsid w:val="8A2F9053"/>
    <w:rsid w:val="97694B5F"/>
    <w:rsid w:val="9FBD96B0"/>
    <w:rsid w:val="9FFEE25B"/>
    <w:rsid w:val="AE287AB4"/>
    <w:rsid w:val="AF8FFF27"/>
    <w:rsid w:val="AFEF548F"/>
    <w:rsid w:val="BB9340F1"/>
    <w:rsid w:val="BB97A6BC"/>
    <w:rsid w:val="BBBEC81F"/>
    <w:rsid w:val="BBBEE968"/>
    <w:rsid w:val="BDEFBE4F"/>
    <w:rsid w:val="BEF99E0C"/>
    <w:rsid w:val="BFF9355E"/>
    <w:rsid w:val="BFFE819A"/>
    <w:rsid w:val="C7FDF31E"/>
    <w:rsid w:val="CDFC6E72"/>
    <w:rsid w:val="CF9D870F"/>
    <w:rsid w:val="CFDBF52D"/>
    <w:rsid w:val="CFFE0217"/>
    <w:rsid w:val="D797FD1E"/>
    <w:rsid w:val="D9DE2991"/>
    <w:rsid w:val="DB7E7172"/>
    <w:rsid w:val="DBFB092E"/>
    <w:rsid w:val="DBFDE9DB"/>
    <w:rsid w:val="DDFE8F66"/>
    <w:rsid w:val="DEF37693"/>
    <w:rsid w:val="DEFE4DE1"/>
    <w:rsid w:val="DF6D146B"/>
    <w:rsid w:val="E5C59FC6"/>
    <w:rsid w:val="E5ED17BB"/>
    <w:rsid w:val="E87DE30A"/>
    <w:rsid w:val="EA9319C6"/>
    <w:rsid w:val="EAB7A77D"/>
    <w:rsid w:val="EB9FEBA5"/>
    <w:rsid w:val="EC6786D0"/>
    <w:rsid w:val="EFDA586D"/>
    <w:rsid w:val="EFEFC0F9"/>
    <w:rsid w:val="EFFCB3AB"/>
    <w:rsid w:val="EFFD6301"/>
    <w:rsid w:val="F3EE0D8B"/>
    <w:rsid w:val="F59727C8"/>
    <w:rsid w:val="F77B43B0"/>
    <w:rsid w:val="F7F4D538"/>
    <w:rsid w:val="F7FE9E95"/>
    <w:rsid w:val="FABF83F4"/>
    <w:rsid w:val="FAE39B21"/>
    <w:rsid w:val="FB1F4948"/>
    <w:rsid w:val="FB6FE6AF"/>
    <w:rsid w:val="FB777FEF"/>
    <w:rsid w:val="FCDFA255"/>
    <w:rsid w:val="FCFA8F93"/>
    <w:rsid w:val="FDB99537"/>
    <w:rsid w:val="FDFE6F2D"/>
    <w:rsid w:val="FE3E6E18"/>
    <w:rsid w:val="FEBF85A0"/>
    <w:rsid w:val="FEFFB721"/>
    <w:rsid w:val="FF356D43"/>
    <w:rsid w:val="FF77E329"/>
    <w:rsid w:val="FF7F85BD"/>
    <w:rsid w:val="FFB6147F"/>
    <w:rsid w:val="FFBEB594"/>
    <w:rsid w:val="FFEB5A7E"/>
    <w:rsid w:val="FFED0834"/>
    <w:rsid w:val="FFEF3B15"/>
    <w:rsid w:val="FFFD24CF"/>
    <w:rsid w:val="FFFE1123"/>
    <w:rsid w:val="FFFFE6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2017-10-10T00:17:00Z</dcterms:created>
  <dc:creator>moon</dc:creator>
  <cp:lastModifiedBy>moon</cp:lastModifiedBy>
  <dcterms:modified xsi:type="dcterms:W3CDTF">2018-04-12T09:56:46Z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