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3040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63C7" w:rsidRDefault="000763C7" w:rsidP="000763C7"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</w:rPr>
            <w:t>Оглавление</w:t>
          </w:r>
          <w:r>
            <w:rPr>
              <w:b/>
              <w:sz w:val="36"/>
              <w:lang w:val="en-US"/>
            </w:rPr>
            <w:t>.</w:t>
          </w:r>
        </w:p>
        <w:p w:rsidR="000763C7" w:rsidRPr="000763C7" w:rsidRDefault="000763C7" w:rsidP="000763C7">
          <w:pPr>
            <w:jc w:val="center"/>
            <w:rPr>
              <w:b/>
              <w:sz w:val="36"/>
              <w:lang w:val="en-US"/>
            </w:rPr>
          </w:pPr>
        </w:p>
        <w:p w:rsidR="00EA00D3" w:rsidRDefault="000763C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99402" w:history="1">
            <w:r w:rsidR="00EA00D3" w:rsidRPr="00152CAB">
              <w:rPr>
                <w:rStyle w:val="a7"/>
                <w:noProof/>
              </w:rPr>
              <w:t xml:space="preserve">Архитектура </w:t>
            </w:r>
            <w:r w:rsidR="00EA00D3" w:rsidRPr="00152CAB">
              <w:rPr>
                <w:rStyle w:val="a7"/>
                <w:noProof/>
                <w:lang w:val="en-US"/>
              </w:rPr>
              <w:t>MIPS.</w:t>
            </w:r>
            <w:r w:rsidR="00EA00D3">
              <w:rPr>
                <w:noProof/>
                <w:webHidden/>
              </w:rPr>
              <w:tab/>
            </w:r>
            <w:r w:rsidR="00EA00D3">
              <w:rPr>
                <w:noProof/>
                <w:webHidden/>
              </w:rPr>
              <w:fldChar w:fldCharType="begin"/>
            </w:r>
            <w:r w:rsidR="00EA00D3">
              <w:rPr>
                <w:noProof/>
                <w:webHidden/>
              </w:rPr>
              <w:instrText xml:space="preserve"> PAGEREF _Toc58499402 \h </w:instrText>
            </w:r>
            <w:r w:rsidR="00EA00D3">
              <w:rPr>
                <w:noProof/>
                <w:webHidden/>
              </w:rPr>
            </w:r>
            <w:r w:rsidR="00EA00D3">
              <w:rPr>
                <w:noProof/>
                <w:webHidden/>
              </w:rPr>
              <w:fldChar w:fldCharType="separate"/>
            </w:r>
            <w:r w:rsidR="00EA00D3">
              <w:rPr>
                <w:noProof/>
                <w:webHidden/>
              </w:rPr>
              <w:t>2</w:t>
            </w:r>
            <w:r w:rsidR="00EA00D3">
              <w:rPr>
                <w:noProof/>
                <w:webHidden/>
              </w:rPr>
              <w:fldChar w:fldCharType="end"/>
            </w:r>
          </w:hyperlink>
        </w:p>
        <w:p w:rsidR="00EA00D3" w:rsidRDefault="00EA00D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8499403" w:history="1">
            <w:r w:rsidRPr="00152CAB">
              <w:rPr>
                <w:rStyle w:val="a7"/>
                <w:noProof/>
                <w:lang w:eastAsia="en-US"/>
              </w:rPr>
              <w:t>Краткая справка</w:t>
            </w:r>
            <w:r w:rsidRPr="00152CAB">
              <w:rPr>
                <w:rStyle w:val="a7"/>
                <w:noProof/>
                <w:lang w:val="en-US" w:eastAsia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D3" w:rsidRDefault="00EA00D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8499404" w:history="1">
            <w:r w:rsidRPr="00152CAB">
              <w:rPr>
                <w:rStyle w:val="a7"/>
                <w:noProof/>
              </w:rPr>
              <w:t>Формат инструкций.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D3" w:rsidRDefault="00EA00D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8499405" w:history="1">
            <w:r w:rsidRPr="00152CAB">
              <w:rPr>
                <w:rStyle w:val="a7"/>
                <w:noProof/>
              </w:rPr>
              <w:t xml:space="preserve">Язык ассемблера </w:t>
            </w:r>
            <w:r w:rsidRPr="00152CAB">
              <w:rPr>
                <w:rStyle w:val="a7"/>
                <w:noProof/>
                <w:lang w:val="en-US"/>
              </w:rPr>
              <w:t>MIPS</w:t>
            </w:r>
            <w:r w:rsidRPr="00152CAB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D3" w:rsidRDefault="00EA00D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8499406" w:history="1">
            <w:r w:rsidRPr="00152CAB">
              <w:rPr>
                <w:rStyle w:val="a7"/>
                <w:noProof/>
              </w:rPr>
              <w:t xml:space="preserve">Архитектура </w:t>
            </w:r>
            <w:r w:rsidRPr="00152CAB">
              <w:rPr>
                <w:rStyle w:val="a7"/>
                <w:noProof/>
                <w:lang w:val="en-US"/>
              </w:rPr>
              <w:t>x</w:t>
            </w:r>
            <w:r w:rsidRPr="00152CAB">
              <w:rPr>
                <w:rStyle w:val="a7"/>
                <w:noProof/>
              </w:rPr>
              <w:t>86.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D3" w:rsidRDefault="00EA00D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8499407" w:history="1">
            <w:r w:rsidRPr="00152CAB">
              <w:rPr>
                <w:rStyle w:val="a7"/>
                <w:noProof/>
                <w:lang w:eastAsia="en-US"/>
              </w:rPr>
              <w:t>Краткая справка.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D3" w:rsidRDefault="00EA00D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8499408" w:history="1">
            <w:r w:rsidRPr="00152CAB">
              <w:rPr>
                <w:rStyle w:val="a7"/>
                <w:noProof/>
              </w:rPr>
              <w:t>Формат инструкций.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D3" w:rsidRDefault="00EA00D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8499409" w:history="1">
            <w:r w:rsidRPr="00152CAB">
              <w:rPr>
                <w:rStyle w:val="a7"/>
                <w:noProof/>
              </w:rPr>
              <w:t xml:space="preserve">Язык ассемблера </w:t>
            </w:r>
            <w:r w:rsidRPr="00152CAB">
              <w:rPr>
                <w:rStyle w:val="a7"/>
                <w:noProof/>
                <w:lang w:val="en-US"/>
              </w:rPr>
              <w:t>x</w:t>
            </w:r>
            <w:r w:rsidRPr="00152CAB">
              <w:rPr>
                <w:rStyle w:val="a7"/>
                <w:noProof/>
              </w:rPr>
              <w:t>86.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C7" w:rsidRDefault="000763C7">
          <w:r>
            <w:rPr>
              <w:b/>
              <w:bCs/>
            </w:rPr>
            <w:fldChar w:fldCharType="end"/>
          </w:r>
        </w:p>
      </w:sdtContent>
    </w:sdt>
    <w:p w:rsidR="000763C7" w:rsidRPr="00EA00D3" w:rsidRDefault="000763C7">
      <w:pPr>
        <w:rPr>
          <w:rFonts w:eastAsiaTheme="majorEastAsia" w:cstheme="majorBidi"/>
          <w:b/>
          <w:sz w:val="32"/>
          <w:szCs w:val="32"/>
          <w:lang w:val="en-US" w:eastAsia="en-US"/>
        </w:rPr>
      </w:pPr>
      <w:r>
        <w:br w:type="page"/>
      </w:r>
    </w:p>
    <w:p w:rsidR="002E1132" w:rsidRPr="0053145C" w:rsidRDefault="0053145C" w:rsidP="002E1132">
      <w:pPr>
        <w:pStyle w:val="1"/>
        <w:rPr>
          <w:lang w:val="en-US"/>
        </w:rPr>
      </w:pPr>
      <w:bookmarkStart w:id="0" w:name="_Toc58499402"/>
      <w:r>
        <w:lastRenderedPageBreak/>
        <w:t xml:space="preserve">Архитектура </w:t>
      </w:r>
      <w:r w:rsidR="002E1132" w:rsidRPr="002E1132">
        <w:rPr>
          <w:lang w:val="en-US"/>
        </w:rPr>
        <w:t>MIPS</w:t>
      </w:r>
      <w:r>
        <w:rPr>
          <w:lang w:val="en-US"/>
        </w:rPr>
        <w:t>.</w:t>
      </w:r>
      <w:bookmarkEnd w:id="0"/>
    </w:p>
    <w:p w:rsidR="002E1132" w:rsidRPr="002E1132" w:rsidRDefault="002E1132" w:rsidP="002E1132">
      <w:pPr>
        <w:pStyle w:val="2"/>
        <w:rPr>
          <w:sz w:val="32"/>
          <w:lang w:val="en-US" w:eastAsia="en-US"/>
        </w:rPr>
      </w:pPr>
      <w:bookmarkStart w:id="1" w:name="_Toc58499403"/>
      <w:r>
        <w:rPr>
          <w:sz w:val="32"/>
          <w:lang w:eastAsia="en-US"/>
        </w:rPr>
        <w:t>Краткая справка</w:t>
      </w:r>
      <w:r>
        <w:rPr>
          <w:sz w:val="32"/>
          <w:lang w:val="en-US" w:eastAsia="en-US"/>
        </w:rPr>
        <w:t>.</w:t>
      </w:r>
      <w:bookmarkEnd w:id="1"/>
    </w:p>
    <w:p w:rsidR="00141266" w:rsidRDefault="00141266">
      <w:r>
        <w:rPr>
          <w:b/>
          <w:lang w:val="en-US"/>
        </w:rPr>
        <w:t>MIPS</w:t>
      </w:r>
      <w:r w:rsidRPr="00141266">
        <w:rPr>
          <w:b/>
        </w:rPr>
        <w:t xml:space="preserve"> </w:t>
      </w:r>
      <w:r w:rsidRPr="00141266">
        <w:t xml:space="preserve">– </w:t>
      </w:r>
      <w:r>
        <w:t>система команд и микропроцессорных архитектур</w:t>
      </w:r>
      <w:r w:rsidRPr="00141266">
        <w:t xml:space="preserve">, </w:t>
      </w:r>
      <w:r>
        <w:t xml:space="preserve">разработанных компанией </w:t>
      </w:r>
      <w:r>
        <w:rPr>
          <w:lang w:val="en-US"/>
        </w:rPr>
        <w:t>MIPS</w:t>
      </w:r>
      <w:r w:rsidRPr="00141266">
        <w:t xml:space="preserve"> </w:t>
      </w:r>
      <w:r>
        <w:rPr>
          <w:lang w:val="en-US"/>
        </w:rPr>
        <w:t>Computer</w:t>
      </w:r>
      <w:r w:rsidRPr="00141266">
        <w:t xml:space="preserve"> </w:t>
      </w:r>
      <w:r>
        <w:rPr>
          <w:lang w:val="en-US"/>
        </w:rPr>
        <w:t>Systems</w:t>
      </w:r>
      <w:r w:rsidRPr="00141266">
        <w:t xml:space="preserve">. </w:t>
      </w:r>
      <w:r>
        <w:t>Ранние модели процессора имели 32-битную структуру</w:t>
      </w:r>
      <w:r w:rsidRPr="00141266">
        <w:t xml:space="preserve">, </w:t>
      </w:r>
      <w:r>
        <w:t>позже появились 64-битные версии</w:t>
      </w:r>
      <w:r w:rsidRPr="00141266">
        <w:t xml:space="preserve">. </w:t>
      </w:r>
    </w:p>
    <w:p w:rsidR="00141266" w:rsidRDefault="00141266">
      <w:r>
        <w:t>На данный момент существует множество модификаций процессора</w:t>
      </w:r>
      <w:r w:rsidRPr="00141266">
        <w:t xml:space="preserve">, </w:t>
      </w:r>
      <w:r>
        <w:t xml:space="preserve">но действующими из них является только </w:t>
      </w:r>
      <w:r>
        <w:rPr>
          <w:lang w:val="en-US"/>
        </w:rPr>
        <w:t>MIPS</w:t>
      </w:r>
      <w:r w:rsidRPr="00141266">
        <w:t xml:space="preserve">32 </w:t>
      </w:r>
      <w:r>
        <w:t xml:space="preserve">и </w:t>
      </w:r>
      <w:r>
        <w:rPr>
          <w:lang w:val="en-US"/>
        </w:rPr>
        <w:t>MIPS</w:t>
      </w:r>
      <w:r w:rsidRPr="00141266">
        <w:t xml:space="preserve">64. </w:t>
      </w:r>
    </w:p>
    <w:p w:rsidR="002E1132" w:rsidRDefault="002E1132"/>
    <w:p w:rsidR="002E1132" w:rsidRDefault="002E1132" w:rsidP="002E1132">
      <w:pPr>
        <w:jc w:val="right"/>
        <w:rPr>
          <w:lang w:val="en-US"/>
        </w:rPr>
      </w:pPr>
      <w:r>
        <w:t>Таблица 1</w:t>
      </w:r>
      <w:r>
        <w:rPr>
          <w:lang w:val="en-US"/>
        </w:rPr>
        <w:t>. MIPS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1132" w:rsidTr="00547587">
        <w:tc>
          <w:tcPr>
            <w:tcW w:w="9345" w:type="dxa"/>
            <w:gridSpan w:val="2"/>
          </w:tcPr>
          <w:p w:rsidR="002E1132" w:rsidRPr="002E1132" w:rsidRDefault="002E1132" w:rsidP="002E11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MIPS</w:t>
            </w:r>
          </w:p>
        </w:tc>
      </w:tr>
      <w:tr w:rsidR="002E1132" w:rsidTr="002E1132">
        <w:tc>
          <w:tcPr>
            <w:tcW w:w="4672" w:type="dxa"/>
          </w:tcPr>
          <w:p w:rsidR="002E1132" w:rsidRPr="002E1132" w:rsidRDefault="002E1132" w:rsidP="002E1132">
            <w:pPr>
              <w:rPr>
                <w:lang w:val="en-US"/>
              </w:rPr>
            </w:pPr>
            <w:r>
              <w:t>Разработчик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2E1132" w:rsidRDefault="002E1132" w:rsidP="002E11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MIPS Technologies, </w:t>
            </w:r>
            <w:proofErr w:type="spellStart"/>
            <w:r>
              <w:rPr>
                <w:lang w:val="en-US"/>
              </w:rPr>
              <w:t>Inc</w:t>
            </w:r>
            <w:proofErr w:type="spellEnd"/>
          </w:p>
        </w:tc>
      </w:tr>
      <w:tr w:rsidR="002E1132" w:rsidTr="002E1132">
        <w:tc>
          <w:tcPr>
            <w:tcW w:w="4672" w:type="dxa"/>
          </w:tcPr>
          <w:p w:rsidR="002E1132" w:rsidRPr="002E1132" w:rsidRDefault="002E1132" w:rsidP="002E1132">
            <w:pPr>
              <w:rPr>
                <w:lang w:val="en-US"/>
              </w:rPr>
            </w:pPr>
            <w:r>
              <w:t>Разрядность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2E1132" w:rsidRPr="0053145C" w:rsidRDefault="0053145C" w:rsidP="002E1132">
            <w:pPr>
              <w:jc w:val="right"/>
            </w:pPr>
            <w:r>
              <w:t>32</w:t>
            </w:r>
            <w:r>
              <w:rPr>
                <w:lang w:val="en-US"/>
              </w:rPr>
              <w:t xml:space="preserve">, </w:t>
            </w:r>
            <w:r>
              <w:t>64</w:t>
            </w:r>
          </w:p>
        </w:tc>
      </w:tr>
      <w:tr w:rsidR="002E1132" w:rsidTr="002E1132">
        <w:tc>
          <w:tcPr>
            <w:tcW w:w="4672" w:type="dxa"/>
          </w:tcPr>
          <w:p w:rsidR="002E1132" w:rsidRPr="002E1132" w:rsidRDefault="002E1132" w:rsidP="002E1132">
            <w:r>
              <w:t>Представлена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2E1132" w:rsidRPr="002E1132" w:rsidRDefault="002E1132" w:rsidP="002E1132">
            <w:pPr>
              <w:jc w:val="right"/>
            </w:pPr>
            <w:r>
              <w:t>1985</w:t>
            </w:r>
          </w:p>
        </w:tc>
      </w:tr>
      <w:tr w:rsidR="00104DD4" w:rsidTr="002E1132">
        <w:tc>
          <w:tcPr>
            <w:tcW w:w="4672" w:type="dxa"/>
          </w:tcPr>
          <w:p w:rsidR="00104DD4" w:rsidRPr="00104DD4" w:rsidRDefault="00104DD4" w:rsidP="002E1132">
            <w:pPr>
              <w:rPr>
                <w:lang w:val="en-US"/>
              </w:rPr>
            </w:pPr>
            <w:r>
              <w:t>Архитектура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104DD4" w:rsidRPr="00104DD4" w:rsidRDefault="00104DD4" w:rsidP="002E11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RISC</w:t>
            </w:r>
          </w:p>
        </w:tc>
      </w:tr>
      <w:tr w:rsidR="002E1132" w:rsidTr="002E1132">
        <w:tc>
          <w:tcPr>
            <w:tcW w:w="4672" w:type="dxa"/>
          </w:tcPr>
          <w:p w:rsidR="002E1132" w:rsidRPr="002E1132" w:rsidRDefault="002E1132" w:rsidP="002E1132">
            <w:r>
              <w:t>Тип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2E1132" w:rsidRDefault="002E1132" w:rsidP="002E1132">
            <w:pPr>
              <w:jc w:val="right"/>
            </w:pPr>
            <w:r>
              <w:t>Регистр-регистр</w:t>
            </w:r>
          </w:p>
        </w:tc>
      </w:tr>
      <w:tr w:rsidR="002E1132" w:rsidTr="002E1132">
        <w:tc>
          <w:tcPr>
            <w:tcW w:w="4672" w:type="dxa"/>
          </w:tcPr>
          <w:p w:rsidR="002E1132" w:rsidRPr="002E1132" w:rsidRDefault="002E1132" w:rsidP="002E1132">
            <w:r>
              <w:t>Кодирование СК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2E1132" w:rsidRDefault="002E1132" w:rsidP="002E1132">
            <w:pPr>
              <w:jc w:val="right"/>
            </w:pPr>
            <w:r>
              <w:t>Фиксированное</w:t>
            </w:r>
          </w:p>
        </w:tc>
      </w:tr>
      <w:tr w:rsidR="002E1132" w:rsidTr="002E1132">
        <w:tc>
          <w:tcPr>
            <w:tcW w:w="4672" w:type="dxa"/>
          </w:tcPr>
          <w:p w:rsidR="002E1132" w:rsidRPr="002E1132" w:rsidRDefault="002E1132" w:rsidP="002E1132">
            <w:r>
              <w:t>Реализация переходов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2E1132" w:rsidRDefault="002E1132" w:rsidP="002E1132">
            <w:pPr>
              <w:jc w:val="right"/>
            </w:pPr>
            <w:r>
              <w:t>По сравнению двух регистров</w:t>
            </w:r>
          </w:p>
        </w:tc>
      </w:tr>
      <w:tr w:rsidR="002E1132" w:rsidTr="002E1132">
        <w:tc>
          <w:tcPr>
            <w:tcW w:w="4672" w:type="dxa"/>
          </w:tcPr>
          <w:p w:rsidR="002E1132" w:rsidRPr="00BA3EB3" w:rsidRDefault="00BA3EB3" w:rsidP="002E1132">
            <w:r>
              <w:t>Порядок байтов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2E1132" w:rsidRPr="00BA3EB3" w:rsidRDefault="00BA3EB3" w:rsidP="002E11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Bi-endian</w:t>
            </w:r>
          </w:p>
        </w:tc>
      </w:tr>
      <w:tr w:rsidR="00BA3EB3" w:rsidTr="00547587">
        <w:tc>
          <w:tcPr>
            <w:tcW w:w="9345" w:type="dxa"/>
            <w:gridSpan w:val="2"/>
          </w:tcPr>
          <w:p w:rsidR="00BA3EB3" w:rsidRDefault="00BA3EB3" w:rsidP="00BA3EB3">
            <w:pPr>
              <w:jc w:val="center"/>
            </w:pPr>
            <w:r>
              <w:t>Регистры</w:t>
            </w:r>
          </w:p>
        </w:tc>
      </w:tr>
      <w:tr w:rsidR="002E1132" w:rsidTr="002E1132">
        <w:tc>
          <w:tcPr>
            <w:tcW w:w="4672" w:type="dxa"/>
          </w:tcPr>
          <w:p w:rsidR="002E1132" w:rsidRPr="00BA3EB3" w:rsidRDefault="00BA3EB3" w:rsidP="002E1132">
            <w:r>
              <w:t>Общего назначения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2E1132" w:rsidRDefault="00BA3EB3" w:rsidP="002E1132">
            <w:pPr>
              <w:jc w:val="right"/>
            </w:pPr>
            <w:r>
              <w:t>31</w:t>
            </w:r>
          </w:p>
        </w:tc>
      </w:tr>
      <w:tr w:rsidR="00BA3EB3" w:rsidTr="002E1132">
        <w:tc>
          <w:tcPr>
            <w:tcW w:w="4672" w:type="dxa"/>
          </w:tcPr>
          <w:p w:rsidR="00BA3EB3" w:rsidRPr="00BA3EB3" w:rsidRDefault="00BA3EB3" w:rsidP="002E1132">
            <w:r>
              <w:t>Вещественные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BA3EB3" w:rsidRDefault="00BA3EB3" w:rsidP="002E1132">
            <w:pPr>
              <w:jc w:val="right"/>
            </w:pPr>
            <w:r>
              <w:t>32</w:t>
            </w:r>
          </w:p>
        </w:tc>
      </w:tr>
    </w:tbl>
    <w:p w:rsidR="002E1132" w:rsidRDefault="002E1132" w:rsidP="002E1132">
      <w:pPr>
        <w:rPr>
          <w:lang w:val="en-US"/>
        </w:rPr>
      </w:pPr>
    </w:p>
    <w:p w:rsidR="004A2705" w:rsidRDefault="004A2705" w:rsidP="002E1132">
      <w:pPr>
        <w:rPr>
          <w:lang w:val="en-US"/>
        </w:rPr>
      </w:pPr>
    </w:p>
    <w:p w:rsidR="00E02F5E" w:rsidRPr="00E02F5E" w:rsidRDefault="00E02F5E" w:rsidP="00E02F5E">
      <w:pPr>
        <w:pStyle w:val="2"/>
        <w:rPr>
          <w:sz w:val="32"/>
        </w:rPr>
      </w:pPr>
      <w:bookmarkStart w:id="2" w:name="_Toc58499404"/>
      <w:r>
        <w:rPr>
          <w:sz w:val="32"/>
        </w:rPr>
        <w:t>Формат инструкций</w:t>
      </w:r>
      <w:r w:rsidRPr="00E02F5E">
        <w:rPr>
          <w:sz w:val="32"/>
        </w:rPr>
        <w:t>.</w:t>
      </w:r>
      <w:bookmarkEnd w:id="2"/>
    </w:p>
    <w:p w:rsidR="00E02F5E" w:rsidRDefault="00E02F5E" w:rsidP="00E02F5E">
      <w:r>
        <w:t xml:space="preserve">В </w:t>
      </w:r>
      <w:r>
        <w:rPr>
          <w:lang w:val="en-US"/>
        </w:rPr>
        <w:t>MIPS</w:t>
      </w:r>
      <w:r w:rsidRPr="00E02F5E">
        <w:t xml:space="preserve"> </w:t>
      </w:r>
      <w:r>
        <w:t>есть три типа инструкций</w:t>
      </w:r>
      <w:r w:rsidRPr="00E02F5E">
        <w:t xml:space="preserve">: </w:t>
      </w:r>
      <w:r>
        <w:rPr>
          <w:lang w:val="en-US"/>
        </w:rPr>
        <w:t>R</w:t>
      </w:r>
      <w:r w:rsidRPr="00E02F5E">
        <w:t xml:space="preserve">, </w:t>
      </w:r>
      <w:r>
        <w:rPr>
          <w:lang w:val="en-US"/>
        </w:rPr>
        <w:t>J</w:t>
      </w:r>
      <w:r w:rsidRPr="00E02F5E">
        <w:t xml:space="preserve"> </w:t>
      </w:r>
      <w:r>
        <w:t xml:space="preserve">и </w:t>
      </w:r>
      <w:r>
        <w:rPr>
          <w:lang w:val="en-US"/>
        </w:rPr>
        <w:t>I</w:t>
      </w:r>
      <w:r w:rsidRPr="00E02F5E">
        <w:t xml:space="preserve">. </w:t>
      </w:r>
    </w:p>
    <w:p w:rsidR="00E02F5E" w:rsidRPr="00E02F5E" w:rsidRDefault="00E02F5E" w:rsidP="00E02F5E">
      <w:r>
        <w:t xml:space="preserve">Инструкции </w:t>
      </w:r>
      <w:r>
        <w:rPr>
          <w:lang w:val="en-US"/>
        </w:rPr>
        <w:t>R</w:t>
      </w:r>
      <w:r w:rsidRPr="00E02F5E">
        <w:t>-</w:t>
      </w:r>
      <w:r>
        <w:t>типа – работают только со значениями регистров</w:t>
      </w:r>
      <w:r w:rsidRPr="00E02F5E">
        <w:t>.</w:t>
      </w:r>
    </w:p>
    <w:p w:rsidR="00E02F5E" w:rsidRPr="00E02F5E" w:rsidRDefault="00E02F5E" w:rsidP="00E02F5E">
      <w:r>
        <w:t xml:space="preserve">Инструкции </w:t>
      </w:r>
      <w:r>
        <w:rPr>
          <w:lang w:val="en-US"/>
        </w:rPr>
        <w:t>I</w:t>
      </w:r>
      <w:r w:rsidRPr="00E02F5E">
        <w:t>-</w:t>
      </w:r>
      <w:r>
        <w:t>типа – работают со значениями регистров и используют константу</w:t>
      </w:r>
      <w:r w:rsidRPr="00E02F5E">
        <w:t xml:space="preserve">, </w:t>
      </w:r>
      <w:r>
        <w:t>явно заданную в инструкции</w:t>
      </w:r>
      <w:r w:rsidRPr="00E02F5E">
        <w:t>.</w:t>
      </w:r>
    </w:p>
    <w:p w:rsidR="00E02F5E" w:rsidRPr="00E02F5E" w:rsidRDefault="00E02F5E" w:rsidP="00E02F5E">
      <w:r>
        <w:t xml:space="preserve">Инструкции </w:t>
      </w:r>
      <w:r>
        <w:rPr>
          <w:lang w:val="en-US"/>
        </w:rPr>
        <w:t>J</w:t>
      </w:r>
      <w:r w:rsidRPr="00E02F5E">
        <w:t>-</w:t>
      </w:r>
      <w:r>
        <w:t>типа – инструкции безусловного перехода</w:t>
      </w:r>
      <w:r w:rsidRPr="00E02F5E">
        <w:t xml:space="preserve">; </w:t>
      </w:r>
      <w:r>
        <w:t>используют только константу из самой инструкции</w:t>
      </w:r>
      <w:r w:rsidRPr="00E02F5E">
        <w:t>.</w:t>
      </w:r>
    </w:p>
    <w:p w:rsidR="00E02F5E" w:rsidRPr="00694B0F" w:rsidRDefault="00694B0F" w:rsidP="00E02F5E">
      <w:r>
        <w:t>Каждая инструкция начинается с 6-битного кода</w:t>
      </w:r>
      <w:r w:rsidRPr="00694B0F">
        <w:t xml:space="preserve">. </w:t>
      </w:r>
      <w:r>
        <w:t>В дополнении к коду</w:t>
      </w:r>
      <w:r w:rsidRPr="00694B0F">
        <w:t xml:space="preserve">, </w:t>
      </w:r>
      <w:r>
        <w:t xml:space="preserve">инструкции </w:t>
      </w:r>
      <w:r>
        <w:rPr>
          <w:lang w:val="en-US"/>
        </w:rPr>
        <w:t>R</w:t>
      </w:r>
      <w:r w:rsidRPr="00694B0F">
        <w:t>-</w:t>
      </w:r>
      <w:r>
        <w:t>типа определяют три регистра</w:t>
      </w:r>
      <w:r w:rsidRPr="00694B0F">
        <w:t xml:space="preserve">, </w:t>
      </w:r>
      <w:r>
        <w:t>область размера сдвига регистра и область функции</w:t>
      </w:r>
      <w:r w:rsidRPr="00694B0F">
        <w:t xml:space="preserve">; </w:t>
      </w:r>
      <w:r>
        <w:t xml:space="preserve">инструкции </w:t>
      </w:r>
      <w:r>
        <w:rPr>
          <w:lang w:val="en-US"/>
        </w:rPr>
        <w:t>I</w:t>
      </w:r>
      <w:r w:rsidRPr="00694B0F">
        <w:t>-</w:t>
      </w:r>
      <w:r>
        <w:t>типа определяют два регистра и непосредственное значение</w:t>
      </w:r>
      <w:r w:rsidRPr="00694B0F">
        <w:t xml:space="preserve">; </w:t>
      </w:r>
      <w:r>
        <w:t xml:space="preserve">инструкции </w:t>
      </w:r>
      <w:r>
        <w:rPr>
          <w:lang w:val="en-US"/>
        </w:rPr>
        <w:t>J</w:t>
      </w:r>
      <w:r w:rsidRPr="00694B0F">
        <w:t>-</w:t>
      </w:r>
      <w:r>
        <w:t>типа состоят из кода операции и 26-битного адреса перехода</w:t>
      </w:r>
      <w:r w:rsidRPr="00694B0F">
        <w:t>.</w:t>
      </w:r>
    </w:p>
    <w:p w:rsidR="00694B0F" w:rsidRPr="00694B0F" w:rsidRDefault="00694B0F" w:rsidP="00E02F5E">
      <w:r>
        <w:lastRenderedPageBreak/>
        <w:t>В таблице 2 подробно описана составляющая каждой из инструкции</w:t>
      </w:r>
      <w:r w:rsidRPr="00694B0F">
        <w:t>:</w:t>
      </w:r>
    </w:p>
    <w:p w:rsidR="00694B0F" w:rsidRPr="009662E3" w:rsidRDefault="00694B0F" w:rsidP="00694B0F">
      <w:pPr>
        <w:jc w:val="right"/>
      </w:pPr>
      <w:r>
        <w:t>Таблица 2</w:t>
      </w:r>
      <w:r w:rsidRPr="009662E3">
        <w:t xml:space="preserve">. </w:t>
      </w:r>
      <w:r>
        <w:t>Формат инструкций</w:t>
      </w:r>
      <w:r w:rsidR="009662E3" w:rsidRPr="009662E3">
        <w:t xml:space="preserve"> </w:t>
      </w:r>
      <w:r w:rsidR="009662E3">
        <w:t xml:space="preserve">архитектуры </w:t>
      </w:r>
      <w:r w:rsidR="009662E3">
        <w:rPr>
          <w:lang w:val="en-US"/>
        </w:rPr>
        <w:t>MIPS</w:t>
      </w:r>
      <w:r w:rsidRPr="009662E3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0"/>
        <w:gridCol w:w="1560"/>
        <w:gridCol w:w="997"/>
        <w:gridCol w:w="1283"/>
        <w:gridCol w:w="1289"/>
        <w:gridCol w:w="1327"/>
        <w:gridCol w:w="1619"/>
      </w:tblGrid>
      <w:tr w:rsidR="00694B0F" w:rsidTr="00694B0F">
        <w:tc>
          <w:tcPr>
            <w:tcW w:w="1270" w:type="dxa"/>
          </w:tcPr>
          <w:p w:rsidR="00694B0F" w:rsidRPr="00694B0F" w:rsidRDefault="00694B0F" w:rsidP="00694B0F">
            <w:pPr>
              <w:jc w:val="center"/>
            </w:pPr>
            <w:r>
              <w:t>Тип</w:t>
            </w:r>
          </w:p>
        </w:tc>
        <w:tc>
          <w:tcPr>
            <w:tcW w:w="8075" w:type="dxa"/>
            <w:gridSpan w:val="6"/>
          </w:tcPr>
          <w:p w:rsidR="00694B0F" w:rsidRPr="00694B0F" w:rsidRDefault="00694B0F" w:rsidP="00694B0F">
            <w:pPr>
              <w:jc w:val="center"/>
            </w:pPr>
            <w:r>
              <w:t>Формат (в битах)</w:t>
            </w:r>
          </w:p>
        </w:tc>
      </w:tr>
      <w:tr w:rsidR="00694B0F" w:rsidTr="00E97E7F">
        <w:tc>
          <w:tcPr>
            <w:tcW w:w="1270" w:type="dxa"/>
          </w:tcPr>
          <w:p w:rsidR="00694B0F" w:rsidRDefault="00694B0F" w:rsidP="00694B0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60" w:type="dxa"/>
          </w:tcPr>
          <w:p w:rsidR="00694B0F" w:rsidRPr="00694B0F" w:rsidRDefault="00E97E7F" w:rsidP="00694B0F">
            <w:r>
              <w:rPr>
                <w:lang w:val="en-US"/>
              </w:rPr>
              <w:t>Opcode</w:t>
            </w:r>
            <w:r w:rsidR="00694B0F">
              <w:t xml:space="preserve"> (6)</w:t>
            </w:r>
          </w:p>
        </w:tc>
        <w:tc>
          <w:tcPr>
            <w:tcW w:w="997" w:type="dxa"/>
          </w:tcPr>
          <w:p w:rsidR="00694B0F" w:rsidRDefault="00694B0F" w:rsidP="00694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283" w:type="dxa"/>
          </w:tcPr>
          <w:p w:rsidR="00694B0F" w:rsidRDefault="00694B0F" w:rsidP="00694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Rt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289" w:type="dxa"/>
          </w:tcPr>
          <w:p w:rsidR="00694B0F" w:rsidRDefault="00694B0F" w:rsidP="00694B0F">
            <w:pPr>
              <w:rPr>
                <w:lang w:val="en-US"/>
              </w:rPr>
            </w:pPr>
            <w:r>
              <w:rPr>
                <w:lang w:val="en-US"/>
              </w:rPr>
              <w:t>Rd(5)</w:t>
            </w:r>
          </w:p>
        </w:tc>
        <w:tc>
          <w:tcPr>
            <w:tcW w:w="1327" w:type="dxa"/>
          </w:tcPr>
          <w:p w:rsidR="00694B0F" w:rsidRDefault="00694B0F" w:rsidP="00694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Shamt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619" w:type="dxa"/>
          </w:tcPr>
          <w:p w:rsidR="00694B0F" w:rsidRPr="00694B0F" w:rsidRDefault="00694B0F" w:rsidP="00694B0F">
            <w:r>
              <w:t>Функция(6)</w:t>
            </w:r>
          </w:p>
        </w:tc>
      </w:tr>
      <w:tr w:rsidR="00694B0F" w:rsidTr="00E97E7F">
        <w:tc>
          <w:tcPr>
            <w:tcW w:w="1270" w:type="dxa"/>
          </w:tcPr>
          <w:p w:rsidR="00694B0F" w:rsidRDefault="00694B0F" w:rsidP="00694B0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60" w:type="dxa"/>
          </w:tcPr>
          <w:p w:rsidR="00694B0F" w:rsidRPr="00694B0F" w:rsidRDefault="00E97E7F" w:rsidP="00694B0F">
            <w:r>
              <w:rPr>
                <w:lang w:val="en-US"/>
              </w:rPr>
              <w:t>Opcode</w:t>
            </w:r>
            <w:r w:rsidR="00694B0F">
              <w:t xml:space="preserve"> (6)</w:t>
            </w:r>
          </w:p>
        </w:tc>
        <w:tc>
          <w:tcPr>
            <w:tcW w:w="997" w:type="dxa"/>
          </w:tcPr>
          <w:p w:rsidR="00694B0F" w:rsidRDefault="00694B0F" w:rsidP="00694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283" w:type="dxa"/>
          </w:tcPr>
          <w:p w:rsidR="00694B0F" w:rsidRDefault="00694B0F" w:rsidP="00694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Rt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4235" w:type="dxa"/>
            <w:gridSpan w:val="3"/>
          </w:tcPr>
          <w:p w:rsidR="00694B0F" w:rsidRPr="00694B0F" w:rsidRDefault="00694B0F" w:rsidP="00694B0F">
            <w:r>
              <w:t>Значение константы</w:t>
            </w:r>
          </w:p>
        </w:tc>
      </w:tr>
      <w:tr w:rsidR="00694B0F" w:rsidTr="00E97E7F">
        <w:tc>
          <w:tcPr>
            <w:tcW w:w="1270" w:type="dxa"/>
          </w:tcPr>
          <w:p w:rsidR="00694B0F" w:rsidRDefault="00694B0F" w:rsidP="00694B0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60" w:type="dxa"/>
          </w:tcPr>
          <w:p w:rsidR="00694B0F" w:rsidRPr="00694B0F" w:rsidRDefault="00E97E7F" w:rsidP="00694B0F">
            <w:r>
              <w:rPr>
                <w:lang w:val="en-US"/>
              </w:rPr>
              <w:t>Opcode</w:t>
            </w:r>
            <w:r w:rsidR="00694B0F">
              <w:t xml:space="preserve"> (6)</w:t>
            </w:r>
          </w:p>
        </w:tc>
        <w:tc>
          <w:tcPr>
            <w:tcW w:w="6515" w:type="dxa"/>
            <w:gridSpan w:val="5"/>
          </w:tcPr>
          <w:p w:rsidR="00694B0F" w:rsidRPr="00694B0F" w:rsidRDefault="00694B0F" w:rsidP="00694B0F">
            <w:r>
              <w:t>Адрес безусловного перехода</w:t>
            </w:r>
          </w:p>
        </w:tc>
      </w:tr>
    </w:tbl>
    <w:p w:rsidR="00694B0F" w:rsidRDefault="00694B0F" w:rsidP="00694B0F">
      <w:pPr>
        <w:rPr>
          <w:lang w:val="en-US"/>
        </w:rPr>
      </w:pPr>
    </w:p>
    <w:p w:rsidR="00E97E7F" w:rsidRPr="00E97E7F" w:rsidRDefault="00E97E7F" w:rsidP="00E97E7F">
      <w:pPr>
        <w:pStyle w:val="ad"/>
        <w:numPr>
          <w:ilvl w:val="0"/>
          <w:numId w:val="1"/>
        </w:numPr>
      </w:pPr>
      <w:r w:rsidRPr="00E97E7F">
        <w:rPr>
          <w:lang w:val="en-US"/>
        </w:rPr>
        <w:t>opcode</w:t>
      </w:r>
      <w:r w:rsidRPr="00E97E7F">
        <w:t xml:space="preserve"> – </w:t>
      </w:r>
      <w:r>
        <w:t>код операции (показывает какого типа операция)</w:t>
      </w:r>
    </w:p>
    <w:p w:rsidR="00E97E7F" w:rsidRDefault="00E97E7F" w:rsidP="00E97E7F">
      <w:pPr>
        <w:pStyle w:val="ad"/>
        <w:numPr>
          <w:ilvl w:val="0"/>
          <w:numId w:val="1"/>
        </w:numPr>
      </w:pPr>
      <w:proofErr w:type="spellStart"/>
      <w:r w:rsidRPr="00E97E7F">
        <w:rPr>
          <w:lang w:val="en-US"/>
        </w:rPr>
        <w:t>rs</w:t>
      </w:r>
      <w:proofErr w:type="spellEnd"/>
      <w:r w:rsidRPr="00E97E7F">
        <w:t xml:space="preserve">, </w:t>
      </w:r>
      <w:proofErr w:type="spellStart"/>
      <w:r w:rsidRPr="00E97E7F">
        <w:rPr>
          <w:lang w:val="en-US"/>
        </w:rPr>
        <w:t>rt</w:t>
      </w:r>
      <w:proofErr w:type="spellEnd"/>
      <w:r w:rsidRPr="00E97E7F">
        <w:t xml:space="preserve"> </w:t>
      </w:r>
      <w:r>
        <w:t>–</w:t>
      </w:r>
      <w:r w:rsidRPr="00E97E7F">
        <w:t xml:space="preserve"> </w:t>
      </w:r>
      <w:r>
        <w:t>номера регистров</w:t>
      </w:r>
      <w:r w:rsidRPr="00E97E7F">
        <w:t xml:space="preserve">, </w:t>
      </w:r>
      <w:r>
        <w:t>значение которых используется</w:t>
      </w:r>
    </w:p>
    <w:p w:rsidR="00E97E7F" w:rsidRDefault="00E97E7F" w:rsidP="00E97E7F">
      <w:pPr>
        <w:pStyle w:val="ad"/>
        <w:numPr>
          <w:ilvl w:val="0"/>
          <w:numId w:val="1"/>
        </w:numPr>
      </w:pPr>
      <w:proofErr w:type="spellStart"/>
      <w:r w:rsidRPr="00E97E7F">
        <w:rPr>
          <w:lang w:val="en-US"/>
        </w:rPr>
        <w:t>rd</w:t>
      </w:r>
      <w:proofErr w:type="spellEnd"/>
      <w:r w:rsidRPr="00E97E7F">
        <w:t xml:space="preserve"> – </w:t>
      </w:r>
      <w:r>
        <w:t>номер регистра</w:t>
      </w:r>
      <w:r w:rsidRPr="00E97E7F">
        <w:t xml:space="preserve">, </w:t>
      </w:r>
      <w:r>
        <w:t>в который пишется значение</w:t>
      </w:r>
    </w:p>
    <w:p w:rsidR="00E97E7F" w:rsidRDefault="00E97E7F" w:rsidP="00E97E7F">
      <w:pPr>
        <w:pStyle w:val="ad"/>
        <w:numPr>
          <w:ilvl w:val="0"/>
          <w:numId w:val="1"/>
        </w:numPr>
      </w:pPr>
      <w:proofErr w:type="spellStart"/>
      <w:r w:rsidRPr="00E97E7F">
        <w:rPr>
          <w:lang w:val="en-US"/>
        </w:rPr>
        <w:t>shamt</w:t>
      </w:r>
      <w:proofErr w:type="spellEnd"/>
      <w:r w:rsidRPr="00E97E7F">
        <w:t>/</w:t>
      </w:r>
      <w:r w:rsidRPr="00E97E7F">
        <w:rPr>
          <w:lang w:val="en-US"/>
        </w:rPr>
        <w:t>shift</w:t>
      </w:r>
      <w:r w:rsidRPr="00E97E7F">
        <w:t xml:space="preserve"> – </w:t>
      </w:r>
      <w:r>
        <w:t>хранит значение</w:t>
      </w:r>
      <w:r w:rsidRPr="00E97E7F">
        <w:t xml:space="preserve">, </w:t>
      </w:r>
      <w:r>
        <w:t xml:space="preserve">на которое нужно сдвинуть массив бит регистра </w:t>
      </w:r>
    </w:p>
    <w:p w:rsidR="00E97E7F" w:rsidRDefault="00E97E7F" w:rsidP="00E97E7F">
      <w:pPr>
        <w:pStyle w:val="ad"/>
        <w:numPr>
          <w:ilvl w:val="0"/>
          <w:numId w:val="1"/>
        </w:numPr>
      </w:pPr>
      <w:proofErr w:type="spellStart"/>
      <w:r w:rsidRPr="00E97E7F">
        <w:rPr>
          <w:lang w:val="en-US"/>
        </w:rPr>
        <w:t>funct</w:t>
      </w:r>
      <w:proofErr w:type="spellEnd"/>
      <w:r w:rsidRPr="00E97E7F">
        <w:t xml:space="preserve"> – </w:t>
      </w:r>
      <w:r>
        <w:t xml:space="preserve">код конкретной операции </w:t>
      </w:r>
      <w:r w:rsidRPr="00E97E7F">
        <w:rPr>
          <w:lang w:val="en-US"/>
        </w:rPr>
        <w:t>R</w:t>
      </w:r>
      <w:r w:rsidRPr="00E97E7F">
        <w:t>-</w:t>
      </w:r>
      <w:r>
        <w:t>типа</w:t>
      </w:r>
    </w:p>
    <w:p w:rsidR="003856AB" w:rsidRDefault="003856AB" w:rsidP="003856AB">
      <w:pPr>
        <w:pStyle w:val="ad"/>
      </w:pPr>
    </w:p>
    <w:p w:rsidR="003856AB" w:rsidRDefault="003856AB" w:rsidP="003856AB">
      <w:pPr>
        <w:pStyle w:val="ad"/>
        <w:ind w:left="0"/>
      </w:pPr>
    </w:p>
    <w:p w:rsidR="00534C28" w:rsidRDefault="00534C28" w:rsidP="003856AB">
      <w:pPr>
        <w:pStyle w:val="ad"/>
        <w:ind w:left="0"/>
      </w:pPr>
    </w:p>
    <w:p w:rsidR="003856AB" w:rsidRPr="003856AB" w:rsidRDefault="003856AB" w:rsidP="003856AB">
      <w:pPr>
        <w:pStyle w:val="2"/>
        <w:rPr>
          <w:sz w:val="32"/>
        </w:rPr>
      </w:pPr>
      <w:bookmarkStart w:id="3" w:name="_Toc58499405"/>
      <w:r>
        <w:rPr>
          <w:sz w:val="32"/>
        </w:rPr>
        <w:t xml:space="preserve">Язык ассемблера </w:t>
      </w:r>
      <w:r>
        <w:rPr>
          <w:sz w:val="32"/>
          <w:lang w:val="en-US"/>
        </w:rPr>
        <w:t>MIPS</w:t>
      </w:r>
      <w:r w:rsidRPr="003856AB">
        <w:rPr>
          <w:sz w:val="32"/>
        </w:rPr>
        <w:t>.</w:t>
      </w:r>
      <w:bookmarkEnd w:id="3"/>
    </w:p>
    <w:p w:rsidR="003856AB" w:rsidRPr="00534C28" w:rsidRDefault="00534C28" w:rsidP="003856AB">
      <w:r>
        <w:t>В табл</w:t>
      </w:r>
      <w:r w:rsidR="00C207B8">
        <w:t>ицах 3</w:t>
      </w:r>
      <w:r w:rsidR="0056726F">
        <w:t xml:space="preserve"> и 4</w:t>
      </w:r>
      <w:r>
        <w:t xml:space="preserve"> показаны инструкции языка</w:t>
      </w:r>
      <w:r w:rsidRPr="00534C28">
        <w:t xml:space="preserve">, </w:t>
      </w:r>
      <w:r>
        <w:t>которые имеют прямую аппаратную реализацию</w:t>
      </w:r>
      <w:r w:rsidRPr="00534C28">
        <w:t>.</w:t>
      </w:r>
    </w:p>
    <w:p w:rsidR="00534C28" w:rsidRPr="00C207B8" w:rsidRDefault="00534C28" w:rsidP="00534C28">
      <w:pPr>
        <w:jc w:val="right"/>
      </w:pPr>
      <w:r>
        <w:t>Таблица 3</w:t>
      </w:r>
      <w:r w:rsidRPr="00C207B8">
        <w:t xml:space="preserve">. </w:t>
      </w:r>
      <w:r w:rsidR="00C207B8">
        <w:t xml:space="preserve">Целочисленные операции языка ассемблера </w:t>
      </w:r>
      <w:r w:rsidR="00C207B8">
        <w:rPr>
          <w:lang w:val="en-US"/>
        </w:rPr>
        <w:t>MIPS</w:t>
      </w:r>
      <w:r w:rsidRPr="00C207B8">
        <w:t>.</w:t>
      </w:r>
    </w:p>
    <w:tbl>
      <w:tblPr>
        <w:tblStyle w:val="a8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3402"/>
        <w:gridCol w:w="477"/>
        <w:gridCol w:w="478"/>
        <w:gridCol w:w="746"/>
        <w:gridCol w:w="2835"/>
      </w:tblGrid>
      <w:tr w:rsidR="00C207B8" w:rsidTr="000A4187">
        <w:tc>
          <w:tcPr>
            <w:tcW w:w="1418" w:type="dxa"/>
          </w:tcPr>
          <w:p w:rsidR="00C207B8" w:rsidRPr="00534C28" w:rsidRDefault="00C207B8" w:rsidP="00534C28">
            <w:pPr>
              <w:jc w:val="center"/>
            </w:pPr>
            <w:r>
              <w:t>Название</w:t>
            </w:r>
          </w:p>
        </w:tc>
        <w:tc>
          <w:tcPr>
            <w:tcW w:w="1701" w:type="dxa"/>
          </w:tcPr>
          <w:p w:rsidR="00C207B8" w:rsidRDefault="00C207B8" w:rsidP="00534C28">
            <w:pPr>
              <w:jc w:val="center"/>
            </w:pPr>
            <w:r>
              <w:t>Синтаксис</w:t>
            </w:r>
          </w:p>
          <w:p w:rsidR="00C207B8" w:rsidRPr="00534C28" w:rsidRDefault="00C207B8" w:rsidP="00534C28">
            <w:pPr>
              <w:jc w:val="center"/>
            </w:pPr>
            <w:r>
              <w:t>инструкции</w:t>
            </w:r>
          </w:p>
        </w:tc>
        <w:tc>
          <w:tcPr>
            <w:tcW w:w="3402" w:type="dxa"/>
          </w:tcPr>
          <w:p w:rsidR="00C207B8" w:rsidRPr="00534C28" w:rsidRDefault="00C207B8" w:rsidP="00534C28">
            <w:pPr>
              <w:jc w:val="center"/>
            </w:pPr>
            <w:r>
              <w:t>Значение</w:t>
            </w:r>
          </w:p>
        </w:tc>
        <w:tc>
          <w:tcPr>
            <w:tcW w:w="1701" w:type="dxa"/>
            <w:gridSpan w:val="3"/>
          </w:tcPr>
          <w:p w:rsidR="00C207B8" w:rsidRDefault="00C207B8" w:rsidP="00534C28">
            <w:pPr>
              <w:jc w:val="center"/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/</w:t>
            </w:r>
          </w:p>
          <w:p w:rsidR="00C207B8" w:rsidRDefault="00C207B8" w:rsidP="00534C28">
            <w:pPr>
              <w:jc w:val="center"/>
              <w:rPr>
                <w:lang w:val="en-US"/>
              </w:rPr>
            </w:pPr>
            <w:r>
              <w:t>код</w:t>
            </w:r>
            <w:r>
              <w:rPr>
                <w:lang w:val="en-US"/>
              </w:rPr>
              <w:t>/</w:t>
            </w:r>
          </w:p>
          <w:p w:rsidR="00C207B8" w:rsidRPr="00534C28" w:rsidRDefault="00C207B8" w:rsidP="00534C28">
            <w:pPr>
              <w:jc w:val="center"/>
            </w:pPr>
            <w:r>
              <w:t>функция</w:t>
            </w:r>
          </w:p>
        </w:tc>
        <w:tc>
          <w:tcPr>
            <w:tcW w:w="2835" w:type="dxa"/>
          </w:tcPr>
          <w:p w:rsidR="00C207B8" w:rsidRPr="00534C28" w:rsidRDefault="00C207B8" w:rsidP="00534C28">
            <w:pPr>
              <w:jc w:val="center"/>
            </w:pPr>
            <w:r>
              <w:t>Примечание</w:t>
            </w:r>
          </w:p>
        </w:tc>
      </w:tr>
      <w:tr w:rsidR="00C207B8" w:rsidRPr="00534C28" w:rsidTr="000A4187">
        <w:tc>
          <w:tcPr>
            <w:tcW w:w="1418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701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Add $d, $s, $t</w:t>
            </w:r>
          </w:p>
        </w:tc>
        <w:tc>
          <w:tcPr>
            <w:tcW w:w="3402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$d=$s+$t</w:t>
            </w:r>
          </w:p>
        </w:tc>
        <w:tc>
          <w:tcPr>
            <w:tcW w:w="477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78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6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35" w:type="dxa"/>
          </w:tcPr>
          <w:p w:rsidR="00C207B8" w:rsidRPr="00534C28" w:rsidRDefault="00C207B8" w:rsidP="00534C28">
            <w:r>
              <w:t>Складывает два регистра</w:t>
            </w:r>
            <w:r w:rsidRPr="00534C28">
              <w:t xml:space="preserve">, </w:t>
            </w:r>
            <w:r>
              <w:t>выполняет прерывание при переполнении</w:t>
            </w:r>
            <w:r w:rsidRPr="00534C28">
              <w:t>.</w:t>
            </w:r>
          </w:p>
        </w:tc>
      </w:tr>
      <w:tr w:rsidR="00C207B8" w:rsidRPr="00534C28" w:rsidTr="000A4187">
        <w:trPr>
          <w:trHeight w:val="137"/>
        </w:trPr>
        <w:tc>
          <w:tcPr>
            <w:tcW w:w="1418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1701" w:type="dxa"/>
          </w:tcPr>
          <w:p w:rsidR="00C207B8" w:rsidRDefault="00C207B8" w:rsidP="00534C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Addu</w:t>
            </w:r>
            <w:proofErr w:type="spellEnd"/>
            <w:r>
              <w:rPr>
                <w:lang w:val="en-US"/>
              </w:rPr>
              <w:t xml:space="preserve"> $d, $s, $t</w:t>
            </w:r>
          </w:p>
        </w:tc>
        <w:tc>
          <w:tcPr>
            <w:tcW w:w="3402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$d=$s+$t</w:t>
            </w:r>
          </w:p>
        </w:tc>
        <w:tc>
          <w:tcPr>
            <w:tcW w:w="477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78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6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5" w:type="dxa"/>
          </w:tcPr>
          <w:p w:rsidR="00C207B8" w:rsidRPr="00534C28" w:rsidRDefault="00C207B8" w:rsidP="00534C28">
            <w:r>
              <w:t>Складывает два регистра</w:t>
            </w:r>
            <w:r w:rsidRPr="00534C28">
              <w:t xml:space="preserve">, </w:t>
            </w:r>
            <w:r>
              <w:t>игнорирует переполнение</w:t>
            </w:r>
            <w:r w:rsidRPr="00534C28">
              <w:t>.</w:t>
            </w:r>
          </w:p>
        </w:tc>
      </w:tr>
      <w:tr w:rsidR="00C207B8" w:rsidRPr="00534C28" w:rsidTr="000A4187">
        <w:tc>
          <w:tcPr>
            <w:tcW w:w="1418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Subtract</w:t>
            </w:r>
          </w:p>
        </w:tc>
        <w:tc>
          <w:tcPr>
            <w:tcW w:w="1701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Sub $d, $s, $t</w:t>
            </w:r>
          </w:p>
        </w:tc>
        <w:tc>
          <w:tcPr>
            <w:tcW w:w="3402" w:type="dxa"/>
          </w:tcPr>
          <w:p w:rsidR="00C207B8" w:rsidRPr="00534C28" w:rsidRDefault="00C207B8" w:rsidP="00534C28">
            <w:r>
              <w:rPr>
                <w:lang w:val="en-US"/>
              </w:rPr>
              <w:t>$d=$s-$t</w:t>
            </w:r>
          </w:p>
        </w:tc>
        <w:tc>
          <w:tcPr>
            <w:tcW w:w="477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78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6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5" w:type="dxa"/>
          </w:tcPr>
          <w:p w:rsidR="00C207B8" w:rsidRPr="00534C28" w:rsidRDefault="00C207B8" w:rsidP="00534C28">
            <w:r>
              <w:t>Вычитает два регистра</w:t>
            </w:r>
            <w:r w:rsidRPr="00534C28">
              <w:t xml:space="preserve">, </w:t>
            </w:r>
            <w:r>
              <w:t>выполняет прерывание при переполнении</w:t>
            </w:r>
            <w:r w:rsidRPr="00534C28">
              <w:t>.</w:t>
            </w:r>
          </w:p>
        </w:tc>
      </w:tr>
      <w:tr w:rsidR="00C207B8" w:rsidRPr="00534C28" w:rsidTr="000A4187">
        <w:tc>
          <w:tcPr>
            <w:tcW w:w="1418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Subtract unsigned</w:t>
            </w:r>
          </w:p>
        </w:tc>
        <w:tc>
          <w:tcPr>
            <w:tcW w:w="1701" w:type="dxa"/>
          </w:tcPr>
          <w:p w:rsidR="00C207B8" w:rsidRPr="00534C28" w:rsidRDefault="00C207B8" w:rsidP="00534C28">
            <w:proofErr w:type="spellStart"/>
            <w:r>
              <w:rPr>
                <w:lang w:val="en-US"/>
              </w:rPr>
              <w:t>Subu</w:t>
            </w:r>
            <w:proofErr w:type="spellEnd"/>
            <w:r>
              <w:rPr>
                <w:lang w:val="en-US"/>
              </w:rPr>
              <w:t xml:space="preserve"> $d, $s, $t</w:t>
            </w:r>
          </w:p>
        </w:tc>
        <w:tc>
          <w:tcPr>
            <w:tcW w:w="3402" w:type="dxa"/>
          </w:tcPr>
          <w:p w:rsidR="00C207B8" w:rsidRPr="00534C28" w:rsidRDefault="00C207B8" w:rsidP="00534C28">
            <w:r>
              <w:rPr>
                <w:lang w:val="en-US"/>
              </w:rPr>
              <w:t>$d=$s-$t</w:t>
            </w:r>
          </w:p>
        </w:tc>
        <w:tc>
          <w:tcPr>
            <w:tcW w:w="477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78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6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5" w:type="dxa"/>
          </w:tcPr>
          <w:p w:rsidR="00C207B8" w:rsidRPr="00534C28" w:rsidRDefault="00C207B8" w:rsidP="00534C28">
            <w:r>
              <w:t>Вычитает два регистра</w:t>
            </w:r>
            <w:r w:rsidRPr="00534C28">
              <w:t xml:space="preserve">, </w:t>
            </w:r>
            <w:r>
              <w:t>игнорирует переполнение</w:t>
            </w:r>
            <w:r w:rsidRPr="00534C28">
              <w:t>.</w:t>
            </w:r>
          </w:p>
        </w:tc>
      </w:tr>
      <w:tr w:rsidR="00C207B8" w:rsidRPr="00534C28" w:rsidTr="000A4187">
        <w:tc>
          <w:tcPr>
            <w:tcW w:w="1418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immediate</w:t>
            </w:r>
          </w:p>
        </w:tc>
        <w:tc>
          <w:tcPr>
            <w:tcW w:w="1701" w:type="dxa"/>
          </w:tcPr>
          <w:p w:rsidR="00C207B8" w:rsidRPr="00534C28" w:rsidRDefault="00C207B8" w:rsidP="00534C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$t, $s, C</w:t>
            </w:r>
          </w:p>
        </w:tc>
        <w:tc>
          <w:tcPr>
            <w:tcW w:w="3402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$t=$s + C</w:t>
            </w:r>
          </w:p>
        </w:tc>
        <w:tc>
          <w:tcPr>
            <w:tcW w:w="477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" w:type="dxa"/>
          </w:tcPr>
          <w:p w:rsidR="00C207B8" w:rsidRPr="00534C2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6" w:type="dxa"/>
          </w:tcPr>
          <w:p w:rsidR="00C207B8" w:rsidRPr="00534C28" w:rsidRDefault="00C207B8" w:rsidP="00534C28"/>
        </w:tc>
        <w:tc>
          <w:tcPr>
            <w:tcW w:w="2835" w:type="dxa"/>
          </w:tcPr>
          <w:p w:rsidR="00C207B8" w:rsidRPr="00C207B8" w:rsidRDefault="00C207B8" w:rsidP="00534C28">
            <w:r>
              <w:t>Используется для сложения констант со знаками</w:t>
            </w:r>
            <w:r w:rsidRPr="00C207B8">
              <w:t xml:space="preserve">, </w:t>
            </w:r>
            <w:r>
              <w:t>выполняет прерывание при переполнении</w:t>
            </w:r>
            <w:r w:rsidRPr="00C207B8">
              <w:t>.</w:t>
            </w:r>
          </w:p>
        </w:tc>
      </w:tr>
      <w:tr w:rsidR="00C207B8" w:rsidRPr="00534C28" w:rsidTr="000A4187">
        <w:tc>
          <w:tcPr>
            <w:tcW w:w="1418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Add immediate</w:t>
            </w:r>
          </w:p>
          <w:p w:rsidR="00C207B8" w:rsidRPr="00534C28" w:rsidRDefault="00C207B8" w:rsidP="00534C28">
            <w:r>
              <w:rPr>
                <w:lang w:val="en-US"/>
              </w:rPr>
              <w:t>unsigned</w:t>
            </w:r>
          </w:p>
        </w:tc>
        <w:tc>
          <w:tcPr>
            <w:tcW w:w="1701" w:type="dxa"/>
          </w:tcPr>
          <w:p w:rsidR="00C207B8" w:rsidRPr="00C207B8" w:rsidRDefault="00C207B8" w:rsidP="00534C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Addiu</w:t>
            </w:r>
            <w:proofErr w:type="spellEnd"/>
            <w:r>
              <w:rPr>
                <w:lang w:val="en-US"/>
              </w:rPr>
              <w:t xml:space="preserve"> $t, $s, C</w:t>
            </w:r>
          </w:p>
        </w:tc>
        <w:tc>
          <w:tcPr>
            <w:tcW w:w="3402" w:type="dxa"/>
          </w:tcPr>
          <w:p w:rsidR="00C207B8" w:rsidRP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$t=$</w:t>
            </w:r>
            <w:proofErr w:type="spellStart"/>
            <w:r>
              <w:rPr>
                <w:lang w:val="en-US"/>
              </w:rPr>
              <w:t>s+C</w:t>
            </w:r>
            <w:proofErr w:type="spellEnd"/>
          </w:p>
        </w:tc>
        <w:tc>
          <w:tcPr>
            <w:tcW w:w="477" w:type="dxa"/>
          </w:tcPr>
          <w:p w:rsidR="00C207B8" w:rsidRP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" w:type="dxa"/>
          </w:tcPr>
          <w:p w:rsidR="00C207B8" w:rsidRP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6" w:type="dxa"/>
          </w:tcPr>
          <w:p w:rsidR="00C207B8" w:rsidRPr="00534C28" w:rsidRDefault="00C207B8" w:rsidP="00534C28"/>
        </w:tc>
        <w:tc>
          <w:tcPr>
            <w:tcW w:w="2835" w:type="dxa"/>
          </w:tcPr>
          <w:p w:rsidR="00C207B8" w:rsidRPr="00C207B8" w:rsidRDefault="00C207B8" w:rsidP="00C207B8">
            <w:r>
              <w:t>Используется для сложения констант со знаками</w:t>
            </w:r>
            <w:r w:rsidRPr="00C207B8">
              <w:t xml:space="preserve">, </w:t>
            </w:r>
            <w:r>
              <w:t>игнорирует переполнение</w:t>
            </w:r>
            <w:r w:rsidRPr="00C207B8">
              <w:t>.</w:t>
            </w:r>
          </w:p>
        </w:tc>
      </w:tr>
      <w:tr w:rsidR="00C207B8" w:rsidRPr="00534C28" w:rsidTr="000A4187">
        <w:tc>
          <w:tcPr>
            <w:tcW w:w="1418" w:type="dxa"/>
          </w:tcPr>
          <w:p w:rsidR="00C207B8" w:rsidRP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1701" w:type="dxa"/>
          </w:tcPr>
          <w:p w:rsidR="00C207B8" w:rsidRPr="00C207B8" w:rsidRDefault="00C207B8" w:rsidP="00534C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$s, $t</w:t>
            </w:r>
          </w:p>
        </w:tc>
        <w:tc>
          <w:tcPr>
            <w:tcW w:w="3402" w:type="dxa"/>
          </w:tcPr>
          <w:p w:rsid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LO=(($s*$</w:t>
            </w:r>
            <w:proofErr w:type="gramStart"/>
            <w:r>
              <w:rPr>
                <w:lang w:val="en-US"/>
              </w:rPr>
              <w:t>t)&lt;</w:t>
            </w:r>
            <w:proofErr w:type="gramEnd"/>
            <w:r>
              <w:rPr>
                <w:lang w:val="en-US"/>
              </w:rPr>
              <w:t>&lt;32)&gt;&gt;32</w:t>
            </w:r>
          </w:p>
          <w:p w:rsidR="000A4187" w:rsidRPr="00C207B8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HI=($s*$t)&gt;&gt;32</w:t>
            </w:r>
          </w:p>
        </w:tc>
        <w:tc>
          <w:tcPr>
            <w:tcW w:w="477" w:type="dxa"/>
          </w:tcPr>
          <w:p w:rsidR="00C207B8" w:rsidRP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78" w:type="dxa"/>
          </w:tcPr>
          <w:p w:rsidR="00C207B8" w:rsidRP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6" w:type="dxa"/>
          </w:tcPr>
          <w:p w:rsidR="00C207B8" w:rsidRPr="00C207B8" w:rsidRDefault="00C207B8" w:rsidP="00534C2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5" w:type="dxa"/>
          </w:tcPr>
          <w:p w:rsidR="00C207B8" w:rsidRPr="000A4187" w:rsidRDefault="000A4187" w:rsidP="000A4187">
            <w:r>
              <w:t xml:space="preserve">Умножает два регистра и записывает 64-битный результат в два специальных поля для памяти – </w:t>
            </w:r>
            <w:r>
              <w:rPr>
                <w:lang w:val="en-US"/>
              </w:rPr>
              <w:t>LO</w:t>
            </w:r>
            <w:r w:rsidRPr="000A418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HI</w:t>
            </w:r>
            <w:r w:rsidRPr="000A4187">
              <w:t xml:space="preserve">. </w:t>
            </w:r>
          </w:p>
        </w:tc>
      </w:tr>
      <w:tr w:rsidR="000A4187" w:rsidRPr="00534C28" w:rsidTr="000A4187">
        <w:tc>
          <w:tcPr>
            <w:tcW w:w="1418" w:type="dxa"/>
          </w:tcPr>
          <w:p w:rsid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Divide</w:t>
            </w:r>
          </w:p>
        </w:tc>
        <w:tc>
          <w:tcPr>
            <w:tcW w:w="1701" w:type="dxa"/>
          </w:tcPr>
          <w:p w:rsidR="000A4187" w:rsidRDefault="000A4187" w:rsidP="00534C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$s, $t</w:t>
            </w:r>
          </w:p>
        </w:tc>
        <w:tc>
          <w:tcPr>
            <w:tcW w:w="3402" w:type="dxa"/>
          </w:tcPr>
          <w:p w:rsidR="000A4187" w:rsidRDefault="000A4187" w:rsidP="000A4187">
            <w:pPr>
              <w:rPr>
                <w:lang w:val="en-US"/>
              </w:rPr>
            </w:pPr>
            <w:r>
              <w:rPr>
                <w:lang w:val="en-US"/>
              </w:rPr>
              <w:t>LO=$s/$t</w:t>
            </w:r>
          </w:p>
          <w:p w:rsidR="000A4187" w:rsidRDefault="000A4187" w:rsidP="000A4187">
            <w:pPr>
              <w:rPr>
                <w:lang w:val="en-US"/>
              </w:rPr>
            </w:pPr>
            <w:r>
              <w:rPr>
                <w:lang w:val="en-US"/>
              </w:rPr>
              <w:t>HI=$s % $t</w:t>
            </w:r>
          </w:p>
        </w:tc>
        <w:tc>
          <w:tcPr>
            <w:tcW w:w="477" w:type="dxa"/>
          </w:tcPr>
          <w:p w:rsid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78" w:type="dxa"/>
          </w:tcPr>
          <w:p w:rsid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6" w:type="dxa"/>
          </w:tcPr>
          <w:p w:rsid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2835" w:type="dxa"/>
          </w:tcPr>
          <w:p w:rsidR="000A4187" w:rsidRPr="000A4187" w:rsidRDefault="000A4187" w:rsidP="000A4187">
            <w:r>
              <w:t xml:space="preserve">Делит один регистра на другой и записывает 32-битный результат в </w:t>
            </w:r>
            <w:r>
              <w:rPr>
                <w:lang w:val="en-US"/>
              </w:rPr>
              <w:t>LO</w:t>
            </w:r>
            <w:r w:rsidRPr="000A4187">
              <w:t xml:space="preserve">, </w:t>
            </w:r>
            <w:r>
              <w:t xml:space="preserve">а остаток в </w:t>
            </w:r>
            <w:r>
              <w:rPr>
                <w:lang w:val="en-US"/>
              </w:rPr>
              <w:t>HI</w:t>
            </w:r>
          </w:p>
        </w:tc>
      </w:tr>
      <w:tr w:rsidR="000A4187" w:rsidRPr="00534C28" w:rsidTr="000A4187">
        <w:tc>
          <w:tcPr>
            <w:tcW w:w="1418" w:type="dxa"/>
          </w:tcPr>
          <w:p w:rsidR="000A4187" w:rsidRP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Divide unsigned</w:t>
            </w:r>
          </w:p>
        </w:tc>
        <w:tc>
          <w:tcPr>
            <w:tcW w:w="1701" w:type="dxa"/>
          </w:tcPr>
          <w:p w:rsidR="000A4187" w:rsidRPr="000A4187" w:rsidRDefault="000A4187" w:rsidP="00534C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Divu</w:t>
            </w:r>
            <w:proofErr w:type="spellEnd"/>
            <w:r>
              <w:rPr>
                <w:lang w:val="en-US"/>
              </w:rPr>
              <w:t xml:space="preserve"> $s, $t</w:t>
            </w:r>
          </w:p>
        </w:tc>
        <w:tc>
          <w:tcPr>
            <w:tcW w:w="3402" w:type="dxa"/>
          </w:tcPr>
          <w:p w:rsid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LO=$s/$t</w:t>
            </w:r>
          </w:p>
          <w:p w:rsidR="000A4187" w:rsidRP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HI=$s % $t</w:t>
            </w:r>
          </w:p>
        </w:tc>
        <w:tc>
          <w:tcPr>
            <w:tcW w:w="477" w:type="dxa"/>
          </w:tcPr>
          <w:p w:rsidR="000A4187" w:rsidRP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78" w:type="dxa"/>
          </w:tcPr>
          <w:p w:rsidR="000A4187" w:rsidRP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6" w:type="dxa"/>
          </w:tcPr>
          <w:p w:rsidR="000A4187" w:rsidRPr="000A4187" w:rsidRDefault="000A4187" w:rsidP="00534C28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2835" w:type="dxa"/>
          </w:tcPr>
          <w:p w:rsidR="000A4187" w:rsidRPr="000A4187" w:rsidRDefault="000A4187" w:rsidP="000A4187">
            <w:pPr>
              <w:rPr>
                <w:lang w:val="en-US"/>
              </w:rPr>
            </w:pPr>
            <w:r>
              <w:t xml:space="preserve">Делит один регистр на другой и записывает 32-битный результат в </w:t>
            </w:r>
            <w:r>
              <w:rPr>
                <w:lang w:val="en-US"/>
              </w:rPr>
              <w:t>LO</w:t>
            </w:r>
            <w:r w:rsidRPr="000A4187">
              <w:t xml:space="preserve">, </w:t>
            </w:r>
            <w:r>
              <w:t xml:space="preserve">а остаток -–в </w:t>
            </w:r>
            <w:r>
              <w:rPr>
                <w:lang w:val="en-US"/>
              </w:rPr>
              <w:t>HI</w:t>
            </w:r>
            <w:r w:rsidRPr="000A4187">
              <w:t xml:space="preserve">. </w:t>
            </w:r>
          </w:p>
        </w:tc>
      </w:tr>
    </w:tbl>
    <w:p w:rsidR="00547587" w:rsidRDefault="00547587" w:rsidP="00534C28"/>
    <w:p w:rsidR="00534C28" w:rsidRPr="00534C28" w:rsidRDefault="00547587" w:rsidP="00534C28">
      <w:r>
        <w:br w:type="page"/>
      </w:r>
    </w:p>
    <w:p w:rsidR="00547587" w:rsidRPr="00C207B8" w:rsidRDefault="00547587" w:rsidP="00547587">
      <w:pPr>
        <w:jc w:val="right"/>
      </w:pPr>
      <w:r>
        <w:lastRenderedPageBreak/>
        <w:t>Таблица 4</w:t>
      </w:r>
      <w:r w:rsidRPr="00C207B8">
        <w:t xml:space="preserve">. </w:t>
      </w:r>
      <w:r>
        <w:t xml:space="preserve">Операции передачи данных языка ассемблера </w:t>
      </w:r>
      <w:r>
        <w:rPr>
          <w:lang w:val="en-US"/>
        </w:rPr>
        <w:t>MIPS</w:t>
      </w:r>
      <w:r w:rsidRPr="00C207B8">
        <w:t>.</w:t>
      </w:r>
    </w:p>
    <w:tbl>
      <w:tblPr>
        <w:tblStyle w:val="a8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3402"/>
        <w:gridCol w:w="477"/>
        <w:gridCol w:w="657"/>
        <w:gridCol w:w="567"/>
        <w:gridCol w:w="2835"/>
      </w:tblGrid>
      <w:tr w:rsidR="00547587" w:rsidTr="00547587">
        <w:tc>
          <w:tcPr>
            <w:tcW w:w="1418" w:type="dxa"/>
          </w:tcPr>
          <w:p w:rsidR="00547587" w:rsidRPr="00534C28" w:rsidRDefault="00547587" w:rsidP="00547587">
            <w:pPr>
              <w:jc w:val="center"/>
            </w:pPr>
            <w:r>
              <w:t>Название</w:t>
            </w:r>
          </w:p>
        </w:tc>
        <w:tc>
          <w:tcPr>
            <w:tcW w:w="1701" w:type="dxa"/>
          </w:tcPr>
          <w:p w:rsidR="00547587" w:rsidRDefault="00547587" w:rsidP="00547587">
            <w:pPr>
              <w:jc w:val="center"/>
            </w:pPr>
            <w:r>
              <w:t>Синтаксис</w:t>
            </w:r>
          </w:p>
          <w:p w:rsidR="00547587" w:rsidRPr="00534C28" w:rsidRDefault="00547587" w:rsidP="00547587">
            <w:pPr>
              <w:jc w:val="center"/>
            </w:pPr>
            <w:r>
              <w:t>инструкции</w:t>
            </w:r>
          </w:p>
        </w:tc>
        <w:tc>
          <w:tcPr>
            <w:tcW w:w="3402" w:type="dxa"/>
          </w:tcPr>
          <w:p w:rsidR="00547587" w:rsidRPr="00534C28" w:rsidRDefault="00547587" w:rsidP="00547587">
            <w:pPr>
              <w:jc w:val="center"/>
            </w:pPr>
            <w:r>
              <w:t>Значение</w:t>
            </w:r>
          </w:p>
        </w:tc>
        <w:tc>
          <w:tcPr>
            <w:tcW w:w="1701" w:type="dxa"/>
            <w:gridSpan w:val="3"/>
          </w:tcPr>
          <w:p w:rsidR="00547587" w:rsidRDefault="00547587" w:rsidP="00547587">
            <w:pPr>
              <w:jc w:val="center"/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/</w:t>
            </w:r>
          </w:p>
          <w:p w:rsidR="00547587" w:rsidRDefault="00547587" w:rsidP="00547587">
            <w:pPr>
              <w:jc w:val="center"/>
              <w:rPr>
                <w:lang w:val="en-US"/>
              </w:rPr>
            </w:pPr>
            <w:r>
              <w:t>код</w:t>
            </w:r>
            <w:r>
              <w:rPr>
                <w:lang w:val="en-US"/>
              </w:rPr>
              <w:t>/</w:t>
            </w:r>
          </w:p>
          <w:p w:rsidR="00547587" w:rsidRPr="00534C28" w:rsidRDefault="00547587" w:rsidP="00547587">
            <w:pPr>
              <w:jc w:val="center"/>
            </w:pPr>
            <w:r>
              <w:t>функция</w:t>
            </w:r>
          </w:p>
        </w:tc>
        <w:tc>
          <w:tcPr>
            <w:tcW w:w="2835" w:type="dxa"/>
          </w:tcPr>
          <w:p w:rsidR="00547587" w:rsidRPr="00534C28" w:rsidRDefault="00547587" w:rsidP="00547587">
            <w:pPr>
              <w:jc w:val="center"/>
            </w:pPr>
            <w:r>
              <w:t>Примечание</w:t>
            </w:r>
          </w:p>
        </w:tc>
      </w:tr>
      <w:tr w:rsidR="00547587" w:rsidRPr="00F14BEE" w:rsidTr="00570367">
        <w:tc>
          <w:tcPr>
            <w:tcW w:w="1418" w:type="dxa"/>
          </w:tcPr>
          <w:p w:rsidR="00547587" w:rsidRDefault="00F14BEE" w:rsidP="00547587">
            <w:pPr>
              <w:rPr>
                <w:lang w:val="en-US"/>
              </w:rPr>
            </w:pPr>
            <w:r>
              <w:rPr>
                <w:lang w:val="en-US"/>
              </w:rPr>
              <w:t>Load double word</w:t>
            </w:r>
          </w:p>
        </w:tc>
        <w:tc>
          <w:tcPr>
            <w:tcW w:w="1701" w:type="dxa"/>
          </w:tcPr>
          <w:p w:rsidR="00547587" w:rsidRDefault="00F14BEE" w:rsidP="005475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Ld</w:t>
            </w:r>
            <w:proofErr w:type="spellEnd"/>
            <w:r>
              <w:rPr>
                <w:lang w:val="en-US"/>
              </w:rPr>
              <w:t xml:space="preserve"> $t, C($s)</w:t>
            </w:r>
          </w:p>
        </w:tc>
        <w:tc>
          <w:tcPr>
            <w:tcW w:w="3402" w:type="dxa"/>
          </w:tcPr>
          <w:p w:rsidR="00547587" w:rsidRDefault="00F14BEE" w:rsidP="00547587">
            <w:pPr>
              <w:rPr>
                <w:lang w:val="en-US"/>
              </w:rPr>
            </w:pPr>
            <w:r>
              <w:rPr>
                <w:lang w:val="en-US"/>
              </w:rPr>
              <w:t>$t=Memory[$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77" w:type="dxa"/>
          </w:tcPr>
          <w:p w:rsidR="00547587" w:rsidRDefault="00F14BEE" w:rsidP="0054758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547587" w:rsidRDefault="00F14BEE" w:rsidP="0054758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547587" w:rsidRDefault="00F14BEE" w:rsidP="005475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547587" w:rsidRPr="00F14BEE" w:rsidRDefault="00F14BEE" w:rsidP="00547587">
            <w:r>
              <w:t>Загружает</w:t>
            </w:r>
            <w:r w:rsidRPr="00F14BEE">
              <w:t xml:space="preserve"> </w:t>
            </w:r>
            <w:r>
              <w:rPr>
                <w:lang w:val="en-US"/>
              </w:rPr>
              <w:t>double</w:t>
            </w:r>
            <w:r w:rsidRPr="00F14BEE">
              <w:t xml:space="preserve"> </w:t>
            </w:r>
            <w:r>
              <w:rPr>
                <w:lang w:val="en-US"/>
              </w:rPr>
              <w:t>word</w:t>
            </w:r>
            <w:r w:rsidRPr="00F14BEE">
              <w:t xml:space="preserve"> </w:t>
            </w:r>
            <w:r>
              <w:t>из</w:t>
            </w:r>
            <w:r w:rsidRPr="00F14BEE">
              <w:t xml:space="preserve"> </w:t>
            </w:r>
            <w:r>
              <w:rPr>
                <w:lang w:val="en-US"/>
              </w:rPr>
              <w:t>MEM</w:t>
            </w:r>
            <w:r w:rsidRPr="00F14BEE">
              <w:t>[$</w:t>
            </w:r>
            <w:r>
              <w:rPr>
                <w:lang w:val="en-US"/>
              </w:rPr>
              <w:t>s</w:t>
            </w:r>
            <w:r w:rsidRPr="00F14BEE">
              <w:t>+</w:t>
            </w:r>
            <w:r>
              <w:rPr>
                <w:lang w:val="en-US"/>
              </w:rPr>
              <w:t>C</w:t>
            </w:r>
            <w:r w:rsidRPr="00F14BEE">
              <w:t xml:space="preserve">] </w:t>
            </w:r>
            <w:r>
              <w:t xml:space="preserve">и следующих 7 байтов в </w:t>
            </w:r>
            <w:r w:rsidRPr="00F14BEE">
              <w:t>$</w:t>
            </w:r>
            <w:r>
              <w:rPr>
                <w:lang w:val="en-US"/>
              </w:rPr>
              <w:t>t</w:t>
            </w:r>
            <w:r w:rsidRPr="00F14BEE">
              <w:t xml:space="preserve"> </w:t>
            </w:r>
            <w:r>
              <w:t>и следующий регистр</w:t>
            </w:r>
            <w:r w:rsidRPr="00F14BEE">
              <w:t>.</w:t>
            </w:r>
          </w:p>
        </w:tc>
      </w:tr>
      <w:tr w:rsidR="00F14BEE" w:rsidRPr="00534C28" w:rsidTr="00570367">
        <w:trPr>
          <w:trHeight w:val="137"/>
        </w:trPr>
        <w:tc>
          <w:tcPr>
            <w:tcW w:w="1418" w:type="dxa"/>
          </w:tcPr>
          <w:p w:rsidR="00F14BEE" w:rsidRDefault="00F14BEE" w:rsidP="00F14BEE">
            <w:pPr>
              <w:rPr>
                <w:lang w:val="en-US"/>
              </w:rPr>
            </w:pPr>
            <w:r>
              <w:rPr>
                <w:lang w:val="en-US"/>
              </w:rPr>
              <w:t>Load word</w:t>
            </w:r>
          </w:p>
        </w:tc>
        <w:tc>
          <w:tcPr>
            <w:tcW w:w="1701" w:type="dxa"/>
          </w:tcPr>
          <w:p w:rsidR="00F14BEE" w:rsidRDefault="00F14BEE" w:rsidP="00F14B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>
              <w:rPr>
                <w:lang w:val="en-US"/>
              </w:rPr>
              <w:t>w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$t, C($s)</w:t>
            </w:r>
          </w:p>
        </w:tc>
        <w:tc>
          <w:tcPr>
            <w:tcW w:w="3402" w:type="dxa"/>
          </w:tcPr>
          <w:p w:rsidR="00F14BEE" w:rsidRDefault="00F14BEE" w:rsidP="00F14BEE">
            <w:pPr>
              <w:rPr>
                <w:lang w:val="en-US"/>
              </w:rPr>
            </w:pPr>
            <w:r>
              <w:rPr>
                <w:lang w:val="en-US"/>
              </w:rPr>
              <w:t>$t=Memory[$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77" w:type="dxa"/>
          </w:tcPr>
          <w:p w:rsidR="00F14BEE" w:rsidRDefault="00F14BEE" w:rsidP="00F14BE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F14BEE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F14BEE" w:rsidRDefault="00F14BEE" w:rsidP="00F14B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F14BEE" w:rsidRPr="00F14BEE" w:rsidRDefault="00F14BEE" w:rsidP="00F14BEE">
            <w:r>
              <w:t>Загружает</w:t>
            </w:r>
            <w:r w:rsidRPr="00F14BEE">
              <w:t xml:space="preserve"> </w:t>
            </w:r>
            <w:r>
              <w:rPr>
                <w:lang w:val="en-US"/>
              </w:rPr>
              <w:t>double</w:t>
            </w:r>
            <w:r w:rsidRPr="00F14BEE">
              <w:t xml:space="preserve"> </w:t>
            </w:r>
            <w:r>
              <w:rPr>
                <w:lang w:val="en-US"/>
              </w:rPr>
              <w:t>word</w:t>
            </w:r>
            <w:r w:rsidRPr="00F14BEE">
              <w:t xml:space="preserve"> </w:t>
            </w:r>
            <w:r>
              <w:t>из</w:t>
            </w:r>
            <w:r w:rsidRPr="00F14BEE">
              <w:t xml:space="preserve"> </w:t>
            </w:r>
            <w:r>
              <w:rPr>
                <w:lang w:val="en-US"/>
              </w:rPr>
              <w:t>MEM</w:t>
            </w:r>
            <w:r w:rsidRPr="00F14BEE">
              <w:t>[$</w:t>
            </w:r>
            <w:r>
              <w:rPr>
                <w:lang w:val="en-US"/>
              </w:rPr>
              <w:t>s</w:t>
            </w:r>
            <w:r w:rsidRPr="00F14BEE">
              <w:t>+</w:t>
            </w:r>
            <w:r>
              <w:rPr>
                <w:lang w:val="en-US"/>
              </w:rPr>
              <w:t>C</w:t>
            </w:r>
            <w:r w:rsidRPr="00F14BEE">
              <w:t xml:space="preserve">] </w:t>
            </w:r>
            <w:r>
              <w:t>и следующих 3</w:t>
            </w:r>
            <w:r>
              <w:t xml:space="preserve"> </w:t>
            </w:r>
            <w:r>
              <w:t>байтов</w:t>
            </w:r>
            <w:r w:rsidRPr="00F14BEE">
              <w:t>.</w:t>
            </w:r>
          </w:p>
        </w:tc>
      </w:tr>
      <w:tr w:rsidR="00F14BEE" w:rsidRPr="00534C28" w:rsidTr="00570367">
        <w:tc>
          <w:tcPr>
            <w:tcW w:w="1418" w:type="dxa"/>
          </w:tcPr>
          <w:p w:rsidR="00F14BEE" w:rsidRPr="00EC57D4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 xml:space="preserve">Load </w:t>
            </w:r>
            <w:proofErr w:type="spellStart"/>
            <w:r>
              <w:rPr>
                <w:lang w:val="en-US"/>
              </w:rPr>
              <w:t>halfword</w:t>
            </w:r>
            <w:proofErr w:type="spellEnd"/>
          </w:p>
        </w:tc>
        <w:tc>
          <w:tcPr>
            <w:tcW w:w="1701" w:type="dxa"/>
          </w:tcPr>
          <w:p w:rsidR="00F14BEE" w:rsidRDefault="00EC57D4" w:rsidP="00F14B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>
              <w:rPr>
                <w:lang w:val="en-US"/>
              </w:rPr>
              <w:t>h</w:t>
            </w:r>
            <w:proofErr w:type="spellEnd"/>
            <w:r>
              <w:rPr>
                <w:lang w:val="en-US"/>
              </w:rPr>
              <w:t xml:space="preserve"> $t, C($s)</w:t>
            </w:r>
          </w:p>
        </w:tc>
        <w:tc>
          <w:tcPr>
            <w:tcW w:w="3402" w:type="dxa"/>
          </w:tcPr>
          <w:p w:rsidR="00F14BEE" w:rsidRPr="00EC57D4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$t=Memory[$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r w:rsidRPr="00EC57D4">
              <w:rPr>
                <w:lang w:val="en-US"/>
              </w:rPr>
              <w:t>(</w:t>
            </w:r>
            <w:r>
              <w:t>знаковое</w:t>
            </w:r>
            <w:r w:rsidRPr="00EC57D4">
              <w:rPr>
                <w:lang w:val="en-US"/>
              </w:rPr>
              <w:t>)</w:t>
            </w:r>
          </w:p>
        </w:tc>
        <w:tc>
          <w:tcPr>
            <w:tcW w:w="477" w:type="dxa"/>
          </w:tcPr>
          <w:p w:rsidR="00F14BEE" w:rsidRPr="00534C28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F14BEE" w:rsidRPr="00534C28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F14BEE" w:rsidRPr="00534C28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F14BEE" w:rsidRPr="00EC57D4" w:rsidRDefault="00EC57D4" w:rsidP="00F14BEE">
            <w:r>
              <w:t>Загружает</w:t>
            </w:r>
            <w:r w:rsidRPr="00F14BEE">
              <w:t xml:space="preserve"> </w:t>
            </w:r>
            <w:r>
              <w:rPr>
                <w:lang w:val="en-US"/>
              </w:rPr>
              <w:t>double</w:t>
            </w:r>
            <w:r w:rsidRPr="00F14BEE">
              <w:t xml:space="preserve"> </w:t>
            </w:r>
            <w:r>
              <w:rPr>
                <w:lang w:val="en-US"/>
              </w:rPr>
              <w:t>word</w:t>
            </w:r>
            <w:r w:rsidRPr="00F14BEE">
              <w:t xml:space="preserve"> </w:t>
            </w:r>
            <w:r>
              <w:t>из</w:t>
            </w:r>
            <w:r w:rsidRPr="00F14BEE">
              <w:t xml:space="preserve"> </w:t>
            </w:r>
            <w:r>
              <w:rPr>
                <w:lang w:val="en-US"/>
              </w:rPr>
              <w:t>MEM</w:t>
            </w:r>
            <w:r w:rsidRPr="00F14BEE">
              <w:t>[$</w:t>
            </w:r>
            <w:r>
              <w:rPr>
                <w:lang w:val="en-US"/>
              </w:rPr>
              <w:t>s</w:t>
            </w:r>
            <w:r w:rsidRPr="00F14BEE">
              <w:t>+</w:t>
            </w:r>
            <w:r>
              <w:rPr>
                <w:lang w:val="en-US"/>
              </w:rPr>
              <w:t>C</w:t>
            </w:r>
            <w:r w:rsidRPr="00F14BEE">
              <w:t xml:space="preserve">] </w:t>
            </w:r>
            <w:r>
              <w:t>и следующего</w:t>
            </w:r>
            <w:r>
              <w:t xml:space="preserve"> </w:t>
            </w:r>
            <w:r>
              <w:t>байта</w:t>
            </w:r>
            <w:r w:rsidRPr="00F14BEE">
              <w:t>.</w:t>
            </w:r>
            <w:r>
              <w:t xml:space="preserve"> Знак расширен до ширины регистра</w:t>
            </w:r>
            <w:r w:rsidRPr="00EC57D4">
              <w:t>.</w:t>
            </w:r>
          </w:p>
        </w:tc>
      </w:tr>
      <w:tr w:rsidR="00F14BEE" w:rsidRPr="00534C28" w:rsidTr="00570367">
        <w:tc>
          <w:tcPr>
            <w:tcW w:w="1418" w:type="dxa"/>
          </w:tcPr>
          <w:p w:rsidR="00F14BEE" w:rsidRPr="00534C28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 xml:space="preserve">Load </w:t>
            </w:r>
            <w:proofErr w:type="spellStart"/>
            <w:r>
              <w:rPr>
                <w:lang w:val="en-US"/>
              </w:rPr>
              <w:t>halfword</w:t>
            </w:r>
            <w:proofErr w:type="spellEnd"/>
            <w:r>
              <w:rPr>
                <w:lang w:val="en-US"/>
              </w:rPr>
              <w:t xml:space="preserve"> unsigned</w:t>
            </w:r>
          </w:p>
        </w:tc>
        <w:tc>
          <w:tcPr>
            <w:tcW w:w="1701" w:type="dxa"/>
          </w:tcPr>
          <w:p w:rsidR="00F14BEE" w:rsidRPr="00534C28" w:rsidRDefault="00EC57D4" w:rsidP="00F14BEE">
            <w:proofErr w:type="spellStart"/>
            <w:r>
              <w:rPr>
                <w:lang w:val="en-US"/>
              </w:rPr>
              <w:t>Lh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$t, C($s)</w:t>
            </w:r>
          </w:p>
        </w:tc>
        <w:tc>
          <w:tcPr>
            <w:tcW w:w="3402" w:type="dxa"/>
          </w:tcPr>
          <w:p w:rsidR="00F14BEE" w:rsidRPr="00EC57D4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$t=Memory[$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 xml:space="preserve">] </w:t>
            </w:r>
            <w:r w:rsidRPr="00EC57D4">
              <w:rPr>
                <w:lang w:val="en-US"/>
              </w:rPr>
              <w:t>(</w:t>
            </w:r>
            <w:proofErr w:type="spellStart"/>
            <w:r>
              <w:t>без</w:t>
            </w:r>
            <w:r>
              <w:t>знаковое</w:t>
            </w:r>
            <w:proofErr w:type="spellEnd"/>
            <w:r w:rsidRPr="00EC57D4">
              <w:rPr>
                <w:lang w:val="en-US"/>
              </w:rPr>
              <w:t>)</w:t>
            </w:r>
          </w:p>
        </w:tc>
        <w:tc>
          <w:tcPr>
            <w:tcW w:w="477" w:type="dxa"/>
          </w:tcPr>
          <w:p w:rsidR="00F14BEE" w:rsidRPr="00534C28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F14BEE" w:rsidRPr="00534C28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F14BEE" w:rsidRPr="00534C28" w:rsidRDefault="00EC57D4" w:rsidP="00F14B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F14BEE" w:rsidRPr="00534C28" w:rsidRDefault="00EC57D4" w:rsidP="00EC57D4">
            <w:r>
              <w:t>Загружает</w:t>
            </w:r>
            <w:r w:rsidRPr="00F14BEE">
              <w:t xml:space="preserve"> </w:t>
            </w:r>
            <w:r>
              <w:rPr>
                <w:lang w:val="en-US"/>
              </w:rPr>
              <w:t>double</w:t>
            </w:r>
            <w:r w:rsidRPr="00F14BEE">
              <w:t xml:space="preserve"> </w:t>
            </w:r>
            <w:r>
              <w:rPr>
                <w:lang w:val="en-US"/>
              </w:rPr>
              <w:t>word</w:t>
            </w:r>
            <w:r w:rsidRPr="00F14BEE">
              <w:t xml:space="preserve"> </w:t>
            </w:r>
            <w:r>
              <w:t>из</w:t>
            </w:r>
            <w:r w:rsidRPr="00F14BEE">
              <w:t xml:space="preserve"> </w:t>
            </w:r>
            <w:r>
              <w:rPr>
                <w:lang w:val="en-US"/>
              </w:rPr>
              <w:t>MEM</w:t>
            </w:r>
            <w:r w:rsidRPr="00F14BEE">
              <w:t>[$</w:t>
            </w:r>
            <w:r>
              <w:rPr>
                <w:lang w:val="en-US"/>
              </w:rPr>
              <w:t>s</w:t>
            </w:r>
            <w:r w:rsidRPr="00F14BEE">
              <w:t>+</w:t>
            </w:r>
            <w:r>
              <w:rPr>
                <w:lang w:val="en-US"/>
              </w:rPr>
              <w:t>C</w:t>
            </w:r>
            <w:r w:rsidRPr="00F14BEE">
              <w:t xml:space="preserve">] </w:t>
            </w:r>
            <w:r>
              <w:t>и следующего байта</w:t>
            </w:r>
            <w:r w:rsidRPr="00F14BEE">
              <w:t>.</w:t>
            </w:r>
            <w:r>
              <w:t xml:space="preserve"> </w:t>
            </w:r>
            <w:r>
              <w:t>Без расширения знака</w:t>
            </w:r>
            <w:r w:rsidRPr="00EC57D4">
              <w:t>.</w:t>
            </w:r>
          </w:p>
        </w:tc>
      </w:tr>
      <w:tr w:rsidR="006D215D" w:rsidRPr="006D215D" w:rsidTr="00570367">
        <w:tc>
          <w:tcPr>
            <w:tcW w:w="1418" w:type="dxa"/>
          </w:tcPr>
          <w:p w:rsidR="006D215D" w:rsidRPr="00EC57D4" w:rsidRDefault="006D215D" w:rsidP="006D215D">
            <w:pPr>
              <w:rPr>
                <w:lang w:val="en-US"/>
              </w:rPr>
            </w:pPr>
            <w:r>
              <w:rPr>
                <w:lang w:val="en-US"/>
              </w:rPr>
              <w:t>Load byte</w:t>
            </w:r>
          </w:p>
        </w:tc>
        <w:tc>
          <w:tcPr>
            <w:tcW w:w="1701" w:type="dxa"/>
          </w:tcPr>
          <w:p w:rsidR="006D215D" w:rsidRDefault="006D215D" w:rsidP="006D21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 xml:space="preserve"> $t, C($s)</w:t>
            </w:r>
          </w:p>
        </w:tc>
        <w:tc>
          <w:tcPr>
            <w:tcW w:w="3402" w:type="dxa"/>
          </w:tcPr>
          <w:p w:rsidR="006D215D" w:rsidRPr="00EC57D4" w:rsidRDefault="006D215D" w:rsidP="006D215D">
            <w:pPr>
              <w:rPr>
                <w:lang w:val="en-US"/>
              </w:rPr>
            </w:pPr>
            <w:r>
              <w:rPr>
                <w:lang w:val="en-US"/>
              </w:rPr>
              <w:t>$t=Memory[$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 xml:space="preserve">] </w:t>
            </w:r>
            <w:r w:rsidRPr="00EC57D4">
              <w:rPr>
                <w:lang w:val="en-US"/>
              </w:rPr>
              <w:t>(</w:t>
            </w:r>
            <w:r>
              <w:t>знаковое</w:t>
            </w:r>
            <w:r w:rsidRPr="00EC57D4">
              <w:rPr>
                <w:lang w:val="en-US"/>
              </w:rPr>
              <w:t>)</w:t>
            </w:r>
          </w:p>
        </w:tc>
        <w:tc>
          <w:tcPr>
            <w:tcW w:w="477" w:type="dxa"/>
          </w:tcPr>
          <w:p w:rsidR="006D215D" w:rsidRPr="00534C28" w:rsidRDefault="006D215D" w:rsidP="006D215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6D215D" w:rsidRPr="00534C28" w:rsidRDefault="006D215D" w:rsidP="006D215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6D215D" w:rsidRPr="00534C28" w:rsidRDefault="006D215D" w:rsidP="006D21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6D215D" w:rsidRDefault="006D215D" w:rsidP="006D215D">
            <w:r>
              <w:t>Загружает</w:t>
            </w:r>
            <w:r w:rsidRPr="006D215D">
              <w:rPr>
                <w:lang w:val="en-US"/>
              </w:rPr>
              <w:t xml:space="preserve"> </w:t>
            </w:r>
            <w:r>
              <w:t>байт</w:t>
            </w:r>
            <w:r w:rsidRPr="006D215D">
              <w:rPr>
                <w:lang w:val="en-US"/>
              </w:rPr>
              <w:t xml:space="preserve"> </w:t>
            </w:r>
            <w:r>
              <w:t>из</w:t>
            </w:r>
            <w:r w:rsidRPr="006D215D">
              <w:rPr>
                <w:lang w:val="en-US"/>
              </w:rPr>
              <w:t xml:space="preserve"> </w:t>
            </w:r>
            <w:r>
              <w:rPr>
                <w:lang w:val="en-US"/>
              </w:rPr>
              <w:t>MEM</w:t>
            </w:r>
            <w:r w:rsidRPr="006D215D">
              <w:rPr>
                <w:lang w:val="en-US"/>
              </w:rPr>
              <w:t>[$</w:t>
            </w:r>
            <w:proofErr w:type="spellStart"/>
            <w:r>
              <w:rPr>
                <w:lang w:val="en-US"/>
              </w:rPr>
              <w:t>s</w:t>
            </w:r>
            <w:r w:rsidRPr="006D215D">
              <w:rPr>
                <w:lang w:val="en-US"/>
              </w:rPr>
              <w:t>+</w:t>
            </w:r>
            <w:r>
              <w:rPr>
                <w:lang w:val="en-US"/>
              </w:rPr>
              <w:t>C</w:t>
            </w:r>
            <w:proofErr w:type="spellEnd"/>
            <w:r w:rsidRPr="006D215D">
              <w:rPr>
                <w:lang w:val="en-US"/>
              </w:rPr>
              <w:t>]</w:t>
            </w:r>
            <w:r>
              <w:rPr>
                <w:lang w:val="en-US"/>
              </w:rPr>
              <w:t xml:space="preserve">. </w:t>
            </w:r>
          </w:p>
          <w:p w:rsidR="006D215D" w:rsidRPr="006D215D" w:rsidRDefault="006D215D" w:rsidP="006D215D">
            <w:r>
              <w:t>Знак</w:t>
            </w:r>
            <w:r w:rsidRPr="006D215D">
              <w:t xml:space="preserve"> </w:t>
            </w:r>
            <w:r>
              <w:t>расширен</w:t>
            </w:r>
            <w:r w:rsidRPr="006D215D">
              <w:t xml:space="preserve"> </w:t>
            </w:r>
            <w:r>
              <w:t>до</w:t>
            </w:r>
            <w:r w:rsidRPr="006D215D">
              <w:t xml:space="preserve"> </w:t>
            </w:r>
            <w:r>
              <w:t>ширины</w:t>
            </w:r>
            <w:r w:rsidRPr="006D215D">
              <w:t xml:space="preserve"> </w:t>
            </w:r>
            <w:r>
              <w:t>регистра</w:t>
            </w:r>
            <w:r w:rsidRPr="006D215D">
              <w:t>.</w:t>
            </w:r>
          </w:p>
        </w:tc>
      </w:tr>
      <w:tr w:rsidR="006D215D" w:rsidRPr="00534C28" w:rsidTr="00570367">
        <w:tc>
          <w:tcPr>
            <w:tcW w:w="1418" w:type="dxa"/>
          </w:tcPr>
          <w:p w:rsidR="006D215D" w:rsidRPr="00534C28" w:rsidRDefault="00654799" w:rsidP="006D215D">
            <w:pPr>
              <w:rPr>
                <w:lang w:val="en-US"/>
              </w:rPr>
            </w:pPr>
            <w:r>
              <w:rPr>
                <w:lang w:val="en-US"/>
              </w:rPr>
              <w:t>Load byte</w:t>
            </w:r>
            <w:r>
              <w:rPr>
                <w:lang w:val="en-US"/>
              </w:rPr>
              <w:t xml:space="preserve"> </w:t>
            </w:r>
            <w:r w:rsidR="006D215D">
              <w:rPr>
                <w:lang w:val="en-US"/>
              </w:rPr>
              <w:t>unsigned</w:t>
            </w:r>
          </w:p>
        </w:tc>
        <w:tc>
          <w:tcPr>
            <w:tcW w:w="1701" w:type="dxa"/>
          </w:tcPr>
          <w:p w:rsidR="006D215D" w:rsidRPr="006D215D" w:rsidRDefault="006D215D" w:rsidP="006D21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654799">
              <w:rPr>
                <w:lang w:val="en-US"/>
              </w:rPr>
              <w:t>b</w:t>
            </w:r>
            <w:r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$t, C($s)</w:t>
            </w:r>
          </w:p>
        </w:tc>
        <w:tc>
          <w:tcPr>
            <w:tcW w:w="3402" w:type="dxa"/>
          </w:tcPr>
          <w:p w:rsidR="006D215D" w:rsidRPr="00EC57D4" w:rsidRDefault="006D215D" w:rsidP="006D215D">
            <w:pPr>
              <w:rPr>
                <w:lang w:val="en-US"/>
              </w:rPr>
            </w:pPr>
            <w:r>
              <w:rPr>
                <w:lang w:val="en-US"/>
              </w:rPr>
              <w:t>$t=Memory[$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 xml:space="preserve">] </w:t>
            </w:r>
            <w:r w:rsidRPr="00EC57D4">
              <w:rPr>
                <w:lang w:val="en-US"/>
              </w:rPr>
              <w:t>(</w:t>
            </w:r>
            <w:proofErr w:type="spellStart"/>
            <w:r>
              <w:t>беззнаковое</w:t>
            </w:r>
            <w:proofErr w:type="spellEnd"/>
            <w:r w:rsidRPr="00EC57D4">
              <w:rPr>
                <w:lang w:val="en-US"/>
              </w:rPr>
              <w:t>)</w:t>
            </w:r>
          </w:p>
        </w:tc>
        <w:tc>
          <w:tcPr>
            <w:tcW w:w="477" w:type="dxa"/>
          </w:tcPr>
          <w:p w:rsidR="006D215D" w:rsidRPr="00534C28" w:rsidRDefault="006D215D" w:rsidP="006D215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6D215D" w:rsidRPr="00534C28" w:rsidRDefault="00654799" w:rsidP="006D215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6D215D" w:rsidRPr="00534C28" w:rsidRDefault="006D215D" w:rsidP="006D21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6D215D" w:rsidRDefault="006D215D" w:rsidP="006D215D">
            <w:r>
              <w:t>Загружает</w:t>
            </w:r>
            <w:r w:rsidRPr="006D215D">
              <w:t xml:space="preserve"> </w:t>
            </w:r>
            <w:r>
              <w:t>байт</w:t>
            </w:r>
            <w:r w:rsidRPr="006D215D">
              <w:t xml:space="preserve"> </w:t>
            </w:r>
            <w:r>
              <w:t>из</w:t>
            </w:r>
            <w:r w:rsidRPr="006D215D">
              <w:t xml:space="preserve"> </w:t>
            </w:r>
            <w:r>
              <w:rPr>
                <w:lang w:val="en-US"/>
              </w:rPr>
              <w:t>MEM</w:t>
            </w:r>
            <w:r w:rsidRPr="006D215D">
              <w:t>[$</w:t>
            </w:r>
            <w:r>
              <w:rPr>
                <w:lang w:val="en-US"/>
              </w:rPr>
              <w:t>s</w:t>
            </w:r>
            <w:r w:rsidRPr="006D215D">
              <w:t>+</w:t>
            </w:r>
            <w:r>
              <w:rPr>
                <w:lang w:val="en-US"/>
              </w:rPr>
              <w:t>C</w:t>
            </w:r>
            <w:r w:rsidRPr="006D215D">
              <w:t xml:space="preserve">]. </w:t>
            </w:r>
          </w:p>
          <w:p w:rsidR="006D215D" w:rsidRPr="00534C28" w:rsidRDefault="006D215D" w:rsidP="006D215D">
            <w:r>
              <w:t>Без расширения знака</w:t>
            </w:r>
            <w:r w:rsidRPr="006D215D">
              <w:t>.</w:t>
            </w:r>
          </w:p>
        </w:tc>
      </w:tr>
      <w:tr w:rsidR="00F14BEE" w:rsidRPr="00534C28" w:rsidTr="00570367">
        <w:tc>
          <w:tcPr>
            <w:tcW w:w="1418" w:type="dxa"/>
          </w:tcPr>
          <w:p w:rsidR="00F14BEE" w:rsidRPr="00C207B8" w:rsidRDefault="005D0AD5" w:rsidP="00F14BEE">
            <w:pPr>
              <w:rPr>
                <w:lang w:val="en-US"/>
              </w:rPr>
            </w:pPr>
            <w:r>
              <w:rPr>
                <w:lang w:val="en-US"/>
              </w:rPr>
              <w:t>Store double word</w:t>
            </w:r>
          </w:p>
        </w:tc>
        <w:tc>
          <w:tcPr>
            <w:tcW w:w="1701" w:type="dxa"/>
          </w:tcPr>
          <w:p w:rsidR="00F14BEE" w:rsidRPr="008F6851" w:rsidRDefault="005D0AD5" w:rsidP="00F14BEE">
            <w:proofErr w:type="spellStart"/>
            <w:r>
              <w:rPr>
                <w:lang w:val="en-US"/>
              </w:rPr>
              <w:t>sb</w:t>
            </w:r>
            <w:proofErr w:type="spellEnd"/>
            <w:r w:rsidR="00F14BEE">
              <w:rPr>
                <w:lang w:val="en-US"/>
              </w:rPr>
              <w:t xml:space="preserve"> $s, </w:t>
            </w:r>
            <w:r w:rsidR="008F6851">
              <w:t>С(</w:t>
            </w:r>
            <w:r w:rsidR="00F14BEE">
              <w:rPr>
                <w:lang w:val="en-US"/>
              </w:rPr>
              <w:t>$t</w:t>
            </w:r>
            <w:r w:rsidR="008F6851">
              <w:t>)</w:t>
            </w:r>
          </w:p>
        </w:tc>
        <w:tc>
          <w:tcPr>
            <w:tcW w:w="3402" w:type="dxa"/>
          </w:tcPr>
          <w:p w:rsidR="00F14BEE" w:rsidRPr="00C207B8" w:rsidRDefault="005D0AD5" w:rsidP="00F14BEE">
            <w:pPr>
              <w:rPr>
                <w:lang w:val="en-US"/>
              </w:rPr>
            </w:pPr>
            <w:r>
              <w:rPr>
                <w:lang w:val="en-US"/>
              </w:rPr>
              <w:t>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>]=$t</w:t>
            </w:r>
          </w:p>
        </w:tc>
        <w:tc>
          <w:tcPr>
            <w:tcW w:w="477" w:type="dxa"/>
          </w:tcPr>
          <w:p w:rsidR="00F14BEE" w:rsidRPr="00C207B8" w:rsidRDefault="005D0AD5" w:rsidP="00F14BE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F14BEE" w:rsidRPr="00C207B8" w:rsidRDefault="005D0AD5" w:rsidP="00F14B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F14BEE" w:rsidRPr="00C207B8" w:rsidRDefault="005D0AD5" w:rsidP="00F14B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F14BEE" w:rsidRPr="005D0AD5" w:rsidRDefault="005D0AD5" w:rsidP="00F14BEE">
            <w:r>
              <w:t xml:space="preserve">Сохраняет два типа </w:t>
            </w:r>
            <w:r>
              <w:rPr>
                <w:lang w:val="en-US"/>
              </w:rPr>
              <w:t>word</w:t>
            </w:r>
            <w:r w:rsidRPr="005D0AD5">
              <w:t xml:space="preserve"> </w:t>
            </w:r>
            <w:r>
              <w:t xml:space="preserve">из </w:t>
            </w:r>
            <w:r w:rsidRPr="005D0AD5">
              <w:t>$</w:t>
            </w:r>
            <w:r>
              <w:rPr>
                <w:lang w:val="en-US"/>
              </w:rPr>
              <w:t>t</w:t>
            </w:r>
            <w:r w:rsidR="00F14BEE" w:rsidRPr="000A4187">
              <w:t xml:space="preserve"> </w:t>
            </w:r>
            <w:r>
              <w:t xml:space="preserve">и следующего регистра в </w:t>
            </w:r>
            <w:r>
              <w:rPr>
                <w:lang w:val="en-US"/>
              </w:rPr>
              <w:t>MEM</w:t>
            </w:r>
            <w:r w:rsidRPr="005D0AD5">
              <w:t>[$</w:t>
            </w:r>
            <w:r>
              <w:rPr>
                <w:lang w:val="en-US"/>
              </w:rPr>
              <w:t>s</w:t>
            </w:r>
            <w:r w:rsidRPr="005D0AD5">
              <w:t>+</w:t>
            </w:r>
            <w:r>
              <w:rPr>
                <w:lang w:val="en-US"/>
              </w:rPr>
              <w:t>C</w:t>
            </w:r>
            <w:r w:rsidRPr="005D0AD5">
              <w:t xml:space="preserve">] </w:t>
            </w:r>
            <w:r w:rsidR="00A02D66">
              <w:t>и следующих 7 байтах</w:t>
            </w:r>
            <w:r>
              <w:t>.</w:t>
            </w:r>
          </w:p>
        </w:tc>
      </w:tr>
      <w:tr w:rsidR="00F14BEE" w:rsidRPr="00534C28" w:rsidTr="00570367">
        <w:tc>
          <w:tcPr>
            <w:tcW w:w="1418" w:type="dxa"/>
          </w:tcPr>
          <w:p w:rsidR="00F14BEE" w:rsidRPr="005D0AD5" w:rsidRDefault="005D0AD5" w:rsidP="00F14BEE">
            <w:r>
              <w:rPr>
                <w:lang w:val="en-US"/>
              </w:rPr>
              <w:t>Store word</w:t>
            </w:r>
          </w:p>
        </w:tc>
        <w:tc>
          <w:tcPr>
            <w:tcW w:w="1701" w:type="dxa"/>
          </w:tcPr>
          <w:p w:rsidR="00F14BEE" w:rsidRPr="008F6851" w:rsidRDefault="005D0AD5" w:rsidP="00F14BEE"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$s, </w:t>
            </w:r>
            <w:r w:rsidR="008F6851">
              <w:t>С(</w:t>
            </w:r>
            <w:r>
              <w:rPr>
                <w:lang w:val="en-US"/>
              </w:rPr>
              <w:t>$t</w:t>
            </w:r>
            <w:r w:rsidR="008F6851">
              <w:t>)</w:t>
            </w:r>
          </w:p>
        </w:tc>
        <w:tc>
          <w:tcPr>
            <w:tcW w:w="3402" w:type="dxa"/>
          </w:tcPr>
          <w:p w:rsidR="00F14BEE" w:rsidRPr="005D0AD5" w:rsidRDefault="005D0AD5" w:rsidP="00F14BEE">
            <w:r>
              <w:rPr>
                <w:lang w:val="en-US"/>
              </w:rPr>
              <w:t>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>]=$t</w:t>
            </w:r>
          </w:p>
        </w:tc>
        <w:tc>
          <w:tcPr>
            <w:tcW w:w="477" w:type="dxa"/>
          </w:tcPr>
          <w:p w:rsidR="00F14BEE" w:rsidRPr="005D0AD5" w:rsidRDefault="00570367" w:rsidP="00F14BEE"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F14BEE" w:rsidRPr="005D0AD5" w:rsidRDefault="00570367" w:rsidP="00F14BEE">
            <w:r>
              <w:rPr>
                <w:lang w:val="en-US"/>
              </w:rPr>
              <w:t>2B</w:t>
            </w:r>
          </w:p>
        </w:tc>
        <w:tc>
          <w:tcPr>
            <w:tcW w:w="567" w:type="dxa"/>
          </w:tcPr>
          <w:p w:rsidR="00F14BEE" w:rsidRPr="005D0AD5" w:rsidRDefault="00A02D66" w:rsidP="00F14BEE">
            <w:r>
              <w:t>-</w:t>
            </w:r>
          </w:p>
        </w:tc>
        <w:tc>
          <w:tcPr>
            <w:tcW w:w="2835" w:type="dxa"/>
          </w:tcPr>
          <w:p w:rsidR="00F14BEE" w:rsidRPr="000A4187" w:rsidRDefault="00A02D66" w:rsidP="00A02D66">
            <w:r>
              <w:t xml:space="preserve">Сохраняет </w:t>
            </w:r>
            <w:r>
              <w:t>тип</w:t>
            </w:r>
            <w:r>
              <w:t xml:space="preserve"> </w:t>
            </w:r>
            <w:r>
              <w:rPr>
                <w:lang w:val="en-US"/>
              </w:rPr>
              <w:t>word</w:t>
            </w:r>
            <w:r w:rsidRPr="005D0AD5">
              <w:t xml:space="preserve"> </w:t>
            </w:r>
            <w:r>
              <w:t xml:space="preserve">из </w:t>
            </w:r>
            <w:r w:rsidRPr="005D0AD5">
              <w:t>$</w:t>
            </w:r>
            <w:r>
              <w:rPr>
                <w:lang w:val="en-US"/>
              </w:rPr>
              <w:t>t</w:t>
            </w:r>
            <w:r w:rsidRPr="000A4187">
              <w:t xml:space="preserve"> </w:t>
            </w:r>
            <w:r>
              <w:t xml:space="preserve">в </w:t>
            </w:r>
            <w:r>
              <w:rPr>
                <w:lang w:val="en-US"/>
              </w:rPr>
              <w:t>MEM</w:t>
            </w:r>
            <w:r w:rsidRPr="005D0AD5">
              <w:t>[$</w:t>
            </w:r>
            <w:r>
              <w:rPr>
                <w:lang w:val="en-US"/>
              </w:rPr>
              <w:t>s</w:t>
            </w:r>
            <w:r w:rsidRPr="005D0AD5">
              <w:t>+</w:t>
            </w:r>
            <w:r>
              <w:rPr>
                <w:lang w:val="en-US"/>
              </w:rPr>
              <w:t>C</w:t>
            </w:r>
            <w:r w:rsidRPr="005D0AD5">
              <w:t xml:space="preserve">] </w:t>
            </w:r>
            <w:r>
              <w:t>и следующих 3 байтах</w:t>
            </w:r>
            <w:r>
              <w:t>.</w:t>
            </w:r>
          </w:p>
        </w:tc>
      </w:tr>
      <w:tr w:rsidR="002B47FC" w:rsidRPr="00534C28" w:rsidTr="00570367">
        <w:tc>
          <w:tcPr>
            <w:tcW w:w="1418" w:type="dxa"/>
          </w:tcPr>
          <w:p w:rsidR="002B47FC" w:rsidRPr="000A4187" w:rsidRDefault="002B47FC" w:rsidP="002B47FC">
            <w:pPr>
              <w:rPr>
                <w:lang w:val="en-US"/>
              </w:rPr>
            </w:pPr>
            <w:r>
              <w:rPr>
                <w:lang w:val="en-US"/>
              </w:rPr>
              <w:t>Store half</w:t>
            </w:r>
          </w:p>
        </w:tc>
        <w:tc>
          <w:tcPr>
            <w:tcW w:w="1701" w:type="dxa"/>
          </w:tcPr>
          <w:p w:rsidR="002B47FC" w:rsidRPr="008F6851" w:rsidRDefault="002B47FC" w:rsidP="002B47FC"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$s, </w:t>
            </w:r>
            <w:r w:rsidR="008F6851">
              <w:t>С(</w:t>
            </w:r>
            <w:r>
              <w:rPr>
                <w:lang w:val="en-US"/>
              </w:rPr>
              <w:t>$t</w:t>
            </w:r>
            <w:r w:rsidR="008F6851">
              <w:t>)</w:t>
            </w:r>
          </w:p>
        </w:tc>
        <w:tc>
          <w:tcPr>
            <w:tcW w:w="3402" w:type="dxa"/>
          </w:tcPr>
          <w:p w:rsidR="002B47FC" w:rsidRPr="000A4187" w:rsidRDefault="002B47FC" w:rsidP="002B47FC">
            <w:pPr>
              <w:rPr>
                <w:lang w:val="en-US"/>
              </w:rPr>
            </w:pPr>
            <w:r>
              <w:rPr>
                <w:lang w:val="en-US"/>
              </w:rPr>
              <w:t>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>]=$t</w:t>
            </w:r>
          </w:p>
        </w:tc>
        <w:tc>
          <w:tcPr>
            <w:tcW w:w="477" w:type="dxa"/>
          </w:tcPr>
          <w:p w:rsidR="002B47FC" w:rsidRPr="000A4187" w:rsidRDefault="002B47FC" w:rsidP="002B47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2B47FC" w:rsidRPr="000A4187" w:rsidRDefault="002B47FC" w:rsidP="002B47F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2B47FC" w:rsidRPr="000A4187" w:rsidRDefault="002B47FC" w:rsidP="002B47F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2B47FC" w:rsidRPr="000A4187" w:rsidRDefault="002B47FC" w:rsidP="002B47FC">
            <w:r>
              <w:t xml:space="preserve">Сохраняет тип </w:t>
            </w:r>
            <w:r>
              <w:rPr>
                <w:lang w:val="en-US"/>
              </w:rPr>
              <w:t>half</w:t>
            </w:r>
            <w:r w:rsidRPr="002B47FC">
              <w:t xml:space="preserve"> </w:t>
            </w:r>
            <w:r>
              <w:rPr>
                <w:lang w:val="en-US"/>
              </w:rPr>
              <w:t>word</w:t>
            </w:r>
            <w:r w:rsidRPr="005D0AD5">
              <w:t xml:space="preserve"> </w:t>
            </w:r>
            <w:r>
              <w:t xml:space="preserve">из </w:t>
            </w:r>
            <w:r w:rsidRPr="005D0AD5">
              <w:t>$</w:t>
            </w:r>
            <w:r>
              <w:rPr>
                <w:lang w:val="en-US"/>
              </w:rPr>
              <w:t>t</w:t>
            </w:r>
            <w:r w:rsidR="008F6851" w:rsidRPr="008F6851">
              <w:t xml:space="preserve"> (</w:t>
            </w:r>
            <w:r w:rsidR="008F6851">
              <w:t>первую половину регистра</w:t>
            </w:r>
            <w:r w:rsidR="008F6851" w:rsidRPr="008F6851">
              <w:t>)</w:t>
            </w:r>
            <w:r w:rsidRPr="000A4187">
              <w:t xml:space="preserve"> </w:t>
            </w:r>
            <w:r>
              <w:t xml:space="preserve">в </w:t>
            </w:r>
            <w:r>
              <w:rPr>
                <w:lang w:val="en-US"/>
              </w:rPr>
              <w:lastRenderedPageBreak/>
              <w:t>MEM</w:t>
            </w:r>
            <w:r w:rsidRPr="005D0AD5">
              <w:t>[$</w:t>
            </w:r>
            <w:r>
              <w:rPr>
                <w:lang w:val="en-US"/>
              </w:rPr>
              <w:t>s</w:t>
            </w:r>
            <w:r w:rsidRPr="005D0AD5">
              <w:t>+</w:t>
            </w:r>
            <w:r>
              <w:rPr>
                <w:lang w:val="en-US"/>
              </w:rPr>
              <w:t>C</w:t>
            </w:r>
            <w:r w:rsidRPr="005D0AD5">
              <w:t xml:space="preserve">] </w:t>
            </w:r>
            <w:r>
              <w:t xml:space="preserve">и </w:t>
            </w:r>
            <w:r>
              <w:t>следующем байте</w:t>
            </w:r>
            <w:r>
              <w:t>.</w:t>
            </w:r>
          </w:p>
        </w:tc>
      </w:tr>
      <w:tr w:rsidR="008F6851" w:rsidRPr="00534C28" w:rsidTr="00570367">
        <w:tc>
          <w:tcPr>
            <w:tcW w:w="1418" w:type="dxa"/>
          </w:tcPr>
          <w:p w:rsidR="008F6851" w:rsidRPr="005D0AD5" w:rsidRDefault="008F6851" w:rsidP="008F6851">
            <w:r>
              <w:rPr>
                <w:lang w:val="en-US"/>
              </w:rPr>
              <w:lastRenderedPageBreak/>
              <w:t>Store byte</w:t>
            </w:r>
          </w:p>
        </w:tc>
        <w:tc>
          <w:tcPr>
            <w:tcW w:w="1701" w:type="dxa"/>
          </w:tcPr>
          <w:p w:rsidR="008F6851" w:rsidRPr="008F6851" w:rsidRDefault="00C15CAF" w:rsidP="008F6851">
            <w:proofErr w:type="spellStart"/>
            <w:r>
              <w:rPr>
                <w:lang w:val="en-US"/>
              </w:rPr>
              <w:t>sb</w:t>
            </w:r>
            <w:proofErr w:type="spellEnd"/>
            <w:r w:rsidR="008F6851">
              <w:rPr>
                <w:lang w:val="en-US"/>
              </w:rPr>
              <w:t xml:space="preserve"> $s, </w:t>
            </w:r>
            <w:r w:rsidR="008F6851">
              <w:t>С(</w:t>
            </w:r>
            <w:r w:rsidR="008F6851">
              <w:rPr>
                <w:lang w:val="en-US"/>
              </w:rPr>
              <w:t>$t</w:t>
            </w:r>
            <w:r w:rsidR="008F6851">
              <w:t>)</w:t>
            </w:r>
          </w:p>
        </w:tc>
        <w:tc>
          <w:tcPr>
            <w:tcW w:w="3402" w:type="dxa"/>
          </w:tcPr>
          <w:p w:rsidR="008F6851" w:rsidRPr="005D0AD5" w:rsidRDefault="008F6851" w:rsidP="008F6851">
            <w:r>
              <w:rPr>
                <w:lang w:val="en-US"/>
              </w:rPr>
              <w:t>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>]=$t</w:t>
            </w:r>
          </w:p>
        </w:tc>
        <w:tc>
          <w:tcPr>
            <w:tcW w:w="477" w:type="dxa"/>
          </w:tcPr>
          <w:p w:rsidR="008F6851" w:rsidRPr="005D0AD5" w:rsidRDefault="008F6851" w:rsidP="008F6851"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8F6851" w:rsidRPr="005D0AD5" w:rsidRDefault="008F6851" w:rsidP="008F6851"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8F6851" w:rsidRPr="005D0AD5" w:rsidRDefault="008F6851" w:rsidP="008F6851">
            <w:r>
              <w:t>-</w:t>
            </w:r>
          </w:p>
        </w:tc>
        <w:tc>
          <w:tcPr>
            <w:tcW w:w="2835" w:type="dxa"/>
          </w:tcPr>
          <w:p w:rsidR="008F6851" w:rsidRPr="000A4187" w:rsidRDefault="008F6851" w:rsidP="008F6851">
            <w:r>
              <w:t xml:space="preserve">Сохраняет тип </w:t>
            </w:r>
            <w:r>
              <w:rPr>
                <w:lang w:val="en-US"/>
              </w:rPr>
              <w:t>byte</w:t>
            </w:r>
            <w:r w:rsidRPr="005D0AD5">
              <w:t xml:space="preserve"> </w:t>
            </w:r>
            <w:r>
              <w:t xml:space="preserve">из </w:t>
            </w:r>
            <w:r w:rsidRPr="005D0AD5">
              <w:t>$</w:t>
            </w:r>
            <w:r>
              <w:rPr>
                <w:lang w:val="en-US"/>
              </w:rPr>
              <w:t>t</w:t>
            </w:r>
            <w:r w:rsidRPr="008F6851">
              <w:t xml:space="preserve"> (</w:t>
            </w:r>
            <w:r>
              <w:t>первую четверть регистра</w:t>
            </w:r>
            <w:r w:rsidRPr="008F6851">
              <w:t>)</w:t>
            </w:r>
            <w:r w:rsidRPr="000A4187">
              <w:t xml:space="preserve"> </w:t>
            </w:r>
            <w:r>
              <w:t xml:space="preserve">в </w:t>
            </w:r>
            <w:r>
              <w:rPr>
                <w:lang w:val="en-US"/>
              </w:rPr>
              <w:t>MEM</w:t>
            </w:r>
            <w:r w:rsidRPr="005D0AD5">
              <w:t>[$</w:t>
            </w:r>
            <w:r>
              <w:rPr>
                <w:lang w:val="en-US"/>
              </w:rPr>
              <w:t>s</w:t>
            </w:r>
            <w:r w:rsidRPr="005D0AD5">
              <w:t>+</w:t>
            </w:r>
            <w:r>
              <w:rPr>
                <w:lang w:val="en-US"/>
              </w:rPr>
              <w:t>C</w:t>
            </w:r>
            <w:r w:rsidRPr="008F6851">
              <w:t>]</w:t>
            </w:r>
            <w:r>
              <w:t>.</w:t>
            </w:r>
          </w:p>
        </w:tc>
      </w:tr>
      <w:tr w:rsidR="008F6851" w:rsidRPr="00534C28" w:rsidTr="00570367">
        <w:tc>
          <w:tcPr>
            <w:tcW w:w="1418" w:type="dxa"/>
          </w:tcPr>
          <w:p w:rsidR="008F6851" w:rsidRPr="000A4187" w:rsidRDefault="008F6851" w:rsidP="008F6851">
            <w:pPr>
              <w:rPr>
                <w:lang w:val="en-US"/>
              </w:rPr>
            </w:pPr>
            <w:r>
              <w:rPr>
                <w:lang w:val="en-US"/>
              </w:rPr>
              <w:t>Store half</w:t>
            </w:r>
          </w:p>
        </w:tc>
        <w:tc>
          <w:tcPr>
            <w:tcW w:w="1701" w:type="dxa"/>
          </w:tcPr>
          <w:p w:rsidR="008F6851" w:rsidRPr="008F6851" w:rsidRDefault="008F6851" w:rsidP="008F6851"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$s, </w:t>
            </w:r>
            <w:r>
              <w:t>С(</w:t>
            </w:r>
            <w:r>
              <w:rPr>
                <w:lang w:val="en-US"/>
              </w:rPr>
              <w:t>$t</w:t>
            </w:r>
            <w:r>
              <w:t>)</w:t>
            </w:r>
          </w:p>
        </w:tc>
        <w:tc>
          <w:tcPr>
            <w:tcW w:w="3402" w:type="dxa"/>
          </w:tcPr>
          <w:p w:rsidR="008F6851" w:rsidRPr="000A4187" w:rsidRDefault="008F6851" w:rsidP="008F6851">
            <w:pPr>
              <w:rPr>
                <w:lang w:val="en-US"/>
              </w:rPr>
            </w:pPr>
            <w:r>
              <w:rPr>
                <w:lang w:val="en-US"/>
              </w:rPr>
              <w:t>Memory[$</w:t>
            </w:r>
            <w:proofErr w:type="spellStart"/>
            <w:r>
              <w:rPr>
                <w:lang w:val="en-US"/>
              </w:rPr>
              <w:t>s+C</w:t>
            </w:r>
            <w:proofErr w:type="spellEnd"/>
            <w:r>
              <w:rPr>
                <w:lang w:val="en-US"/>
              </w:rPr>
              <w:t>]=$t</w:t>
            </w:r>
          </w:p>
        </w:tc>
        <w:tc>
          <w:tcPr>
            <w:tcW w:w="477" w:type="dxa"/>
          </w:tcPr>
          <w:p w:rsidR="008F6851" w:rsidRPr="000A4187" w:rsidRDefault="008F6851" w:rsidP="008F685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8F6851" w:rsidRPr="000A4187" w:rsidRDefault="008F6851" w:rsidP="008F6851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8F6851" w:rsidRPr="000A4187" w:rsidRDefault="008F6851" w:rsidP="008F685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8F6851" w:rsidRPr="000A4187" w:rsidRDefault="008F6851" w:rsidP="008F6851">
            <w:r>
              <w:t xml:space="preserve">Сохраняет тип </w:t>
            </w:r>
            <w:r>
              <w:rPr>
                <w:lang w:val="en-US"/>
              </w:rPr>
              <w:t>half</w:t>
            </w:r>
            <w:r w:rsidRPr="002B47FC">
              <w:t xml:space="preserve"> </w:t>
            </w:r>
            <w:r>
              <w:rPr>
                <w:lang w:val="en-US"/>
              </w:rPr>
              <w:t>word</w:t>
            </w:r>
            <w:r w:rsidRPr="005D0AD5">
              <w:t xml:space="preserve"> </w:t>
            </w:r>
            <w:r>
              <w:t xml:space="preserve">из </w:t>
            </w:r>
            <w:r w:rsidRPr="005D0AD5">
              <w:t>$</w:t>
            </w:r>
            <w:r>
              <w:rPr>
                <w:lang w:val="en-US"/>
              </w:rPr>
              <w:t>t</w:t>
            </w:r>
            <w:r w:rsidRPr="000A4187">
              <w:t xml:space="preserve"> </w:t>
            </w:r>
            <w:r>
              <w:t xml:space="preserve">в </w:t>
            </w:r>
            <w:r>
              <w:rPr>
                <w:lang w:val="en-US"/>
              </w:rPr>
              <w:t>MEM</w:t>
            </w:r>
            <w:r w:rsidRPr="005D0AD5">
              <w:t>[$</w:t>
            </w:r>
            <w:r>
              <w:rPr>
                <w:lang w:val="en-US"/>
              </w:rPr>
              <w:t>s</w:t>
            </w:r>
            <w:r w:rsidRPr="005D0AD5">
              <w:t>+</w:t>
            </w:r>
            <w:r>
              <w:rPr>
                <w:lang w:val="en-US"/>
              </w:rPr>
              <w:t>C</w:t>
            </w:r>
            <w:r w:rsidRPr="005D0AD5">
              <w:t xml:space="preserve">] </w:t>
            </w:r>
            <w:r>
              <w:t>и следующем байте.</w:t>
            </w:r>
          </w:p>
        </w:tc>
      </w:tr>
      <w:tr w:rsidR="00761E08" w:rsidRPr="00534C28" w:rsidTr="00570367">
        <w:tc>
          <w:tcPr>
            <w:tcW w:w="1418" w:type="dxa"/>
          </w:tcPr>
          <w:p w:rsidR="00761E08" w:rsidRDefault="00761E08" w:rsidP="008F6851">
            <w:pPr>
              <w:rPr>
                <w:lang w:val="en-US"/>
              </w:rPr>
            </w:pPr>
            <w:r>
              <w:rPr>
                <w:lang w:val="en-US"/>
              </w:rPr>
              <w:t>Load upper immediate</w:t>
            </w:r>
          </w:p>
        </w:tc>
        <w:tc>
          <w:tcPr>
            <w:tcW w:w="1701" w:type="dxa"/>
          </w:tcPr>
          <w:p w:rsidR="00761E08" w:rsidRDefault="00761E08" w:rsidP="008F68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Lui</w:t>
            </w:r>
            <w:proofErr w:type="spellEnd"/>
            <w:r>
              <w:rPr>
                <w:lang w:val="en-US"/>
              </w:rPr>
              <w:t xml:space="preserve"> $t, C</w:t>
            </w:r>
          </w:p>
        </w:tc>
        <w:tc>
          <w:tcPr>
            <w:tcW w:w="3402" w:type="dxa"/>
          </w:tcPr>
          <w:p w:rsidR="00761E08" w:rsidRDefault="00761E08" w:rsidP="008F6851">
            <w:pPr>
              <w:rPr>
                <w:lang w:val="en-US"/>
              </w:rPr>
            </w:pPr>
            <w:r>
              <w:rPr>
                <w:lang w:val="en-US"/>
              </w:rPr>
              <w:t>$t=C&lt;&lt;16</w:t>
            </w:r>
          </w:p>
        </w:tc>
        <w:tc>
          <w:tcPr>
            <w:tcW w:w="477" w:type="dxa"/>
          </w:tcPr>
          <w:p w:rsidR="00761E08" w:rsidRDefault="00761E08" w:rsidP="008F685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7" w:type="dxa"/>
          </w:tcPr>
          <w:p w:rsidR="00761E08" w:rsidRDefault="00761E08" w:rsidP="008F685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</w:tcPr>
          <w:p w:rsidR="00761E08" w:rsidRDefault="00761E08" w:rsidP="008F6851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61E08" w:rsidRPr="00761E08" w:rsidRDefault="00761E08" w:rsidP="00761E08">
            <w:pPr>
              <w:rPr>
                <w:i/>
              </w:rPr>
            </w:pPr>
            <w:r>
              <w:t>Загружает 16-битный операнд в вышестоящие 16 битов определенного регистра</w:t>
            </w:r>
            <w:r w:rsidRPr="00761E08">
              <w:t xml:space="preserve">. </w:t>
            </w:r>
            <w:r>
              <w:t xml:space="preserve">Максимальная величина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oMath>
          </w:p>
        </w:tc>
      </w:tr>
      <w:tr w:rsidR="00761E08" w:rsidRPr="00534C28" w:rsidTr="00570367">
        <w:tc>
          <w:tcPr>
            <w:tcW w:w="1418" w:type="dxa"/>
          </w:tcPr>
          <w:p w:rsidR="00761E08" w:rsidRPr="008E57BE" w:rsidRDefault="008E57BE" w:rsidP="008F6851">
            <w:pPr>
              <w:rPr>
                <w:lang w:val="en-US"/>
              </w:rPr>
            </w:pPr>
            <w:r>
              <w:rPr>
                <w:lang w:val="en-US"/>
              </w:rPr>
              <w:t>Move from high</w:t>
            </w:r>
          </w:p>
        </w:tc>
        <w:tc>
          <w:tcPr>
            <w:tcW w:w="1701" w:type="dxa"/>
          </w:tcPr>
          <w:p w:rsidR="00761E08" w:rsidRPr="008E57BE" w:rsidRDefault="008E57BE" w:rsidP="008F68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Mfhi</w:t>
            </w:r>
            <w:proofErr w:type="spellEnd"/>
            <w:r>
              <w:rPr>
                <w:lang w:val="en-US"/>
              </w:rPr>
              <w:t xml:space="preserve"> $d</w:t>
            </w:r>
          </w:p>
        </w:tc>
        <w:tc>
          <w:tcPr>
            <w:tcW w:w="3402" w:type="dxa"/>
          </w:tcPr>
          <w:p w:rsidR="00761E08" w:rsidRPr="008E57BE" w:rsidRDefault="008E57BE" w:rsidP="008F6851">
            <w:pPr>
              <w:rPr>
                <w:lang w:val="en-US"/>
              </w:rPr>
            </w:pPr>
            <w:r>
              <w:rPr>
                <w:lang w:val="en-US"/>
              </w:rPr>
              <w:t>$d=HI</w:t>
            </w:r>
          </w:p>
        </w:tc>
        <w:tc>
          <w:tcPr>
            <w:tcW w:w="477" w:type="dxa"/>
          </w:tcPr>
          <w:p w:rsidR="00761E08" w:rsidRPr="008E57BE" w:rsidRDefault="008E57BE" w:rsidP="008F685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57" w:type="dxa"/>
          </w:tcPr>
          <w:p w:rsidR="00761E08" w:rsidRPr="008E57BE" w:rsidRDefault="008E57BE" w:rsidP="008F68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61E08" w:rsidRPr="008E57BE" w:rsidRDefault="008E57BE" w:rsidP="008F685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:rsidR="00761E08" w:rsidRPr="00A97652" w:rsidRDefault="00A97652" w:rsidP="008F6851">
            <w:r>
              <w:t xml:space="preserve">Помещает значение из </w:t>
            </w:r>
            <w:r>
              <w:rPr>
                <w:lang w:val="en-US"/>
              </w:rPr>
              <w:t>HI</w:t>
            </w:r>
            <w:r w:rsidRPr="00A97652">
              <w:t xml:space="preserve"> </w:t>
            </w:r>
            <w:r>
              <w:t>в регистр</w:t>
            </w:r>
            <w:r w:rsidRPr="00A97652">
              <w:t>.</w:t>
            </w:r>
            <w:r>
              <w:t xml:space="preserve"> </w:t>
            </w:r>
          </w:p>
        </w:tc>
      </w:tr>
      <w:tr w:rsidR="00761E08" w:rsidRPr="00534C28" w:rsidTr="00570367">
        <w:tc>
          <w:tcPr>
            <w:tcW w:w="1418" w:type="dxa"/>
          </w:tcPr>
          <w:p w:rsidR="00761E08" w:rsidRP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Move from low</w:t>
            </w:r>
          </w:p>
        </w:tc>
        <w:tc>
          <w:tcPr>
            <w:tcW w:w="1701" w:type="dxa"/>
          </w:tcPr>
          <w:p w:rsidR="00761E08" w:rsidRPr="00A97652" w:rsidRDefault="00A97652" w:rsidP="008F68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Mflo</w:t>
            </w:r>
            <w:proofErr w:type="spellEnd"/>
            <w:r>
              <w:rPr>
                <w:lang w:val="en-US"/>
              </w:rPr>
              <w:t xml:space="preserve"> $d</w:t>
            </w:r>
          </w:p>
        </w:tc>
        <w:tc>
          <w:tcPr>
            <w:tcW w:w="3402" w:type="dxa"/>
          </w:tcPr>
          <w:p w:rsidR="00761E08" w:rsidRP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$d=LO</w:t>
            </w:r>
          </w:p>
        </w:tc>
        <w:tc>
          <w:tcPr>
            <w:tcW w:w="477" w:type="dxa"/>
          </w:tcPr>
          <w:p w:rsidR="00761E08" w:rsidRP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57" w:type="dxa"/>
          </w:tcPr>
          <w:p w:rsidR="00761E08" w:rsidRP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61E08" w:rsidRP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761E08" w:rsidRPr="00A97652" w:rsidRDefault="00A97652" w:rsidP="008F6851">
            <w:r>
              <w:t xml:space="preserve">Помещает значение из </w:t>
            </w:r>
            <w:r>
              <w:rPr>
                <w:lang w:val="en-US"/>
              </w:rPr>
              <w:t>LO</w:t>
            </w:r>
            <w:r w:rsidRPr="00A97652">
              <w:t xml:space="preserve"> </w:t>
            </w:r>
            <w:r>
              <w:t>в регистр</w:t>
            </w:r>
            <w:r w:rsidRPr="00A97652">
              <w:t>.</w:t>
            </w:r>
          </w:p>
        </w:tc>
      </w:tr>
      <w:tr w:rsidR="00A97652" w:rsidRPr="00A97652" w:rsidTr="00570367">
        <w:tc>
          <w:tcPr>
            <w:tcW w:w="1418" w:type="dxa"/>
          </w:tcPr>
          <w:p w:rsidR="00A97652" w:rsidRP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Move from Control Register</w:t>
            </w:r>
          </w:p>
        </w:tc>
        <w:tc>
          <w:tcPr>
            <w:tcW w:w="1701" w:type="dxa"/>
          </w:tcPr>
          <w:p w:rsidR="00A97652" w:rsidRDefault="00A97652" w:rsidP="008F68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mfcZ</w:t>
            </w:r>
            <w:proofErr w:type="spellEnd"/>
            <w:r>
              <w:rPr>
                <w:lang w:val="en-US"/>
              </w:rPr>
              <w:t xml:space="preserve"> $t, $s</w:t>
            </w:r>
          </w:p>
        </w:tc>
        <w:tc>
          <w:tcPr>
            <w:tcW w:w="3402" w:type="dxa"/>
          </w:tcPr>
          <w:p w:rsid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$t=Coprocessor[Z].</w:t>
            </w:r>
            <w:proofErr w:type="spellStart"/>
            <w:r>
              <w:rPr>
                <w:lang w:val="en-US"/>
              </w:rPr>
              <w:t>ControlRegister</w:t>
            </w:r>
            <w:proofErr w:type="spellEnd"/>
            <w:r>
              <w:rPr>
                <w:lang w:val="en-US"/>
              </w:rPr>
              <w:t>[$s]</w:t>
            </w:r>
          </w:p>
        </w:tc>
        <w:tc>
          <w:tcPr>
            <w:tcW w:w="477" w:type="dxa"/>
          </w:tcPr>
          <w:p w:rsid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57" w:type="dxa"/>
          </w:tcPr>
          <w:p w:rsidR="00A97652" w:rsidRDefault="00A97652" w:rsidP="008F68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97652" w:rsidRDefault="00A97652" w:rsidP="008F6851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A97652" w:rsidRPr="00A97652" w:rsidRDefault="00A97652" w:rsidP="008F6851">
            <w:pPr>
              <w:rPr>
                <w:lang w:val="en-US"/>
              </w:rPr>
            </w:pPr>
            <w:r>
              <w:t xml:space="preserve">Перемещает 4-байтовое значение из сопроцессора регистра </w:t>
            </w:r>
            <w:r>
              <w:rPr>
                <w:lang w:val="en-US"/>
              </w:rPr>
              <w:t>Z</w:t>
            </w:r>
            <w:r w:rsidRPr="00A97652">
              <w:t>-</w:t>
            </w:r>
            <w:r>
              <w:t>контроля в регистр общего назначения</w:t>
            </w:r>
            <w:r w:rsidRPr="00A97652">
              <w:t xml:space="preserve">. </w:t>
            </w:r>
            <w:r>
              <w:t>Расширение знака</w:t>
            </w:r>
            <w:r>
              <w:rPr>
                <w:lang w:val="en-US"/>
              </w:rPr>
              <w:t>.</w:t>
            </w:r>
          </w:p>
        </w:tc>
      </w:tr>
      <w:tr w:rsidR="00A97652" w:rsidRPr="00A97652" w:rsidTr="00570367">
        <w:tc>
          <w:tcPr>
            <w:tcW w:w="1418" w:type="dxa"/>
          </w:tcPr>
          <w:p w:rsidR="00A97652" w:rsidRPr="00A97652" w:rsidRDefault="00A97652" w:rsidP="00A97652">
            <w:pPr>
              <w:rPr>
                <w:lang w:val="en-US"/>
              </w:rPr>
            </w:pPr>
            <w:r>
              <w:rPr>
                <w:lang w:val="en-US"/>
              </w:rPr>
              <w:t xml:space="preserve">Move to </w:t>
            </w:r>
            <w:r>
              <w:rPr>
                <w:lang w:val="en-US"/>
              </w:rPr>
              <w:t>Control Register</w:t>
            </w:r>
          </w:p>
        </w:tc>
        <w:tc>
          <w:tcPr>
            <w:tcW w:w="1701" w:type="dxa"/>
          </w:tcPr>
          <w:p w:rsidR="00A97652" w:rsidRDefault="00A97652" w:rsidP="00A97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</w:t>
            </w:r>
            <w:r>
              <w:rPr>
                <w:lang w:val="en-US"/>
              </w:rPr>
              <w:t>cZ</w:t>
            </w:r>
            <w:proofErr w:type="spellEnd"/>
            <w:r>
              <w:rPr>
                <w:lang w:val="en-US"/>
              </w:rPr>
              <w:t xml:space="preserve"> $t, $s</w:t>
            </w:r>
          </w:p>
        </w:tc>
        <w:tc>
          <w:tcPr>
            <w:tcW w:w="3402" w:type="dxa"/>
          </w:tcPr>
          <w:p w:rsidR="00A97652" w:rsidRDefault="00A97652" w:rsidP="00A97652">
            <w:pPr>
              <w:rPr>
                <w:lang w:val="en-US"/>
              </w:rPr>
            </w:pPr>
            <w:r>
              <w:rPr>
                <w:lang w:val="en-US"/>
              </w:rPr>
              <w:t>Coprocessor[Z].</w:t>
            </w:r>
            <w:proofErr w:type="spellStart"/>
            <w:r>
              <w:rPr>
                <w:lang w:val="en-US"/>
              </w:rPr>
              <w:t>ControlRegister</w:t>
            </w:r>
            <w:proofErr w:type="spellEnd"/>
            <w:r>
              <w:rPr>
                <w:lang w:val="en-US"/>
              </w:rPr>
              <w:t>[$s]</w:t>
            </w:r>
            <w:r>
              <w:rPr>
                <w:lang w:val="en-US"/>
              </w:rPr>
              <w:t>=$t</w:t>
            </w:r>
          </w:p>
        </w:tc>
        <w:tc>
          <w:tcPr>
            <w:tcW w:w="477" w:type="dxa"/>
          </w:tcPr>
          <w:p w:rsidR="00A97652" w:rsidRDefault="00A97652" w:rsidP="00A9765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57" w:type="dxa"/>
          </w:tcPr>
          <w:p w:rsidR="00A97652" w:rsidRDefault="00A97652" w:rsidP="00A976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97652" w:rsidRDefault="00A97652" w:rsidP="00A9765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A97652" w:rsidRPr="00A97652" w:rsidRDefault="00A97652" w:rsidP="00A97652">
            <w:r>
              <w:t>Перемещает 4-байтовое значение из регистр</w:t>
            </w:r>
            <w:r>
              <w:t>а</w:t>
            </w:r>
            <w:r>
              <w:t xml:space="preserve"> общего назначения</w:t>
            </w:r>
            <w:r>
              <w:t xml:space="preserve"> в сопроцессор </w:t>
            </w:r>
            <w:r>
              <w:t xml:space="preserve">регистра </w:t>
            </w:r>
            <w:r>
              <w:rPr>
                <w:lang w:val="en-US"/>
              </w:rPr>
              <w:t>Z</w:t>
            </w:r>
            <w:r w:rsidRPr="00A97652">
              <w:t>-</w:t>
            </w:r>
            <w:r>
              <w:t>контроля в регистр общего назначения</w:t>
            </w:r>
            <w:r w:rsidRPr="00A97652">
              <w:t xml:space="preserve">. </w:t>
            </w:r>
            <w:r>
              <w:t>Расширение знака</w:t>
            </w:r>
            <w:r w:rsidRPr="00A97652">
              <w:t>.</w:t>
            </w:r>
          </w:p>
        </w:tc>
      </w:tr>
    </w:tbl>
    <w:p w:rsidR="00547587" w:rsidRPr="00A97652" w:rsidRDefault="00547587" w:rsidP="00547587"/>
    <w:p w:rsidR="00547587" w:rsidRPr="00A97652" w:rsidRDefault="00547587"/>
    <w:p w:rsidR="008B4238" w:rsidRPr="00A97652" w:rsidRDefault="008B4238">
      <w:r w:rsidRPr="00A97652">
        <w:br w:type="page"/>
      </w:r>
    </w:p>
    <w:p w:rsidR="0053145C" w:rsidRPr="000A4187" w:rsidRDefault="0053145C" w:rsidP="0053145C">
      <w:pPr>
        <w:pStyle w:val="1"/>
      </w:pPr>
      <w:bookmarkStart w:id="4" w:name="_Toc58499406"/>
      <w:r>
        <w:lastRenderedPageBreak/>
        <w:t xml:space="preserve">Архитектура </w:t>
      </w:r>
      <w:r>
        <w:rPr>
          <w:lang w:val="en-US"/>
        </w:rPr>
        <w:t>x</w:t>
      </w:r>
      <w:r w:rsidRPr="000A4187">
        <w:t>86.</w:t>
      </w:r>
      <w:bookmarkEnd w:id="4"/>
    </w:p>
    <w:p w:rsidR="0053145C" w:rsidRPr="0053145C" w:rsidRDefault="0053145C" w:rsidP="0053145C">
      <w:pPr>
        <w:pStyle w:val="2"/>
        <w:rPr>
          <w:sz w:val="32"/>
          <w:lang w:eastAsia="en-US"/>
        </w:rPr>
      </w:pPr>
      <w:bookmarkStart w:id="5" w:name="_Toc58499407"/>
      <w:r>
        <w:rPr>
          <w:sz w:val="32"/>
          <w:lang w:eastAsia="en-US"/>
        </w:rPr>
        <w:t>Краткая справка</w:t>
      </w:r>
      <w:r w:rsidRPr="0053145C">
        <w:rPr>
          <w:sz w:val="32"/>
          <w:lang w:eastAsia="en-US"/>
        </w:rPr>
        <w:t>.</w:t>
      </w:r>
      <w:bookmarkEnd w:id="5"/>
    </w:p>
    <w:p w:rsidR="00870AD1" w:rsidRPr="00104DD4" w:rsidRDefault="00870AD1" w:rsidP="0053145C">
      <w:pPr>
        <w:rPr>
          <w:lang w:val="en-US"/>
        </w:rPr>
      </w:pPr>
      <w:r>
        <w:rPr>
          <w:b/>
          <w:lang w:val="en-US"/>
        </w:rPr>
        <w:t>x</w:t>
      </w:r>
      <w:r w:rsidRPr="00870AD1">
        <w:rPr>
          <w:b/>
        </w:rPr>
        <w:t xml:space="preserve">86 – </w:t>
      </w:r>
      <w:r>
        <w:t>архитектура процессора и одноименный набор команд</w:t>
      </w:r>
      <w:r w:rsidRPr="00870AD1">
        <w:t xml:space="preserve">, </w:t>
      </w:r>
      <w:r>
        <w:t xml:space="preserve">впервые реализованные в процессорах компании </w:t>
      </w:r>
      <w:r>
        <w:rPr>
          <w:lang w:val="en-US"/>
        </w:rPr>
        <w:t>Intel</w:t>
      </w:r>
      <w:r w:rsidRPr="00870AD1">
        <w:t xml:space="preserve">. </w:t>
      </w:r>
      <w:r w:rsidR="00104DD4">
        <w:t xml:space="preserve">Поддерживается процессорами: AMD, VIA, </w:t>
      </w:r>
      <w:proofErr w:type="spellStart"/>
      <w:r w:rsidR="00104DD4">
        <w:t>Transmeta</w:t>
      </w:r>
      <w:proofErr w:type="spellEnd"/>
      <w:r w:rsidR="00104DD4">
        <w:t xml:space="preserve"> и т</w:t>
      </w:r>
      <w:r w:rsidR="00104DD4">
        <w:rPr>
          <w:lang w:val="en-US"/>
        </w:rPr>
        <w:t>.</w:t>
      </w:r>
      <w:r w:rsidR="00104DD4">
        <w:t>д</w:t>
      </w:r>
      <w:r w:rsidR="00104DD4">
        <w:rPr>
          <w:lang w:val="en-US"/>
        </w:rPr>
        <w:t>.</w:t>
      </w:r>
    </w:p>
    <w:p w:rsidR="0053145C" w:rsidRDefault="0053145C" w:rsidP="0053145C"/>
    <w:p w:rsidR="0053145C" w:rsidRPr="00104DD4" w:rsidRDefault="00A31D2A" w:rsidP="0053145C">
      <w:pPr>
        <w:jc w:val="right"/>
      </w:pPr>
      <w:r>
        <w:t>Таблица 5</w:t>
      </w:r>
      <w:r w:rsidR="0053145C">
        <w:rPr>
          <w:lang w:val="en-US"/>
        </w:rPr>
        <w:t xml:space="preserve">. </w:t>
      </w:r>
      <w:r w:rsidR="0077279F">
        <w:rPr>
          <w:lang w:val="en-US"/>
        </w:rPr>
        <w:t>x</w:t>
      </w:r>
      <w:r w:rsidR="00104DD4">
        <w:t>86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145C" w:rsidTr="00547587">
        <w:tc>
          <w:tcPr>
            <w:tcW w:w="9345" w:type="dxa"/>
            <w:gridSpan w:val="2"/>
          </w:tcPr>
          <w:p w:rsidR="0053145C" w:rsidRPr="002E1132" w:rsidRDefault="0053145C" w:rsidP="00547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MIPS</w:t>
            </w:r>
          </w:p>
        </w:tc>
      </w:tr>
      <w:tr w:rsidR="0053145C" w:rsidTr="00547587">
        <w:tc>
          <w:tcPr>
            <w:tcW w:w="4672" w:type="dxa"/>
          </w:tcPr>
          <w:p w:rsidR="0053145C" w:rsidRPr="002E1132" w:rsidRDefault="0053145C" w:rsidP="00547587">
            <w:pPr>
              <w:rPr>
                <w:lang w:val="en-US"/>
              </w:rPr>
            </w:pPr>
            <w:r>
              <w:t>Разработчик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Default="00104DD4" w:rsidP="005475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Intel, AMD</w:t>
            </w:r>
          </w:p>
        </w:tc>
      </w:tr>
      <w:tr w:rsidR="0053145C" w:rsidTr="00547587">
        <w:tc>
          <w:tcPr>
            <w:tcW w:w="4672" w:type="dxa"/>
          </w:tcPr>
          <w:p w:rsidR="0053145C" w:rsidRPr="002E1132" w:rsidRDefault="0053145C" w:rsidP="00547587">
            <w:pPr>
              <w:rPr>
                <w:lang w:val="en-US"/>
              </w:rPr>
            </w:pPr>
            <w:r>
              <w:t>Разрядность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Pr="00104DD4" w:rsidRDefault="00104DD4" w:rsidP="00547587">
            <w:pPr>
              <w:jc w:val="right"/>
            </w:pPr>
            <w:r>
              <w:t>16</w:t>
            </w:r>
            <w:r>
              <w:rPr>
                <w:lang w:val="en-US"/>
              </w:rPr>
              <w:t xml:space="preserve">, </w:t>
            </w:r>
            <w:r>
              <w:t>32</w:t>
            </w:r>
            <w:r>
              <w:rPr>
                <w:lang w:val="en-US"/>
              </w:rPr>
              <w:t xml:space="preserve">, </w:t>
            </w:r>
            <w:r>
              <w:t>64</w:t>
            </w:r>
          </w:p>
        </w:tc>
      </w:tr>
      <w:tr w:rsidR="0053145C" w:rsidTr="00547587">
        <w:tc>
          <w:tcPr>
            <w:tcW w:w="4672" w:type="dxa"/>
          </w:tcPr>
          <w:p w:rsidR="0053145C" w:rsidRPr="002E1132" w:rsidRDefault="0053145C" w:rsidP="00547587">
            <w:r>
              <w:t>Представлена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Pr="002E1132" w:rsidRDefault="00104DD4" w:rsidP="00547587">
            <w:pPr>
              <w:jc w:val="right"/>
            </w:pPr>
            <w:r>
              <w:t>1978</w:t>
            </w:r>
          </w:p>
        </w:tc>
      </w:tr>
      <w:tr w:rsidR="00104DD4" w:rsidTr="00547587">
        <w:tc>
          <w:tcPr>
            <w:tcW w:w="4672" w:type="dxa"/>
          </w:tcPr>
          <w:p w:rsidR="00104DD4" w:rsidRPr="00104DD4" w:rsidRDefault="00104DD4" w:rsidP="00547587">
            <w:pPr>
              <w:rPr>
                <w:lang w:val="en-US"/>
              </w:rPr>
            </w:pPr>
            <w:r>
              <w:t>Архитектура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104DD4" w:rsidRPr="00104DD4" w:rsidRDefault="00104DD4" w:rsidP="005475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CISC</w:t>
            </w:r>
          </w:p>
        </w:tc>
      </w:tr>
      <w:tr w:rsidR="0053145C" w:rsidTr="00547587">
        <w:tc>
          <w:tcPr>
            <w:tcW w:w="4672" w:type="dxa"/>
          </w:tcPr>
          <w:p w:rsidR="0053145C" w:rsidRPr="002E1132" w:rsidRDefault="0053145C" w:rsidP="00547587">
            <w:r>
              <w:t>Тип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Default="00104DD4" w:rsidP="00547587">
            <w:pPr>
              <w:jc w:val="right"/>
            </w:pPr>
            <w:r>
              <w:t>Регистр-память</w:t>
            </w:r>
          </w:p>
        </w:tc>
      </w:tr>
      <w:tr w:rsidR="0053145C" w:rsidTr="00547587">
        <w:tc>
          <w:tcPr>
            <w:tcW w:w="4672" w:type="dxa"/>
          </w:tcPr>
          <w:p w:rsidR="0053145C" w:rsidRPr="002E1132" w:rsidRDefault="0053145C" w:rsidP="00547587">
            <w:r>
              <w:t>Кодирование СК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Default="00104DD4" w:rsidP="00547587">
            <w:pPr>
              <w:jc w:val="right"/>
            </w:pPr>
            <w:r>
              <w:t>Переменной длины (1-15 байт)</w:t>
            </w:r>
          </w:p>
        </w:tc>
      </w:tr>
      <w:tr w:rsidR="0053145C" w:rsidTr="00547587">
        <w:tc>
          <w:tcPr>
            <w:tcW w:w="4672" w:type="dxa"/>
          </w:tcPr>
          <w:p w:rsidR="0053145C" w:rsidRPr="002E1132" w:rsidRDefault="0053145C" w:rsidP="00547587">
            <w:r>
              <w:t>Реализация переходов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Default="00104DD4" w:rsidP="00547587">
            <w:pPr>
              <w:jc w:val="right"/>
            </w:pPr>
            <w:r>
              <w:t>Флаги условий</w:t>
            </w:r>
          </w:p>
        </w:tc>
      </w:tr>
      <w:tr w:rsidR="0053145C" w:rsidTr="00547587">
        <w:tc>
          <w:tcPr>
            <w:tcW w:w="4672" w:type="dxa"/>
          </w:tcPr>
          <w:p w:rsidR="0053145C" w:rsidRPr="00BA3EB3" w:rsidRDefault="0053145C" w:rsidP="00547587">
            <w:r>
              <w:t>Порядок байтов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Pr="00BA3EB3" w:rsidRDefault="00104DD4" w:rsidP="005475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53145C">
              <w:rPr>
                <w:lang w:val="en-US"/>
              </w:rPr>
              <w:t>i</w:t>
            </w:r>
            <w:r>
              <w:rPr>
                <w:lang w:val="en-US"/>
              </w:rPr>
              <w:t>ttle</w:t>
            </w:r>
            <w:r w:rsidR="0053145C">
              <w:rPr>
                <w:lang w:val="en-US"/>
              </w:rPr>
              <w:t>-endian</w:t>
            </w:r>
          </w:p>
        </w:tc>
      </w:tr>
      <w:tr w:rsidR="0053145C" w:rsidTr="00547587">
        <w:tc>
          <w:tcPr>
            <w:tcW w:w="9345" w:type="dxa"/>
            <w:gridSpan w:val="2"/>
          </w:tcPr>
          <w:p w:rsidR="0053145C" w:rsidRDefault="0053145C" w:rsidP="00547587">
            <w:pPr>
              <w:jc w:val="center"/>
            </w:pPr>
            <w:r>
              <w:t>Регистры</w:t>
            </w:r>
          </w:p>
        </w:tc>
      </w:tr>
      <w:tr w:rsidR="0053145C" w:rsidRPr="00104DD4" w:rsidTr="00547587">
        <w:tc>
          <w:tcPr>
            <w:tcW w:w="4672" w:type="dxa"/>
          </w:tcPr>
          <w:p w:rsidR="0053145C" w:rsidRPr="00BA3EB3" w:rsidRDefault="0053145C" w:rsidP="00547587">
            <w:r>
              <w:t>Общего назначения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Pr="00104DD4" w:rsidRDefault="00104DD4" w:rsidP="00104DD4">
            <w:r w:rsidRPr="00104DD4">
              <w:t>16-</w:t>
            </w:r>
            <w:r>
              <w:t>битные</w:t>
            </w:r>
            <w:r w:rsidRPr="00104DD4">
              <w:t xml:space="preserve">: 6 </w:t>
            </w:r>
            <w:r>
              <w:t xml:space="preserve">регистров + </w:t>
            </w:r>
            <w:r>
              <w:rPr>
                <w:lang w:val="en-US"/>
              </w:rPr>
              <w:t>BP</w:t>
            </w:r>
            <w:r w:rsidRPr="00104DD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SP</w:t>
            </w:r>
          </w:p>
          <w:p w:rsidR="00104DD4" w:rsidRPr="00104DD4" w:rsidRDefault="00104DD4" w:rsidP="00104DD4">
            <w:r>
              <w:t>32-битные</w:t>
            </w:r>
            <w:r w:rsidRPr="00104DD4">
              <w:t xml:space="preserve">: </w:t>
            </w:r>
            <w:r>
              <w:t xml:space="preserve">6 регистров процессора + </w:t>
            </w:r>
            <w:r>
              <w:rPr>
                <w:lang w:val="en-US"/>
              </w:rPr>
              <w:t>EBP</w:t>
            </w:r>
            <w:r w:rsidRPr="00104DD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ESP</w:t>
            </w:r>
          </w:p>
          <w:p w:rsidR="00104DD4" w:rsidRPr="00104DD4" w:rsidRDefault="00104DD4" w:rsidP="00104DD4">
            <w:r>
              <w:t>64-битные</w:t>
            </w:r>
            <w:r w:rsidRPr="00104DD4">
              <w:t xml:space="preserve">: </w:t>
            </w:r>
            <w:r>
              <w:t xml:space="preserve">14 регистров процессора </w:t>
            </w:r>
            <w:r w:rsidRPr="00104DD4">
              <w:t xml:space="preserve">+ </w:t>
            </w:r>
            <w:r>
              <w:rPr>
                <w:lang w:val="en-US"/>
              </w:rPr>
              <w:t>RBP</w:t>
            </w:r>
            <w:r w:rsidRPr="00104DD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RSP</w:t>
            </w:r>
          </w:p>
        </w:tc>
      </w:tr>
      <w:tr w:rsidR="0053145C" w:rsidTr="00547587">
        <w:tc>
          <w:tcPr>
            <w:tcW w:w="4672" w:type="dxa"/>
          </w:tcPr>
          <w:p w:rsidR="0053145C" w:rsidRPr="00BA3EB3" w:rsidRDefault="0053145C" w:rsidP="00547587">
            <w:r>
              <w:t>Вещественные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53145C" w:rsidRPr="00104DD4" w:rsidRDefault="00104DD4" w:rsidP="00E46261">
            <w:pPr>
              <w:tabs>
                <w:tab w:val="left" w:pos="313"/>
                <w:tab w:val="right" w:pos="4457"/>
              </w:tabs>
            </w:pPr>
            <w:r>
              <w:rPr>
                <w:lang w:val="en-US"/>
              </w:rPr>
              <w:t xml:space="preserve">8*80 </w:t>
            </w:r>
            <w:r>
              <w:t>бит (стековая организация)</w:t>
            </w:r>
          </w:p>
        </w:tc>
      </w:tr>
      <w:tr w:rsidR="00E46261" w:rsidRPr="00E46261" w:rsidTr="00547587">
        <w:tc>
          <w:tcPr>
            <w:tcW w:w="4672" w:type="dxa"/>
          </w:tcPr>
          <w:p w:rsidR="00E46261" w:rsidRPr="00E46261" w:rsidRDefault="00E46261" w:rsidP="00547587">
            <w:r>
              <w:rPr>
                <w:lang w:val="en-US"/>
              </w:rPr>
              <w:t>SIMD</w:t>
            </w:r>
            <w:r w:rsidRPr="00E46261">
              <w:t xml:space="preserve"> (</w:t>
            </w:r>
            <w:r>
              <w:t>одиночный поток команд и множество потоков данных</w:t>
            </w:r>
            <w:r w:rsidRPr="00E46261">
              <w:t>):</w:t>
            </w:r>
          </w:p>
        </w:tc>
        <w:tc>
          <w:tcPr>
            <w:tcW w:w="4673" w:type="dxa"/>
          </w:tcPr>
          <w:p w:rsidR="00E46261" w:rsidRDefault="00E46261" w:rsidP="00E46261">
            <w:pPr>
              <w:tabs>
                <w:tab w:val="left" w:pos="313"/>
                <w:tab w:val="right" w:pos="4457"/>
              </w:tabs>
            </w:pPr>
            <w:r>
              <w:rPr>
                <w:lang w:val="en-US"/>
              </w:rPr>
              <w:t>X86-64: 16*128</w:t>
            </w:r>
            <w:r>
              <w:t xml:space="preserve"> бит</w:t>
            </w:r>
          </w:p>
          <w:p w:rsidR="00E46261" w:rsidRPr="00E46261" w:rsidRDefault="00E46261" w:rsidP="00E46261">
            <w:pPr>
              <w:tabs>
                <w:tab w:val="left" w:pos="313"/>
                <w:tab w:val="right" w:pos="4457"/>
              </w:tabs>
            </w:pPr>
            <w:r>
              <w:rPr>
                <w:lang w:val="en-US"/>
              </w:rPr>
              <w:t xml:space="preserve">SSE: </w:t>
            </w:r>
            <w:r>
              <w:t>8*128 бит</w:t>
            </w:r>
          </w:p>
        </w:tc>
      </w:tr>
    </w:tbl>
    <w:p w:rsidR="0053145C" w:rsidRPr="00E46261" w:rsidRDefault="0053145C" w:rsidP="0053145C"/>
    <w:p w:rsidR="0053145C" w:rsidRPr="00E46261" w:rsidRDefault="0053145C" w:rsidP="0053145C"/>
    <w:p w:rsidR="0053145C" w:rsidRDefault="0053145C" w:rsidP="0053145C">
      <w:pPr>
        <w:pStyle w:val="2"/>
        <w:rPr>
          <w:sz w:val="32"/>
        </w:rPr>
      </w:pPr>
      <w:bookmarkStart w:id="6" w:name="_Toc58499408"/>
      <w:r>
        <w:rPr>
          <w:sz w:val="32"/>
        </w:rPr>
        <w:t>Формат инструкций</w:t>
      </w:r>
      <w:r w:rsidRPr="00E02F5E">
        <w:rPr>
          <w:sz w:val="32"/>
        </w:rPr>
        <w:t>.</w:t>
      </w:r>
      <w:bookmarkEnd w:id="6"/>
    </w:p>
    <w:p w:rsidR="00B55899" w:rsidRPr="00B55899" w:rsidRDefault="00B55899" w:rsidP="00B55899">
      <w:r>
        <w:t xml:space="preserve">Аналогично </w:t>
      </w:r>
      <w:r>
        <w:rPr>
          <w:lang w:val="en-US"/>
        </w:rPr>
        <w:t>MIPS</w:t>
      </w:r>
      <w:r>
        <w:t xml:space="preserve">, в архитектуре </w:t>
      </w:r>
      <w:r>
        <w:rPr>
          <w:lang w:val="en-US"/>
        </w:rPr>
        <w:t>x</w:t>
      </w:r>
      <w:r w:rsidRPr="00B55899">
        <w:t xml:space="preserve">86 </w:t>
      </w:r>
      <w:r>
        <w:t>есть 3 типа инструкций</w:t>
      </w:r>
      <w:r w:rsidRPr="00B55899">
        <w:t xml:space="preserve">: </w:t>
      </w:r>
      <w:r>
        <w:rPr>
          <w:lang w:val="en-US"/>
        </w:rPr>
        <w:t>R</w:t>
      </w:r>
      <w:r w:rsidRPr="00B55899">
        <w:t xml:space="preserve">, </w:t>
      </w:r>
      <w:r>
        <w:rPr>
          <w:lang w:val="en-US"/>
        </w:rPr>
        <w:t>J</w:t>
      </w:r>
      <w:r w:rsidRPr="00B55899">
        <w:t xml:space="preserve"> </w:t>
      </w:r>
      <w:r>
        <w:t xml:space="preserve">и </w:t>
      </w:r>
      <w:r>
        <w:rPr>
          <w:lang w:val="en-US"/>
        </w:rPr>
        <w:t>I</w:t>
      </w:r>
      <w:r w:rsidRPr="00B55899">
        <w:t xml:space="preserve">. </w:t>
      </w:r>
      <w:r>
        <w:t xml:space="preserve">Но </w:t>
      </w:r>
    </w:p>
    <w:p w:rsidR="0053145C" w:rsidRDefault="00B55899" w:rsidP="0053145C">
      <w:pPr>
        <w:pStyle w:val="ad"/>
        <w:ind w:left="0"/>
      </w:pPr>
      <w:r>
        <w:t>в отличие от</w:t>
      </w:r>
      <w:r w:rsidR="00D41C94">
        <w:t xml:space="preserve"> </w:t>
      </w:r>
      <w:r w:rsidR="00D41C94">
        <w:rPr>
          <w:lang w:val="en-US"/>
        </w:rPr>
        <w:t>MIPS</w:t>
      </w:r>
      <w:r w:rsidR="00D41C94" w:rsidRPr="00D41C94">
        <w:t xml:space="preserve">, </w:t>
      </w:r>
      <w:r w:rsidR="00D41C94">
        <w:t xml:space="preserve">формат инструкций </w:t>
      </w:r>
      <w:r w:rsidR="00D41C94">
        <w:rPr>
          <w:lang w:val="en-US"/>
        </w:rPr>
        <w:t>x</w:t>
      </w:r>
      <w:r w:rsidR="00D41C94" w:rsidRPr="00D41C94">
        <w:t xml:space="preserve">86 </w:t>
      </w:r>
      <w:r w:rsidR="00D41C94">
        <w:t>устроен намного сложнее</w:t>
      </w:r>
      <w:r w:rsidR="00D41C94" w:rsidRPr="00D41C94">
        <w:t xml:space="preserve">. </w:t>
      </w:r>
      <w:r w:rsidR="00D41C94">
        <w:t>Так</w:t>
      </w:r>
      <w:r w:rsidR="00D41C94" w:rsidRPr="00D41C94">
        <w:t xml:space="preserve">, </w:t>
      </w:r>
      <w:r w:rsidR="00D41C94">
        <w:t>например</w:t>
      </w:r>
      <w:r w:rsidR="00D41C94" w:rsidRPr="00D41C94">
        <w:t xml:space="preserve">, </w:t>
      </w:r>
      <w:r w:rsidR="00D41C94">
        <w:t>помимо точно определяющих инструкцию байтов</w:t>
      </w:r>
      <w:r w:rsidR="00D41C94" w:rsidRPr="00D41C94">
        <w:t xml:space="preserve">, </w:t>
      </w:r>
      <w:r w:rsidR="00D41C94">
        <w:t xml:space="preserve">таких как </w:t>
      </w:r>
      <w:r w:rsidR="00D41C94">
        <w:rPr>
          <w:lang w:val="en-US"/>
        </w:rPr>
        <w:t>opcode</w:t>
      </w:r>
      <w:r w:rsidR="00D41C94" w:rsidRPr="00D41C94">
        <w:t xml:space="preserve">, </w:t>
      </w:r>
      <w:proofErr w:type="spellStart"/>
      <w:r w:rsidR="00D41C94">
        <w:rPr>
          <w:lang w:val="en-US"/>
        </w:rPr>
        <w:t>params</w:t>
      </w:r>
      <w:proofErr w:type="spellEnd"/>
      <w:r w:rsidR="00D41C94" w:rsidRPr="00D41C94">
        <w:t xml:space="preserve">, </w:t>
      </w:r>
      <w:proofErr w:type="spellStart"/>
      <w:r w:rsidR="00D41C94">
        <w:rPr>
          <w:lang w:val="en-US"/>
        </w:rPr>
        <w:t>modrm</w:t>
      </w:r>
      <w:proofErr w:type="spellEnd"/>
      <w:r w:rsidR="00D41C94">
        <w:t xml:space="preserve"> и </w:t>
      </w:r>
      <w:r w:rsidR="00D41C94">
        <w:rPr>
          <w:lang w:val="en-US"/>
        </w:rPr>
        <w:t>sib</w:t>
      </w:r>
      <w:r w:rsidR="00D41C94" w:rsidRPr="00D41C94">
        <w:t xml:space="preserve">, </w:t>
      </w:r>
      <w:r w:rsidR="00D41C94">
        <w:t>инструкция также включает в себя префиксы и встроенные в инструкцию данные</w:t>
      </w:r>
      <w:r w:rsidR="00D41C94" w:rsidRPr="00D41C94">
        <w:t xml:space="preserve">. </w:t>
      </w:r>
      <w:r w:rsidR="00D41C94">
        <w:t>Более подробное описание дано в таблице 3</w:t>
      </w:r>
      <w:r w:rsidR="00D41C94" w:rsidRPr="009662E3">
        <w:t>.</w:t>
      </w:r>
    </w:p>
    <w:p w:rsidR="00B55899" w:rsidRPr="009662E3" w:rsidRDefault="00B55899" w:rsidP="0053145C">
      <w:pPr>
        <w:pStyle w:val="ad"/>
        <w:ind w:left="0"/>
      </w:pPr>
    </w:p>
    <w:p w:rsidR="00A31D2A" w:rsidRDefault="00A31D2A">
      <w:r>
        <w:br w:type="page"/>
      </w:r>
    </w:p>
    <w:p w:rsidR="00A31D2A" w:rsidRDefault="00A31D2A" w:rsidP="00A31D2A">
      <w:pPr>
        <w:pStyle w:val="ad"/>
        <w:ind w:left="0"/>
        <w:jc w:val="right"/>
      </w:pPr>
      <w:r>
        <w:lastRenderedPageBreak/>
        <w:t>Таблица 6</w:t>
      </w:r>
      <w:r w:rsidR="009662E3" w:rsidRPr="009662E3">
        <w:t xml:space="preserve">. </w:t>
      </w:r>
      <w:r w:rsidR="009662E3">
        <w:t xml:space="preserve">Формат инструкций архитектуры </w:t>
      </w:r>
      <w:r w:rsidR="009662E3">
        <w:rPr>
          <w:lang w:val="en-US"/>
        </w:rPr>
        <w:t>x</w:t>
      </w:r>
      <w:r w:rsidR="009662E3" w:rsidRPr="00A31D2A">
        <w:t>86.</w:t>
      </w:r>
    </w:p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345"/>
        <w:gridCol w:w="1819"/>
        <w:gridCol w:w="1583"/>
      </w:tblGrid>
      <w:tr w:rsidR="00A31D2A" w:rsidTr="00A31D2A">
        <w:tc>
          <w:tcPr>
            <w:tcW w:w="1582" w:type="dxa"/>
          </w:tcPr>
          <w:p w:rsidR="00A31D2A" w:rsidRPr="00A31D2A" w:rsidRDefault="00A31D2A" w:rsidP="00A31D2A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REX</w:t>
            </w:r>
          </w:p>
        </w:tc>
        <w:tc>
          <w:tcPr>
            <w:tcW w:w="1582" w:type="dxa"/>
          </w:tcPr>
          <w:p w:rsidR="00A31D2A" w:rsidRPr="00A31D2A" w:rsidRDefault="00A31D2A" w:rsidP="00A31D2A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1582" w:type="dxa"/>
          </w:tcPr>
          <w:p w:rsidR="00A31D2A" w:rsidRPr="00A31D2A" w:rsidRDefault="00A31D2A" w:rsidP="00A31D2A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Mod</w:t>
            </w:r>
            <w:r w:rsidR="00B55899">
              <w:t>_</w:t>
            </w:r>
            <w:r w:rsidR="00B55899">
              <w:rPr>
                <w:lang w:val="en-US"/>
              </w:rPr>
              <w:t>R/M</w:t>
            </w:r>
          </w:p>
        </w:tc>
        <w:tc>
          <w:tcPr>
            <w:tcW w:w="1345" w:type="dxa"/>
          </w:tcPr>
          <w:p w:rsidR="00A31D2A" w:rsidRPr="00A31D2A" w:rsidRDefault="00A31D2A" w:rsidP="00A31D2A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SIB</w:t>
            </w:r>
          </w:p>
        </w:tc>
        <w:tc>
          <w:tcPr>
            <w:tcW w:w="1819" w:type="dxa"/>
          </w:tcPr>
          <w:p w:rsidR="00A31D2A" w:rsidRPr="00A31D2A" w:rsidRDefault="00A31D2A" w:rsidP="00A31D2A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Displacement</w:t>
            </w:r>
          </w:p>
        </w:tc>
        <w:tc>
          <w:tcPr>
            <w:tcW w:w="1583" w:type="dxa"/>
          </w:tcPr>
          <w:p w:rsidR="00A31D2A" w:rsidRPr="00A31D2A" w:rsidRDefault="00A31D2A" w:rsidP="00A31D2A">
            <w:pPr>
              <w:pStyle w:val="ad"/>
              <w:ind w:left="0"/>
              <w:rPr>
                <w:lang w:val="en-US"/>
              </w:rPr>
            </w:pPr>
            <w:r>
              <w:rPr>
                <w:lang w:val="en-US"/>
              </w:rPr>
              <w:t>Immediate</w:t>
            </w:r>
          </w:p>
        </w:tc>
      </w:tr>
      <w:tr w:rsidR="00A31D2A" w:rsidTr="00A31D2A">
        <w:tc>
          <w:tcPr>
            <w:tcW w:w="1582" w:type="dxa"/>
          </w:tcPr>
          <w:p w:rsidR="00A31D2A" w:rsidRPr="00A31D2A" w:rsidRDefault="00A31D2A" w:rsidP="00A31D2A">
            <w:pPr>
              <w:pStyle w:val="ad"/>
              <w:ind w:left="0"/>
            </w:pPr>
            <w:r>
              <w:rPr>
                <w:lang w:val="en-US"/>
              </w:rPr>
              <w:t xml:space="preserve">0-1 </w:t>
            </w:r>
            <w:r>
              <w:t>байт</w:t>
            </w:r>
          </w:p>
        </w:tc>
        <w:tc>
          <w:tcPr>
            <w:tcW w:w="1582" w:type="dxa"/>
          </w:tcPr>
          <w:p w:rsidR="00A31D2A" w:rsidRPr="00A31D2A" w:rsidRDefault="00A31D2A" w:rsidP="00A31D2A">
            <w:pPr>
              <w:pStyle w:val="ad"/>
              <w:ind w:left="0"/>
            </w:pPr>
            <w:r>
              <w:rPr>
                <w:lang w:val="en-US"/>
              </w:rPr>
              <w:t xml:space="preserve">1-3 </w:t>
            </w:r>
            <w:r>
              <w:t>байта</w:t>
            </w:r>
          </w:p>
        </w:tc>
        <w:tc>
          <w:tcPr>
            <w:tcW w:w="1582" w:type="dxa"/>
          </w:tcPr>
          <w:p w:rsidR="00A31D2A" w:rsidRPr="00A31D2A" w:rsidRDefault="00A31D2A" w:rsidP="00A31D2A">
            <w:pPr>
              <w:pStyle w:val="ad"/>
              <w:ind w:left="0"/>
            </w:pPr>
            <w:r>
              <w:rPr>
                <w:lang w:val="en-US"/>
              </w:rPr>
              <w:t xml:space="preserve">0-1 </w:t>
            </w:r>
            <w:r>
              <w:t>байт</w:t>
            </w:r>
          </w:p>
        </w:tc>
        <w:tc>
          <w:tcPr>
            <w:tcW w:w="1345" w:type="dxa"/>
          </w:tcPr>
          <w:p w:rsidR="00A31D2A" w:rsidRDefault="00A31D2A" w:rsidP="00A31D2A">
            <w:pPr>
              <w:pStyle w:val="ad"/>
              <w:ind w:left="0"/>
            </w:pPr>
            <w:r>
              <w:t>0-1 байт</w:t>
            </w:r>
          </w:p>
        </w:tc>
        <w:tc>
          <w:tcPr>
            <w:tcW w:w="1819" w:type="dxa"/>
          </w:tcPr>
          <w:p w:rsidR="00A31D2A" w:rsidRDefault="00A31D2A" w:rsidP="00A31D2A">
            <w:pPr>
              <w:pStyle w:val="ad"/>
              <w:ind w:left="0"/>
            </w:pPr>
            <w:r>
              <w:t>0-4 байт</w:t>
            </w:r>
          </w:p>
        </w:tc>
        <w:tc>
          <w:tcPr>
            <w:tcW w:w="1583" w:type="dxa"/>
          </w:tcPr>
          <w:p w:rsidR="00A31D2A" w:rsidRDefault="00A31D2A" w:rsidP="00A31D2A">
            <w:pPr>
              <w:pStyle w:val="ad"/>
              <w:ind w:left="0"/>
            </w:pPr>
            <w:r>
              <w:t>0-4 байта</w:t>
            </w:r>
          </w:p>
        </w:tc>
      </w:tr>
    </w:tbl>
    <w:p w:rsidR="00A31D2A" w:rsidRDefault="00A31D2A" w:rsidP="00A31D2A">
      <w:pPr>
        <w:pStyle w:val="ad"/>
        <w:ind w:left="0"/>
      </w:pPr>
    </w:p>
    <w:p w:rsidR="00A31D2A" w:rsidRDefault="00B55899" w:rsidP="00B55899">
      <w:pPr>
        <w:pStyle w:val="ad"/>
        <w:numPr>
          <w:ilvl w:val="0"/>
          <w:numId w:val="2"/>
        </w:numPr>
      </w:pPr>
      <w:r>
        <w:rPr>
          <w:lang w:val="en-US"/>
        </w:rPr>
        <w:t>REX</w:t>
      </w:r>
      <w:r w:rsidRPr="00B55899">
        <w:t xml:space="preserve"> – </w:t>
      </w:r>
      <w:r>
        <w:t>префикс</w:t>
      </w:r>
      <w:r w:rsidRPr="00B55899">
        <w:t xml:space="preserve">, </w:t>
      </w:r>
      <w:r>
        <w:t>позволяющий расширить число адресуемых регистров для поддержки 64-битного адресного пространства</w:t>
      </w:r>
      <w:r w:rsidRPr="00B55899">
        <w:t xml:space="preserve">. </w:t>
      </w:r>
    </w:p>
    <w:p w:rsidR="00B55899" w:rsidRDefault="00B55899" w:rsidP="00B55899">
      <w:pPr>
        <w:pStyle w:val="ad"/>
        <w:numPr>
          <w:ilvl w:val="0"/>
          <w:numId w:val="2"/>
        </w:numPr>
      </w:pPr>
      <w:r>
        <w:rPr>
          <w:lang w:val="en-US"/>
        </w:rPr>
        <w:t>Opcode</w:t>
      </w:r>
      <w:r w:rsidRPr="00B55899">
        <w:t xml:space="preserve"> – </w:t>
      </w:r>
      <w:r>
        <w:t xml:space="preserve">аналогично </w:t>
      </w:r>
      <w:r>
        <w:rPr>
          <w:lang w:val="en-US"/>
        </w:rPr>
        <w:t>MIPS</w:t>
      </w:r>
      <w:r w:rsidRPr="00B55899">
        <w:t xml:space="preserve"> показывает </w:t>
      </w:r>
      <w:r>
        <w:t>тип инструкции.</w:t>
      </w:r>
    </w:p>
    <w:p w:rsidR="00B55899" w:rsidRDefault="00B55899" w:rsidP="00B55899">
      <w:pPr>
        <w:pStyle w:val="ad"/>
        <w:numPr>
          <w:ilvl w:val="0"/>
          <w:numId w:val="2"/>
        </w:numPr>
      </w:pPr>
      <w:r>
        <w:rPr>
          <w:lang w:val="en-US"/>
        </w:rPr>
        <w:t>Mod</w:t>
      </w:r>
      <w:r>
        <w:t>_</w:t>
      </w:r>
      <w:r>
        <w:rPr>
          <w:lang w:val="en-US"/>
        </w:rPr>
        <w:t>R</w:t>
      </w:r>
      <w:r w:rsidRPr="00B55899">
        <w:t>/</w:t>
      </w:r>
      <w:r>
        <w:rPr>
          <w:lang w:val="en-US"/>
        </w:rPr>
        <w:t>M</w:t>
      </w:r>
      <w:r w:rsidRPr="00B55899">
        <w:t xml:space="preserve"> </w:t>
      </w:r>
      <w:r>
        <w:t>–</w:t>
      </w:r>
      <w:r w:rsidRPr="00B55899">
        <w:t xml:space="preserve"> </w:t>
      </w:r>
      <w:r>
        <w:t>используется для адресации операндов</w:t>
      </w:r>
      <w:r w:rsidRPr="00B55899">
        <w:t xml:space="preserve">. </w:t>
      </w:r>
      <w:r>
        <w:t>Может отсутствовать в кодировке</w:t>
      </w:r>
      <w:r w:rsidRPr="00B55899">
        <w:t xml:space="preserve">, </w:t>
      </w:r>
      <w:r>
        <w:t>если инструкция не имеет явных операндов</w:t>
      </w:r>
      <w:r w:rsidRPr="00B55899">
        <w:t>.</w:t>
      </w:r>
    </w:p>
    <w:p w:rsidR="00B55899" w:rsidRPr="00B55899" w:rsidRDefault="00B55899" w:rsidP="00B55899">
      <w:pPr>
        <w:pStyle w:val="ad"/>
        <w:numPr>
          <w:ilvl w:val="0"/>
          <w:numId w:val="2"/>
        </w:numPr>
      </w:pPr>
      <w:r>
        <w:rPr>
          <w:lang w:val="en-US"/>
        </w:rPr>
        <w:t>SIB</w:t>
      </w:r>
      <w:r w:rsidRPr="00B55899">
        <w:t xml:space="preserve"> (</w:t>
      </w:r>
      <w:r>
        <w:rPr>
          <w:lang w:val="en-US"/>
        </w:rPr>
        <w:t>Scale</w:t>
      </w:r>
      <w:r w:rsidRPr="00B55899">
        <w:t xml:space="preserve"> </w:t>
      </w:r>
      <w:r>
        <w:rPr>
          <w:lang w:val="en-US"/>
        </w:rPr>
        <w:t>index</w:t>
      </w:r>
      <w:r w:rsidRPr="00B55899">
        <w:t xml:space="preserve"> </w:t>
      </w:r>
      <w:r>
        <w:rPr>
          <w:lang w:val="en-US"/>
        </w:rPr>
        <w:t>base</w:t>
      </w:r>
      <w:r w:rsidRPr="00B55899">
        <w:t xml:space="preserve">) – </w:t>
      </w:r>
      <w:r>
        <w:t>второй</w:t>
      </w:r>
      <w:r w:rsidRPr="00B55899">
        <w:t xml:space="preserve"> </w:t>
      </w:r>
      <w:r>
        <w:t>байт</w:t>
      </w:r>
      <w:r w:rsidRPr="00B55899">
        <w:t xml:space="preserve">, </w:t>
      </w:r>
      <w:r>
        <w:t>использующийся для адресации операндов в памяти</w:t>
      </w:r>
      <w:r w:rsidRPr="00B55899">
        <w:t xml:space="preserve">. </w:t>
      </w:r>
      <w:r>
        <w:t>Может отсутствовать</w:t>
      </w:r>
      <w:r w:rsidRPr="00B55899">
        <w:t>.</w:t>
      </w:r>
    </w:p>
    <w:p w:rsidR="00B55899" w:rsidRDefault="00B55899" w:rsidP="00B55899">
      <w:pPr>
        <w:pStyle w:val="ad"/>
        <w:numPr>
          <w:ilvl w:val="0"/>
          <w:numId w:val="2"/>
        </w:numPr>
      </w:pPr>
      <w:r>
        <w:rPr>
          <w:lang w:val="en-US"/>
        </w:rPr>
        <w:t>Displacement</w:t>
      </w:r>
      <w:r w:rsidRPr="00B55899">
        <w:t xml:space="preserve"> – </w:t>
      </w:r>
      <w:r>
        <w:t>байт смещения</w:t>
      </w:r>
      <w:r w:rsidRPr="00B55899">
        <w:t xml:space="preserve">. </w:t>
      </w:r>
    </w:p>
    <w:p w:rsidR="00B55899" w:rsidRPr="00B55899" w:rsidRDefault="00B55899" w:rsidP="00B55899">
      <w:pPr>
        <w:pStyle w:val="ad"/>
        <w:numPr>
          <w:ilvl w:val="0"/>
          <w:numId w:val="2"/>
        </w:numPr>
      </w:pPr>
      <w:r>
        <w:rPr>
          <w:lang w:val="en-US"/>
        </w:rPr>
        <w:t xml:space="preserve">Immediate - </w:t>
      </w:r>
      <w:r>
        <w:t>константа</w:t>
      </w:r>
    </w:p>
    <w:p w:rsidR="00B55899" w:rsidRPr="00B55899" w:rsidRDefault="00B55899" w:rsidP="00A31D2A">
      <w:pPr>
        <w:pStyle w:val="ad"/>
        <w:ind w:left="0"/>
      </w:pPr>
    </w:p>
    <w:p w:rsidR="0053145C" w:rsidRPr="003856AB" w:rsidRDefault="0053145C" w:rsidP="0053145C">
      <w:pPr>
        <w:pStyle w:val="2"/>
        <w:rPr>
          <w:sz w:val="32"/>
        </w:rPr>
      </w:pPr>
      <w:bookmarkStart w:id="7" w:name="_Toc58499409"/>
      <w:r>
        <w:rPr>
          <w:sz w:val="32"/>
        </w:rPr>
        <w:t xml:space="preserve">Язык ассемблера </w:t>
      </w:r>
      <w:r w:rsidR="0077279F">
        <w:rPr>
          <w:sz w:val="32"/>
          <w:lang w:val="en-US"/>
        </w:rPr>
        <w:t>x</w:t>
      </w:r>
      <w:r w:rsidR="0077279F" w:rsidRPr="00A31D2A">
        <w:rPr>
          <w:sz w:val="32"/>
        </w:rPr>
        <w:t>86</w:t>
      </w:r>
      <w:r w:rsidRPr="003856AB">
        <w:rPr>
          <w:sz w:val="32"/>
        </w:rPr>
        <w:t>.</w:t>
      </w:r>
      <w:bookmarkEnd w:id="7"/>
    </w:p>
    <w:p w:rsidR="0053145C" w:rsidRDefault="00EA00D3" w:rsidP="0053145C">
      <w:r>
        <w:t xml:space="preserve">Язык ассемблера </w:t>
      </w:r>
      <w:r>
        <w:rPr>
          <w:lang w:val="en-US"/>
        </w:rPr>
        <w:t>x</w:t>
      </w:r>
      <w:r w:rsidRPr="00EA00D3">
        <w:t xml:space="preserve">86 </w:t>
      </w:r>
      <w:r>
        <w:t>– это семейство обратно совместимых языков ассемблера</w:t>
      </w:r>
      <w:r w:rsidRPr="00EA00D3">
        <w:t xml:space="preserve">, </w:t>
      </w:r>
      <w:r>
        <w:t xml:space="preserve">которые обеспечивают определенный уровень совместимости. </w:t>
      </w:r>
    </w:p>
    <w:p w:rsidR="00EA00D3" w:rsidRPr="00EA00D3" w:rsidRDefault="00EA00D3" w:rsidP="0053145C">
      <w:r>
        <w:t>На данный момент язык поддерживает более 1000 инструкций</w:t>
      </w:r>
      <w:r w:rsidRPr="00EA00D3">
        <w:t xml:space="preserve">, </w:t>
      </w:r>
      <w:r>
        <w:t>работу с целыми и вещественными числами</w:t>
      </w:r>
      <w:r w:rsidRPr="00EA00D3">
        <w:t xml:space="preserve">, </w:t>
      </w:r>
      <w:r>
        <w:t>а также работу с векторами и прерываниями</w:t>
      </w:r>
      <w:r w:rsidRPr="00EA00D3">
        <w:t>.</w:t>
      </w:r>
    </w:p>
    <w:p w:rsidR="00EA00D3" w:rsidRPr="00EA00D3" w:rsidRDefault="00EA00D3" w:rsidP="0053145C">
      <w:r>
        <w:t>Подробный обзор инструкций можно увидеть на сайте Википедии</w:t>
      </w:r>
      <w:r w:rsidRPr="00EA00D3">
        <w:t>: https://ru.qaz.wiki/wiki/X86_i</w:t>
      </w:r>
      <w:bookmarkStart w:id="8" w:name="_GoBack"/>
      <w:bookmarkEnd w:id="8"/>
      <w:r w:rsidRPr="00EA00D3">
        <w:t>nstruction_listings</w:t>
      </w:r>
    </w:p>
    <w:p w:rsidR="0053145C" w:rsidRPr="0053145C" w:rsidRDefault="0053145C" w:rsidP="0053145C"/>
    <w:sectPr w:rsidR="0053145C" w:rsidRPr="0053145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4E" w:rsidRDefault="0051754E" w:rsidP="002E1132">
      <w:pPr>
        <w:spacing w:after="0" w:line="240" w:lineRule="auto"/>
      </w:pPr>
      <w:r>
        <w:separator/>
      </w:r>
    </w:p>
  </w:endnote>
  <w:endnote w:type="continuationSeparator" w:id="0">
    <w:p w:rsidR="0051754E" w:rsidRDefault="0051754E" w:rsidP="002E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6867762"/>
      <w:docPartObj>
        <w:docPartGallery w:val="Page Numbers (Bottom of Page)"/>
        <w:docPartUnique/>
      </w:docPartObj>
    </w:sdtPr>
    <w:sdtContent>
      <w:p w:rsidR="00547587" w:rsidRDefault="0054758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69B">
          <w:rPr>
            <w:noProof/>
          </w:rPr>
          <w:t>8</w:t>
        </w:r>
        <w:r>
          <w:fldChar w:fldCharType="end"/>
        </w:r>
      </w:p>
    </w:sdtContent>
  </w:sdt>
  <w:p w:rsidR="00547587" w:rsidRDefault="005475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4E" w:rsidRDefault="0051754E" w:rsidP="002E1132">
      <w:pPr>
        <w:spacing w:after="0" w:line="240" w:lineRule="auto"/>
      </w:pPr>
      <w:r>
        <w:separator/>
      </w:r>
    </w:p>
  </w:footnote>
  <w:footnote w:type="continuationSeparator" w:id="0">
    <w:p w:rsidR="0051754E" w:rsidRDefault="0051754E" w:rsidP="002E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2D5F"/>
    <w:multiLevelType w:val="hybridMultilevel"/>
    <w:tmpl w:val="BE729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D10F1"/>
    <w:multiLevelType w:val="hybridMultilevel"/>
    <w:tmpl w:val="375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CA"/>
    <w:rsid w:val="000763C7"/>
    <w:rsid w:val="000A4187"/>
    <w:rsid w:val="00104DD4"/>
    <w:rsid w:val="00141266"/>
    <w:rsid w:val="001B0256"/>
    <w:rsid w:val="001D1691"/>
    <w:rsid w:val="00270AB5"/>
    <w:rsid w:val="002B47FC"/>
    <w:rsid w:val="002E1132"/>
    <w:rsid w:val="00363A47"/>
    <w:rsid w:val="003856AB"/>
    <w:rsid w:val="004A2705"/>
    <w:rsid w:val="004E40FC"/>
    <w:rsid w:val="0051754E"/>
    <w:rsid w:val="0053145C"/>
    <w:rsid w:val="00534C28"/>
    <w:rsid w:val="00547587"/>
    <w:rsid w:val="0056726F"/>
    <w:rsid w:val="00570367"/>
    <w:rsid w:val="005D0AD5"/>
    <w:rsid w:val="00654799"/>
    <w:rsid w:val="00694B0F"/>
    <w:rsid w:val="006D215D"/>
    <w:rsid w:val="00761E08"/>
    <w:rsid w:val="0077279F"/>
    <w:rsid w:val="007E569B"/>
    <w:rsid w:val="00870AD1"/>
    <w:rsid w:val="008917BC"/>
    <w:rsid w:val="008B4238"/>
    <w:rsid w:val="008E57BE"/>
    <w:rsid w:val="008F6851"/>
    <w:rsid w:val="009662E3"/>
    <w:rsid w:val="00993FE2"/>
    <w:rsid w:val="009A358F"/>
    <w:rsid w:val="00A02D66"/>
    <w:rsid w:val="00A31D2A"/>
    <w:rsid w:val="00A97652"/>
    <w:rsid w:val="00B33A4F"/>
    <w:rsid w:val="00B55899"/>
    <w:rsid w:val="00BA3EB3"/>
    <w:rsid w:val="00C15CAF"/>
    <w:rsid w:val="00C207B8"/>
    <w:rsid w:val="00C36404"/>
    <w:rsid w:val="00D26AB1"/>
    <w:rsid w:val="00D41C94"/>
    <w:rsid w:val="00D62D45"/>
    <w:rsid w:val="00DE7ACA"/>
    <w:rsid w:val="00E02F5E"/>
    <w:rsid w:val="00E46261"/>
    <w:rsid w:val="00E97E7F"/>
    <w:rsid w:val="00EA00D3"/>
    <w:rsid w:val="00EB386E"/>
    <w:rsid w:val="00EC57D4"/>
    <w:rsid w:val="00F14BEE"/>
    <w:rsid w:val="00F4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72CF"/>
  <w15:chartTrackingRefBased/>
  <w15:docId w15:val="{E2D96443-68A6-4279-A28A-CFEF5385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86E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E113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B0256"/>
    <w:pPr>
      <w:keepNext/>
      <w:keepLines/>
      <w:spacing w:before="40" w:line="276" w:lineRule="auto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0256"/>
    <w:pPr>
      <w:keepNext/>
      <w:keepLines/>
      <w:spacing w:before="40" w:line="276" w:lineRule="auto"/>
      <w:jc w:val="center"/>
      <w:outlineLvl w:val="2"/>
    </w:pPr>
    <w:rPr>
      <w:rFonts w:eastAsiaTheme="majorEastAsia" w:cstheme="majorBidi"/>
      <w:b/>
      <w:sz w:val="36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2D45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1B0256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1B02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2E113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025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1B0256"/>
    <w:rPr>
      <w:rFonts w:ascii="Times New Roman" w:eastAsiaTheme="majorEastAsia" w:hAnsi="Times New Roman" w:cstheme="majorBidi"/>
      <w:b/>
      <w:sz w:val="36"/>
      <w:szCs w:val="24"/>
    </w:rPr>
  </w:style>
  <w:style w:type="paragraph" w:styleId="a6">
    <w:name w:val="Normal (Web)"/>
    <w:basedOn w:val="a"/>
    <w:uiPriority w:val="99"/>
    <w:semiHidden/>
    <w:unhideWhenUsed/>
    <w:rsid w:val="009A358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9A358F"/>
    <w:rPr>
      <w:color w:val="0000FF"/>
      <w:u w:val="single"/>
    </w:rPr>
  </w:style>
  <w:style w:type="table" w:styleId="a8">
    <w:name w:val="Table Grid"/>
    <w:basedOn w:val="a1"/>
    <w:uiPriority w:val="39"/>
    <w:rsid w:val="002E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E1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1132"/>
    <w:rPr>
      <w:rFonts w:ascii="Times New Roman" w:eastAsiaTheme="minorEastAsia" w:hAnsi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2E1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1132"/>
    <w:rPr>
      <w:rFonts w:ascii="Times New Roman" w:eastAsiaTheme="minorEastAsia" w:hAnsi="Times New Roman"/>
      <w:sz w:val="28"/>
      <w:lang w:eastAsia="ru-RU"/>
    </w:rPr>
  </w:style>
  <w:style w:type="paragraph" w:styleId="ad">
    <w:name w:val="List Paragraph"/>
    <w:basedOn w:val="a"/>
    <w:uiPriority w:val="34"/>
    <w:qFormat/>
    <w:rsid w:val="00E97E7F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0763C7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63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63C7"/>
    <w:pPr>
      <w:spacing w:after="100"/>
      <w:ind w:left="280"/>
    </w:pPr>
  </w:style>
  <w:style w:type="character" w:styleId="af">
    <w:name w:val="Placeholder Text"/>
    <w:basedOn w:val="a0"/>
    <w:uiPriority w:val="99"/>
    <w:semiHidden/>
    <w:rsid w:val="00761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8D"/>
    <w:rsid w:val="003B008D"/>
    <w:rsid w:val="0053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00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1102</Words>
  <Characters>6518</Characters>
  <Application>Microsoft Office Word</Application>
  <DocSecurity>0</DocSecurity>
  <Lines>500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Лисайчук</dc:creator>
  <cp:keywords/>
  <dc:description/>
  <cp:lastModifiedBy>Даниил Лисайчук</cp:lastModifiedBy>
  <cp:revision>47</cp:revision>
  <dcterms:created xsi:type="dcterms:W3CDTF">2020-12-09T11:05:00Z</dcterms:created>
  <dcterms:modified xsi:type="dcterms:W3CDTF">2020-12-10T10:36:00Z</dcterms:modified>
</cp:coreProperties>
</file>