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47loprfxjr" w:id="0"/>
      <w:bookmarkEnd w:id="0"/>
      <w:r w:rsidDel="00000000" w:rsidR="00000000" w:rsidRPr="00000000">
        <w:rPr>
          <w:b w:val="1"/>
          <w:sz w:val="46"/>
          <w:szCs w:val="46"/>
          <w:rtl w:val="0"/>
        </w:rPr>
        <w:t xml:space="preserve">Custom Replication Systems for Roblox: Optimizing Large-Scale Entity Management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6gndqkxxbtqo"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default Roblox physics and replication system is designed for ease of use but can become a significant performance bottleneck when dealing with large numbers of dynamic entities (enemies, NPCs, projectiles, etc.). This document outlines the concept of custom replication systems that can dramatically improve performance for entity-heavy games like RPGs, MMOs, and wave-based combat games.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m21o65if6imd" w:id="2"/>
      <w:bookmarkEnd w:id="2"/>
      <w:r w:rsidDel="00000000" w:rsidR="00000000" w:rsidRPr="00000000">
        <w:rPr>
          <w:b w:val="1"/>
          <w:sz w:val="34"/>
          <w:szCs w:val="34"/>
          <w:rtl w:val="0"/>
        </w:rPr>
        <w:t xml:space="preserve">The Problem with Default Roblox Parts</w:t>
      </w:r>
    </w:p>
    <w:p w:rsidR="00000000" w:rsidDel="00000000" w:rsidP="00000000" w:rsidRDefault="00000000" w:rsidRPr="00000000" w14:paraId="00000005">
      <w:pPr>
        <w:spacing w:after="240" w:before="240" w:lineRule="auto"/>
        <w:rPr/>
      </w:pPr>
      <w:r w:rsidDel="00000000" w:rsidR="00000000" w:rsidRPr="00000000">
        <w:rPr>
          <w:rtl w:val="0"/>
        </w:rPr>
        <w:t xml:space="preserve">When using standard Roblox parts for entities:</w:t>
      </w:r>
    </w:p>
    <w:p w:rsidR="00000000" w:rsidDel="00000000" w:rsidP="00000000" w:rsidRDefault="00000000" w:rsidRPr="00000000" w14:paraId="00000006">
      <w:pPr>
        <w:numPr>
          <w:ilvl w:val="0"/>
          <w:numId w:val="13"/>
        </w:numPr>
        <w:spacing w:after="0" w:afterAutospacing="0" w:before="240" w:lineRule="auto"/>
        <w:ind w:left="720" w:hanging="360"/>
      </w:pPr>
      <w:r w:rsidDel="00000000" w:rsidR="00000000" w:rsidRPr="00000000">
        <w:rPr>
          <w:b w:val="1"/>
          <w:rtl w:val="0"/>
        </w:rPr>
        <w:t xml:space="preserve">Automatic Replication</w:t>
      </w:r>
      <w:r w:rsidDel="00000000" w:rsidR="00000000" w:rsidRPr="00000000">
        <w:rPr>
          <w:rtl w:val="0"/>
        </w:rPr>
        <w:t xml:space="preserve">: Each physical part automatically replicates its position, orientation, and physics states across the network</w:t>
      </w:r>
    </w:p>
    <w:p w:rsidR="00000000" w:rsidDel="00000000" w:rsidP="00000000" w:rsidRDefault="00000000" w:rsidRPr="00000000" w14:paraId="00000007">
      <w:pPr>
        <w:numPr>
          <w:ilvl w:val="0"/>
          <w:numId w:val="13"/>
        </w:numPr>
        <w:spacing w:after="0" w:afterAutospacing="0" w:before="0" w:beforeAutospacing="0" w:lineRule="auto"/>
        <w:ind w:left="720" w:hanging="360"/>
      </w:pPr>
      <w:r w:rsidDel="00000000" w:rsidR="00000000" w:rsidRPr="00000000">
        <w:rPr>
          <w:b w:val="1"/>
          <w:rtl w:val="0"/>
        </w:rPr>
        <w:t xml:space="preserve">High Bandwidth Usage</w:t>
      </w:r>
      <w:r w:rsidDel="00000000" w:rsidR="00000000" w:rsidRPr="00000000">
        <w:rPr>
          <w:rtl w:val="0"/>
        </w:rPr>
        <w:t xml:space="preserve">: Moving parts generate continuous network traffic (~13+ bytes per update per part)</w:t>
      </w:r>
    </w:p>
    <w:p w:rsidR="00000000" w:rsidDel="00000000" w:rsidP="00000000" w:rsidRDefault="00000000" w:rsidRPr="00000000" w14:paraId="00000008">
      <w:pPr>
        <w:numPr>
          <w:ilvl w:val="0"/>
          <w:numId w:val="13"/>
        </w:numPr>
        <w:spacing w:after="0" w:afterAutospacing="0" w:before="0" w:beforeAutospacing="0" w:lineRule="auto"/>
        <w:ind w:left="720" w:hanging="360"/>
      </w:pPr>
      <w:r w:rsidDel="00000000" w:rsidR="00000000" w:rsidRPr="00000000">
        <w:rPr>
          <w:b w:val="1"/>
          <w:rtl w:val="0"/>
        </w:rPr>
        <w:t xml:space="preserve">Limited Scalability</w:t>
      </w:r>
      <w:r w:rsidDel="00000000" w:rsidR="00000000" w:rsidRPr="00000000">
        <w:rPr>
          <w:rtl w:val="0"/>
        </w:rPr>
        <w:t xml:space="preserve">: Games with many enemies quickly hit bandwidth limitations</w:t>
      </w:r>
    </w:p>
    <w:p w:rsidR="00000000" w:rsidDel="00000000" w:rsidP="00000000" w:rsidRDefault="00000000" w:rsidRPr="00000000" w14:paraId="00000009">
      <w:pPr>
        <w:numPr>
          <w:ilvl w:val="0"/>
          <w:numId w:val="13"/>
        </w:numPr>
        <w:spacing w:after="240" w:before="0" w:beforeAutospacing="0" w:lineRule="auto"/>
        <w:ind w:left="720" w:hanging="360"/>
      </w:pPr>
      <w:r w:rsidDel="00000000" w:rsidR="00000000" w:rsidRPr="00000000">
        <w:rPr>
          <w:b w:val="1"/>
          <w:rtl w:val="0"/>
        </w:rPr>
        <w:t xml:space="preserve">Physics Overhead</w:t>
      </w:r>
      <w:r w:rsidDel="00000000" w:rsidR="00000000" w:rsidRPr="00000000">
        <w:rPr>
          <w:rtl w:val="0"/>
        </w:rPr>
        <w:t xml:space="preserve">: Each physical part adds to the physics computation burden</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l4gwiwwuekxj" w:id="3"/>
      <w:bookmarkEnd w:id="3"/>
      <w:r w:rsidDel="00000000" w:rsidR="00000000" w:rsidRPr="00000000">
        <w:rPr>
          <w:b w:val="1"/>
          <w:sz w:val="34"/>
          <w:szCs w:val="34"/>
          <w:rtl w:val="0"/>
        </w:rPr>
        <w:t xml:space="preserve">Custom Replication Approach</w:t>
      </w:r>
    </w:p>
    <w:p w:rsidR="00000000" w:rsidDel="00000000" w:rsidP="00000000" w:rsidRDefault="00000000" w:rsidRPr="00000000" w14:paraId="0000000B">
      <w:pPr>
        <w:spacing w:after="240" w:before="240" w:lineRule="auto"/>
        <w:rPr/>
      </w:pPr>
      <w:r w:rsidDel="00000000" w:rsidR="00000000" w:rsidRPr="00000000">
        <w:rPr>
          <w:rtl w:val="0"/>
        </w:rPr>
        <w:t xml:space="preserve">A custom replication system bypasses these limitations by:</w:t>
      </w:r>
    </w:p>
    <w:p w:rsidR="00000000" w:rsidDel="00000000" w:rsidP="00000000" w:rsidRDefault="00000000" w:rsidRPr="00000000" w14:paraId="0000000C">
      <w:pPr>
        <w:numPr>
          <w:ilvl w:val="0"/>
          <w:numId w:val="12"/>
        </w:numPr>
        <w:spacing w:after="0" w:afterAutospacing="0" w:before="240" w:lineRule="auto"/>
        <w:ind w:left="720" w:hanging="360"/>
      </w:pPr>
      <w:r w:rsidDel="00000000" w:rsidR="00000000" w:rsidRPr="00000000">
        <w:rPr>
          <w:b w:val="1"/>
          <w:rtl w:val="0"/>
        </w:rPr>
        <w:t xml:space="preserve">Eliminating Physical Parts</w:t>
      </w:r>
      <w:r w:rsidDel="00000000" w:rsidR="00000000" w:rsidRPr="00000000">
        <w:rPr>
          <w:rtl w:val="0"/>
        </w:rPr>
        <w:t xml:space="preserve">: Using visual-only representations without physics</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Manual Data Transmission</w:t>
      </w:r>
      <w:r w:rsidDel="00000000" w:rsidR="00000000" w:rsidRPr="00000000">
        <w:rPr>
          <w:rtl w:val="0"/>
        </w:rPr>
        <w:t xml:space="preserve">: Controlling exactly what data gets sent and when</w:t>
      </w:r>
    </w:p>
    <w:p w:rsidR="00000000" w:rsidDel="00000000" w:rsidP="00000000" w:rsidRDefault="00000000" w:rsidRPr="00000000" w14:paraId="0000000E">
      <w:pPr>
        <w:numPr>
          <w:ilvl w:val="0"/>
          <w:numId w:val="12"/>
        </w:numPr>
        <w:spacing w:after="0" w:afterAutospacing="0" w:before="0" w:beforeAutospacing="0" w:lineRule="auto"/>
        <w:ind w:left="720" w:hanging="360"/>
      </w:pPr>
      <w:r w:rsidDel="00000000" w:rsidR="00000000" w:rsidRPr="00000000">
        <w:rPr>
          <w:b w:val="1"/>
          <w:rtl w:val="0"/>
        </w:rPr>
        <w:t xml:space="preserve">Data Compression</w:t>
      </w:r>
      <w:r w:rsidDel="00000000" w:rsidR="00000000" w:rsidRPr="00000000">
        <w:rPr>
          <w:rtl w:val="0"/>
        </w:rPr>
        <w:t xml:space="preserve">: Optimizing the data format to minimize bandwidth</w:t>
      </w:r>
    </w:p>
    <w:p w:rsidR="00000000" w:rsidDel="00000000" w:rsidP="00000000" w:rsidRDefault="00000000" w:rsidRPr="00000000" w14:paraId="0000000F">
      <w:pPr>
        <w:numPr>
          <w:ilvl w:val="0"/>
          <w:numId w:val="12"/>
        </w:numPr>
        <w:spacing w:after="240" w:before="0" w:beforeAutospacing="0" w:lineRule="auto"/>
        <w:ind w:left="720" w:hanging="360"/>
      </w:pPr>
      <w:r w:rsidDel="00000000" w:rsidR="00000000" w:rsidRPr="00000000">
        <w:rPr>
          <w:b w:val="1"/>
          <w:rtl w:val="0"/>
        </w:rPr>
        <w:t xml:space="preserve">Custom Collision</w:t>
      </w:r>
      <w:r w:rsidDel="00000000" w:rsidR="00000000" w:rsidRPr="00000000">
        <w:rPr>
          <w:rtl w:val="0"/>
        </w:rPr>
        <w:t xml:space="preserve">: Implementing lightweight mathematical collision detection</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gowi8sts27cs" w:id="4"/>
      <w:bookmarkEnd w:id="4"/>
      <w:r w:rsidDel="00000000" w:rsidR="00000000" w:rsidRPr="00000000">
        <w:rPr>
          <w:b w:val="1"/>
          <w:sz w:val="34"/>
          <w:szCs w:val="34"/>
          <w:rtl w:val="0"/>
        </w:rPr>
        <w:t xml:space="preserve">Key Components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bplkpvmikhe2" w:id="5"/>
      <w:bookmarkEnd w:id="5"/>
      <w:r w:rsidDel="00000000" w:rsidR="00000000" w:rsidRPr="00000000">
        <w:rPr>
          <w:b w:val="1"/>
          <w:color w:val="000000"/>
          <w:sz w:val="26"/>
          <w:szCs w:val="26"/>
          <w:rtl w:val="0"/>
        </w:rPr>
        <w:t xml:space="preserve">1. Visual Representation Without Physics</w:t>
      </w:r>
    </w:p>
    <w:p w:rsidR="00000000" w:rsidDel="00000000" w:rsidP="00000000" w:rsidRDefault="00000000" w:rsidRPr="00000000" w14:paraId="00000012">
      <w:pPr>
        <w:spacing w:after="240" w:before="240" w:lineRule="auto"/>
        <w:rPr/>
      </w:pPr>
      <w:r w:rsidDel="00000000" w:rsidR="00000000" w:rsidRPr="00000000">
        <w:rPr>
          <w:rtl w:val="0"/>
        </w:rPr>
        <w:t xml:space="preserve">Instead of using physical parts, entities can be represented using:</w:t>
      </w:r>
    </w:p>
    <w:p w:rsidR="00000000" w:rsidDel="00000000" w:rsidP="00000000" w:rsidRDefault="00000000" w:rsidRPr="00000000" w14:paraId="00000013">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MeshPart</w:t>
      </w:r>
      <w:r w:rsidDel="00000000" w:rsidR="00000000" w:rsidRPr="00000000">
        <w:rPr>
          <w:rtl w:val="0"/>
        </w:rPr>
        <w:t xml:space="preserve"> objects with </w:t>
      </w:r>
      <w:r w:rsidDel="00000000" w:rsidR="00000000" w:rsidRPr="00000000">
        <w:rPr>
          <w:rFonts w:ascii="Roboto Mono" w:cs="Roboto Mono" w:eastAsia="Roboto Mono" w:hAnsi="Roboto Mono"/>
          <w:color w:val="188038"/>
          <w:rtl w:val="0"/>
        </w:rPr>
        <w:t xml:space="preserve">CanCollide = false</w:t>
      </w:r>
    </w:p>
    <w:p w:rsidR="00000000" w:rsidDel="00000000" w:rsidP="00000000" w:rsidRDefault="00000000" w:rsidRPr="00000000" w14:paraId="00000014">
      <w:pPr>
        <w:numPr>
          <w:ilvl w:val="0"/>
          <w:numId w:val="11"/>
        </w:numPr>
        <w:spacing w:after="0" w:afterAutospacing="0" w:before="0" w:beforeAutospacing="0" w:lineRule="auto"/>
        <w:ind w:left="720" w:hanging="360"/>
      </w:pPr>
      <w:r w:rsidDel="00000000" w:rsidR="00000000" w:rsidRPr="00000000">
        <w:rPr>
          <w:rtl w:val="0"/>
        </w:rPr>
        <w:t xml:space="preserve">Custom models assembled from non-colliding parts</w:t>
      </w:r>
    </w:p>
    <w:p w:rsidR="00000000" w:rsidDel="00000000" w:rsidP="00000000" w:rsidRDefault="00000000" w:rsidRPr="00000000" w14:paraId="00000015">
      <w:pPr>
        <w:numPr>
          <w:ilvl w:val="0"/>
          <w:numId w:val="11"/>
        </w:numPr>
        <w:spacing w:after="0" w:afterAutospacing="0" w:before="0" w:beforeAutospacing="0" w:lineRule="auto"/>
        <w:ind w:left="720" w:hanging="360"/>
      </w:pPr>
      <w:r w:rsidDel="00000000" w:rsidR="00000000" w:rsidRPr="00000000">
        <w:rPr>
          <w:rtl w:val="0"/>
        </w:rPr>
        <w:t xml:space="preserve">Particle effects or other visual elements</w:t>
      </w:r>
    </w:p>
    <w:p w:rsidR="00000000" w:rsidDel="00000000" w:rsidP="00000000" w:rsidRDefault="00000000" w:rsidRPr="00000000" w14:paraId="00000016">
      <w:pPr>
        <w:numPr>
          <w:ilvl w:val="0"/>
          <w:numId w:val="11"/>
        </w:numPr>
        <w:spacing w:after="240" w:before="0" w:beforeAutospacing="0" w:lineRule="auto"/>
        <w:ind w:left="720" w:hanging="360"/>
      </w:pPr>
      <w:r w:rsidDel="00000000" w:rsidR="00000000" w:rsidRPr="00000000">
        <w:rPr>
          <w:rtl w:val="0"/>
        </w:rPr>
        <w:t xml:space="preserve">Custom rendering through ViewportFrames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hfoafzv85o" w:id="6"/>
      <w:bookmarkEnd w:id="6"/>
      <w:r w:rsidDel="00000000" w:rsidR="00000000" w:rsidRPr="00000000">
        <w:rPr>
          <w:b w:val="1"/>
          <w:color w:val="000000"/>
          <w:sz w:val="26"/>
          <w:szCs w:val="26"/>
          <w:rtl w:val="0"/>
        </w:rPr>
        <w:t xml:space="preserve">2. Custom Collision System</w:t>
      </w:r>
    </w:p>
    <w:p w:rsidR="00000000" w:rsidDel="00000000" w:rsidP="00000000" w:rsidRDefault="00000000" w:rsidRPr="00000000" w14:paraId="00000018">
      <w:pPr>
        <w:spacing w:after="240" w:before="240" w:lineRule="auto"/>
        <w:rPr/>
      </w:pPr>
      <w:r w:rsidDel="00000000" w:rsidR="00000000" w:rsidRPr="00000000">
        <w:rPr>
          <w:rtl w:val="0"/>
        </w:rPr>
        <w:t xml:space="preserve">Replace Roblox's built-in collision with:</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rtl w:val="0"/>
        </w:rPr>
        <w:t xml:space="preserve">Simplified collision volumes (spheres, capsules, AABBs)</w:t>
      </w:r>
    </w:p>
    <w:p w:rsidR="00000000" w:rsidDel="00000000" w:rsidP="00000000" w:rsidRDefault="00000000" w:rsidRPr="00000000" w14:paraId="0000001A">
      <w:pPr>
        <w:numPr>
          <w:ilvl w:val="0"/>
          <w:numId w:val="8"/>
        </w:numPr>
        <w:spacing w:after="0" w:afterAutospacing="0" w:before="0" w:beforeAutospacing="0" w:lineRule="auto"/>
        <w:ind w:left="720" w:hanging="360"/>
      </w:pPr>
      <w:r w:rsidDel="00000000" w:rsidR="00000000" w:rsidRPr="00000000">
        <w:rPr>
          <w:rtl w:val="0"/>
        </w:rPr>
        <w:t xml:space="preserve">Spatial partitioning techniques (grid, quadtree, octree)</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Ray-based collision detection</w:t>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rtl w:val="0"/>
        </w:rPr>
        <w:t xml:space="preserve">Mathematical collision checks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Example of a simple sphere-based collision system</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checkCollision(entity1, entity2)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dist = (entity1.Position - entity2.Position).Magnitude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dist &lt; (entity1.Radius + entity2.Radius)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6x8iuww9zeaa" w:id="7"/>
      <w:bookmarkEnd w:id="7"/>
      <w:r w:rsidDel="00000000" w:rsidR="00000000" w:rsidRPr="00000000">
        <w:rPr>
          <w:b w:val="1"/>
          <w:color w:val="000000"/>
          <w:sz w:val="26"/>
          <w:szCs w:val="26"/>
          <w:rtl w:val="0"/>
        </w:rPr>
        <w:t xml:space="preserve">3. Data Compression Techniques</w:t>
      </w:r>
    </w:p>
    <w:p w:rsidR="00000000" w:rsidDel="00000000" w:rsidP="00000000" w:rsidRDefault="00000000" w:rsidRPr="00000000" w14:paraId="00000024">
      <w:pPr>
        <w:spacing w:after="240" w:before="240" w:lineRule="auto"/>
        <w:rPr/>
      </w:pPr>
      <w:r w:rsidDel="00000000" w:rsidR="00000000" w:rsidRPr="00000000">
        <w:rPr>
          <w:rtl w:val="0"/>
        </w:rPr>
        <w:t xml:space="preserve">Minimize data sent over the network:</w:t>
      </w:r>
    </w:p>
    <w:p w:rsidR="00000000" w:rsidDel="00000000" w:rsidP="00000000" w:rsidRDefault="00000000" w:rsidRPr="00000000" w14:paraId="00000025">
      <w:pPr>
        <w:numPr>
          <w:ilvl w:val="0"/>
          <w:numId w:val="1"/>
        </w:numPr>
        <w:spacing w:after="0" w:afterAutospacing="0" w:before="240" w:lineRule="auto"/>
        <w:ind w:left="720" w:hanging="360"/>
      </w:pPr>
      <w:r w:rsidDel="00000000" w:rsidR="00000000" w:rsidRPr="00000000">
        <w:rPr>
          <w:rtl w:val="0"/>
        </w:rPr>
        <w:t xml:space="preserve">Use compact data structures (Vector3 → 3 floats → could be compressed further)</w:t>
      </w:r>
    </w:p>
    <w:p w:rsidR="00000000" w:rsidDel="00000000" w:rsidP="00000000" w:rsidRDefault="00000000" w:rsidRPr="00000000" w14:paraId="00000026">
      <w:pPr>
        <w:numPr>
          <w:ilvl w:val="0"/>
          <w:numId w:val="1"/>
        </w:numPr>
        <w:spacing w:after="0" w:afterAutospacing="0" w:before="0" w:beforeAutospacing="0" w:lineRule="auto"/>
        <w:ind w:left="720" w:hanging="360"/>
      </w:pPr>
      <w:r w:rsidDel="00000000" w:rsidR="00000000" w:rsidRPr="00000000">
        <w:rPr>
          <w:rtl w:val="0"/>
        </w:rPr>
        <w:t xml:space="preserve">Quantize floating point values to integers where precision isn't critical</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rtl w:val="0"/>
        </w:rPr>
        <w:t xml:space="preserve">Use delta compression (send only changes from previous state)</w:t>
      </w:r>
    </w:p>
    <w:p w:rsidR="00000000" w:rsidDel="00000000" w:rsidP="00000000" w:rsidRDefault="00000000" w:rsidRPr="00000000" w14:paraId="00000028">
      <w:pPr>
        <w:numPr>
          <w:ilvl w:val="0"/>
          <w:numId w:val="1"/>
        </w:numPr>
        <w:spacing w:after="240" w:before="0" w:beforeAutospacing="0" w:lineRule="auto"/>
        <w:ind w:left="720" w:hanging="360"/>
      </w:pPr>
      <w:r w:rsidDel="00000000" w:rsidR="00000000" w:rsidRPr="00000000">
        <w:rPr>
          <w:rtl w:val="0"/>
        </w:rPr>
        <w:t xml:space="preserve">Batch updates for multiple entities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Example of position quantization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quantizePosition(position, gridSize)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Vector3.new(</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math.floor(position.X / gridSize),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math.floor(position.Y / gridSize),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math.floor(position.Z / gridSize)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p23udw2im7d4" w:id="8"/>
      <w:bookmarkEnd w:id="8"/>
      <w:r w:rsidDel="00000000" w:rsidR="00000000" w:rsidRPr="00000000">
        <w:rPr>
          <w:b w:val="1"/>
          <w:color w:val="000000"/>
          <w:sz w:val="26"/>
          <w:szCs w:val="26"/>
          <w:rtl w:val="0"/>
        </w:rPr>
        <w:t xml:space="preserve">4. Binary Data Encoding</w:t>
      </w:r>
    </w:p>
    <w:p w:rsidR="00000000" w:rsidDel="00000000" w:rsidP="00000000" w:rsidRDefault="00000000" w:rsidRPr="00000000" w14:paraId="00000033">
      <w:pPr>
        <w:spacing w:after="240" w:before="240" w:lineRule="auto"/>
        <w:rPr/>
      </w:pPr>
      <w:r w:rsidDel="00000000" w:rsidR="00000000" w:rsidRPr="00000000">
        <w:rPr>
          <w:rtl w:val="0"/>
        </w:rPr>
        <w:t xml:space="preserve">Convert data to binary format to reduce size:</w:t>
      </w:r>
    </w:p>
    <w:p w:rsidR="00000000" w:rsidDel="00000000" w:rsidP="00000000" w:rsidRDefault="00000000" w:rsidRPr="00000000" w14:paraId="00000034">
      <w:pPr>
        <w:numPr>
          <w:ilvl w:val="0"/>
          <w:numId w:val="10"/>
        </w:numPr>
        <w:spacing w:after="0" w:afterAutospacing="0" w:before="240" w:lineRule="auto"/>
        <w:ind w:left="720" w:hanging="360"/>
      </w:pPr>
      <w:r w:rsidDel="00000000" w:rsidR="00000000" w:rsidRPr="00000000">
        <w:rPr>
          <w:rtl w:val="0"/>
        </w:rPr>
        <w:t xml:space="preserve">Use bit manipulation to pack multiple values</w:t>
      </w:r>
    </w:p>
    <w:p w:rsidR="00000000" w:rsidDel="00000000" w:rsidP="00000000" w:rsidRDefault="00000000" w:rsidRPr="00000000" w14:paraId="00000035">
      <w:pPr>
        <w:numPr>
          <w:ilvl w:val="0"/>
          <w:numId w:val="10"/>
        </w:numPr>
        <w:spacing w:after="0" w:afterAutospacing="0" w:before="0" w:beforeAutospacing="0" w:lineRule="auto"/>
        <w:ind w:left="720" w:hanging="360"/>
      </w:pPr>
      <w:r w:rsidDel="00000000" w:rsidR="00000000" w:rsidRPr="00000000">
        <w:rPr>
          <w:rtl w:val="0"/>
        </w:rPr>
        <w:t xml:space="preserve">Employ variable-length encoding for values with different ranges</w:t>
      </w:r>
    </w:p>
    <w:p w:rsidR="00000000" w:rsidDel="00000000" w:rsidP="00000000" w:rsidRDefault="00000000" w:rsidRPr="00000000" w14:paraId="00000036">
      <w:pPr>
        <w:numPr>
          <w:ilvl w:val="0"/>
          <w:numId w:val="10"/>
        </w:numPr>
        <w:spacing w:after="240" w:before="0" w:beforeAutospacing="0" w:lineRule="auto"/>
        <w:ind w:left="720" w:hanging="360"/>
      </w:pPr>
      <w:r w:rsidDel="00000000" w:rsidR="00000000" w:rsidRPr="00000000">
        <w:rPr>
          <w:rtl w:val="0"/>
        </w:rPr>
        <w:t xml:space="preserve">Utilize buffer libraries for efficient binary operations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Example of packing a small integer into a buffer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packEntityID(buffer, position, entityID)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buffer[position] = bit32.band(entityID, 255) -- Lower 8 bits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3sv9vf7oscng" w:id="9"/>
      <w:bookmarkEnd w:id="9"/>
      <w:r w:rsidDel="00000000" w:rsidR="00000000" w:rsidRPr="00000000">
        <w:rPr>
          <w:b w:val="1"/>
          <w:color w:val="000000"/>
          <w:sz w:val="26"/>
          <w:szCs w:val="26"/>
          <w:rtl w:val="0"/>
        </w:rPr>
        <w:t xml:space="preserve">5. Selective Update Frequency</w:t>
      </w:r>
    </w:p>
    <w:p w:rsidR="00000000" w:rsidDel="00000000" w:rsidP="00000000" w:rsidRDefault="00000000" w:rsidRPr="00000000" w14:paraId="0000003D">
      <w:pPr>
        <w:spacing w:after="240" w:before="240" w:lineRule="auto"/>
        <w:rPr/>
      </w:pPr>
      <w:r w:rsidDel="00000000" w:rsidR="00000000" w:rsidRPr="00000000">
        <w:rPr>
          <w:rtl w:val="0"/>
        </w:rPr>
        <w:t xml:space="preserve">Not all entities need frequent updates:</w:t>
      </w:r>
    </w:p>
    <w:p w:rsidR="00000000" w:rsidDel="00000000" w:rsidP="00000000" w:rsidRDefault="00000000" w:rsidRPr="00000000" w14:paraId="0000003E">
      <w:pPr>
        <w:numPr>
          <w:ilvl w:val="0"/>
          <w:numId w:val="3"/>
        </w:numPr>
        <w:spacing w:after="0" w:afterAutospacing="0" w:before="240" w:lineRule="auto"/>
        <w:ind w:left="720" w:hanging="360"/>
      </w:pPr>
      <w:r w:rsidDel="00000000" w:rsidR="00000000" w:rsidRPr="00000000">
        <w:rPr>
          <w:rtl w:val="0"/>
        </w:rPr>
        <w:t xml:space="preserve">Prioritize entities closer to players</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Update distant entities less frequently</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tl w:val="0"/>
        </w:rPr>
        <w:t xml:space="preserve">Use prediction for smoother movement with fewer updates</w:t>
      </w:r>
    </w:p>
    <w:p w:rsidR="00000000" w:rsidDel="00000000" w:rsidP="00000000" w:rsidRDefault="00000000" w:rsidRPr="00000000" w14:paraId="00000041">
      <w:pPr>
        <w:numPr>
          <w:ilvl w:val="0"/>
          <w:numId w:val="3"/>
        </w:numPr>
        <w:spacing w:after="240" w:before="0" w:beforeAutospacing="0" w:lineRule="auto"/>
        <w:ind w:left="720" w:hanging="360"/>
      </w:pPr>
      <w:r w:rsidDel="00000000" w:rsidR="00000000" w:rsidRPr="00000000">
        <w:rPr>
          <w:rtl w:val="0"/>
        </w:rPr>
        <w:t xml:space="preserve">Implement relevancy systems (only send data for entities a player can see/interact with)</w:t>
      </w:r>
    </w:p>
    <w:p w:rsidR="00000000" w:rsidDel="00000000" w:rsidP="00000000" w:rsidRDefault="00000000" w:rsidRPr="00000000" w14:paraId="00000042">
      <w:pPr>
        <w:pStyle w:val="Heading2"/>
        <w:keepNext w:val="0"/>
        <w:keepLines w:val="0"/>
        <w:spacing w:after="80" w:lineRule="auto"/>
        <w:rPr>
          <w:b w:val="1"/>
          <w:sz w:val="34"/>
          <w:szCs w:val="34"/>
        </w:rPr>
      </w:pPr>
      <w:bookmarkStart w:colFirst="0" w:colLast="0" w:name="_5qkhnk3f1f6p" w:id="10"/>
      <w:bookmarkEnd w:id="10"/>
      <w:r w:rsidDel="00000000" w:rsidR="00000000" w:rsidRPr="00000000">
        <w:rPr>
          <w:b w:val="1"/>
          <w:sz w:val="34"/>
          <w:szCs w:val="34"/>
          <w:rtl w:val="0"/>
        </w:rPr>
        <w:t xml:space="preserve">Implementation Strategy</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rd2w4tbc8otn" w:id="11"/>
      <w:bookmarkEnd w:id="11"/>
      <w:r w:rsidDel="00000000" w:rsidR="00000000" w:rsidRPr="00000000">
        <w:rPr>
          <w:b w:val="1"/>
          <w:color w:val="000000"/>
          <w:sz w:val="26"/>
          <w:szCs w:val="26"/>
          <w:rtl w:val="0"/>
        </w:rPr>
        <w:t xml:space="preserve">Server-Side</w:t>
      </w:r>
    </w:p>
    <w:p w:rsidR="00000000" w:rsidDel="00000000" w:rsidP="00000000" w:rsidRDefault="00000000" w:rsidRPr="00000000" w14:paraId="00000044">
      <w:pPr>
        <w:numPr>
          <w:ilvl w:val="0"/>
          <w:numId w:val="6"/>
        </w:numPr>
        <w:spacing w:after="0" w:afterAutospacing="0" w:before="240" w:lineRule="auto"/>
        <w:ind w:left="720" w:hanging="360"/>
      </w:pPr>
      <w:r w:rsidDel="00000000" w:rsidR="00000000" w:rsidRPr="00000000">
        <w:rPr>
          <w:b w:val="1"/>
          <w:rtl w:val="0"/>
        </w:rPr>
        <w:t xml:space="preserve">Entity Management System</w:t>
      </w:r>
      <w:r w:rsidDel="00000000" w:rsidR="00000000" w:rsidRPr="00000000">
        <w:rPr>
          <w:rtl w:val="0"/>
        </w:rPr>
        <w:t xml:space="preserve">: Maintain authoritative state of all entities</w:t>
      </w:r>
    </w:p>
    <w:p w:rsidR="00000000" w:rsidDel="00000000" w:rsidP="00000000" w:rsidRDefault="00000000" w:rsidRPr="00000000" w14:paraId="00000045">
      <w:pPr>
        <w:numPr>
          <w:ilvl w:val="0"/>
          <w:numId w:val="6"/>
        </w:numPr>
        <w:spacing w:after="0" w:afterAutospacing="0" w:before="0" w:beforeAutospacing="0" w:lineRule="auto"/>
        <w:ind w:left="720" w:hanging="360"/>
      </w:pPr>
      <w:r w:rsidDel="00000000" w:rsidR="00000000" w:rsidRPr="00000000">
        <w:rPr>
          <w:b w:val="1"/>
          <w:rtl w:val="0"/>
        </w:rPr>
        <w:t xml:space="preserve">Spatial Partitioning</w:t>
      </w:r>
      <w:r w:rsidDel="00000000" w:rsidR="00000000" w:rsidRPr="00000000">
        <w:rPr>
          <w:rtl w:val="0"/>
        </w:rPr>
        <w:t xml:space="preserve">: Organize entities for efficient querying</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b w:val="1"/>
          <w:rtl w:val="0"/>
        </w:rPr>
        <w:t xml:space="preserve">Update Scheduler</w:t>
      </w:r>
      <w:r w:rsidDel="00000000" w:rsidR="00000000" w:rsidRPr="00000000">
        <w:rPr>
          <w:rtl w:val="0"/>
        </w:rPr>
        <w:t xml:space="preserve">: Determine when to send updates for each entity</w:t>
      </w:r>
    </w:p>
    <w:p w:rsidR="00000000" w:rsidDel="00000000" w:rsidP="00000000" w:rsidRDefault="00000000" w:rsidRPr="00000000" w14:paraId="00000047">
      <w:pPr>
        <w:numPr>
          <w:ilvl w:val="0"/>
          <w:numId w:val="6"/>
        </w:numPr>
        <w:spacing w:after="240" w:before="0" w:beforeAutospacing="0" w:lineRule="auto"/>
        <w:ind w:left="720" w:hanging="360"/>
      </w:pPr>
      <w:r w:rsidDel="00000000" w:rsidR="00000000" w:rsidRPr="00000000">
        <w:rPr>
          <w:b w:val="1"/>
          <w:rtl w:val="0"/>
        </w:rPr>
        <w:t xml:space="preserve">Data Packager</w:t>
      </w:r>
      <w:r w:rsidDel="00000000" w:rsidR="00000000" w:rsidRPr="00000000">
        <w:rPr>
          <w:rtl w:val="0"/>
        </w:rPr>
        <w:t xml:space="preserve">: Compress and format data for network transmission</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f5w5u6l65ita" w:id="12"/>
      <w:bookmarkEnd w:id="12"/>
      <w:r w:rsidDel="00000000" w:rsidR="00000000" w:rsidRPr="00000000">
        <w:rPr>
          <w:b w:val="1"/>
          <w:color w:val="000000"/>
          <w:sz w:val="26"/>
          <w:szCs w:val="26"/>
          <w:rtl w:val="0"/>
        </w:rPr>
        <w:t xml:space="preserve">Client-Side</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Entity Rendering System</w:t>
      </w:r>
      <w:r w:rsidDel="00000000" w:rsidR="00000000" w:rsidRPr="00000000">
        <w:rPr>
          <w:rtl w:val="0"/>
        </w:rPr>
        <w:t xml:space="preserve">: Create visual representations based on minimal data</w:t>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Interpolation System</w:t>
      </w:r>
      <w:r w:rsidDel="00000000" w:rsidR="00000000" w:rsidRPr="00000000">
        <w:rPr>
          <w:rtl w:val="0"/>
        </w:rPr>
        <w:t xml:space="preserve">: Smooth movement between updates</w:t>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Prediction System</w:t>
      </w:r>
      <w:r w:rsidDel="00000000" w:rsidR="00000000" w:rsidRPr="00000000">
        <w:rPr>
          <w:rtl w:val="0"/>
        </w:rPr>
        <w:t xml:space="preserve">: Estimate entity positions between updates</w:t>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b w:val="1"/>
          <w:rtl w:val="0"/>
        </w:rPr>
        <w:t xml:space="preserve">Input Handler</w:t>
      </w:r>
      <w:r w:rsidDel="00000000" w:rsidR="00000000" w:rsidRPr="00000000">
        <w:rPr>
          <w:rtl w:val="0"/>
        </w:rPr>
        <w:t xml:space="preserve">: Process player actions and send minimal required data</w:t>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iq56m53a28a1" w:id="13"/>
      <w:bookmarkEnd w:id="13"/>
      <w:r w:rsidDel="00000000" w:rsidR="00000000" w:rsidRPr="00000000">
        <w:rPr>
          <w:b w:val="1"/>
          <w:sz w:val="34"/>
          <w:szCs w:val="34"/>
          <w:rtl w:val="0"/>
        </w:rPr>
        <w:t xml:space="preserve">Bandwidth Comparison</w:t>
      </w:r>
    </w:p>
    <w:p w:rsidR="00000000" w:rsidDel="00000000" w:rsidP="00000000" w:rsidRDefault="00000000" w:rsidRPr="00000000" w14:paraId="0000004E">
      <w:pPr>
        <w:spacing w:after="240" w:before="240" w:lineRule="auto"/>
        <w:rPr/>
      </w:pPr>
      <w:r w:rsidDel="00000000" w:rsidR="00000000" w:rsidRPr="00000000">
        <w:rPr>
          <w:rtl w:val="0"/>
        </w:rPr>
        <w:t xml:space="preserve">A typical entity update in Roblox might include:</w:t>
      </w:r>
    </w:p>
    <w:p w:rsidR="00000000" w:rsidDel="00000000" w:rsidP="00000000" w:rsidRDefault="00000000" w:rsidRPr="00000000" w14:paraId="0000004F">
      <w:pPr>
        <w:numPr>
          <w:ilvl w:val="0"/>
          <w:numId w:val="5"/>
        </w:numPr>
        <w:spacing w:after="0" w:afterAutospacing="0" w:before="240" w:lineRule="auto"/>
        <w:ind w:left="720" w:hanging="360"/>
      </w:pPr>
      <w:r w:rsidDel="00000000" w:rsidR="00000000" w:rsidRPr="00000000">
        <w:rPr>
          <w:rtl w:val="0"/>
        </w:rPr>
        <w:t xml:space="preserve">Position (Vector3): 12 bytes</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Orientation (CFrame - partial): 12+ bytes</w:t>
      </w:r>
    </w:p>
    <w:p w:rsidR="00000000" w:rsidDel="00000000" w:rsidP="00000000" w:rsidRDefault="00000000" w:rsidRPr="00000000" w14:paraId="00000051">
      <w:pPr>
        <w:numPr>
          <w:ilvl w:val="0"/>
          <w:numId w:val="5"/>
        </w:numPr>
        <w:spacing w:after="0" w:afterAutospacing="0" w:before="0" w:beforeAutospacing="0" w:lineRule="auto"/>
        <w:ind w:left="720" w:hanging="360"/>
      </w:pPr>
      <w:r w:rsidDel="00000000" w:rsidR="00000000" w:rsidRPr="00000000">
        <w:rPr>
          <w:rtl w:val="0"/>
        </w:rPr>
        <w:t xml:space="preserve">Metadata (ID, state): 2-4 bytes</w:t>
      </w:r>
    </w:p>
    <w:p w:rsidR="00000000" w:rsidDel="00000000" w:rsidP="00000000" w:rsidRDefault="00000000" w:rsidRPr="00000000" w14:paraId="00000052">
      <w:pPr>
        <w:numPr>
          <w:ilvl w:val="0"/>
          <w:numId w:val="5"/>
        </w:numPr>
        <w:spacing w:after="240" w:before="0" w:beforeAutospacing="0" w:lineRule="auto"/>
        <w:ind w:left="720" w:hanging="360"/>
      </w:pPr>
      <w:r w:rsidDel="00000000" w:rsidR="00000000" w:rsidRPr="00000000">
        <w:rPr>
          <w:rtl w:val="0"/>
        </w:rPr>
        <w:t xml:space="preserve">Network overhead: 5+ bytes</w:t>
      </w:r>
    </w:p>
    <w:p w:rsidR="00000000" w:rsidDel="00000000" w:rsidP="00000000" w:rsidRDefault="00000000" w:rsidRPr="00000000" w14:paraId="00000053">
      <w:pPr>
        <w:spacing w:after="240" w:before="240" w:lineRule="auto"/>
        <w:rPr/>
      </w:pPr>
      <w:r w:rsidDel="00000000" w:rsidR="00000000" w:rsidRPr="00000000">
        <w:rPr>
          <w:b w:val="1"/>
          <w:rtl w:val="0"/>
        </w:rPr>
        <w:t xml:space="preserve">Total</w:t>
      </w:r>
      <w:r w:rsidDel="00000000" w:rsidR="00000000" w:rsidRPr="00000000">
        <w:rPr>
          <w:rtl w:val="0"/>
        </w:rPr>
        <w:t xml:space="preserve">: ~30+ bytes per entity per update</w:t>
      </w:r>
    </w:p>
    <w:p w:rsidR="00000000" w:rsidDel="00000000" w:rsidP="00000000" w:rsidRDefault="00000000" w:rsidRPr="00000000" w14:paraId="00000054">
      <w:pPr>
        <w:spacing w:after="240" w:before="240" w:lineRule="auto"/>
        <w:rPr/>
      </w:pPr>
      <w:r w:rsidDel="00000000" w:rsidR="00000000" w:rsidRPr="00000000">
        <w:rPr>
          <w:rtl w:val="0"/>
        </w:rPr>
        <w:t xml:space="preserve">With optimization:</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rtl w:val="0"/>
        </w:rPr>
        <w:t xml:space="preserve">Quantized position: 3 bytes</w:t>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rtl w:val="0"/>
        </w:rPr>
        <w:t xml:space="preserve">Minimal rotation data: 1-2 bytes</w:t>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rtl w:val="0"/>
        </w:rPr>
        <w:t xml:space="preserve">Packed metadata: 1 byte</w:t>
      </w:r>
    </w:p>
    <w:p w:rsidR="00000000" w:rsidDel="00000000" w:rsidP="00000000" w:rsidRDefault="00000000" w:rsidRPr="00000000" w14:paraId="00000058">
      <w:pPr>
        <w:numPr>
          <w:ilvl w:val="0"/>
          <w:numId w:val="14"/>
        </w:numPr>
        <w:spacing w:after="240" w:before="0" w:beforeAutospacing="0" w:lineRule="auto"/>
        <w:ind w:left="720" w:hanging="360"/>
      </w:pPr>
      <w:r w:rsidDel="00000000" w:rsidR="00000000" w:rsidRPr="00000000">
        <w:rPr>
          <w:rtl w:val="0"/>
        </w:rPr>
        <w:t xml:space="preserve">Batched with other entities to reduce overhead</w:t>
      </w:r>
    </w:p>
    <w:p w:rsidR="00000000" w:rsidDel="00000000" w:rsidP="00000000" w:rsidRDefault="00000000" w:rsidRPr="00000000" w14:paraId="00000059">
      <w:pPr>
        <w:spacing w:after="240" w:before="240" w:lineRule="auto"/>
        <w:rPr/>
      </w:pPr>
      <w:r w:rsidDel="00000000" w:rsidR="00000000" w:rsidRPr="00000000">
        <w:rPr>
          <w:b w:val="1"/>
          <w:rtl w:val="0"/>
        </w:rPr>
        <w:t xml:space="preserve">Total</w:t>
      </w:r>
      <w:r w:rsidDel="00000000" w:rsidR="00000000" w:rsidRPr="00000000">
        <w:rPr>
          <w:rtl w:val="0"/>
        </w:rPr>
        <w:t xml:space="preserve">: ~5-7 bytes per entity per update</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7ui0c32wclwq" w:id="14"/>
      <w:bookmarkEnd w:id="14"/>
      <w:r w:rsidDel="00000000" w:rsidR="00000000" w:rsidRPr="00000000">
        <w:rPr>
          <w:b w:val="1"/>
          <w:sz w:val="34"/>
          <w:szCs w:val="34"/>
          <w:rtl w:val="0"/>
        </w:rPr>
        <w:t xml:space="preserve">Implementation Example</w:t>
      </w:r>
    </w:p>
    <w:p w:rsidR="00000000" w:rsidDel="00000000" w:rsidP="00000000" w:rsidRDefault="00000000" w:rsidRPr="00000000" w14:paraId="0000005B">
      <w:pPr>
        <w:spacing w:after="240" w:before="240" w:lineRule="auto"/>
        <w:rPr/>
      </w:pPr>
      <w:r w:rsidDel="00000000" w:rsidR="00000000" w:rsidRPr="00000000">
        <w:rPr>
          <w:rtl w:val="0"/>
        </w:rPr>
        <w:t xml:space="preserve">Here's a simplified example of how the system might work:</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Server-side update function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sendEntityUpdates(player, relevantEntities)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Create a buffer for all entity data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buffer =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position = 1</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Pack entity count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buffer[position] = #relevantEntities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Pack each entity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_, entity in ipairs(relevantEntities) do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Pack entity ID (1 byte)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buffer[position] = entity.ID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+ 1</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Pack quantized position (3 bytes)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quantizedPos = quantizePosition(entity.Position, 0.25) -- 0.25 stud precision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buffer[position] = quantizedPos.X + 128 -- Offset to handle negative values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buffer[position + 1] = quantizedPos.Y + 128</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buffer[position + 2] = quantizedPos.Z + 128</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+ 3</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Pack state (1 byte)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buffer[position] = packState(entity.IsAttacking, entity.Health, entity.Type)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+ 1</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Send the buffer to the client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remoteEvent:FireClient(player, buffer)</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Client-side handler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remoteEvent.OnClientEvent:Connect(function(buffer)</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position = 1</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Unpack entity count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entityCount = buffer[position]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+ 1</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Unpack each entity</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for i = 1, entityCount do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Unpack entity ID</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entityID = buffer[position]</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+ 1</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Unpack position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x = (buffer[position] - 128) * 0.25</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y = (buffer[position + 1] - 128) * 0.25</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z = (buffer[position + 2] - 128) * 0.25</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+ 3</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Unpack state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state = buffer[position]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local isAttacking, health, type = unpackState(state)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position = position + 1</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 Update entity visual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updateEntityVisual(entityID, Vector3.new(x, y, z), isAttacking, health, type)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end</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btp95s1a2pny" w:id="15"/>
      <w:bookmarkEnd w:id="15"/>
      <w:r w:rsidDel="00000000" w:rsidR="00000000" w:rsidRPr="00000000">
        <w:rPr>
          <w:b w:val="1"/>
          <w:sz w:val="34"/>
          <w:szCs w:val="34"/>
          <w:rtl w:val="0"/>
        </w:rPr>
        <w:t xml:space="preserve">Potential Challenges</w:t>
      </w:r>
    </w:p>
    <w:p w:rsidR="00000000" w:rsidDel="00000000" w:rsidP="00000000" w:rsidRDefault="00000000" w:rsidRPr="00000000" w14:paraId="0000009B">
      <w:pPr>
        <w:numPr>
          <w:ilvl w:val="0"/>
          <w:numId w:val="9"/>
        </w:numPr>
        <w:spacing w:after="0" w:afterAutospacing="0" w:before="240" w:lineRule="auto"/>
        <w:ind w:left="720" w:hanging="360"/>
      </w:pPr>
      <w:r w:rsidDel="00000000" w:rsidR="00000000" w:rsidRPr="00000000">
        <w:rPr>
          <w:b w:val="1"/>
          <w:rtl w:val="0"/>
        </w:rPr>
        <w:t xml:space="preserve">Complexity</w:t>
      </w:r>
      <w:r w:rsidDel="00000000" w:rsidR="00000000" w:rsidRPr="00000000">
        <w:rPr>
          <w:rtl w:val="0"/>
        </w:rPr>
        <w:t xml:space="preserve">: Custom systems require more development time and expertise</w:t>
      </w:r>
    </w:p>
    <w:p w:rsidR="00000000" w:rsidDel="00000000" w:rsidP="00000000" w:rsidRDefault="00000000" w:rsidRPr="00000000" w14:paraId="0000009C">
      <w:pPr>
        <w:numPr>
          <w:ilvl w:val="0"/>
          <w:numId w:val="9"/>
        </w:numPr>
        <w:spacing w:after="0" w:afterAutospacing="0" w:before="0" w:beforeAutospacing="0" w:lineRule="auto"/>
        <w:ind w:left="720" w:hanging="360"/>
      </w:pPr>
      <w:r w:rsidDel="00000000" w:rsidR="00000000" w:rsidRPr="00000000">
        <w:rPr>
          <w:b w:val="1"/>
          <w:rtl w:val="0"/>
        </w:rPr>
        <w:t xml:space="preserve">Debugging</w:t>
      </w:r>
      <w:r w:rsidDel="00000000" w:rsidR="00000000" w:rsidRPr="00000000">
        <w:rPr>
          <w:rtl w:val="0"/>
        </w:rPr>
        <w:t xml:space="preserve">: Network issues can be harder to diagnose without Roblox's built-in tools</w:t>
      </w:r>
    </w:p>
    <w:p w:rsidR="00000000" w:rsidDel="00000000" w:rsidP="00000000" w:rsidRDefault="00000000" w:rsidRPr="00000000" w14:paraId="0000009D">
      <w:pPr>
        <w:numPr>
          <w:ilvl w:val="0"/>
          <w:numId w:val="9"/>
        </w:numPr>
        <w:spacing w:after="0" w:afterAutospacing="0" w:before="0" w:beforeAutospacing="0" w:lineRule="auto"/>
        <w:ind w:left="720" w:hanging="360"/>
      </w:pPr>
      <w:r w:rsidDel="00000000" w:rsidR="00000000" w:rsidRPr="00000000">
        <w:rPr>
          <w:b w:val="1"/>
          <w:rtl w:val="0"/>
        </w:rPr>
        <w:t xml:space="preserve">Synchronization</w:t>
      </w:r>
      <w:r w:rsidDel="00000000" w:rsidR="00000000" w:rsidRPr="00000000">
        <w:rPr>
          <w:rtl w:val="0"/>
        </w:rPr>
        <w:t xml:space="preserve">: Ensuring consistent game state across clients</w:t>
      </w:r>
    </w:p>
    <w:p w:rsidR="00000000" w:rsidDel="00000000" w:rsidP="00000000" w:rsidRDefault="00000000" w:rsidRPr="00000000" w14:paraId="0000009E">
      <w:pPr>
        <w:numPr>
          <w:ilvl w:val="0"/>
          <w:numId w:val="9"/>
        </w:numPr>
        <w:spacing w:after="240" w:before="0" w:beforeAutospacing="0" w:lineRule="auto"/>
        <w:ind w:left="720" w:hanging="360"/>
      </w:pPr>
      <w:r w:rsidDel="00000000" w:rsidR="00000000" w:rsidRPr="00000000">
        <w:rPr>
          <w:b w:val="1"/>
          <w:rtl w:val="0"/>
        </w:rPr>
        <w:t xml:space="preserve">Edge Cases</w:t>
      </w:r>
      <w:r w:rsidDel="00000000" w:rsidR="00000000" w:rsidRPr="00000000">
        <w:rPr>
          <w:rtl w:val="0"/>
        </w:rPr>
        <w:t xml:space="preserve">: Handling lag, dropped packets, and reconnections</w:t>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z3qldgbbw7s4" w:id="16"/>
      <w:bookmarkEnd w:id="16"/>
      <w:r w:rsidDel="00000000" w:rsidR="00000000" w:rsidRPr="00000000">
        <w:rPr>
          <w:b w:val="1"/>
          <w:sz w:val="34"/>
          <w:szCs w:val="34"/>
          <w:rtl w:val="0"/>
        </w:rPr>
        <w:t xml:space="preserve">Advantages for a Xianxia RPG</w:t>
      </w:r>
    </w:p>
    <w:p w:rsidR="00000000" w:rsidDel="00000000" w:rsidP="00000000" w:rsidRDefault="00000000" w:rsidRPr="00000000" w14:paraId="000000A0">
      <w:pPr>
        <w:spacing w:after="240" w:before="240" w:lineRule="auto"/>
        <w:rPr/>
      </w:pPr>
      <w:r w:rsidDel="00000000" w:rsidR="00000000" w:rsidRPr="00000000">
        <w:rPr>
          <w:rtl w:val="0"/>
        </w:rPr>
        <w:t xml:space="preserve">For a cultivation-based RPG, this system would allow:</w:t>
      </w:r>
    </w:p>
    <w:p w:rsidR="00000000" w:rsidDel="00000000" w:rsidP="00000000" w:rsidRDefault="00000000" w:rsidRPr="00000000" w14:paraId="000000A1">
      <w:pPr>
        <w:numPr>
          <w:ilvl w:val="0"/>
          <w:numId w:val="4"/>
        </w:numPr>
        <w:spacing w:after="0" w:afterAutospacing="0" w:before="240" w:lineRule="auto"/>
        <w:ind w:left="720" w:hanging="360"/>
      </w:pPr>
      <w:r w:rsidDel="00000000" w:rsidR="00000000" w:rsidRPr="00000000">
        <w:rPr>
          <w:b w:val="1"/>
          <w:rtl w:val="0"/>
        </w:rPr>
        <w:t xml:space="preserve">Massive Spirit Beast Hordes</w:t>
      </w:r>
      <w:r w:rsidDel="00000000" w:rsidR="00000000" w:rsidRPr="00000000">
        <w:rPr>
          <w:rtl w:val="0"/>
        </w:rPr>
        <w:t xml:space="preserve">: Create epic battles with hundreds of entities</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b w:val="1"/>
          <w:rtl w:val="0"/>
        </w:rPr>
        <w:t xml:space="preserve">Large-Scale Sect Wars</w:t>
      </w:r>
      <w:r w:rsidDel="00000000" w:rsidR="00000000" w:rsidRPr="00000000">
        <w:rPr>
          <w:rtl w:val="0"/>
        </w:rPr>
        <w:t xml:space="preserve">: Support many players and NPCs in the same area</w:t>
      </w:r>
    </w:p>
    <w:p w:rsidR="00000000" w:rsidDel="00000000" w:rsidP="00000000" w:rsidRDefault="00000000" w:rsidRPr="00000000" w14:paraId="000000A3">
      <w:pPr>
        <w:numPr>
          <w:ilvl w:val="0"/>
          <w:numId w:val="4"/>
        </w:numPr>
        <w:spacing w:after="0" w:afterAutospacing="0" w:before="0" w:beforeAutospacing="0" w:lineRule="auto"/>
        <w:ind w:left="720" w:hanging="360"/>
      </w:pPr>
      <w:r w:rsidDel="00000000" w:rsidR="00000000" w:rsidRPr="00000000">
        <w:rPr>
          <w:b w:val="1"/>
          <w:rtl w:val="0"/>
        </w:rPr>
        <w:t xml:space="preserve">Dynamic Environments</w:t>
      </w:r>
      <w:r w:rsidDel="00000000" w:rsidR="00000000" w:rsidRPr="00000000">
        <w:rPr>
          <w:rtl w:val="0"/>
        </w:rPr>
        <w:t xml:space="preserve">: Implement more interactive elements in the world</w:t>
      </w:r>
    </w:p>
    <w:p w:rsidR="00000000" w:rsidDel="00000000" w:rsidP="00000000" w:rsidRDefault="00000000" w:rsidRPr="00000000" w14:paraId="000000A4">
      <w:pPr>
        <w:numPr>
          <w:ilvl w:val="0"/>
          <w:numId w:val="4"/>
        </w:numPr>
        <w:spacing w:after="240" w:before="0" w:beforeAutospacing="0" w:lineRule="auto"/>
        <w:ind w:left="720" w:hanging="360"/>
      </w:pPr>
      <w:r w:rsidDel="00000000" w:rsidR="00000000" w:rsidRPr="00000000">
        <w:rPr>
          <w:b w:val="1"/>
          <w:rtl w:val="0"/>
        </w:rPr>
        <w:t xml:space="preserve">Smoother Experience</w:t>
      </w:r>
      <w:r w:rsidDel="00000000" w:rsidR="00000000" w:rsidRPr="00000000">
        <w:rPr>
          <w:rtl w:val="0"/>
        </w:rPr>
        <w:t xml:space="preserve">: Maintain performance even during intense cultivation breakthroughs with many visual effects</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916qebukc918" w:id="17"/>
      <w:bookmarkEnd w:id="17"/>
      <w:r w:rsidDel="00000000" w:rsidR="00000000" w:rsidRPr="00000000">
        <w:rPr>
          <w:b w:val="1"/>
          <w:sz w:val="34"/>
          <w:szCs w:val="34"/>
          <w:rtl w:val="0"/>
        </w:rPr>
        <w:t xml:space="preserve">Getting Started</w:t>
      </w:r>
    </w:p>
    <w:p w:rsidR="00000000" w:rsidDel="00000000" w:rsidP="00000000" w:rsidRDefault="00000000" w:rsidRPr="00000000" w14:paraId="000000A6">
      <w:pPr>
        <w:numPr>
          <w:ilvl w:val="0"/>
          <w:numId w:val="7"/>
        </w:numPr>
        <w:spacing w:after="0" w:afterAutospacing="0" w:before="240" w:lineRule="auto"/>
        <w:ind w:left="720" w:hanging="360"/>
      </w:pPr>
      <w:r w:rsidDel="00000000" w:rsidR="00000000" w:rsidRPr="00000000">
        <w:rPr>
          <w:rtl w:val="0"/>
        </w:rPr>
        <w:t xml:space="preserve">Start with a proof-of-concept focusing on a single entity type</w:t>
      </w:r>
    </w:p>
    <w:p w:rsidR="00000000" w:rsidDel="00000000" w:rsidP="00000000" w:rsidRDefault="00000000" w:rsidRPr="00000000" w14:paraId="000000A7">
      <w:pPr>
        <w:numPr>
          <w:ilvl w:val="0"/>
          <w:numId w:val="7"/>
        </w:numPr>
        <w:spacing w:after="0" w:afterAutospacing="0" w:before="0" w:beforeAutospacing="0" w:lineRule="auto"/>
        <w:ind w:left="720" w:hanging="360"/>
      </w:pPr>
      <w:r w:rsidDel="00000000" w:rsidR="00000000" w:rsidRPr="00000000">
        <w:rPr>
          <w:rtl w:val="0"/>
        </w:rPr>
        <w:t xml:space="preserve">Develop and test your custom collision system</w:t>
      </w:r>
    </w:p>
    <w:p w:rsidR="00000000" w:rsidDel="00000000" w:rsidP="00000000" w:rsidRDefault="00000000" w:rsidRPr="00000000" w14:paraId="000000A8">
      <w:pPr>
        <w:numPr>
          <w:ilvl w:val="0"/>
          <w:numId w:val="7"/>
        </w:numPr>
        <w:spacing w:after="0" w:afterAutospacing="0" w:before="0" w:beforeAutospacing="0" w:lineRule="auto"/>
        <w:ind w:left="720" w:hanging="360"/>
      </w:pPr>
      <w:r w:rsidDel="00000000" w:rsidR="00000000" w:rsidRPr="00000000">
        <w:rPr>
          <w:rtl w:val="0"/>
        </w:rPr>
        <w:t xml:space="preserve">Implement basic data compression and transmission</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tl w:val="0"/>
        </w:rPr>
        <w:t xml:space="preserve">Create a visual representation system</w:t>
      </w:r>
    </w:p>
    <w:p w:rsidR="00000000" w:rsidDel="00000000" w:rsidP="00000000" w:rsidRDefault="00000000" w:rsidRPr="00000000" w14:paraId="000000AA">
      <w:pPr>
        <w:numPr>
          <w:ilvl w:val="0"/>
          <w:numId w:val="7"/>
        </w:numPr>
        <w:spacing w:after="240" w:before="0" w:beforeAutospacing="0" w:lineRule="auto"/>
        <w:ind w:left="720" w:hanging="360"/>
      </w:pPr>
      <w:r w:rsidDel="00000000" w:rsidR="00000000" w:rsidRPr="00000000">
        <w:rPr>
          <w:rtl w:val="0"/>
        </w:rPr>
        <w:t xml:space="preserve">Scale up gradually, monitoring performance</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x4zr2z4vwg6j" w:id="18"/>
      <w:bookmarkEnd w:id="18"/>
      <w:r w:rsidDel="00000000" w:rsidR="00000000" w:rsidRPr="00000000">
        <w:rPr>
          <w:b w:val="1"/>
          <w:sz w:val="34"/>
          <w:szCs w:val="34"/>
          <w:rtl w:val="0"/>
        </w:rPr>
        <w:t xml:space="preserve">Conclusion</w:t>
      </w:r>
    </w:p>
    <w:p w:rsidR="00000000" w:rsidDel="00000000" w:rsidP="00000000" w:rsidRDefault="00000000" w:rsidRPr="00000000" w14:paraId="000000AC">
      <w:pPr>
        <w:spacing w:after="240" w:before="240" w:lineRule="auto"/>
        <w:rPr/>
      </w:pPr>
      <w:r w:rsidDel="00000000" w:rsidR="00000000" w:rsidRPr="00000000">
        <w:rPr>
          <w:rtl w:val="0"/>
        </w:rPr>
        <w:t xml:space="preserve">Creating a custom replication system is an advanced technique that requires significant development effort, but it can dramatically increase the scale and complexity of your Roblox game. By carefully controlling what data is sent over the network and how it's formatted, you can create experiences that would be impossible with the default Roblox physics and networking systems.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xend" w:cs="Lexend" w:eastAsia="Lexend" w:hAnsi="Lexe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