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The UDP protocol reveals that: </w:t>
            </w:r>
            <w:r w:rsidDel="00000000" w:rsidR="00000000" w:rsidRPr="00000000">
              <w:rPr>
                <w:rFonts w:ascii="Google Sans" w:cs="Google Sans" w:eastAsia="Google Sans" w:hAnsi="Google Sans"/>
                <w:color w:val="444746"/>
                <w:sz w:val="21"/>
                <w:szCs w:val="21"/>
                <w:highlight w:val="yellow"/>
                <w:rtl w:val="0"/>
              </w:rPr>
              <w:t xml:space="preserve">the browser’s DNS query was sent over UDP, but the destination port was unreachable, so the DNS request did not succeed. </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w:t>
            </w:r>
            <w:r w:rsidDel="00000000" w:rsidR="00000000" w:rsidRPr="00000000">
              <w:rPr>
                <w:rFonts w:ascii="Google Sans" w:cs="Google Sans" w:eastAsia="Google Sans" w:hAnsi="Google Sans"/>
                <w:color w:val="444746"/>
                <w:sz w:val="21"/>
                <w:szCs w:val="21"/>
                <w:highlight w:val="yellow"/>
                <w:rtl w:val="0"/>
              </w:rPr>
              <w:t xml:space="preserve">“udp port 53 unreachable,” which means the DNS service on port 53 could not be reached.</w:t>
            </w:r>
            <w:r w:rsidDel="00000000" w:rsidR="00000000" w:rsidRPr="00000000">
              <w:rPr>
                <w:rFonts w:ascii="Google Sans" w:cs="Google Sans" w:eastAsia="Google Sans" w:hAnsi="Google Sans"/>
                <w:color w:val="444746"/>
                <w:sz w:val="21"/>
                <w:szCs w:val="21"/>
                <w:rtl w:val="0"/>
              </w:rPr>
              <w:t xml:space="preserve"> </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The port noted in the error message is used for: </w:t>
            </w:r>
            <w:r w:rsidDel="00000000" w:rsidR="00000000" w:rsidRPr="00000000">
              <w:rPr>
                <w:rFonts w:ascii="Google Sans" w:cs="Google Sans" w:eastAsia="Google Sans" w:hAnsi="Google Sans"/>
                <w:color w:val="444746"/>
                <w:sz w:val="21"/>
                <w:szCs w:val="21"/>
                <w:highlight w:val="yellow"/>
                <w:rtl w:val="0"/>
              </w:rPr>
              <w:t xml:space="preserve">DNS lookups, which translate domain names into IP addresses. </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color w:val="444746"/>
                <w:sz w:val="21"/>
                <w:szCs w:val="21"/>
                <w:rtl w:val="0"/>
              </w:rPr>
              <w:t xml:space="preserve">The most likely issue is:</w:t>
            </w:r>
            <w:r w:rsidDel="00000000" w:rsidR="00000000" w:rsidRPr="00000000">
              <w:rPr>
                <w:rFonts w:ascii="Google Sans" w:cs="Google Sans" w:eastAsia="Google Sans" w:hAnsi="Google Sans"/>
                <w:color w:val="444746"/>
                <w:sz w:val="21"/>
                <w:szCs w:val="21"/>
                <w:highlight w:val="yellow"/>
                <w:rtl w:val="0"/>
              </w:rPr>
              <w:t xml:space="preserve"> that the DNS service was not listening on port 53, or that port 53 was blocked, so the website’s domain name could not be resolved. </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highlight w:val="yellow"/>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Time incident occurred: </w:t>
            </w:r>
            <w:r w:rsidDel="00000000" w:rsidR="00000000" w:rsidRPr="00000000">
              <w:rPr>
                <w:rFonts w:ascii="Google Sans" w:cs="Google Sans" w:eastAsia="Google Sans" w:hAnsi="Google Sans"/>
                <w:color w:val="444746"/>
                <w:sz w:val="21"/>
                <w:szCs w:val="21"/>
                <w:highlight w:val="yellow"/>
                <w:rtl w:val="0"/>
              </w:rPr>
              <w:t xml:space="preserve">13.24</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Explain how the IT team became aware of the incident:</w:t>
            </w:r>
            <w:r w:rsidDel="00000000" w:rsidR="00000000" w:rsidRPr="00000000">
              <w:rPr>
                <w:rFonts w:ascii="Google Sans" w:cs="Google Sans" w:eastAsia="Google Sans" w:hAnsi="Google Sans"/>
                <w:color w:val="444746"/>
                <w:sz w:val="21"/>
                <w:szCs w:val="21"/>
                <w:highlight w:val="yellow"/>
                <w:rtl w:val="0"/>
              </w:rPr>
              <w:t xml:space="preserve">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w:t>
            </w:r>
            <w:r w:rsidDel="00000000" w:rsidR="00000000" w:rsidRPr="00000000">
              <w:rPr>
                <w:rFonts w:ascii="Google Sans" w:cs="Google Sans" w:eastAsia="Google Sans" w:hAnsi="Google Sans"/>
                <w:color w:val="444746"/>
                <w:sz w:val="21"/>
                <w:szCs w:val="21"/>
                <w:highlight w:val="yellow"/>
                <w:rtl w:val="0"/>
              </w:rPr>
              <w:t xml:space="preserve">The IT department used tcpdump to capture and inspect DNS and ICMP traffic related to the website outage. </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highlight w:val="yellow"/>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w:t>
            </w:r>
            <w:r w:rsidDel="00000000" w:rsidR="00000000" w:rsidRPr="00000000">
              <w:rPr>
                <w:rFonts w:ascii="Google Sans" w:cs="Google Sans" w:eastAsia="Google Sans" w:hAnsi="Google Sans"/>
                <w:color w:val="444746"/>
                <w:sz w:val="21"/>
                <w:szCs w:val="21"/>
                <w:highlight w:val="yellow"/>
                <w:rtl w:val="0"/>
              </w:rPr>
              <w:t xml:space="preserve">UDP packets were sent to the DNS server at port 53, but the server returned ICMP errors saying the port was unreachable. </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color w:val="444746"/>
                <w:sz w:val="21"/>
                <w:szCs w:val="21"/>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0" w:firstLine="0"/>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color w:val="444746"/>
                <w:sz w:val="21"/>
                <w:szCs w:val="21"/>
                <w:rtl w:val="0"/>
              </w:rPr>
              <w:t xml:space="preserve">Note a likely cause of the incident: </w:t>
            </w:r>
            <w:r w:rsidDel="00000000" w:rsidR="00000000" w:rsidRPr="00000000">
              <w:rPr>
                <w:rFonts w:ascii="Google Sans" w:cs="Google Sans" w:eastAsia="Google Sans" w:hAnsi="Google Sans"/>
                <w:color w:val="444746"/>
                <w:sz w:val="21"/>
                <w:szCs w:val="21"/>
                <w:highlight w:val="yellow"/>
                <w:rtl w:val="0"/>
              </w:rPr>
              <w:t xml:space="preserve">The DNS service on port 53 was unavailable, blocked, or misconfigured, preventing name resolution. </w:t>
            </w:r>
            <w:r w:rsidDel="00000000" w:rsidR="00000000" w:rsidRPr="00000000">
              <w:rPr>
                <w:rtl w:val="0"/>
              </w:rPr>
            </w:r>
          </w:p>
        </w:tc>
      </w:tr>
    </w:tbl>
    <w:p w:rsidR="00000000" w:rsidDel="00000000" w:rsidP="00000000" w:rsidRDefault="00000000" w:rsidRPr="00000000" w14:paraId="0000001F">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