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6F2" w:rsidRPr="000356F2" w:rsidRDefault="000356F2" w:rsidP="000356F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F2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Software Test Plan (STP) – </w:t>
      </w:r>
      <w:proofErr w:type="spellStart"/>
      <w:r w:rsidRPr="000356F2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GoRest</w:t>
      </w:r>
      <w:proofErr w:type="spellEnd"/>
      <w:r w:rsidRPr="000356F2">
        <w:rPr>
          <w:rFonts w:ascii="Times New Roman" w:eastAsia="Times New Roman" w:hAnsi="Times New Roman" w:cs="Times New Roman"/>
          <w:b/>
          <w:bCs/>
          <w:sz w:val="36"/>
          <w:szCs w:val="3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Public API</w:t>
      </w:r>
    </w:p>
    <w:p w:rsidR="000356F2" w:rsidRPr="000356F2" w:rsidRDefault="000356F2" w:rsidP="000356F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System Under Test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>: https://gorest.co.in/public/v2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br/>
      </w: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Tested Entities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356F2">
        <w:rPr>
          <w:rFonts w:ascii="Courier New" w:eastAsia="Times New Roman" w:hAnsi="Courier New" w:cs="Courier New"/>
          <w:sz w:val="20"/>
          <w:szCs w:val="20"/>
        </w:rPr>
        <w:t>Users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56F2">
        <w:rPr>
          <w:rFonts w:ascii="Courier New" w:eastAsia="Times New Roman" w:hAnsi="Courier New" w:cs="Courier New"/>
          <w:sz w:val="20"/>
          <w:szCs w:val="20"/>
        </w:rPr>
        <w:t>Posts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356F2">
        <w:rPr>
          <w:rFonts w:ascii="Courier New" w:eastAsia="Times New Roman" w:hAnsi="Courier New" w:cs="Courier New"/>
          <w:sz w:val="20"/>
          <w:szCs w:val="20"/>
        </w:rPr>
        <w:t>Comments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356F2">
        <w:rPr>
          <w:rFonts w:ascii="Courier New" w:eastAsia="Times New Roman" w:hAnsi="Courier New" w:cs="Courier New"/>
          <w:sz w:val="20"/>
          <w:szCs w:val="20"/>
        </w:rPr>
        <w:t>Todos</w:t>
      </w:r>
      <w:proofErr w:type="spellEnd"/>
      <w:r w:rsidRPr="000356F2">
        <w:rPr>
          <w:rFonts w:ascii="Times New Roman" w:eastAsia="Times New Roman" w:hAnsi="Times New Roman" w:cs="Times New Roman"/>
          <w:sz w:val="24"/>
          <w:szCs w:val="24"/>
        </w:rPr>
        <w:br/>
      </w: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>: Bearer token (for POST/PUT/DELETE</w:t>
      </w:r>
      <w:proofErr w:type="gramStart"/>
      <w:r w:rsidRPr="000356F2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0356F2">
        <w:rPr>
          <w:rFonts w:ascii="Times New Roman" w:eastAsia="Times New Roman" w:hAnsi="Times New Roman" w:cs="Times New Roman"/>
          <w:sz w:val="24"/>
          <w:szCs w:val="24"/>
        </w:rPr>
        <w:br/>
      </w: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Test Types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>: Functional, Negative, Boundary, CRUD Coverage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br/>
      </w: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Test Approach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>: Black-box, API-level testing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br/>
      </w: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Test Tools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 xml:space="preserve">: Postman / Python + </w:t>
      </w:r>
      <w:proofErr w:type="spellStart"/>
      <w:r w:rsidRPr="000356F2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 w:rsidRPr="000356F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bookmarkStart w:id="0" w:name="_GoBack"/>
      <w:r w:rsidRPr="000356F2">
        <w:rPr>
          <w:rFonts w:ascii="Times New Roman" w:eastAsia="Times New Roman" w:hAnsi="Times New Roman" w:cs="Times New Roman"/>
          <w:sz w:val="24"/>
          <w:szCs w:val="24"/>
        </w:rPr>
        <w:t>REST Client</w:t>
      </w:r>
      <w:bookmarkEnd w:id="0"/>
      <w:r w:rsidR="00BB6E79">
        <w:rPr>
          <w:rFonts w:ascii="Times New Roman" w:eastAsia="Times New Roman" w:hAnsi="Times New Roman" w:cs="Times New Roman"/>
          <w:sz w:val="24"/>
          <w:szCs w:val="24"/>
        </w:rPr>
        <w:t>, DDT</w:t>
      </w:r>
    </w:p>
    <w:p w:rsidR="000356F2" w:rsidRPr="000356F2" w:rsidRDefault="00BB6E79" w:rsidP="0003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56F2" w:rsidRPr="000356F2" w:rsidRDefault="000356F2" w:rsidP="000356F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0356F2">
        <w:rPr>
          <w:rFonts w:ascii="Times New Roman" w:eastAsia="Times New Roman" w:hAnsi="Times New Roman" w:cs="Times New Roman"/>
          <w:bCs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Test Objectives</w:t>
      </w:r>
    </w:p>
    <w:p w:rsidR="000356F2" w:rsidRPr="000356F2" w:rsidRDefault="000356F2" w:rsidP="000356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sz w:val="24"/>
          <w:szCs w:val="24"/>
        </w:rPr>
        <w:t>Validate that all API endpoints for each entity operate as expected</w:t>
      </w:r>
    </w:p>
    <w:p w:rsidR="000356F2" w:rsidRPr="000356F2" w:rsidRDefault="000356F2" w:rsidP="000356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sz w:val="24"/>
          <w:szCs w:val="24"/>
        </w:rPr>
        <w:t>Ensure proper error handling for negative inputs</w:t>
      </w:r>
    </w:p>
    <w:p w:rsidR="000356F2" w:rsidRPr="000356F2" w:rsidRDefault="000356F2" w:rsidP="000356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sz w:val="24"/>
          <w:szCs w:val="24"/>
        </w:rPr>
        <w:t>Verify field validation, status codes, and logical dependencies</w:t>
      </w:r>
    </w:p>
    <w:p w:rsidR="000356F2" w:rsidRPr="000356F2" w:rsidRDefault="000356F2" w:rsidP="000356F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sz w:val="24"/>
          <w:szCs w:val="24"/>
        </w:rPr>
        <w:t>Ensure endpoints enforce authorization and data integrity</w:t>
      </w:r>
    </w:p>
    <w:p w:rsidR="000356F2" w:rsidRPr="000356F2" w:rsidRDefault="00BB6E79" w:rsidP="0003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56F2" w:rsidRPr="000356F2" w:rsidRDefault="000356F2" w:rsidP="000356F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F2">
        <w:rPr>
          <w:rFonts w:ascii="Times New Roman" w:eastAsia="Times New Roman" w:hAnsi="Times New Roman" w:cs="Times New Roman"/>
          <w:b/>
          <w:bCs/>
          <w:sz w:val="36"/>
          <w:szCs w:val="36"/>
        </w:rPr>
        <w:t>2.</w:t>
      </w:r>
      <w:r w:rsidRPr="000356F2">
        <w:rPr>
          <w:rFonts w:ascii="Times New Roman" w:eastAsia="Times New Roman" w:hAnsi="Times New Roman" w:cs="Times New Roman"/>
          <w:bCs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Test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5341"/>
      </w:tblGrid>
      <w:tr w:rsidR="000356F2" w:rsidRPr="000356F2" w:rsidTr="000356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56F2" w:rsidRPr="000356F2" w:rsidRDefault="000356F2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0356F2" w:rsidRPr="000356F2" w:rsidRDefault="000356F2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Covered Features</w:t>
            </w:r>
          </w:p>
        </w:tc>
      </w:tr>
      <w:tr w:rsidR="000356F2" w:rsidRPr="000356F2" w:rsidTr="0003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6F2" w:rsidRPr="000356F2" w:rsidRDefault="000356F2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0356F2" w:rsidRPr="000356F2" w:rsidRDefault="000356F2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CRUD, field validations, unique constraints</w:t>
            </w:r>
          </w:p>
        </w:tc>
      </w:tr>
      <w:tr w:rsidR="000356F2" w:rsidRPr="000356F2" w:rsidTr="0003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6F2" w:rsidRPr="000356F2" w:rsidRDefault="000356F2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:rsidR="000356F2" w:rsidRPr="000356F2" w:rsidRDefault="000356F2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CRUD, user relation, field presence</w:t>
            </w:r>
          </w:p>
        </w:tc>
      </w:tr>
      <w:tr w:rsidR="000356F2" w:rsidRPr="000356F2" w:rsidTr="0003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6F2" w:rsidRPr="000356F2" w:rsidRDefault="000356F2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0356F2" w:rsidRPr="000356F2" w:rsidRDefault="000356F2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Create/Delete, post relation, email format validation</w:t>
            </w:r>
          </w:p>
        </w:tc>
      </w:tr>
      <w:tr w:rsidR="000356F2" w:rsidRPr="000356F2" w:rsidTr="000356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6F2" w:rsidRPr="000356F2" w:rsidRDefault="000356F2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Todos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356F2" w:rsidRPr="000356F2" w:rsidRDefault="000356F2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CRUD, user relation, due date handling, status updates</w:t>
            </w:r>
          </w:p>
        </w:tc>
      </w:tr>
    </w:tbl>
    <w:p w:rsidR="000356F2" w:rsidRPr="000356F2" w:rsidRDefault="00BB6E79" w:rsidP="0003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356F2" w:rsidRPr="000356F2" w:rsidRDefault="000356F2" w:rsidP="000356F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356F2">
        <w:rPr>
          <w:rFonts w:ascii="Times New Roman" w:eastAsia="Times New Roman" w:hAnsi="Times New Roman" w:cs="Times New Roman"/>
          <w:bCs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3. Test Cases</w:t>
      </w:r>
    </w:p>
    <w:p w:rsidR="000356F2" w:rsidRPr="00BF3776" w:rsidRDefault="000356F2" w:rsidP="00BF3776">
      <w:pPr>
        <w:pStyle w:val="a4"/>
        <w:numPr>
          <w:ilvl w:val="0"/>
          <w:numId w:val="5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z w:val="27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F3776">
        <w:rPr>
          <w:rFonts w:ascii="Times New Roman" w:eastAsia="Times New Roman" w:hAnsi="Times New Roman" w:cs="Times New Roman"/>
          <w:b/>
          <w:bCs/>
          <w:caps/>
          <w:sz w:val="27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1673"/>
        <w:gridCol w:w="1275"/>
        <w:gridCol w:w="3261"/>
        <w:gridCol w:w="1698"/>
      </w:tblGrid>
      <w:tr w:rsidR="00BF3776" w:rsidRPr="000356F2" w:rsidTr="00BF3776">
        <w:trPr>
          <w:tblHeader/>
          <w:tblCellSpacing w:w="15" w:type="dxa"/>
        </w:trPr>
        <w:tc>
          <w:tcPr>
            <w:tcW w:w="464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1643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245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231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53" w:type="dxa"/>
          </w:tcPr>
          <w:p w:rsidR="00BF3776" w:rsidRPr="000356F2" w:rsidRDefault="00BF3776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BF3776" w:rsidRPr="000356F2" w:rsidTr="00BF3776">
        <w:trPr>
          <w:tblCellSpacing w:w="15" w:type="dxa"/>
        </w:trPr>
        <w:tc>
          <w:tcPr>
            <w:tcW w:w="464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U01</w:t>
            </w:r>
          </w:p>
        </w:tc>
        <w:tc>
          <w:tcPr>
            <w:tcW w:w="1643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 with valid fields</w:t>
            </w:r>
          </w:p>
        </w:tc>
        <w:tc>
          <w:tcPr>
            <w:tcW w:w="1245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231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201 Created, JSON with new user ID</w:t>
            </w:r>
          </w:p>
        </w:tc>
        <w:tc>
          <w:tcPr>
            <w:tcW w:w="1653" w:type="dxa"/>
          </w:tcPr>
          <w:p w:rsidR="00BF3776" w:rsidRPr="000356F2" w:rsidRDefault="00BF3776" w:rsidP="00BF3776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776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BF3776" w:rsidRPr="000356F2" w:rsidTr="00BF3776">
        <w:trPr>
          <w:tblCellSpacing w:w="15" w:type="dxa"/>
        </w:trPr>
        <w:tc>
          <w:tcPr>
            <w:tcW w:w="464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U02</w:t>
            </w:r>
          </w:p>
        </w:tc>
        <w:tc>
          <w:tcPr>
            <w:tcW w:w="1643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 with missing email</w:t>
            </w:r>
          </w:p>
        </w:tc>
        <w:tc>
          <w:tcPr>
            <w:tcW w:w="1245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231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422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Unprocessable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</w:t>
            </w:r>
          </w:p>
        </w:tc>
        <w:tc>
          <w:tcPr>
            <w:tcW w:w="1653" w:type="dxa"/>
          </w:tcPr>
          <w:p w:rsidR="00BF3776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BF3776" w:rsidRPr="000356F2" w:rsidTr="00BF3776">
        <w:trPr>
          <w:tblCellSpacing w:w="15" w:type="dxa"/>
        </w:trPr>
        <w:tc>
          <w:tcPr>
            <w:tcW w:w="464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U03</w:t>
            </w:r>
          </w:p>
        </w:tc>
        <w:tc>
          <w:tcPr>
            <w:tcW w:w="1643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 with invalid gender</w:t>
            </w:r>
          </w:p>
        </w:tc>
        <w:tc>
          <w:tcPr>
            <w:tcW w:w="1245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231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422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Unprocessable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</w:t>
            </w:r>
          </w:p>
        </w:tc>
        <w:tc>
          <w:tcPr>
            <w:tcW w:w="1653" w:type="dxa"/>
          </w:tcPr>
          <w:p w:rsidR="00BF3776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BF3776" w:rsidRPr="000356F2" w:rsidTr="00BF3776">
        <w:trPr>
          <w:tblCellSpacing w:w="15" w:type="dxa"/>
        </w:trPr>
        <w:tc>
          <w:tcPr>
            <w:tcW w:w="464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U04</w:t>
            </w:r>
          </w:p>
        </w:tc>
        <w:tc>
          <w:tcPr>
            <w:tcW w:w="1643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user with duplicate email</w:t>
            </w:r>
          </w:p>
        </w:tc>
        <w:tc>
          <w:tcPr>
            <w:tcW w:w="1245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231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422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Unprocessable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</w:t>
            </w:r>
          </w:p>
        </w:tc>
        <w:tc>
          <w:tcPr>
            <w:tcW w:w="1653" w:type="dxa"/>
          </w:tcPr>
          <w:p w:rsidR="00BF3776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BF3776" w:rsidRPr="000356F2" w:rsidTr="00BF3776">
        <w:trPr>
          <w:tblCellSpacing w:w="15" w:type="dxa"/>
        </w:trPr>
        <w:tc>
          <w:tcPr>
            <w:tcW w:w="464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U05</w:t>
            </w:r>
          </w:p>
        </w:tc>
        <w:tc>
          <w:tcPr>
            <w:tcW w:w="1643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Get list of users</w:t>
            </w:r>
          </w:p>
        </w:tc>
        <w:tc>
          <w:tcPr>
            <w:tcW w:w="1245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231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200 OK with list of users</w:t>
            </w:r>
          </w:p>
        </w:tc>
        <w:tc>
          <w:tcPr>
            <w:tcW w:w="1653" w:type="dxa"/>
          </w:tcPr>
          <w:p w:rsidR="00BF3776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BF3776" w:rsidRPr="000356F2" w:rsidTr="00BF3776">
        <w:trPr>
          <w:tblCellSpacing w:w="15" w:type="dxa"/>
        </w:trPr>
        <w:tc>
          <w:tcPr>
            <w:tcW w:w="464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U06</w:t>
            </w:r>
          </w:p>
        </w:tc>
        <w:tc>
          <w:tcPr>
            <w:tcW w:w="1643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 name with valid ID</w:t>
            </w:r>
          </w:p>
        </w:tc>
        <w:tc>
          <w:tcPr>
            <w:tcW w:w="1245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3231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200 OK, user data updated</w:t>
            </w:r>
          </w:p>
        </w:tc>
        <w:tc>
          <w:tcPr>
            <w:tcW w:w="1653" w:type="dxa"/>
          </w:tcPr>
          <w:p w:rsidR="00BF3776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BF3776" w:rsidRPr="000356F2" w:rsidTr="00BF3776">
        <w:trPr>
          <w:tblCellSpacing w:w="15" w:type="dxa"/>
        </w:trPr>
        <w:tc>
          <w:tcPr>
            <w:tcW w:w="464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U07</w:t>
            </w:r>
          </w:p>
        </w:tc>
        <w:tc>
          <w:tcPr>
            <w:tcW w:w="1643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Update user with invalid ID</w:t>
            </w:r>
          </w:p>
        </w:tc>
        <w:tc>
          <w:tcPr>
            <w:tcW w:w="1245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3231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1653" w:type="dxa"/>
          </w:tcPr>
          <w:p w:rsidR="00BF3776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BF3776" w:rsidRPr="000356F2" w:rsidTr="00BF3776">
        <w:trPr>
          <w:tblCellSpacing w:w="15" w:type="dxa"/>
        </w:trPr>
        <w:tc>
          <w:tcPr>
            <w:tcW w:w="464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U08</w:t>
            </w:r>
          </w:p>
        </w:tc>
        <w:tc>
          <w:tcPr>
            <w:tcW w:w="1643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Delete existing user</w:t>
            </w:r>
          </w:p>
        </w:tc>
        <w:tc>
          <w:tcPr>
            <w:tcW w:w="1245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231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204 No Content</w:t>
            </w:r>
          </w:p>
        </w:tc>
        <w:tc>
          <w:tcPr>
            <w:tcW w:w="1653" w:type="dxa"/>
          </w:tcPr>
          <w:p w:rsidR="00BF3776" w:rsidRPr="000356F2" w:rsidRDefault="00C01C83" w:rsidP="00C01C8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BF3776" w:rsidRPr="000356F2" w:rsidTr="00BF3776">
        <w:trPr>
          <w:tblCellSpacing w:w="15" w:type="dxa"/>
        </w:trPr>
        <w:tc>
          <w:tcPr>
            <w:tcW w:w="464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U09</w:t>
            </w:r>
          </w:p>
        </w:tc>
        <w:tc>
          <w:tcPr>
            <w:tcW w:w="1643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Delete non-existent user</w:t>
            </w:r>
          </w:p>
        </w:tc>
        <w:tc>
          <w:tcPr>
            <w:tcW w:w="1245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231" w:type="dxa"/>
            <w:vAlign w:val="center"/>
            <w:hideMark/>
          </w:tcPr>
          <w:p w:rsidR="00BF3776" w:rsidRPr="000356F2" w:rsidRDefault="00BF3776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1653" w:type="dxa"/>
          </w:tcPr>
          <w:p w:rsidR="00BF3776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</w:tbl>
    <w:p w:rsidR="000356F2" w:rsidRPr="000356F2" w:rsidRDefault="00BB6E79" w:rsidP="0003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56F2" w:rsidRPr="00BF3776" w:rsidRDefault="000356F2" w:rsidP="00BF3776">
      <w:pPr>
        <w:pStyle w:val="a4"/>
        <w:numPr>
          <w:ilvl w:val="0"/>
          <w:numId w:val="5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z w:val="27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F3776">
        <w:rPr>
          <w:rFonts w:ascii="Times New Roman" w:eastAsia="Times New Roman" w:hAnsi="Times New Roman" w:cs="Times New Roman"/>
          <w:b/>
          <w:bCs/>
          <w:caps/>
          <w:sz w:val="27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Posts</w:t>
      </w:r>
    </w:p>
    <w:tbl>
      <w:tblPr>
        <w:tblW w:w="84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443"/>
        <w:gridCol w:w="1341"/>
        <w:gridCol w:w="3261"/>
        <w:gridCol w:w="1701"/>
      </w:tblGrid>
      <w:tr w:rsidR="00860D78" w:rsidRPr="000356F2" w:rsidTr="00860D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1413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31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23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56" w:type="dxa"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P01</w:t>
            </w:r>
          </w:p>
        </w:tc>
        <w:tc>
          <w:tcPr>
            <w:tcW w:w="1413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post with valid user ID</w:t>
            </w:r>
          </w:p>
        </w:tc>
        <w:tc>
          <w:tcPr>
            <w:tcW w:w="131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23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1656" w:type="dxa"/>
          </w:tcPr>
          <w:p w:rsidR="00860D78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P02</w:t>
            </w:r>
          </w:p>
        </w:tc>
        <w:tc>
          <w:tcPr>
            <w:tcW w:w="1413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post without title</w:t>
            </w:r>
          </w:p>
        </w:tc>
        <w:tc>
          <w:tcPr>
            <w:tcW w:w="131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23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422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Unprocessable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</w:t>
            </w:r>
          </w:p>
        </w:tc>
        <w:tc>
          <w:tcPr>
            <w:tcW w:w="1656" w:type="dxa"/>
          </w:tcPr>
          <w:p w:rsidR="00860D78" w:rsidRPr="00860D78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P03</w:t>
            </w:r>
          </w:p>
        </w:tc>
        <w:tc>
          <w:tcPr>
            <w:tcW w:w="1413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post with invalid user ID</w:t>
            </w:r>
          </w:p>
        </w:tc>
        <w:tc>
          <w:tcPr>
            <w:tcW w:w="131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23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422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Unprocessable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</w:t>
            </w:r>
          </w:p>
        </w:tc>
        <w:tc>
          <w:tcPr>
            <w:tcW w:w="1656" w:type="dxa"/>
          </w:tcPr>
          <w:p w:rsidR="00860D78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P04</w:t>
            </w:r>
          </w:p>
        </w:tc>
        <w:tc>
          <w:tcPr>
            <w:tcW w:w="1413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Get list of posts</w:t>
            </w:r>
          </w:p>
        </w:tc>
        <w:tc>
          <w:tcPr>
            <w:tcW w:w="131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323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200 OK with posts</w:t>
            </w:r>
          </w:p>
        </w:tc>
        <w:tc>
          <w:tcPr>
            <w:tcW w:w="1656" w:type="dxa"/>
          </w:tcPr>
          <w:p w:rsidR="00860D78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P05</w:t>
            </w:r>
          </w:p>
        </w:tc>
        <w:tc>
          <w:tcPr>
            <w:tcW w:w="1413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Update post title and body</w:t>
            </w:r>
          </w:p>
        </w:tc>
        <w:tc>
          <w:tcPr>
            <w:tcW w:w="131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323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1656" w:type="dxa"/>
          </w:tcPr>
          <w:p w:rsidR="00860D78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P06</w:t>
            </w:r>
          </w:p>
        </w:tc>
        <w:tc>
          <w:tcPr>
            <w:tcW w:w="1413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Delete post with valid ID</w:t>
            </w:r>
          </w:p>
        </w:tc>
        <w:tc>
          <w:tcPr>
            <w:tcW w:w="131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231" w:type="dxa"/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204 No Content</w:t>
            </w:r>
          </w:p>
        </w:tc>
        <w:tc>
          <w:tcPr>
            <w:tcW w:w="1656" w:type="dxa"/>
          </w:tcPr>
          <w:p w:rsidR="00860D78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</w:tbl>
    <w:p w:rsidR="000356F2" w:rsidRPr="000356F2" w:rsidRDefault="00BB6E79" w:rsidP="0003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356F2" w:rsidRPr="00BF3776" w:rsidRDefault="000356F2" w:rsidP="00BF3776">
      <w:pPr>
        <w:pStyle w:val="a4"/>
        <w:numPr>
          <w:ilvl w:val="0"/>
          <w:numId w:val="5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z w:val="27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F3776">
        <w:rPr>
          <w:rFonts w:ascii="Times New Roman" w:eastAsia="Times New Roman" w:hAnsi="Times New Roman" w:cs="Times New Roman"/>
          <w:b/>
          <w:bCs/>
          <w:caps/>
          <w:sz w:val="27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Comments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1428"/>
        <w:gridCol w:w="987"/>
        <w:gridCol w:w="3706"/>
        <w:gridCol w:w="1694"/>
      </w:tblGrid>
      <w:tr w:rsidR="00860D78" w:rsidRPr="000356F2" w:rsidTr="00860D78">
        <w:trPr>
          <w:tblHeader/>
          <w:tblCellSpacing w:w="15" w:type="dxa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78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C01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comment with valid data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78" w:rsidRPr="000356F2" w:rsidRDefault="00860D78" w:rsidP="00860D7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C03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comment with missing fields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422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Unprocessable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78" w:rsidRPr="000356F2" w:rsidRDefault="00C01C83" w:rsidP="00C01C8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C04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Create comment with invalid post ID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422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Unprocessable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78" w:rsidRPr="000356F2" w:rsidRDefault="00C01C83" w:rsidP="00C01C8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C05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Delete existing comment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204 No Content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78" w:rsidRPr="000356F2" w:rsidRDefault="00C01C83" w:rsidP="00C01C8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</w:tbl>
    <w:p w:rsidR="000356F2" w:rsidRPr="000356F2" w:rsidRDefault="00BB6E79" w:rsidP="0003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356F2" w:rsidRPr="00BF3776" w:rsidRDefault="000356F2" w:rsidP="00BF3776">
      <w:pPr>
        <w:pStyle w:val="a4"/>
        <w:numPr>
          <w:ilvl w:val="0"/>
          <w:numId w:val="5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aps/>
          <w:sz w:val="27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F3776">
        <w:rPr>
          <w:rFonts w:ascii="Times New Roman" w:eastAsia="Times New Roman" w:hAnsi="Times New Roman" w:cs="Times New Roman"/>
          <w:b/>
          <w:bCs/>
          <w:caps/>
          <w:sz w:val="27"/>
          <w:szCs w:val="27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Todos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1343"/>
        <w:gridCol w:w="1126"/>
        <w:gridCol w:w="3767"/>
        <w:gridCol w:w="1698"/>
      </w:tblGrid>
      <w:tr w:rsidR="00860D78" w:rsidRPr="000356F2" w:rsidTr="00860D78">
        <w:trPr>
          <w:tblHeader/>
          <w:tblCellSpacing w:w="15" w:type="dxa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 ID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78" w:rsidRPr="000356F2" w:rsidRDefault="00860D78" w:rsidP="00860D78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0D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valid due date and user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78" w:rsidRPr="000356F2" w:rsidRDefault="00C01C83" w:rsidP="00C01C8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T02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past due date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422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Unprocessable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78" w:rsidRPr="000356F2" w:rsidRDefault="00C01C83" w:rsidP="00C01C8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T03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invalid user 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422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Unprocessable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Entity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78" w:rsidRPr="000356F2" w:rsidRDefault="00C01C83" w:rsidP="00C01C8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T04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to completed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200 OK, status changed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78" w:rsidRPr="000356F2" w:rsidRDefault="00C01C83" w:rsidP="00C01C8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  <w:tr w:rsidR="00860D78" w:rsidRPr="000356F2" w:rsidTr="00860D78">
        <w:trPr>
          <w:tblCellSpacing w:w="15" w:type="dxa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T05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</w:t>
            </w:r>
            <w:proofErr w:type="spellStart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r w:rsid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 </w:t>
            </w: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D78" w:rsidRPr="000356F2" w:rsidRDefault="00860D78" w:rsidP="000356F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6F2">
              <w:rPr>
                <w:rFonts w:ascii="Times New Roman" w:eastAsia="Times New Roman" w:hAnsi="Times New Roman" w:cs="Times New Roman"/>
                <w:sz w:val="24"/>
                <w:szCs w:val="24"/>
              </w:rPr>
              <w:t>204 No Content</w:t>
            </w:r>
            <w:r w:rsid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>todo</w:t>
            </w:r>
            <w:proofErr w:type="spellEnd"/>
            <w:r w:rsid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78" w:rsidRPr="000356F2" w:rsidRDefault="00C01C83" w:rsidP="00C01C8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1C83">
              <w:rPr>
                <w:rFonts w:ascii="Times New Roman" w:eastAsia="Times New Roman" w:hAnsi="Times New Roman" w:cs="Times New Roman"/>
                <w:sz w:val="24"/>
                <w:szCs w:val="24"/>
              </w:rPr>
              <w:t>POSITIVE</w:t>
            </w:r>
          </w:p>
        </w:tc>
      </w:tr>
    </w:tbl>
    <w:p w:rsidR="000356F2" w:rsidRPr="000356F2" w:rsidRDefault="00BB6E79" w:rsidP="0003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356F2" w:rsidRPr="000356F2" w:rsidRDefault="000356F2" w:rsidP="000356F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56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</w:t>
      </w:r>
      <w:r w:rsidRPr="000356F2">
        <w:rPr>
          <w:rFonts w:ascii="Times New Roman" w:eastAsia="Times New Roman" w:hAnsi="Times New Roman" w:cs="Times New Roman"/>
          <w:bCs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Non-Functional Testing Suggestions</w:t>
      </w:r>
    </w:p>
    <w:p w:rsidR="000356F2" w:rsidRPr="000356F2" w:rsidRDefault="000356F2" w:rsidP="000356F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>: Attempt restricted actions without Bearer token → expect 401</w:t>
      </w:r>
    </w:p>
    <w:p w:rsidR="000356F2" w:rsidRPr="000356F2" w:rsidRDefault="000356F2" w:rsidP="000356F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>: Try burst requests (if limits enforced)</w:t>
      </w:r>
    </w:p>
    <w:p w:rsidR="000356F2" w:rsidRPr="000356F2" w:rsidRDefault="000356F2" w:rsidP="000356F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Field Limits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>: Test long string fields (e.g., 255+ characters)</w:t>
      </w:r>
    </w:p>
    <w:p w:rsidR="000356F2" w:rsidRPr="000356F2" w:rsidRDefault="000356F2" w:rsidP="000356F2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Times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>: Validate responses are returned within acceptable time</w:t>
      </w:r>
    </w:p>
    <w:p w:rsidR="000356F2" w:rsidRPr="000356F2" w:rsidRDefault="00BB6E79" w:rsidP="0003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01C83" w:rsidRDefault="000356F2" w:rsidP="000356F2">
      <w:pPr>
        <w:pStyle w:val="NormalWeb"/>
        <w:rPr>
          <w:bCs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356F2">
        <w:rPr>
          <w:bCs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C01C83" w:rsidRDefault="00C01C83" w:rsidP="000356F2">
      <w:pPr>
        <w:pStyle w:val="NormalWeb"/>
        <w:rPr>
          <w:bCs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C01C83" w:rsidRDefault="000356F2" w:rsidP="000356F2">
      <w:pPr>
        <w:pStyle w:val="NormalWeb"/>
      </w:pPr>
      <w:r w:rsidRPr="000356F2">
        <w:rPr>
          <w:b/>
          <w:bCs/>
          <w:sz w:val="36"/>
          <w:szCs w:val="36"/>
        </w:rPr>
        <w:lastRenderedPageBreak/>
        <w:t>5</w:t>
      </w:r>
      <w:r w:rsidRPr="000356F2">
        <w:rPr>
          <w:bCs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r w:rsidRPr="000356F2">
        <w:rPr>
          <w:outline/>
          <w:color w:val="4F81BD" w:themeColor="accent1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Entry Criteria</w:t>
      </w:r>
      <w:r w:rsidRPr="000356F2">
        <w:t xml:space="preserve"> </w:t>
      </w:r>
    </w:p>
    <w:p w:rsidR="000356F2" w:rsidRDefault="000356F2" w:rsidP="000356F2">
      <w:pPr>
        <w:pStyle w:val="NormalWeb"/>
      </w:pPr>
      <w:r>
        <w:t>Testing will begin only after the following conditions are met:</w:t>
      </w:r>
    </w:p>
    <w:p w:rsidR="000356F2" w:rsidRDefault="000356F2" w:rsidP="000356F2">
      <w:pPr>
        <w:pStyle w:val="NormalWeb"/>
        <w:numPr>
          <w:ilvl w:val="0"/>
          <w:numId w:val="3"/>
        </w:numPr>
      </w:pPr>
      <w:r>
        <w:t xml:space="preserve">✅ The API service is live and accessible at </w:t>
      </w:r>
      <w:r>
        <w:rPr>
          <w:rStyle w:val="HTMLCode"/>
        </w:rPr>
        <w:t>https://gorest.co.in/public/v2</w:t>
      </w:r>
    </w:p>
    <w:p w:rsidR="000356F2" w:rsidRDefault="000356F2" w:rsidP="000356F2">
      <w:pPr>
        <w:pStyle w:val="NormalWeb"/>
        <w:numPr>
          <w:ilvl w:val="0"/>
          <w:numId w:val="3"/>
        </w:numPr>
      </w:pPr>
      <w:r>
        <w:t>✅ API documentation is available, outlining request and response formats</w:t>
      </w:r>
    </w:p>
    <w:p w:rsidR="000356F2" w:rsidRDefault="000356F2" w:rsidP="000356F2">
      <w:pPr>
        <w:pStyle w:val="NormalWeb"/>
        <w:numPr>
          <w:ilvl w:val="0"/>
          <w:numId w:val="3"/>
        </w:numPr>
      </w:pPr>
      <w:r>
        <w:t>✅ A valid Bearer Token is provided for authorized actions (POST/PUT/DELETE)</w:t>
      </w:r>
    </w:p>
    <w:p w:rsidR="000356F2" w:rsidRDefault="000356F2" w:rsidP="000356F2">
      <w:pPr>
        <w:pStyle w:val="NormalWeb"/>
        <w:numPr>
          <w:ilvl w:val="0"/>
          <w:numId w:val="3"/>
        </w:numPr>
      </w:pPr>
      <w:r>
        <w:t>✅ Test data is defined and includes valid and invalid scenarios</w:t>
      </w:r>
    </w:p>
    <w:p w:rsidR="000356F2" w:rsidRDefault="000356F2" w:rsidP="000356F2">
      <w:pPr>
        <w:pStyle w:val="NormalWeb"/>
        <w:numPr>
          <w:ilvl w:val="0"/>
          <w:numId w:val="3"/>
        </w:numPr>
      </w:pPr>
      <w:r>
        <w:t>✅ Test cases are reviewed, documented, and approved</w:t>
      </w:r>
    </w:p>
    <w:p w:rsidR="000356F2" w:rsidRDefault="000356F2" w:rsidP="000356F2">
      <w:pPr>
        <w:pStyle w:val="NormalWeb"/>
        <w:numPr>
          <w:ilvl w:val="0"/>
          <w:numId w:val="3"/>
        </w:numPr>
      </w:pPr>
      <w:r>
        <w:t>✅ Test environment is stable and allows all types of CRUD operations</w:t>
      </w:r>
    </w:p>
    <w:p w:rsidR="000356F2" w:rsidRPr="000356F2" w:rsidRDefault="000356F2" w:rsidP="000356F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outline/>
          <w:color w:val="4F81BD" w:themeColor="accent1"/>
          <w:sz w:val="27"/>
          <w:szCs w:val="27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 w:rsidRPr="000356F2"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>
        <w:rPr>
          <w:rFonts w:ascii="Times New Roman" w:eastAsia="Times New Roman" w:hAnsi="Times New Roman" w:cs="Times New Roman"/>
          <w:bCs/>
          <w:outline/>
          <w:color w:val="4F81BD" w:themeColor="accent1"/>
          <w:sz w:val="27"/>
          <w:szCs w:val="27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 w:rsidRPr="000356F2">
        <w:rPr>
          <w:rFonts w:ascii="Times New Roman" w:eastAsia="Times New Roman" w:hAnsi="Times New Roman" w:cs="Times New Roman"/>
          <w:bCs/>
          <w:outline/>
          <w:color w:val="4F81BD" w:themeColor="accent1"/>
          <w:sz w:val="27"/>
          <w:szCs w:val="27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Exit</w:t>
      </w:r>
      <w:proofErr w:type="gramEnd"/>
      <w:r w:rsidRPr="000356F2">
        <w:rPr>
          <w:rFonts w:ascii="Times New Roman" w:eastAsia="Times New Roman" w:hAnsi="Times New Roman" w:cs="Times New Roman"/>
          <w:bCs/>
          <w:outline/>
          <w:color w:val="4F81BD" w:themeColor="accent1"/>
          <w:sz w:val="27"/>
          <w:szCs w:val="27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Criteria</w:t>
      </w:r>
    </w:p>
    <w:p w:rsidR="000356F2" w:rsidRPr="000356F2" w:rsidRDefault="000356F2" w:rsidP="000356F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sz w:val="24"/>
          <w:szCs w:val="24"/>
        </w:rPr>
        <w:t>Testing will be considered complete when:</w:t>
      </w:r>
    </w:p>
    <w:p w:rsidR="000356F2" w:rsidRPr="000356F2" w:rsidRDefault="000356F2" w:rsidP="000356F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sz w:val="24"/>
          <w:szCs w:val="24"/>
        </w:rPr>
        <w:t>✅ All high-priority and critical test cases have passed successfully</w:t>
      </w:r>
    </w:p>
    <w:p w:rsidR="000356F2" w:rsidRPr="000356F2" w:rsidRDefault="000356F2" w:rsidP="000356F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sz w:val="24"/>
          <w:szCs w:val="24"/>
        </w:rPr>
        <w:t xml:space="preserve">✅ No open </w:t>
      </w: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Critical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356F2">
        <w:rPr>
          <w:rFonts w:ascii="Times New Roman" w:eastAsia="Times New Roman" w:hAnsi="Times New Roman" w:cs="Times New Roman"/>
          <w:b/>
          <w:bCs/>
          <w:sz w:val="24"/>
          <w:szCs w:val="24"/>
        </w:rPr>
        <w:t>High</w:t>
      </w:r>
      <w:r w:rsidRPr="000356F2">
        <w:rPr>
          <w:rFonts w:ascii="Times New Roman" w:eastAsia="Times New Roman" w:hAnsi="Times New Roman" w:cs="Times New Roman"/>
          <w:sz w:val="24"/>
          <w:szCs w:val="24"/>
        </w:rPr>
        <w:t xml:space="preserve"> severity bugs remain unresolved</w:t>
      </w:r>
    </w:p>
    <w:p w:rsidR="000356F2" w:rsidRPr="000356F2" w:rsidRDefault="000356F2" w:rsidP="000356F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sz w:val="24"/>
          <w:szCs w:val="24"/>
        </w:rPr>
        <w:t>✅ Minimum 90% test coverage is achieved across all endpoints</w:t>
      </w:r>
    </w:p>
    <w:p w:rsidR="000356F2" w:rsidRPr="000356F2" w:rsidRDefault="000356F2" w:rsidP="000356F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sz w:val="24"/>
          <w:szCs w:val="24"/>
        </w:rPr>
        <w:t>✅ All failed tests have been re-tested and verified</w:t>
      </w:r>
    </w:p>
    <w:p w:rsidR="000356F2" w:rsidRPr="000356F2" w:rsidRDefault="000356F2" w:rsidP="000356F2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6F2">
        <w:rPr>
          <w:rFonts w:ascii="Times New Roman" w:eastAsia="Times New Roman" w:hAnsi="Times New Roman" w:cs="Times New Roman"/>
          <w:sz w:val="24"/>
          <w:szCs w:val="24"/>
        </w:rPr>
        <w:t>✅ Final test report and defect summary are submitted and approved</w:t>
      </w:r>
    </w:p>
    <w:p w:rsidR="000356F2" w:rsidRPr="000356F2" w:rsidRDefault="000356F2" w:rsidP="000356F2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outline/>
          <w:color w:val="4F81BD" w:themeColor="accent1"/>
          <w:sz w:val="36"/>
          <w:szCs w:val="36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BE5F56" w:rsidRDefault="00BE5F56">
      <w:pPr>
        <w:rPr>
          <w:rtl/>
        </w:rPr>
      </w:pPr>
    </w:p>
    <w:p w:rsidR="000356F2" w:rsidRPr="000356F2" w:rsidRDefault="000356F2"/>
    <w:sectPr w:rsidR="000356F2" w:rsidRPr="000356F2" w:rsidSect="003C604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AC6"/>
    <w:multiLevelType w:val="multilevel"/>
    <w:tmpl w:val="FD4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61AED"/>
    <w:multiLevelType w:val="multilevel"/>
    <w:tmpl w:val="7554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74193C"/>
    <w:multiLevelType w:val="hybridMultilevel"/>
    <w:tmpl w:val="B3126B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7493D"/>
    <w:multiLevelType w:val="multilevel"/>
    <w:tmpl w:val="F51A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9067D"/>
    <w:multiLevelType w:val="multilevel"/>
    <w:tmpl w:val="0CE2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F2"/>
    <w:rsid w:val="000356F2"/>
    <w:rsid w:val="003C6046"/>
    <w:rsid w:val="00657001"/>
    <w:rsid w:val="00860D78"/>
    <w:rsid w:val="00A61294"/>
    <w:rsid w:val="00BB6E79"/>
    <w:rsid w:val="00BE5F56"/>
    <w:rsid w:val="00BF3776"/>
    <w:rsid w:val="00C0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0356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356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0356F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035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356F2"/>
    <w:rPr>
      <w:b/>
      <w:bCs/>
    </w:rPr>
  </w:style>
  <w:style w:type="paragraph" w:styleId="a4">
    <w:name w:val="List Paragraph"/>
    <w:basedOn w:val="a"/>
    <w:uiPriority w:val="34"/>
    <w:qFormat/>
    <w:rsid w:val="00BF3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0356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356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0356F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035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0356F2"/>
    <w:rPr>
      <w:b/>
      <w:bCs/>
    </w:rPr>
  </w:style>
  <w:style w:type="paragraph" w:styleId="a4">
    <w:name w:val="List Paragraph"/>
    <w:basedOn w:val="a"/>
    <w:uiPriority w:val="34"/>
    <w:qFormat/>
    <w:rsid w:val="00BF3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11</dc:creator>
  <cp:lastModifiedBy>win 11</cp:lastModifiedBy>
  <cp:revision>6</cp:revision>
  <dcterms:created xsi:type="dcterms:W3CDTF">2025-07-26T13:28:00Z</dcterms:created>
  <dcterms:modified xsi:type="dcterms:W3CDTF">2025-07-26T13:55:00Z</dcterms:modified>
</cp:coreProperties>
</file>